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AAFB" w14:textId="77777777" w:rsidR="00052335" w:rsidRDefault="00052335" w:rsidP="008E73D5">
      <w:pPr>
        <w:spacing w:line="360" w:lineRule="auto"/>
        <w:jc w:val="both"/>
        <w:rPr>
          <w:rFonts w:ascii="Arial" w:hAnsi="Arial" w:cs="Arial"/>
          <w:b/>
          <w:color w:val="000000" w:themeColor="text1"/>
        </w:rPr>
      </w:pPr>
    </w:p>
    <w:p w14:paraId="04C223BF" w14:textId="77777777" w:rsidR="00507C32" w:rsidRDefault="00507C32" w:rsidP="000618CD">
      <w:pPr>
        <w:spacing w:line="360" w:lineRule="auto"/>
        <w:jc w:val="both"/>
        <w:rPr>
          <w:rFonts w:ascii="Arial" w:hAnsi="Arial" w:cs="Arial"/>
          <w:b/>
          <w:color w:val="000000" w:themeColor="text1"/>
        </w:rPr>
      </w:pPr>
    </w:p>
    <w:p w14:paraId="26E21195" w14:textId="2506849E" w:rsidR="000618CD" w:rsidRPr="000618CD" w:rsidRDefault="005E5A00" w:rsidP="000618CD">
      <w:pPr>
        <w:spacing w:line="360" w:lineRule="auto"/>
        <w:jc w:val="both"/>
        <w:rPr>
          <w:rFonts w:ascii="Arial" w:hAnsi="Arial" w:cs="Arial"/>
          <w:b/>
          <w:color w:val="000000" w:themeColor="text1"/>
        </w:rPr>
      </w:pPr>
      <w:r>
        <w:rPr>
          <w:rFonts w:ascii="Arial" w:hAnsi="Arial" w:cs="Arial"/>
          <w:b/>
          <w:color w:val="000000" w:themeColor="text1"/>
        </w:rPr>
        <w:t>9th June</w:t>
      </w:r>
      <w:r w:rsidR="000618CD" w:rsidRPr="000618CD">
        <w:rPr>
          <w:rFonts w:ascii="Arial" w:hAnsi="Arial" w:cs="Arial"/>
          <w:b/>
          <w:color w:val="000000" w:themeColor="text1"/>
        </w:rPr>
        <w:t xml:space="preserve"> 2021</w:t>
      </w:r>
    </w:p>
    <w:p w14:paraId="49C947A3" w14:textId="77777777" w:rsidR="000618CD" w:rsidRPr="006F7BEF" w:rsidRDefault="00377548" w:rsidP="000618CD">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Fujifilm </w:t>
      </w:r>
      <w:r w:rsidR="00810048">
        <w:rPr>
          <w:rFonts w:ascii="Arial" w:hAnsi="Arial" w:cs="Arial"/>
          <w:b/>
          <w:color w:val="000000" w:themeColor="text1"/>
          <w:sz w:val="24"/>
          <w:szCs w:val="24"/>
        </w:rPr>
        <w:t xml:space="preserve">announces </w:t>
      </w:r>
      <w:r w:rsidR="00927C23">
        <w:rPr>
          <w:rFonts w:ascii="Arial" w:hAnsi="Arial" w:cs="Arial"/>
          <w:b/>
          <w:color w:val="000000" w:themeColor="text1"/>
          <w:sz w:val="24"/>
          <w:szCs w:val="24"/>
        </w:rPr>
        <w:t xml:space="preserve">new </w:t>
      </w:r>
      <w:r w:rsidR="000415F7">
        <w:rPr>
          <w:rFonts w:ascii="Arial" w:hAnsi="Arial" w:cs="Arial"/>
          <w:b/>
          <w:color w:val="000000" w:themeColor="text1"/>
          <w:sz w:val="24"/>
          <w:szCs w:val="24"/>
        </w:rPr>
        <w:t>Acuity Ultra R2</w:t>
      </w:r>
      <w:r w:rsidR="00C70ABF">
        <w:rPr>
          <w:rFonts w:ascii="Arial" w:hAnsi="Arial" w:cs="Arial"/>
          <w:b/>
          <w:color w:val="000000" w:themeColor="text1"/>
          <w:sz w:val="24"/>
          <w:szCs w:val="24"/>
        </w:rPr>
        <w:t xml:space="preserve"> </w:t>
      </w:r>
      <w:proofErr w:type="spellStart"/>
      <w:r w:rsidR="00331804">
        <w:rPr>
          <w:rFonts w:ascii="Arial" w:hAnsi="Arial" w:cs="Arial"/>
          <w:b/>
          <w:color w:val="000000" w:themeColor="text1"/>
          <w:sz w:val="24"/>
          <w:szCs w:val="24"/>
        </w:rPr>
        <w:t>superwide</w:t>
      </w:r>
      <w:proofErr w:type="spellEnd"/>
      <w:r w:rsidR="00331804">
        <w:rPr>
          <w:rFonts w:ascii="Arial" w:hAnsi="Arial" w:cs="Arial"/>
          <w:b/>
          <w:color w:val="000000" w:themeColor="text1"/>
          <w:sz w:val="24"/>
          <w:szCs w:val="24"/>
        </w:rPr>
        <w:t xml:space="preserve"> format </w:t>
      </w:r>
      <w:r w:rsidR="0086672D">
        <w:rPr>
          <w:rFonts w:ascii="Arial" w:hAnsi="Arial" w:cs="Arial"/>
          <w:b/>
          <w:color w:val="000000" w:themeColor="text1"/>
          <w:sz w:val="24"/>
          <w:szCs w:val="24"/>
        </w:rPr>
        <w:t>printer</w:t>
      </w:r>
    </w:p>
    <w:p w14:paraId="49CE0F22" w14:textId="7EA1195A" w:rsidR="000618CD" w:rsidRPr="000618CD" w:rsidRDefault="000415F7" w:rsidP="000618CD">
      <w:pPr>
        <w:spacing w:line="360" w:lineRule="auto"/>
        <w:jc w:val="both"/>
        <w:rPr>
          <w:rFonts w:ascii="Arial" w:hAnsi="Arial" w:cs="Arial"/>
          <w:bCs/>
          <w:i/>
          <w:iCs/>
          <w:color w:val="000000" w:themeColor="text1"/>
        </w:rPr>
      </w:pPr>
      <w:r>
        <w:rPr>
          <w:rFonts w:ascii="Arial" w:hAnsi="Arial" w:cs="Arial"/>
          <w:bCs/>
          <w:i/>
          <w:iCs/>
          <w:color w:val="000000" w:themeColor="text1"/>
        </w:rPr>
        <w:t xml:space="preserve">The </w:t>
      </w:r>
      <w:r w:rsidR="00403A72">
        <w:rPr>
          <w:rFonts w:ascii="Arial" w:hAnsi="Arial" w:cs="Arial"/>
          <w:bCs/>
          <w:i/>
          <w:iCs/>
          <w:color w:val="000000" w:themeColor="text1"/>
        </w:rPr>
        <w:t>successor to</w:t>
      </w:r>
      <w:r>
        <w:rPr>
          <w:rFonts w:ascii="Arial" w:hAnsi="Arial" w:cs="Arial"/>
          <w:bCs/>
          <w:i/>
          <w:iCs/>
          <w:color w:val="000000" w:themeColor="text1"/>
        </w:rPr>
        <w:t xml:space="preserve"> Fujifilm</w:t>
      </w:r>
      <w:r w:rsidR="008E5BA7">
        <w:rPr>
          <w:rFonts w:ascii="Arial" w:hAnsi="Arial" w:cs="Arial"/>
          <w:bCs/>
          <w:i/>
          <w:iCs/>
          <w:color w:val="000000" w:themeColor="text1"/>
        </w:rPr>
        <w:t xml:space="preserve"> </w:t>
      </w:r>
      <w:r>
        <w:rPr>
          <w:rFonts w:ascii="Arial" w:hAnsi="Arial" w:cs="Arial"/>
          <w:bCs/>
          <w:i/>
          <w:iCs/>
          <w:color w:val="000000" w:themeColor="text1"/>
        </w:rPr>
        <w:t xml:space="preserve">Acuity Ultra </w:t>
      </w:r>
      <w:r w:rsidR="00C70ABF">
        <w:rPr>
          <w:rFonts w:ascii="Arial" w:hAnsi="Arial" w:cs="Arial"/>
          <w:bCs/>
          <w:i/>
          <w:iCs/>
          <w:color w:val="000000" w:themeColor="text1"/>
        </w:rPr>
        <w:t xml:space="preserve">is </w:t>
      </w:r>
      <w:r w:rsidR="006A0E2E">
        <w:rPr>
          <w:rFonts w:ascii="Arial" w:hAnsi="Arial" w:cs="Arial"/>
          <w:bCs/>
          <w:i/>
          <w:iCs/>
          <w:color w:val="000000" w:themeColor="text1"/>
        </w:rPr>
        <w:t xml:space="preserve">part of </w:t>
      </w:r>
      <w:r w:rsidR="0086672D">
        <w:rPr>
          <w:rFonts w:ascii="Arial" w:hAnsi="Arial" w:cs="Arial"/>
          <w:bCs/>
          <w:i/>
          <w:iCs/>
          <w:color w:val="000000" w:themeColor="text1"/>
        </w:rPr>
        <w:t xml:space="preserve">the company’s </w:t>
      </w:r>
      <w:r w:rsidR="006A0E2E">
        <w:rPr>
          <w:rFonts w:ascii="Arial" w:hAnsi="Arial" w:cs="Arial"/>
          <w:bCs/>
          <w:i/>
          <w:iCs/>
          <w:color w:val="000000" w:themeColor="text1"/>
        </w:rPr>
        <w:t xml:space="preserve">strategy to </w:t>
      </w:r>
      <w:r w:rsidR="00F77E9F">
        <w:rPr>
          <w:rFonts w:ascii="Arial" w:hAnsi="Arial" w:cs="Arial"/>
          <w:bCs/>
          <w:i/>
          <w:iCs/>
          <w:color w:val="000000" w:themeColor="text1"/>
        </w:rPr>
        <w:t>create ‘</w:t>
      </w:r>
      <w:r w:rsidR="00CC1F5A">
        <w:rPr>
          <w:rFonts w:ascii="Arial" w:hAnsi="Arial" w:cs="Arial"/>
          <w:bCs/>
          <w:i/>
          <w:iCs/>
          <w:color w:val="000000" w:themeColor="text1"/>
        </w:rPr>
        <w:t xml:space="preserve">the </w:t>
      </w:r>
      <w:r w:rsidR="00F77E9F">
        <w:rPr>
          <w:rFonts w:ascii="Arial" w:hAnsi="Arial" w:cs="Arial"/>
          <w:bCs/>
          <w:i/>
          <w:iCs/>
          <w:color w:val="000000" w:themeColor="text1"/>
        </w:rPr>
        <w:t xml:space="preserve">new blueprint’ for wide format – </w:t>
      </w:r>
      <w:r w:rsidR="00441391">
        <w:rPr>
          <w:rFonts w:ascii="Arial" w:hAnsi="Arial" w:cs="Arial"/>
          <w:bCs/>
          <w:i/>
          <w:iCs/>
          <w:color w:val="000000" w:themeColor="text1"/>
        </w:rPr>
        <w:t>redefining print ROI, versatility</w:t>
      </w:r>
      <w:r w:rsidR="0086672D">
        <w:rPr>
          <w:rFonts w:ascii="Arial" w:hAnsi="Arial" w:cs="Arial"/>
          <w:bCs/>
          <w:i/>
          <w:iCs/>
          <w:color w:val="000000" w:themeColor="text1"/>
        </w:rPr>
        <w:t xml:space="preserve">, </w:t>
      </w:r>
      <w:r w:rsidR="00441391">
        <w:rPr>
          <w:rFonts w:ascii="Arial" w:hAnsi="Arial" w:cs="Arial"/>
          <w:bCs/>
          <w:i/>
          <w:iCs/>
          <w:color w:val="000000" w:themeColor="text1"/>
        </w:rPr>
        <w:t>value and ease-of-</w:t>
      </w:r>
      <w:proofErr w:type="gramStart"/>
      <w:r w:rsidR="00441391">
        <w:rPr>
          <w:rFonts w:ascii="Arial" w:hAnsi="Arial" w:cs="Arial"/>
          <w:bCs/>
          <w:i/>
          <w:iCs/>
          <w:color w:val="000000" w:themeColor="text1"/>
        </w:rPr>
        <w:t>use</w:t>
      </w:r>
      <w:proofErr w:type="gramEnd"/>
    </w:p>
    <w:p w14:paraId="012759CE" w14:textId="77777777" w:rsidR="00FF646A" w:rsidRDefault="00E5398E" w:rsidP="002D5178">
      <w:pPr>
        <w:spacing w:line="360" w:lineRule="auto"/>
        <w:jc w:val="both"/>
        <w:rPr>
          <w:rFonts w:ascii="Arial" w:hAnsi="Arial" w:cs="Arial"/>
          <w:bCs/>
          <w:color w:val="000000" w:themeColor="text1"/>
        </w:rPr>
      </w:pPr>
      <w:r>
        <w:rPr>
          <w:rFonts w:ascii="Arial" w:hAnsi="Arial" w:cs="Arial"/>
          <w:bCs/>
          <w:color w:val="000000" w:themeColor="text1"/>
        </w:rPr>
        <w:t xml:space="preserve">Following </w:t>
      </w:r>
      <w:r w:rsidR="003B070F">
        <w:rPr>
          <w:rFonts w:ascii="Arial" w:hAnsi="Arial" w:cs="Arial"/>
          <w:bCs/>
          <w:color w:val="000000" w:themeColor="text1"/>
        </w:rPr>
        <w:t xml:space="preserve">several years of successful Acuity Ultra installations since its launch in 2018, and as part of Fujifilm’s strategy </w:t>
      </w:r>
      <w:r w:rsidR="00331804">
        <w:rPr>
          <w:rFonts w:ascii="Arial" w:hAnsi="Arial" w:cs="Arial"/>
          <w:bCs/>
          <w:color w:val="000000" w:themeColor="text1"/>
        </w:rPr>
        <w:t xml:space="preserve">to </w:t>
      </w:r>
      <w:r w:rsidR="003C1FEA">
        <w:rPr>
          <w:rFonts w:ascii="Arial" w:hAnsi="Arial" w:cs="Arial"/>
          <w:bCs/>
          <w:color w:val="000000" w:themeColor="text1"/>
        </w:rPr>
        <w:t xml:space="preserve">create </w:t>
      </w:r>
      <w:r w:rsidR="00CC1F5A">
        <w:rPr>
          <w:rFonts w:ascii="Arial" w:hAnsi="Arial" w:cs="Arial"/>
          <w:bCs/>
          <w:color w:val="000000" w:themeColor="text1"/>
        </w:rPr>
        <w:t>the</w:t>
      </w:r>
      <w:r w:rsidR="003C1FEA">
        <w:rPr>
          <w:rFonts w:ascii="Arial" w:hAnsi="Arial" w:cs="Arial"/>
          <w:bCs/>
          <w:color w:val="000000" w:themeColor="text1"/>
        </w:rPr>
        <w:t xml:space="preserve"> new blueprint for wide</w:t>
      </w:r>
      <w:r w:rsidR="002A01FE">
        <w:rPr>
          <w:rFonts w:ascii="Arial" w:hAnsi="Arial" w:cs="Arial"/>
          <w:bCs/>
          <w:color w:val="000000" w:themeColor="text1"/>
        </w:rPr>
        <w:t xml:space="preserve"> </w:t>
      </w:r>
      <w:r w:rsidR="003C1FEA">
        <w:rPr>
          <w:rFonts w:ascii="Arial" w:hAnsi="Arial" w:cs="Arial"/>
          <w:bCs/>
          <w:color w:val="000000" w:themeColor="text1"/>
        </w:rPr>
        <w:t>format</w:t>
      </w:r>
      <w:r w:rsidR="002A01FE">
        <w:rPr>
          <w:rFonts w:ascii="Arial" w:hAnsi="Arial" w:cs="Arial"/>
          <w:bCs/>
          <w:color w:val="000000" w:themeColor="text1"/>
        </w:rPr>
        <w:t>, Fujifilm today announces the launch of the Acuity Ultra R</w:t>
      </w:r>
      <w:r w:rsidR="005459DC">
        <w:rPr>
          <w:rFonts w:ascii="Arial" w:hAnsi="Arial" w:cs="Arial"/>
          <w:bCs/>
          <w:color w:val="000000" w:themeColor="text1"/>
        </w:rPr>
        <w:t>2.</w:t>
      </w:r>
      <w:r w:rsidR="00331804">
        <w:rPr>
          <w:rFonts w:ascii="Arial" w:hAnsi="Arial" w:cs="Arial"/>
          <w:bCs/>
          <w:color w:val="000000" w:themeColor="text1"/>
        </w:rPr>
        <w:t xml:space="preserve"> </w:t>
      </w:r>
      <w:r w:rsidR="003B070F">
        <w:rPr>
          <w:rFonts w:ascii="Arial" w:hAnsi="Arial" w:cs="Arial"/>
          <w:bCs/>
          <w:color w:val="000000" w:themeColor="text1"/>
        </w:rPr>
        <w:t xml:space="preserve"> </w:t>
      </w:r>
    </w:p>
    <w:p w14:paraId="5DACEE21" w14:textId="77777777" w:rsidR="00A67AA7" w:rsidRDefault="00C7675B" w:rsidP="002D5178">
      <w:pPr>
        <w:spacing w:line="360" w:lineRule="auto"/>
        <w:jc w:val="both"/>
        <w:rPr>
          <w:rFonts w:ascii="Arial" w:hAnsi="Arial" w:cs="Arial"/>
          <w:bCs/>
          <w:color w:val="000000" w:themeColor="text1"/>
        </w:rPr>
      </w:pPr>
      <w:r>
        <w:rPr>
          <w:rFonts w:ascii="Arial" w:hAnsi="Arial" w:cs="Arial"/>
          <w:bCs/>
          <w:color w:val="000000" w:themeColor="text1"/>
        </w:rPr>
        <w:t xml:space="preserve">Available in 5m </w:t>
      </w:r>
      <w:r w:rsidR="00096F20">
        <w:rPr>
          <w:rFonts w:ascii="Arial" w:hAnsi="Arial" w:cs="Arial"/>
          <w:bCs/>
          <w:color w:val="000000" w:themeColor="text1"/>
        </w:rPr>
        <w:t>or 3</w:t>
      </w:r>
      <w:r w:rsidR="0086672D">
        <w:rPr>
          <w:rFonts w:ascii="Arial" w:hAnsi="Arial" w:cs="Arial"/>
          <w:bCs/>
          <w:color w:val="000000" w:themeColor="text1"/>
        </w:rPr>
        <w:t>.2</w:t>
      </w:r>
      <w:r w:rsidR="00096F20">
        <w:rPr>
          <w:rFonts w:ascii="Arial" w:hAnsi="Arial" w:cs="Arial"/>
          <w:bCs/>
          <w:color w:val="000000" w:themeColor="text1"/>
        </w:rPr>
        <w:t>m versions</w:t>
      </w:r>
      <w:r w:rsidR="0086672D">
        <w:rPr>
          <w:rFonts w:ascii="Arial" w:hAnsi="Arial" w:cs="Arial"/>
          <w:bCs/>
          <w:color w:val="000000" w:themeColor="text1"/>
        </w:rPr>
        <w:t>,</w:t>
      </w:r>
      <w:r w:rsidR="00096F20">
        <w:rPr>
          <w:rFonts w:ascii="Arial" w:hAnsi="Arial" w:cs="Arial"/>
          <w:bCs/>
          <w:color w:val="000000" w:themeColor="text1"/>
        </w:rPr>
        <w:t xml:space="preserve"> t</w:t>
      </w:r>
      <w:r w:rsidR="005459DC">
        <w:rPr>
          <w:rFonts w:ascii="Arial" w:hAnsi="Arial" w:cs="Arial"/>
          <w:bCs/>
          <w:color w:val="000000" w:themeColor="text1"/>
        </w:rPr>
        <w:t>he new machine features the same high levels of quality</w:t>
      </w:r>
      <w:r w:rsidR="00B963A2">
        <w:rPr>
          <w:rFonts w:ascii="Arial" w:hAnsi="Arial" w:cs="Arial"/>
          <w:bCs/>
          <w:color w:val="000000" w:themeColor="text1"/>
        </w:rPr>
        <w:t xml:space="preserve"> </w:t>
      </w:r>
      <w:r w:rsidR="005459DC">
        <w:rPr>
          <w:rFonts w:ascii="Arial" w:hAnsi="Arial" w:cs="Arial"/>
          <w:bCs/>
          <w:color w:val="000000" w:themeColor="text1"/>
        </w:rPr>
        <w:t xml:space="preserve">and </w:t>
      </w:r>
      <w:r w:rsidR="007F74B0">
        <w:rPr>
          <w:rFonts w:ascii="Arial" w:hAnsi="Arial" w:cs="Arial"/>
          <w:bCs/>
          <w:color w:val="000000" w:themeColor="text1"/>
        </w:rPr>
        <w:t>reliability</w:t>
      </w:r>
      <w:r w:rsidR="005459DC">
        <w:rPr>
          <w:rFonts w:ascii="Arial" w:hAnsi="Arial" w:cs="Arial"/>
          <w:bCs/>
          <w:color w:val="000000" w:themeColor="text1"/>
        </w:rPr>
        <w:t xml:space="preserve"> as its predecessor</w:t>
      </w:r>
      <w:r w:rsidR="0086672D">
        <w:rPr>
          <w:rFonts w:ascii="Arial" w:hAnsi="Arial" w:cs="Arial"/>
          <w:bCs/>
          <w:color w:val="000000" w:themeColor="text1"/>
        </w:rPr>
        <w:t xml:space="preserve">, </w:t>
      </w:r>
      <w:r w:rsidR="005459DC">
        <w:rPr>
          <w:rFonts w:ascii="Arial" w:hAnsi="Arial" w:cs="Arial"/>
          <w:bCs/>
          <w:color w:val="000000" w:themeColor="text1"/>
        </w:rPr>
        <w:t>but offers a huge number of design improvements to benefit both ea</w:t>
      </w:r>
      <w:r w:rsidR="000C77EF">
        <w:rPr>
          <w:rFonts w:ascii="Arial" w:hAnsi="Arial" w:cs="Arial"/>
          <w:bCs/>
          <w:color w:val="000000" w:themeColor="text1"/>
        </w:rPr>
        <w:t>se-of-use and overall productivity.</w:t>
      </w:r>
    </w:p>
    <w:p w14:paraId="4E384DF7" w14:textId="77777777" w:rsidR="0086672D" w:rsidRDefault="007F74B0" w:rsidP="002D5178">
      <w:pPr>
        <w:spacing w:line="360" w:lineRule="auto"/>
        <w:jc w:val="both"/>
        <w:rPr>
          <w:rFonts w:ascii="Arial" w:hAnsi="Arial" w:cs="Arial"/>
          <w:bCs/>
          <w:color w:val="000000" w:themeColor="text1"/>
        </w:rPr>
      </w:pPr>
      <w:r>
        <w:rPr>
          <w:rFonts w:ascii="Arial" w:hAnsi="Arial" w:cs="Arial"/>
          <w:bCs/>
          <w:color w:val="000000" w:themeColor="text1"/>
        </w:rPr>
        <w:t>The new</w:t>
      </w:r>
      <w:r w:rsidR="009C1FA8">
        <w:rPr>
          <w:rFonts w:ascii="Arial" w:hAnsi="Arial" w:cs="Arial"/>
          <w:bCs/>
          <w:color w:val="000000" w:themeColor="text1"/>
        </w:rPr>
        <w:t>,</w:t>
      </w:r>
      <w:r>
        <w:rPr>
          <w:rFonts w:ascii="Arial" w:hAnsi="Arial" w:cs="Arial"/>
          <w:bCs/>
          <w:color w:val="000000" w:themeColor="text1"/>
        </w:rPr>
        <w:t xml:space="preserve"> stylish</w:t>
      </w:r>
      <w:r w:rsidR="00887519">
        <w:rPr>
          <w:rFonts w:ascii="Arial" w:hAnsi="Arial" w:cs="Arial"/>
          <w:bCs/>
          <w:color w:val="000000" w:themeColor="text1"/>
        </w:rPr>
        <w:t xml:space="preserve"> enclosed design </w:t>
      </w:r>
      <w:r w:rsidR="00327CD1">
        <w:rPr>
          <w:rFonts w:ascii="Arial" w:hAnsi="Arial" w:cs="Arial"/>
          <w:bCs/>
          <w:color w:val="000000" w:themeColor="text1"/>
        </w:rPr>
        <w:t>eliminates stray UV light, removing the need for a light curtain</w:t>
      </w:r>
      <w:r w:rsidR="0086672D">
        <w:rPr>
          <w:rFonts w:ascii="Arial" w:hAnsi="Arial" w:cs="Arial"/>
          <w:bCs/>
          <w:color w:val="000000" w:themeColor="text1"/>
        </w:rPr>
        <w:t>,</w:t>
      </w:r>
      <w:r w:rsidR="00B963A2">
        <w:rPr>
          <w:rFonts w:ascii="Arial" w:hAnsi="Arial" w:cs="Arial"/>
          <w:bCs/>
          <w:color w:val="000000" w:themeColor="text1"/>
        </w:rPr>
        <w:t xml:space="preserve"> while </w:t>
      </w:r>
      <w:r w:rsidR="00485953">
        <w:rPr>
          <w:rFonts w:ascii="Arial" w:hAnsi="Arial" w:cs="Arial"/>
          <w:bCs/>
          <w:color w:val="000000" w:themeColor="text1"/>
        </w:rPr>
        <w:t xml:space="preserve">from a functional point of view the machine is designed with </w:t>
      </w:r>
      <w:r w:rsidR="00A63C80">
        <w:rPr>
          <w:rFonts w:ascii="Arial" w:hAnsi="Arial" w:cs="Arial"/>
          <w:bCs/>
          <w:color w:val="000000" w:themeColor="text1"/>
        </w:rPr>
        <w:t>both maintenance</w:t>
      </w:r>
      <w:r w:rsidR="00485953">
        <w:rPr>
          <w:rFonts w:ascii="Arial" w:hAnsi="Arial" w:cs="Arial"/>
          <w:bCs/>
          <w:color w:val="000000" w:themeColor="text1"/>
        </w:rPr>
        <w:t xml:space="preserve"> a</w:t>
      </w:r>
      <w:r w:rsidR="00A63C80">
        <w:rPr>
          <w:rFonts w:ascii="Arial" w:hAnsi="Arial" w:cs="Arial"/>
          <w:bCs/>
          <w:color w:val="000000" w:themeColor="text1"/>
        </w:rPr>
        <w:t>nd ink supply on the same side</w:t>
      </w:r>
      <w:r w:rsidR="0086672D">
        <w:rPr>
          <w:rFonts w:ascii="Arial" w:hAnsi="Arial" w:cs="Arial"/>
          <w:bCs/>
          <w:color w:val="000000" w:themeColor="text1"/>
        </w:rPr>
        <w:t>,</w:t>
      </w:r>
      <w:r w:rsidR="00A63C80">
        <w:rPr>
          <w:rFonts w:ascii="Arial" w:hAnsi="Arial" w:cs="Arial"/>
          <w:bCs/>
          <w:color w:val="000000" w:themeColor="text1"/>
        </w:rPr>
        <w:t xml:space="preserve"> </w:t>
      </w:r>
      <w:r w:rsidR="0086672D">
        <w:rPr>
          <w:rFonts w:ascii="Arial" w:hAnsi="Arial" w:cs="Arial"/>
          <w:bCs/>
          <w:color w:val="000000" w:themeColor="text1"/>
        </w:rPr>
        <w:t xml:space="preserve">giving </w:t>
      </w:r>
      <w:r w:rsidR="00282247">
        <w:rPr>
          <w:rFonts w:ascii="Arial" w:hAnsi="Arial" w:cs="Arial"/>
          <w:bCs/>
          <w:color w:val="000000" w:themeColor="text1"/>
        </w:rPr>
        <w:t xml:space="preserve">operators </w:t>
      </w:r>
      <w:r w:rsidR="00C30CDD">
        <w:rPr>
          <w:rFonts w:ascii="Arial" w:hAnsi="Arial" w:cs="Arial"/>
          <w:bCs/>
          <w:color w:val="000000" w:themeColor="text1"/>
        </w:rPr>
        <w:t>easier</w:t>
      </w:r>
      <w:r w:rsidR="00282247">
        <w:rPr>
          <w:rFonts w:ascii="Arial" w:hAnsi="Arial" w:cs="Arial"/>
          <w:bCs/>
          <w:color w:val="000000" w:themeColor="text1"/>
        </w:rPr>
        <w:t xml:space="preserve"> access</w:t>
      </w:r>
      <w:r w:rsidR="00C30CDD">
        <w:rPr>
          <w:rFonts w:ascii="Arial" w:hAnsi="Arial" w:cs="Arial"/>
          <w:bCs/>
          <w:color w:val="000000" w:themeColor="text1"/>
        </w:rPr>
        <w:t xml:space="preserve"> and more </w:t>
      </w:r>
      <w:r w:rsidR="0005762E">
        <w:rPr>
          <w:rFonts w:ascii="Arial" w:hAnsi="Arial" w:cs="Arial"/>
          <w:bCs/>
          <w:color w:val="000000" w:themeColor="text1"/>
        </w:rPr>
        <w:t>room</w:t>
      </w:r>
      <w:r w:rsidR="00C30CDD">
        <w:rPr>
          <w:rFonts w:ascii="Arial" w:hAnsi="Arial" w:cs="Arial"/>
          <w:bCs/>
          <w:color w:val="000000" w:themeColor="text1"/>
        </w:rPr>
        <w:t xml:space="preserve"> in </w:t>
      </w:r>
      <w:r w:rsidR="0005762E">
        <w:rPr>
          <w:rFonts w:ascii="Arial" w:hAnsi="Arial" w:cs="Arial"/>
          <w:bCs/>
          <w:color w:val="000000" w:themeColor="text1"/>
        </w:rPr>
        <w:t>which to work when performing routine tasks</w:t>
      </w:r>
      <w:r w:rsidR="00282247">
        <w:rPr>
          <w:rFonts w:ascii="Arial" w:hAnsi="Arial" w:cs="Arial"/>
          <w:bCs/>
          <w:color w:val="000000" w:themeColor="text1"/>
        </w:rPr>
        <w:t>.</w:t>
      </w:r>
      <w:r w:rsidR="0086672D">
        <w:rPr>
          <w:rFonts w:ascii="Arial" w:hAnsi="Arial" w:cs="Arial"/>
          <w:bCs/>
          <w:color w:val="000000" w:themeColor="text1"/>
        </w:rPr>
        <w:t xml:space="preserve"> </w:t>
      </w:r>
      <w:r w:rsidR="00B445AD">
        <w:rPr>
          <w:rFonts w:ascii="Arial" w:hAnsi="Arial" w:cs="Arial"/>
          <w:bCs/>
          <w:color w:val="000000" w:themeColor="text1"/>
        </w:rPr>
        <w:t>A</w:t>
      </w:r>
      <w:r w:rsidR="001A4CBA">
        <w:rPr>
          <w:rFonts w:ascii="Arial" w:hAnsi="Arial" w:cs="Arial"/>
          <w:bCs/>
          <w:color w:val="000000" w:themeColor="text1"/>
        </w:rPr>
        <w:t>n external</w:t>
      </w:r>
      <w:r w:rsidR="00B445AD">
        <w:rPr>
          <w:rFonts w:ascii="Arial" w:hAnsi="Arial" w:cs="Arial"/>
          <w:bCs/>
          <w:color w:val="000000" w:themeColor="text1"/>
        </w:rPr>
        <w:t xml:space="preserve"> visual light </w:t>
      </w:r>
      <w:r w:rsidR="0086672D">
        <w:rPr>
          <w:rFonts w:ascii="Arial" w:hAnsi="Arial" w:cs="Arial"/>
          <w:bCs/>
          <w:color w:val="000000" w:themeColor="text1"/>
        </w:rPr>
        <w:t xml:space="preserve">also </w:t>
      </w:r>
      <w:r w:rsidR="001A4CBA">
        <w:rPr>
          <w:rFonts w:ascii="Arial" w:hAnsi="Arial" w:cs="Arial"/>
          <w:bCs/>
          <w:color w:val="000000" w:themeColor="text1"/>
        </w:rPr>
        <w:t xml:space="preserve">quickly </w:t>
      </w:r>
      <w:r w:rsidR="00B445AD">
        <w:rPr>
          <w:rFonts w:ascii="Arial" w:hAnsi="Arial" w:cs="Arial"/>
          <w:bCs/>
          <w:color w:val="000000" w:themeColor="text1"/>
        </w:rPr>
        <w:t xml:space="preserve">alerts operators to low ink levels </w:t>
      </w:r>
      <w:r w:rsidR="001A4CBA">
        <w:rPr>
          <w:rFonts w:ascii="Arial" w:hAnsi="Arial" w:cs="Arial"/>
          <w:bCs/>
          <w:color w:val="000000" w:themeColor="text1"/>
        </w:rPr>
        <w:t xml:space="preserve">without the need to </w:t>
      </w:r>
      <w:r w:rsidR="004B13D3">
        <w:rPr>
          <w:rFonts w:ascii="Arial" w:hAnsi="Arial" w:cs="Arial"/>
          <w:bCs/>
          <w:color w:val="000000" w:themeColor="text1"/>
        </w:rPr>
        <w:t xml:space="preserve">look inside the machine. </w:t>
      </w:r>
    </w:p>
    <w:p w14:paraId="6113EA33" w14:textId="6701C5D0" w:rsidR="006404CB" w:rsidRDefault="004B13D3" w:rsidP="002D5178">
      <w:pPr>
        <w:spacing w:line="360" w:lineRule="auto"/>
        <w:jc w:val="both"/>
        <w:rPr>
          <w:rFonts w:ascii="Arial" w:hAnsi="Arial" w:cs="Arial"/>
          <w:bCs/>
          <w:color w:val="000000" w:themeColor="text1"/>
        </w:rPr>
      </w:pPr>
      <w:r>
        <w:rPr>
          <w:rFonts w:ascii="Arial" w:hAnsi="Arial" w:cs="Arial"/>
          <w:bCs/>
          <w:color w:val="000000" w:themeColor="text1"/>
        </w:rPr>
        <w:t xml:space="preserve">The Acuity Ultra R2 also features </w:t>
      </w:r>
      <w:r w:rsidR="000E4339">
        <w:rPr>
          <w:rFonts w:ascii="Arial" w:hAnsi="Arial" w:cs="Arial"/>
          <w:bCs/>
          <w:color w:val="000000" w:themeColor="text1"/>
        </w:rPr>
        <w:t>larger ink tanks</w:t>
      </w:r>
      <w:r w:rsidR="0069122E">
        <w:rPr>
          <w:rFonts w:ascii="Arial" w:hAnsi="Arial" w:cs="Arial"/>
          <w:bCs/>
          <w:color w:val="000000" w:themeColor="text1"/>
        </w:rPr>
        <w:t>. T</w:t>
      </w:r>
      <w:r w:rsidR="000E4339">
        <w:rPr>
          <w:rFonts w:ascii="Arial" w:hAnsi="Arial" w:cs="Arial"/>
          <w:bCs/>
          <w:color w:val="000000" w:themeColor="text1"/>
        </w:rPr>
        <w:t>his simple change ensures that all the ink from a standard can is used when refilling</w:t>
      </w:r>
      <w:r w:rsidR="00330631">
        <w:rPr>
          <w:rFonts w:ascii="Arial" w:hAnsi="Arial" w:cs="Arial"/>
          <w:bCs/>
          <w:color w:val="000000" w:themeColor="text1"/>
        </w:rPr>
        <w:t>,</w:t>
      </w:r>
      <w:r w:rsidR="000E4339">
        <w:rPr>
          <w:rFonts w:ascii="Arial" w:hAnsi="Arial" w:cs="Arial"/>
          <w:bCs/>
          <w:color w:val="000000" w:themeColor="text1"/>
        </w:rPr>
        <w:t xml:space="preserve"> </w:t>
      </w:r>
      <w:r w:rsidR="00823E3A">
        <w:rPr>
          <w:rFonts w:ascii="Arial" w:hAnsi="Arial" w:cs="Arial"/>
          <w:bCs/>
          <w:color w:val="000000" w:themeColor="text1"/>
        </w:rPr>
        <w:t>eliminating the clutter and mess of</w:t>
      </w:r>
      <w:r w:rsidR="00330631">
        <w:rPr>
          <w:rFonts w:ascii="Arial" w:hAnsi="Arial" w:cs="Arial"/>
          <w:bCs/>
          <w:color w:val="000000" w:themeColor="text1"/>
        </w:rPr>
        <w:t xml:space="preserve"> opened, </w:t>
      </w:r>
      <w:r w:rsidR="00823E3A">
        <w:rPr>
          <w:rFonts w:ascii="Arial" w:hAnsi="Arial" w:cs="Arial"/>
          <w:bCs/>
          <w:color w:val="000000" w:themeColor="text1"/>
        </w:rPr>
        <w:t xml:space="preserve">half-used ink cans that are often a feature of </w:t>
      </w:r>
      <w:r w:rsidR="006404CB">
        <w:rPr>
          <w:rFonts w:ascii="Arial" w:hAnsi="Arial" w:cs="Arial"/>
          <w:bCs/>
          <w:color w:val="000000" w:themeColor="text1"/>
        </w:rPr>
        <w:t>print workplaces.</w:t>
      </w:r>
      <w:r w:rsidR="00096F20">
        <w:rPr>
          <w:rFonts w:ascii="Arial" w:hAnsi="Arial" w:cs="Arial"/>
          <w:bCs/>
          <w:color w:val="000000" w:themeColor="text1"/>
        </w:rPr>
        <w:t xml:space="preserve"> </w:t>
      </w:r>
      <w:r w:rsidR="006404CB">
        <w:rPr>
          <w:rFonts w:ascii="Arial" w:hAnsi="Arial" w:cs="Arial"/>
          <w:bCs/>
          <w:color w:val="000000" w:themeColor="text1"/>
        </w:rPr>
        <w:t xml:space="preserve">The ink tanks have also been designed for </w:t>
      </w:r>
      <w:r w:rsidR="00926F4C">
        <w:rPr>
          <w:rFonts w:ascii="Arial" w:hAnsi="Arial" w:cs="Arial"/>
          <w:bCs/>
          <w:color w:val="000000" w:themeColor="text1"/>
        </w:rPr>
        <w:t>easy access for refills.</w:t>
      </w:r>
    </w:p>
    <w:p w14:paraId="540C8ED4" w14:textId="4A0EB01A" w:rsidR="00C45020" w:rsidRDefault="00C45020" w:rsidP="00C45020">
      <w:pPr>
        <w:spacing w:line="360" w:lineRule="auto"/>
        <w:jc w:val="both"/>
        <w:rPr>
          <w:rFonts w:ascii="Arial" w:hAnsi="Arial" w:cs="Arial"/>
          <w:bCs/>
          <w:color w:val="000000" w:themeColor="text1"/>
        </w:rPr>
      </w:pPr>
      <w:r>
        <w:rPr>
          <w:rFonts w:ascii="Arial" w:hAnsi="Arial" w:cs="Arial"/>
          <w:bCs/>
          <w:color w:val="000000" w:themeColor="text1"/>
        </w:rPr>
        <w:t>M</w:t>
      </w:r>
      <w:r w:rsidR="00B32D78">
        <w:rPr>
          <w:rFonts w:ascii="Arial" w:hAnsi="Arial" w:cs="Arial"/>
          <w:bCs/>
          <w:color w:val="000000" w:themeColor="text1"/>
        </w:rPr>
        <w:t xml:space="preserve">aintenance-free ink pumps </w:t>
      </w:r>
      <w:r>
        <w:rPr>
          <w:rFonts w:ascii="Arial" w:hAnsi="Arial" w:cs="Arial"/>
          <w:bCs/>
          <w:color w:val="000000" w:themeColor="text1"/>
        </w:rPr>
        <w:t xml:space="preserve">have also been integrated into the new machines </w:t>
      </w:r>
      <w:r w:rsidR="00B32D78">
        <w:rPr>
          <w:rFonts w:ascii="Arial" w:hAnsi="Arial" w:cs="Arial"/>
          <w:bCs/>
          <w:color w:val="000000" w:themeColor="text1"/>
        </w:rPr>
        <w:t>to increase up</w:t>
      </w:r>
      <w:r>
        <w:rPr>
          <w:rFonts w:ascii="Arial" w:hAnsi="Arial" w:cs="Arial"/>
          <w:bCs/>
          <w:color w:val="000000" w:themeColor="text1"/>
        </w:rPr>
        <w:t>-</w:t>
      </w:r>
      <w:r w:rsidR="00B32D78">
        <w:rPr>
          <w:rFonts w:ascii="Arial" w:hAnsi="Arial" w:cs="Arial"/>
          <w:bCs/>
          <w:color w:val="000000" w:themeColor="text1"/>
        </w:rPr>
        <w:t>time</w:t>
      </w:r>
      <w:r>
        <w:rPr>
          <w:rFonts w:ascii="Arial" w:hAnsi="Arial" w:cs="Arial"/>
          <w:bCs/>
          <w:color w:val="000000" w:themeColor="text1"/>
        </w:rPr>
        <w:t>,</w:t>
      </w:r>
      <w:r w:rsidR="00BE284F">
        <w:rPr>
          <w:rFonts w:ascii="Arial" w:hAnsi="Arial" w:cs="Arial"/>
          <w:bCs/>
          <w:color w:val="000000" w:themeColor="text1"/>
        </w:rPr>
        <w:t xml:space="preserve"> and a unique </w:t>
      </w:r>
      <w:r>
        <w:rPr>
          <w:rFonts w:ascii="Arial" w:hAnsi="Arial" w:cs="Arial"/>
          <w:bCs/>
          <w:color w:val="000000" w:themeColor="text1"/>
        </w:rPr>
        <w:t xml:space="preserve">new </w:t>
      </w:r>
      <w:r w:rsidR="009F6398">
        <w:rPr>
          <w:rFonts w:ascii="Arial" w:hAnsi="Arial" w:cs="Arial"/>
          <w:bCs/>
          <w:color w:val="000000" w:themeColor="text1"/>
        </w:rPr>
        <w:t xml:space="preserve">print viewing window allows the operator to check on the progress of </w:t>
      </w:r>
      <w:r w:rsidR="000B03CA">
        <w:rPr>
          <w:rFonts w:ascii="Arial" w:hAnsi="Arial" w:cs="Arial"/>
          <w:bCs/>
          <w:color w:val="000000" w:themeColor="text1"/>
        </w:rPr>
        <w:t>a job without leaving the workstation</w:t>
      </w:r>
      <w:r w:rsidR="00B03E81">
        <w:rPr>
          <w:rFonts w:ascii="Arial" w:hAnsi="Arial" w:cs="Arial"/>
          <w:bCs/>
          <w:color w:val="000000" w:themeColor="text1"/>
        </w:rPr>
        <w:t>.</w:t>
      </w:r>
      <w:r w:rsidR="0086672D">
        <w:rPr>
          <w:rFonts w:ascii="Arial" w:hAnsi="Arial" w:cs="Arial"/>
          <w:bCs/>
          <w:color w:val="000000" w:themeColor="text1"/>
        </w:rPr>
        <w:t xml:space="preserve"> </w:t>
      </w:r>
      <w:r>
        <w:rPr>
          <w:rFonts w:ascii="Arial" w:hAnsi="Arial" w:cs="Arial"/>
          <w:bCs/>
          <w:color w:val="000000" w:themeColor="text1"/>
        </w:rPr>
        <w:t>The workstation itself has also been redesigned, now featuring desktop space, a handy drawer for tools or personal items, integrated lighting, and a larger monitor for ease-of-use and better display of print jobs.</w:t>
      </w:r>
    </w:p>
    <w:p w14:paraId="00D02EDD" w14:textId="77777777" w:rsidR="007E0178" w:rsidRDefault="005205D9" w:rsidP="002D5178">
      <w:pPr>
        <w:spacing w:line="360" w:lineRule="auto"/>
        <w:jc w:val="both"/>
        <w:rPr>
          <w:rFonts w:ascii="Arial" w:hAnsi="Arial" w:cs="Arial"/>
          <w:bCs/>
          <w:color w:val="000000" w:themeColor="text1"/>
        </w:rPr>
      </w:pPr>
      <w:r>
        <w:rPr>
          <w:rFonts w:ascii="Arial" w:hAnsi="Arial" w:cs="Arial"/>
          <w:bCs/>
          <w:color w:val="000000" w:themeColor="text1"/>
        </w:rPr>
        <w:t>Another significant design benefit is that</w:t>
      </w:r>
      <w:r w:rsidR="00B339DF">
        <w:rPr>
          <w:rFonts w:ascii="Arial" w:hAnsi="Arial" w:cs="Arial"/>
          <w:bCs/>
          <w:color w:val="000000" w:themeColor="text1"/>
        </w:rPr>
        <w:t xml:space="preserve"> the</w:t>
      </w:r>
      <w:r>
        <w:rPr>
          <w:rFonts w:ascii="Arial" w:hAnsi="Arial" w:cs="Arial"/>
          <w:bCs/>
          <w:color w:val="000000" w:themeColor="text1"/>
        </w:rPr>
        <w:t xml:space="preserve"> separate chiller unit that accompanied the </w:t>
      </w:r>
      <w:r w:rsidR="00E0008F">
        <w:rPr>
          <w:rFonts w:ascii="Arial" w:hAnsi="Arial" w:cs="Arial"/>
          <w:bCs/>
          <w:color w:val="000000" w:themeColor="text1"/>
        </w:rPr>
        <w:t xml:space="preserve">original </w:t>
      </w:r>
      <w:r w:rsidR="005E04C4">
        <w:rPr>
          <w:rFonts w:ascii="Arial" w:hAnsi="Arial" w:cs="Arial"/>
          <w:bCs/>
          <w:color w:val="000000" w:themeColor="text1"/>
        </w:rPr>
        <w:t xml:space="preserve">Acuity Ultra has </w:t>
      </w:r>
      <w:r w:rsidR="00705B39">
        <w:rPr>
          <w:rFonts w:ascii="Arial" w:hAnsi="Arial" w:cs="Arial"/>
          <w:bCs/>
          <w:color w:val="000000" w:themeColor="text1"/>
        </w:rPr>
        <w:t>now</w:t>
      </w:r>
      <w:r w:rsidR="005E04C4">
        <w:rPr>
          <w:rFonts w:ascii="Arial" w:hAnsi="Arial" w:cs="Arial"/>
          <w:bCs/>
          <w:color w:val="000000" w:themeColor="text1"/>
        </w:rPr>
        <w:t xml:space="preserve"> been fully integrated into the design of the </w:t>
      </w:r>
      <w:r w:rsidR="00705B39">
        <w:rPr>
          <w:rFonts w:ascii="Arial" w:hAnsi="Arial" w:cs="Arial"/>
          <w:bCs/>
          <w:color w:val="000000" w:themeColor="text1"/>
        </w:rPr>
        <w:t>new machine. This frees up considerable</w:t>
      </w:r>
      <w:r w:rsidR="006B13B1">
        <w:rPr>
          <w:rFonts w:ascii="Arial" w:hAnsi="Arial" w:cs="Arial"/>
          <w:bCs/>
          <w:color w:val="000000" w:themeColor="text1"/>
        </w:rPr>
        <w:t xml:space="preserve"> workspace and reduces clutter</w:t>
      </w:r>
      <w:r w:rsidR="0086672D">
        <w:rPr>
          <w:rFonts w:ascii="Arial" w:hAnsi="Arial" w:cs="Arial"/>
          <w:bCs/>
          <w:color w:val="000000" w:themeColor="text1"/>
        </w:rPr>
        <w:t xml:space="preserve">. </w:t>
      </w:r>
    </w:p>
    <w:p w14:paraId="4DA29193" w14:textId="3A838F3E" w:rsidR="006B13B1" w:rsidRDefault="00D45EBA" w:rsidP="002D5178">
      <w:pPr>
        <w:spacing w:line="360" w:lineRule="auto"/>
        <w:jc w:val="both"/>
        <w:rPr>
          <w:rFonts w:ascii="Arial" w:hAnsi="Arial" w:cs="Arial"/>
          <w:bCs/>
          <w:color w:val="000000" w:themeColor="text1"/>
        </w:rPr>
      </w:pPr>
      <w:r>
        <w:rPr>
          <w:rFonts w:ascii="Arial" w:hAnsi="Arial" w:cs="Arial"/>
          <w:bCs/>
          <w:color w:val="000000" w:themeColor="text1"/>
        </w:rPr>
        <w:t xml:space="preserve">The Acuity </w:t>
      </w:r>
      <w:r w:rsidR="00B41EBB">
        <w:rPr>
          <w:rFonts w:ascii="Arial" w:hAnsi="Arial" w:cs="Arial"/>
          <w:bCs/>
          <w:color w:val="000000" w:themeColor="text1"/>
        </w:rPr>
        <w:t xml:space="preserve">Ultra </w:t>
      </w:r>
      <w:r>
        <w:rPr>
          <w:rFonts w:ascii="Arial" w:hAnsi="Arial" w:cs="Arial"/>
          <w:bCs/>
          <w:color w:val="000000" w:themeColor="text1"/>
        </w:rPr>
        <w:t>R2 also features a</w:t>
      </w:r>
      <w:r w:rsidR="0086672D">
        <w:rPr>
          <w:rFonts w:ascii="Arial" w:hAnsi="Arial" w:cs="Arial"/>
          <w:bCs/>
          <w:color w:val="000000" w:themeColor="text1"/>
        </w:rPr>
        <w:t xml:space="preserve"> </w:t>
      </w:r>
      <w:r w:rsidR="0054480B">
        <w:rPr>
          <w:rFonts w:ascii="Arial" w:hAnsi="Arial" w:cs="Arial"/>
          <w:bCs/>
          <w:color w:val="000000" w:themeColor="text1"/>
        </w:rPr>
        <w:t xml:space="preserve">crash detector </w:t>
      </w:r>
      <w:r w:rsidR="0086672D">
        <w:rPr>
          <w:rFonts w:ascii="Arial" w:hAnsi="Arial" w:cs="Arial"/>
          <w:bCs/>
          <w:color w:val="000000" w:themeColor="text1"/>
        </w:rPr>
        <w:t xml:space="preserve">with increased sensitivity and </w:t>
      </w:r>
      <w:r w:rsidR="0054480B">
        <w:rPr>
          <w:rFonts w:ascii="Arial" w:hAnsi="Arial" w:cs="Arial"/>
          <w:bCs/>
          <w:color w:val="000000" w:themeColor="text1"/>
        </w:rPr>
        <w:t>dual way activation</w:t>
      </w:r>
      <w:r w:rsidR="0086672D">
        <w:rPr>
          <w:rFonts w:ascii="Arial" w:hAnsi="Arial" w:cs="Arial"/>
          <w:bCs/>
          <w:color w:val="000000" w:themeColor="text1"/>
        </w:rPr>
        <w:t xml:space="preserve">, </w:t>
      </w:r>
      <w:r w:rsidR="0054480B">
        <w:rPr>
          <w:rFonts w:ascii="Arial" w:hAnsi="Arial" w:cs="Arial"/>
          <w:bCs/>
          <w:color w:val="000000" w:themeColor="text1"/>
        </w:rPr>
        <w:t>helping to identify</w:t>
      </w:r>
      <w:r w:rsidR="00FF5C05">
        <w:rPr>
          <w:rFonts w:ascii="Arial" w:hAnsi="Arial" w:cs="Arial"/>
          <w:bCs/>
          <w:color w:val="000000" w:themeColor="text1"/>
        </w:rPr>
        <w:t xml:space="preserve"> and </w:t>
      </w:r>
      <w:r w:rsidR="00B165BA">
        <w:rPr>
          <w:rFonts w:ascii="Arial" w:hAnsi="Arial" w:cs="Arial"/>
          <w:bCs/>
          <w:color w:val="000000" w:themeColor="text1"/>
        </w:rPr>
        <w:t>address</w:t>
      </w:r>
      <w:r w:rsidR="0054480B">
        <w:rPr>
          <w:rFonts w:ascii="Arial" w:hAnsi="Arial" w:cs="Arial"/>
          <w:bCs/>
          <w:color w:val="000000" w:themeColor="text1"/>
        </w:rPr>
        <w:t xml:space="preserve"> potential problems early</w:t>
      </w:r>
      <w:r w:rsidR="00B339DF">
        <w:rPr>
          <w:rFonts w:ascii="Arial" w:hAnsi="Arial" w:cs="Arial"/>
          <w:bCs/>
          <w:color w:val="000000" w:themeColor="text1"/>
        </w:rPr>
        <w:t xml:space="preserve">. Furthermore, it also </w:t>
      </w:r>
      <w:r w:rsidR="00A47CC2">
        <w:rPr>
          <w:rFonts w:ascii="Arial" w:hAnsi="Arial" w:cs="Arial"/>
          <w:bCs/>
          <w:color w:val="000000" w:themeColor="text1"/>
        </w:rPr>
        <w:t>features</w:t>
      </w:r>
      <w:r w:rsidR="00BD2817">
        <w:rPr>
          <w:rFonts w:ascii="Arial" w:hAnsi="Arial" w:cs="Arial"/>
          <w:bCs/>
          <w:color w:val="000000" w:themeColor="text1"/>
        </w:rPr>
        <w:t xml:space="preserve"> a new </w:t>
      </w:r>
      <w:r w:rsidR="00B50514">
        <w:rPr>
          <w:rFonts w:ascii="Arial" w:hAnsi="Arial" w:cs="Arial"/>
          <w:bCs/>
          <w:color w:val="000000" w:themeColor="text1"/>
        </w:rPr>
        <w:t xml:space="preserve">low scratch </w:t>
      </w:r>
      <w:r w:rsidR="00B50514">
        <w:rPr>
          <w:rFonts w:ascii="Arial" w:hAnsi="Arial" w:cs="Arial"/>
          <w:bCs/>
          <w:color w:val="000000" w:themeColor="text1"/>
        </w:rPr>
        <w:lastRenderedPageBreak/>
        <w:t>surface</w:t>
      </w:r>
      <w:r w:rsidR="006D3CA5">
        <w:rPr>
          <w:rFonts w:ascii="Arial" w:hAnsi="Arial" w:cs="Arial"/>
          <w:bCs/>
          <w:color w:val="000000" w:themeColor="text1"/>
        </w:rPr>
        <w:t xml:space="preserve"> </w:t>
      </w:r>
      <w:r w:rsidR="00D67DA6">
        <w:rPr>
          <w:rFonts w:ascii="Arial" w:hAnsi="Arial" w:cs="Arial" w:hint="eastAsia"/>
          <w:bCs/>
          <w:color w:val="000000" w:themeColor="text1"/>
          <w:lang w:eastAsia="ja-JP"/>
        </w:rPr>
        <w:t>p</w:t>
      </w:r>
      <w:r w:rsidR="00D67DA6">
        <w:rPr>
          <w:rFonts w:ascii="Arial" w:hAnsi="Arial" w:cs="Arial"/>
          <w:bCs/>
          <w:color w:val="000000" w:themeColor="text1"/>
          <w:lang w:eastAsia="ja-JP"/>
        </w:rPr>
        <w:t xml:space="preserve">laten </w:t>
      </w:r>
      <w:r w:rsidR="006D3CA5">
        <w:rPr>
          <w:rFonts w:ascii="Arial" w:hAnsi="Arial" w:cs="Arial"/>
          <w:bCs/>
          <w:color w:val="000000" w:themeColor="text1"/>
        </w:rPr>
        <w:t>and</w:t>
      </w:r>
      <w:r w:rsidR="00B339DF">
        <w:rPr>
          <w:rFonts w:ascii="Arial" w:hAnsi="Arial" w:cs="Arial"/>
          <w:bCs/>
          <w:color w:val="000000" w:themeColor="text1"/>
        </w:rPr>
        <w:t xml:space="preserve"> new</w:t>
      </w:r>
      <w:r w:rsidR="006D3CA5">
        <w:rPr>
          <w:rFonts w:ascii="Arial" w:hAnsi="Arial" w:cs="Arial"/>
          <w:bCs/>
          <w:color w:val="000000" w:themeColor="text1"/>
        </w:rPr>
        <w:t xml:space="preserve"> automated </w:t>
      </w:r>
      <w:r w:rsidR="007911FF" w:rsidRPr="007911FF">
        <w:rPr>
          <w:rFonts w:ascii="Arial" w:hAnsi="Arial" w:cs="Arial"/>
          <w:bCs/>
          <w:color w:val="000000" w:themeColor="text1"/>
        </w:rPr>
        <w:t>meniscus</w:t>
      </w:r>
      <w:r w:rsidR="007911FF">
        <w:rPr>
          <w:rFonts w:ascii="Arial" w:hAnsi="Arial" w:cs="Arial"/>
          <w:bCs/>
          <w:color w:val="000000" w:themeColor="text1"/>
        </w:rPr>
        <w:t xml:space="preserve"> control</w:t>
      </w:r>
      <w:r w:rsidR="0086672D">
        <w:rPr>
          <w:rFonts w:ascii="Arial" w:hAnsi="Arial" w:cs="Arial"/>
          <w:bCs/>
          <w:color w:val="000000" w:themeColor="text1"/>
        </w:rPr>
        <w:t xml:space="preserve">, </w:t>
      </w:r>
      <w:r w:rsidR="007911FF">
        <w:rPr>
          <w:rFonts w:ascii="Arial" w:hAnsi="Arial" w:cs="Arial"/>
          <w:bCs/>
          <w:color w:val="000000" w:themeColor="text1"/>
        </w:rPr>
        <w:t xml:space="preserve">offering even </w:t>
      </w:r>
      <w:r w:rsidR="00A47CC2">
        <w:rPr>
          <w:rFonts w:ascii="Arial" w:hAnsi="Arial" w:cs="Arial"/>
          <w:bCs/>
          <w:color w:val="000000" w:themeColor="text1"/>
        </w:rPr>
        <w:t>greater</w:t>
      </w:r>
      <w:r w:rsidR="007911FF">
        <w:rPr>
          <w:rFonts w:ascii="Arial" w:hAnsi="Arial" w:cs="Arial"/>
          <w:bCs/>
          <w:color w:val="000000" w:themeColor="text1"/>
        </w:rPr>
        <w:t xml:space="preserve"> precision and consistency in ink droplet placement. </w:t>
      </w:r>
    </w:p>
    <w:p w14:paraId="70B7A492" w14:textId="77777777" w:rsidR="0086672D" w:rsidRDefault="008330A0" w:rsidP="0086672D">
      <w:pPr>
        <w:spacing w:line="360" w:lineRule="auto"/>
        <w:jc w:val="both"/>
        <w:rPr>
          <w:rFonts w:ascii="Arial" w:hAnsi="Arial" w:cs="Arial"/>
          <w:bCs/>
          <w:color w:val="000000" w:themeColor="text1"/>
        </w:rPr>
      </w:pPr>
      <w:r>
        <w:rPr>
          <w:rFonts w:ascii="Arial" w:hAnsi="Arial" w:cs="Arial"/>
          <w:bCs/>
          <w:color w:val="000000" w:themeColor="text1"/>
        </w:rPr>
        <w:t>Like the original Acuity Ultra, the R2 is available in variou</w:t>
      </w:r>
      <w:r w:rsidR="001D18D9">
        <w:rPr>
          <w:rFonts w:ascii="Arial" w:hAnsi="Arial" w:cs="Arial"/>
          <w:bCs/>
          <w:color w:val="000000" w:themeColor="text1"/>
        </w:rPr>
        <w:t>s colour configurations up to eight channels</w:t>
      </w:r>
      <w:r w:rsidR="007450DB">
        <w:rPr>
          <w:rFonts w:ascii="Arial" w:hAnsi="Arial" w:cs="Arial"/>
          <w:bCs/>
          <w:color w:val="000000" w:themeColor="text1"/>
        </w:rPr>
        <w:t>,</w:t>
      </w:r>
      <w:r w:rsidR="003B7E26">
        <w:rPr>
          <w:rFonts w:ascii="Arial" w:hAnsi="Arial" w:cs="Arial"/>
          <w:bCs/>
          <w:color w:val="000000" w:themeColor="text1"/>
        </w:rPr>
        <w:t xml:space="preserve"> but </w:t>
      </w:r>
      <w:r w:rsidR="009F752C">
        <w:rPr>
          <w:rFonts w:ascii="Arial" w:hAnsi="Arial" w:cs="Arial"/>
          <w:bCs/>
          <w:color w:val="000000" w:themeColor="text1"/>
        </w:rPr>
        <w:t xml:space="preserve">recognising the fact that </w:t>
      </w:r>
      <w:r w:rsidR="0026751D">
        <w:rPr>
          <w:rFonts w:ascii="Arial" w:hAnsi="Arial" w:cs="Arial"/>
          <w:bCs/>
          <w:color w:val="000000" w:themeColor="text1"/>
        </w:rPr>
        <w:t xml:space="preserve">modern print businesses are all unique – with </w:t>
      </w:r>
      <w:r w:rsidR="003B7E26">
        <w:rPr>
          <w:rFonts w:ascii="Arial" w:hAnsi="Arial" w:cs="Arial"/>
          <w:bCs/>
          <w:color w:val="000000" w:themeColor="text1"/>
        </w:rPr>
        <w:t xml:space="preserve">often </w:t>
      </w:r>
      <w:r w:rsidR="0026751D">
        <w:rPr>
          <w:rFonts w:ascii="Arial" w:hAnsi="Arial" w:cs="Arial"/>
          <w:bCs/>
          <w:color w:val="000000" w:themeColor="text1"/>
        </w:rPr>
        <w:t>very different needs and priorities</w:t>
      </w:r>
      <w:r w:rsidR="007450DB">
        <w:rPr>
          <w:rFonts w:ascii="Arial" w:hAnsi="Arial" w:cs="Arial"/>
          <w:bCs/>
          <w:color w:val="000000" w:themeColor="text1"/>
        </w:rPr>
        <w:t xml:space="preserve"> </w:t>
      </w:r>
      <w:r w:rsidR="00CC1F5A">
        <w:rPr>
          <w:rFonts w:ascii="Arial" w:hAnsi="Arial" w:cs="Arial"/>
          <w:bCs/>
          <w:color w:val="000000" w:themeColor="text1"/>
        </w:rPr>
        <w:t>– the</w:t>
      </w:r>
      <w:r w:rsidR="00B165BA">
        <w:rPr>
          <w:rFonts w:ascii="Arial" w:hAnsi="Arial" w:cs="Arial"/>
          <w:bCs/>
          <w:color w:val="000000" w:themeColor="text1"/>
        </w:rPr>
        <w:t xml:space="preserve"> Acuity </w:t>
      </w:r>
      <w:r w:rsidR="00B41EBB">
        <w:rPr>
          <w:rFonts w:ascii="Arial" w:hAnsi="Arial" w:cs="Arial"/>
          <w:bCs/>
          <w:color w:val="000000" w:themeColor="text1"/>
        </w:rPr>
        <w:t>Ultra R2</w:t>
      </w:r>
      <w:r w:rsidR="001716C0">
        <w:rPr>
          <w:rFonts w:ascii="Arial" w:hAnsi="Arial" w:cs="Arial"/>
          <w:bCs/>
          <w:color w:val="000000" w:themeColor="text1"/>
        </w:rPr>
        <w:t xml:space="preserve"> is available </w:t>
      </w:r>
      <w:r w:rsidR="00862AB6">
        <w:rPr>
          <w:rFonts w:ascii="Arial" w:hAnsi="Arial" w:cs="Arial"/>
          <w:bCs/>
          <w:color w:val="000000" w:themeColor="text1"/>
        </w:rPr>
        <w:t xml:space="preserve">with </w:t>
      </w:r>
      <w:r w:rsidR="001716C0">
        <w:rPr>
          <w:rFonts w:ascii="Arial" w:hAnsi="Arial" w:cs="Arial"/>
          <w:bCs/>
          <w:color w:val="000000" w:themeColor="text1"/>
        </w:rPr>
        <w:t xml:space="preserve">conventional </w:t>
      </w:r>
      <w:r w:rsidR="00862AB6">
        <w:rPr>
          <w:rFonts w:ascii="Arial" w:hAnsi="Arial" w:cs="Arial"/>
          <w:bCs/>
          <w:color w:val="000000" w:themeColor="text1"/>
        </w:rPr>
        <w:t xml:space="preserve">UV </w:t>
      </w:r>
      <w:r w:rsidR="00810664">
        <w:rPr>
          <w:rFonts w:ascii="Arial" w:hAnsi="Arial" w:cs="Arial"/>
          <w:bCs/>
          <w:color w:val="000000" w:themeColor="text1"/>
        </w:rPr>
        <w:t xml:space="preserve">curing as standard, </w:t>
      </w:r>
      <w:r w:rsidR="0086672D">
        <w:rPr>
          <w:rFonts w:ascii="Arial" w:hAnsi="Arial" w:cs="Arial"/>
          <w:bCs/>
          <w:color w:val="000000" w:themeColor="text1"/>
        </w:rPr>
        <w:t>or</w:t>
      </w:r>
      <w:r w:rsidR="00E300BB">
        <w:rPr>
          <w:rFonts w:ascii="Arial" w:hAnsi="Arial" w:cs="Arial"/>
          <w:bCs/>
          <w:color w:val="000000" w:themeColor="text1"/>
        </w:rPr>
        <w:t xml:space="preserve"> with an </w:t>
      </w:r>
      <w:r w:rsidR="001716C0">
        <w:rPr>
          <w:rFonts w:ascii="Arial" w:hAnsi="Arial" w:cs="Arial"/>
          <w:bCs/>
          <w:color w:val="000000" w:themeColor="text1"/>
        </w:rPr>
        <w:t xml:space="preserve">LED </w:t>
      </w:r>
      <w:r w:rsidR="00862AB6">
        <w:rPr>
          <w:rFonts w:ascii="Arial" w:hAnsi="Arial" w:cs="Arial"/>
          <w:bCs/>
          <w:color w:val="000000" w:themeColor="text1"/>
        </w:rPr>
        <w:t xml:space="preserve">UV curing system </w:t>
      </w:r>
      <w:r w:rsidR="00E300BB">
        <w:rPr>
          <w:rFonts w:ascii="Arial" w:hAnsi="Arial" w:cs="Arial"/>
          <w:bCs/>
          <w:color w:val="000000" w:themeColor="text1"/>
        </w:rPr>
        <w:t xml:space="preserve">for six colour and white configurations. This gives customers the option to </w:t>
      </w:r>
      <w:r w:rsidR="002C32D5">
        <w:rPr>
          <w:rFonts w:ascii="Arial" w:hAnsi="Arial" w:cs="Arial"/>
          <w:bCs/>
          <w:color w:val="000000" w:themeColor="text1"/>
        </w:rPr>
        <w:t>choose either the ultra-high productivity of conventional UV, or the comparatively lower operating costs a</w:t>
      </w:r>
      <w:r>
        <w:rPr>
          <w:rFonts w:ascii="Arial" w:hAnsi="Arial" w:cs="Arial"/>
          <w:bCs/>
          <w:color w:val="000000" w:themeColor="text1"/>
        </w:rPr>
        <w:t>nd lower energy use of LED.</w:t>
      </w:r>
      <w:r w:rsidR="0086672D" w:rsidRPr="0086672D">
        <w:rPr>
          <w:rFonts w:ascii="Arial" w:hAnsi="Arial" w:cs="Arial"/>
          <w:bCs/>
          <w:color w:val="000000" w:themeColor="text1"/>
        </w:rPr>
        <w:t xml:space="preserve"> </w:t>
      </w:r>
      <w:r w:rsidR="0086672D">
        <w:rPr>
          <w:rFonts w:ascii="Arial" w:hAnsi="Arial" w:cs="Arial"/>
          <w:bCs/>
          <w:color w:val="000000" w:themeColor="text1"/>
        </w:rPr>
        <w:t xml:space="preserve">Both the 5m and 3.2m versions of the machine also feature an improved roller design to prevent media wrinkles. </w:t>
      </w:r>
    </w:p>
    <w:p w14:paraId="5031571F" w14:textId="77777777" w:rsidR="00CD4D5A" w:rsidRDefault="003A1ECC" w:rsidP="00F21BE9">
      <w:pPr>
        <w:spacing w:line="360" w:lineRule="auto"/>
        <w:jc w:val="both"/>
        <w:rPr>
          <w:rFonts w:ascii="Arial" w:hAnsi="Arial" w:cs="Arial"/>
          <w:bCs/>
          <w:color w:val="000000" w:themeColor="text1"/>
        </w:rPr>
      </w:pPr>
      <w:r>
        <w:rPr>
          <w:rFonts w:ascii="Arial" w:hAnsi="Arial" w:cs="Arial"/>
          <w:bCs/>
          <w:color w:val="000000" w:themeColor="text1"/>
        </w:rPr>
        <w:t xml:space="preserve">Kevin Rhodes, Marketing Manager, Fujifilm WFIJ </w:t>
      </w:r>
      <w:r w:rsidR="00ED2771">
        <w:rPr>
          <w:rFonts w:ascii="Arial" w:hAnsi="Arial" w:cs="Arial"/>
          <w:bCs/>
          <w:color w:val="000000" w:themeColor="text1"/>
        </w:rPr>
        <w:t>says: “The</w:t>
      </w:r>
      <w:r w:rsidR="00F22F15">
        <w:rPr>
          <w:rFonts w:ascii="Arial" w:hAnsi="Arial" w:cs="Arial"/>
          <w:bCs/>
          <w:color w:val="000000" w:themeColor="text1"/>
        </w:rPr>
        <w:t xml:space="preserve"> original </w:t>
      </w:r>
      <w:r w:rsidR="00ED2771">
        <w:rPr>
          <w:rFonts w:ascii="Arial" w:hAnsi="Arial" w:cs="Arial"/>
          <w:bCs/>
          <w:color w:val="000000" w:themeColor="text1"/>
        </w:rPr>
        <w:t xml:space="preserve">Acuity </w:t>
      </w:r>
      <w:r w:rsidR="00F22F15">
        <w:rPr>
          <w:rFonts w:ascii="Arial" w:hAnsi="Arial" w:cs="Arial"/>
          <w:bCs/>
          <w:color w:val="000000" w:themeColor="text1"/>
        </w:rPr>
        <w:t xml:space="preserve">Ultra set a new </w:t>
      </w:r>
      <w:r w:rsidR="00F66FA8">
        <w:rPr>
          <w:rFonts w:ascii="Arial" w:hAnsi="Arial" w:cs="Arial"/>
          <w:bCs/>
          <w:color w:val="000000" w:themeColor="text1"/>
        </w:rPr>
        <w:t>standard for combined quality, performance and price when it was launched in 2018</w:t>
      </w:r>
      <w:r w:rsidR="00864D45">
        <w:rPr>
          <w:rFonts w:ascii="Arial" w:hAnsi="Arial" w:cs="Arial"/>
          <w:bCs/>
          <w:color w:val="000000" w:themeColor="text1"/>
        </w:rPr>
        <w:t>.</w:t>
      </w:r>
      <w:r w:rsidR="00F66FA8">
        <w:rPr>
          <w:rFonts w:ascii="Arial" w:hAnsi="Arial" w:cs="Arial"/>
          <w:bCs/>
          <w:color w:val="000000" w:themeColor="text1"/>
        </w:rPr>
        <w:t xml:space="preserve"> Three years later</w:t>
      </w:r>
      <w:r w:rsidR="00C45020">
        <w:rPr>
          <w:rFonts w:ascii="Arial" w:hAnsi="Arial" w:cs="Arial"/>
          <w:bCs/>
          <w:color w:val="000000" w:themeColor="text1"/>
        </w:rPr>
        <w:t>,</w:t>
      </w:r>
      <w:r w:rsidR="00F66FA8">
        <w:rPr>
          <w:rFonts w:ascii="Arial" w:hAnsi="Arial" w:cs="Arial"/>
          <w:bCs/>
          <w:color w:val="000000" w:themeColor="text1"/>
        </w:rPr>
        <w:t xml:space="preserve"> the Acuity Ultra R2 is taking that up another level </w:t>
      </w:r>
      <w:r w:rsidR="00BB09D1">
        <w:rPr>
          <w:rFonts w:ascii="Arial" w:hAnsi="Arial" w:cs="Arial"/>
          <w:bCs/>
          <w:color w:val="000000" w:themeColor="text1"/>
        </w:rPr>
        <w:t>as part of our brand</w:t>
      </w:r>
      <w:r w:rsidR="00936384">
        <w:rPr>
          <w:rFonts w:ascii="Arial" w:hAnsi="Arial" w:cs="Arial"/>
          <w:bCs/>
          <w:color w:val="000000" w:themeColor="text1"/>
        </w:rPr>
        <w:t xml:space="preserve"> </w:t>
      </w:r>
      <w:r w:rsidR="00BB09D1">
        <w:rPr>
          <w:rFonts w:ascii="Arial" w:hAnsi="Arial" w:cs="Arial"/>
          <w:bCs/>
          <w:color w:val="000000" w:themeColor="text1"/>
        </w:rPr>
        <w:t>new Acuity range and our ‘new blueprint’ for wide format.</w:t>
      </w:r>
      <w:r w:rsidR="00864D45">
        <w:rPr>
          <w:rFonts w:ascii="Arial" w:hAnsi="Arial" w:cs="Arial"/>
          <w:bCs/>
          <w:color w:val="000000" w:themeColor="text1"/>
        </w:rPr>
        <w:t>”</w:t>
      </w:r>
    </w:p>
    <w:p w14:paraId="0FE81143" w14:textId="77777777" w:rsidR="00F63233" w:rsidRDefault="00F63233" w:rsidP="00F21BE9">
      <w:pPr>
        <w:spacing w:line="360" w:lineRule="auto"/>
        <w:jc w:val="both"/>
        <w:rPr>
          <w:rFonts w:ascii="Arial" w:hAnsi="Arial" w:cs="Arial"/>
          <w:b/>
          <w:color w:val="000000" w:themeColor="text1"/>
        </w:rPr>
      </w:pPr>
    </w:p>
    <w:p w14:paraId="54EAF860" w14:textId="77777777" w:rsidR="00DF0F80" w:rsidRPr="003D0DE6"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55476E30" w14:textId="77777777" w:rsidR="001C27FE" w:rsidRDefault="001C27FE" w:rsidP="00DF0F80">
      <w:pPr>
        <w:spacing w:line="240" w:lineRule="auto"/>
        <w:jc w:val="both"/>
        <w:rPr>
          <w:rFonts w:ascii="Arial" w:hAnsi="Arial" w:cs="Arial"/>
          <w:color w:val="000000" w:themeColor="text1"/>
        </w:rPr>
      </w:pPr>
    </w:p>
    <w:p w14:paraId="305B162F" w14:textId="77777777" w:rsidR="00140359" w:rsidRPr="00970C2C" w:rsidRDefault="00140359" w:rsidP="00140359">
      <w:pPr>
        <w:tabs>
          <w:tab w:val="center" w:pos="3691"/>
        </w:tabs>
        <w:spacing w:line="240" w:lineRule="auto"/>
        <w:jc w:val="both"/>
        <w:rPr>
          <w:rFonts w:ascii="Arial" w:hAnsi="Arial" w:cs="Arial"/>
          <w:bCs/>
          <w:color w:val="000000" w:themeColor="text1"/>
          <w:kern w:val="2"/>
        </w:rPr>
      </w:pPr>
      <w:r w:rsidRPr="00970C2C">
        <w:rPr>
          <w:rFonts w:ascii="Arial" w:hAnsi="Arial" w:cs="Arial"/>
          <w:b/>
          <w:bCs/>
          <w:color w:val="000000" w:themeColor="text1"/>
          <w:kern w:val="2"/>
        </w:rPr>
        <w:t>About FUJIFILM Corporation</w:t>
      </w:r>
      <w:r w:rsidRPr="00970C2C">
        <w:rPr>
          <w:rFonts w:ascii="Arial" w:hAnsi="Arial" w:cs="Arial"/>
          <w:b/>
          <w:bCs/>
          <w:color w:val="000000" w:themeColor="text1"/>
          <w:kern w:val="2"/>
        </w:rPr>
        <w:tab/>
      </w:r>
    </w:p>
    <w:p w14:paraId="316ECE62" w14:textId="77777777" w:rsidR="00140359" w:rsidRPr="00970C2C" w:rsidRDefault="00140359" w:rsidP="00140359">
      <w:pPr>
        <w:spacing w:line="240" w:lineRule="auto"/>
        <w:jc w:val="both"/>
        <w:rPr>
          <w:rFonts w:ascii="Arial" w:hAnsi="Arial" w:cs="Arial"/>
          <w:color w:val="000000" w:themeColor="text1"/>
          <w:kern w:val="2"/>
        </w:rPr>
      </w:pPr>
      <w:r w:rsidRPr="00970C2C">
        <w:rPr>
          <w:rFonts w:ascii="Arial" w:hAnsi="Arial" w:cs="Arial"/>
          <w:color w:val="000000" w:themeColor="text1"/>
          <w:kern w:val="2"/>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2F0601E" w14:textId="77777777" w:rsidR="00140359" w:rsidRPr="00970C2C" w:rsidRDefault="00140359" w:rsidP="00140359">
      <w:pPr>
        <w:spacing w:line="240" w:lineRule="auto"/>
        <w:jc w:val="both"/>
        <w:rPr>
          <w:rFonts w:ascii="Arial" w:hAnsi="Arial" w:cs="Arial"/>
          <w:bCs/>
          <w:color w:val="000000" w:themeColor="text1"/>
          <w:kern w:val="2"/>
        </w:rPr>
      </w:pPr>
      <w:r w:rsidRPr="00970C2C">
        <w:rPr>
          <w:rFonts w:ascii="Arial" w:hAnsi="Arial" w:cs="Arial"/>
          <w:b/>
          <w:bCs/>
          <w:color w:val="000000" w:themeColor="text1"/>
          <w:kern w:val="2"/>
        </w:rPr>
        <w:t>About Fujifilm Graphic Systems</w:t>
      </w:r>
      <w:r w:rsidRPr="00970C2C">
        <w:rPr>
          <w:rFonts w:ascii="Arial" w:hAnsi="Arial" w:cs="Arial"/>
          <w:b/>
          <w:color w:val="000000" w:themeColor="text1"/>
          <w:kern w:val="2"/>
        </w:rPr>
        <w:t xml:space="preserve"> </w:t>
      </w:r>
    </w:p>
    <w:p w14:paraId="5AA4228F" w14:textId="77777777" w:rsidR="00140359" w:rsidRPr="00970C2C" w:rsidRDefault="00140359" w:rsidP="00140359">
      <w:pPr>
        <w:spacing w:line="240" w:lineRule="auto"/>
        <w:jc w:val="both"/>
        <w:rPr>
          <w:rFonts w:ascii="Arial" w:hAnsi="Arial" w:cs="Arial"/>
          <w:color w:val="000000" w:themeColor="text1"/>
          <w:kern w:val="2"/>
        </w:rPr>
      </w:pPr>
      <w:r w:rsidRPr="00970C2C">
        <w:rPr>
          <w:rFonts w:ascii="Arial" w:hAnsi="Arial" w:cs="Arial"/>
          <w:color w:val="000000" w:themeColor="text1"/>
          <w:kern w:val="2"/>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970C2C">
          <w:rPr>
            <w:rStyle w:val="Hyperlink"/>
            <w:rFonts w:ascii="Arial" w:hAnsi="Arial" w:cs="Arial"/>
            <w:color w:val="000000" w:themeColor="text1"/>
            <w:kern w:val="2"/>
          </w:rPr>
          <w:t>www.fujifilm.eu/eu/products/graphic-systems/</w:t>
        </w:r>
      </w:hyperlink>
      <w:r w:rsidRPr="00970C2C">
        <w:rPr>
          <w:rFonts w:ascii="Arial" w:hAnsi="Arial" w:cs="Arial"/>
          <w:color w:val="000000" w:themeColor="text1"/>
          <w:kern w:val="2"/>
        </w:rPr>
        <w:t xml:space="preserve">, or </w:t>
      </w:r>
      <w:hyperlink r:id="rId12" w:history="1">
        <w:r w:rsidRPr="00970C2C">
          <w:rPr>
            <w:rStyle w:val="Hyperlink"/>
            <w:rFonts w:ascii="Arial" w:hAnsi="Arial" w:cs="Arial"/>
            <w:color w:val="000000" w:themeColor="text1"/>
            <w:kern w:val="2"/>
          </w:rPr>
          <w:t>www.youtube.com/FujifilmGSEurope</w:t>
        </w:r>
      </w:hyperlink>
      <w:r w:rsidRPr="00970C2C">
        <w:rPr>
          <w:rFonts w:ascii="Arial" w:hAnsi="Arial" w:cs="Arial"/>
          <w:color w:val="000000" w:themeColor="text1"/>
          <w:kern w:val="2"/>
        </w:rPr>
        <w:t xml:space="preserve"> or follow us on @FujifilmPrint</w:t>
      </w:r>
    </w:p>
    <w:p w14:paraId="65CEA29D" w14:textId="77777777" w:rsidR="00140359" w:rsidRPr="00970C2C" w:rsidRDefault="00140359" w:rsidP="00140359">
      <w:pPr>
        <w:spacing w:after="0" w:line="240" w:lineRule="auto"/>
        <w:jc w:val="both"/>
        <w:rPr>
          <w:rFonts w:ascii="Arial" w:hAnsi="Arial" w:cs="Arial"/>
          <w:b/>
          <w:color w:val="000000" w:themeColor="text1"/>
          <w:kern w:val="2"/>
        </w:rPr>
      </w:pPr>
    </w:p>
    <w:p w14:paraId="434149A3" w14:textId="77777777" w:rsidR="00140359" w:rsidRPr="00970C2C" w:rsidRDefault="00140359" w:rsidP="00140359">
      <w:pPr>
        <w:spacing w:after="0" w:line="240" w:lineRule="auto"/>
        <w:jc w:val="both"/>
        <w:rPr>
          <w:rFonts w:ascii="Arial" w:hAnsi="Arial" w:cs="Arial"/>
          <w:b/>
          <w:color w:val="000000" w:themeColor="text1"/>
          <w:kern w:val="2"/>
        </w:rPr>
      </w:pPr>
      <w:r w:rsidRPr="00970C2C">
        <w:rPr>
          <w:rFonts w:ascii="Arial" w:hAnsi="Arial" w:cs="Arial"/>
          <w:b/>
          <w:color w:val="000000" w:themeColor="text1"/>
          <w:kern w:val="2"/>
        </w:rPr>
        <w:t>For further information contact:</w:t>
      </w:r>
    </w:p>
    <w:p w14:paraId="3AB2BB92" w14:textId="77777777" w:rsidR="00140359" w:rsidRPr="00970C2C" w:rsidRDefault="00140359" w:rsidP="00140359">
      <w:pPr>
        <w:spacing w:after="0" w:line="240" w:lineRule="auto"/>
        <w:jc w:val="both"/>
        <w:rPr>
          <w:rFonts w:ascii="Arial" w:hAnsi="Arial" w:cs="Arial"/>
          <w:b/>
          <w:color w:val="000000" w:themeColor="text1"/>
          <w:kern w:val="2"/>
        </w:rPr>
      </w:pPr>
    </w:p>
    <w:p w14:paraId="75D2A335"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Tom Platt</w:t>
      </w:r>
    </w:p>
    <w:p w14:paraId="2CCC19EC"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AD Communications</w:t>
      </w:r>
      <w:r w:rsidRPr="00970C2C">
        <w:rPr>
          <w:rFonts w:ascii="Arial" w:hAnsi="Arial" w:cs="Arial"/>
          <w:color w:val="000000" w:themeColor="text1"/>
          <w:kern w:val="2"/>
        </w:rPr>
        <w:tab/>
      </w:r>
    </w:p>
    <w:p w14:paraId="2D0B3B57"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 xml:space="preserve">E: </w:t>
      </w:r>
      <w:hyperlink r:id="rId13" w:history="1">
        <w:r w:rsidRPr="00970C2C">
          <w:rPr>
            <w:rStyle w:val="Hyperlink"/>
            <w:rFonts w:ascii="Arial" w:hAnsi="Arial" w:cs="Arial"/>
            <w:kern w:val="2"/>
          </w:rPr>
          <w:t>tplatt@adcomms.co.uk</w:t>
        </w:r>
      </w:hyperlink>
      <w:r w:rsidRPr="00970C2C">
        <w:rPr>
          <w:rFonts w:ascii="Arial" w:hAnsi="Arial" w:cs="Arial"/>
          <w:color w:val="000000" w:themeColor="text1"/>
          <w:kern w:val="2"/>
        </w:rPr>
        <w:t xml:space="preserve"> </w:t>
      </w:r>
    </w:p>
    <w:p w14:paraId="22F052D2" w14:textId="77777777" w:rsidR="00140359" w:rsidRPr="00970C2C" w:rsidRDefault="00140359" w:rsidP="00140359">
      <w:pPr>
        <w:spacing w:after="0" w:line="240" w:lineRule="auto"/>
        <w:jc w:val="both"/>
        <w:rPr>
          <w:rFonts w:ascii="Arial" w:hAnsi="Arial" w:cs="Arial"/>
          <w:color w:val="000000" w:themeColor="text1"/>
          <w:kern w:val="2"/>
        </w:rPr>
      </w:pPr>
      <w:r w:rsidRPr="00970C2C">
        <w:rPr>
          <w:rFonts w:ascii="Arial" w:hAnsi="Arial" w:cs="Arial"/>
          <w:color w:val="000000" w:themeColor="text1"/>
          <w:kern w:val="2"/>
        </w:rPr>
        <w:t xml:space="preserve">Tel: +44 (0)1372 460 586   </w:t>
      </w:r>
    </w:p>
    <w:p w14:paraId="15D183D6" w14:textId="641B1929" w:rsidR="00C03ED1" w:rsidRPr="008E5BA7" w:rsidRDefault="00F21BE9" w:rsidP="008E5BA7">
      <w:pPr>
        <w:spacing w:after="0" w:line="240" w:lineRule="auto"/>
        <w:jc w:val="both"/>
        <w:rPr>
          <w:rFonts w:ascii="Arial" w:eastAsiaTheme="minorEastAsia" w:hAnsi="Arial" w:cs="Arial"/>
          <w:color w:val="000000" w:themeColor="text1"/>
          <w:lang w:eastAsia="ja-JP"/>
        </w:rPr>
      </w:pPr>
      <w:r w:rsidRPr="00F21BE9">
        <w:rPr>
          <w:rFonts w:ascii="Arial" w:hAnsi="Arial" w:cs="Arial"/>
          <w:color w:val="000000" w:themeColor="text1"/>
        </w:rPr>
        <w:t xml:space="preserve"> </w:t>
      </w:r>
    </w:p>
    <w:sectPr w:rsidR="00C03ED1" w:rsidRPr="008E5BA7" w:rsidSect="008E5BA7">
      <w:headerReference w:type="default" r:id="rId14"/>
      <w:pgSz w:w="11906" w:h="16838"/>
      <w:pgMar w:top="1440" w:right="56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C314" w14:textId="77777777" w:rsidR="00A075E8" w:rsidRDefault="00A075E8" w:rsidP="00155739">
      <w:pPr>
        <w:spacing w:after="0" w:line="240" w:lineRule="auto"/>
      </w:pPr>
      <w:r>
        <w:separator/>
      </w:r>
    </w:p>
  </w:endnote>
  <w:endnote w:type="continuationSeparator" w:id="0">
    <w:p w14:paraId="51C26F38" w14:textId="77777777" w:rsidR="00A075E8" w:rsidRDefault="00A075E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1397" w14:textId="77777777" w:rsidR="00A075E8" w:rsidRDefault="00A075E8" w:rsidP="00155739">
      <w:pPr>
        <w:spacing w:after="0" w:line="240" w:lineRule="auto"/>
      </w:pPr>
      <w:r>
        <w:separator/>
      </w:r>
    </w:p>
  </w:footnote>
  <w:footnote w:type="continuationSeparator" w:id="0">
    <w:p w14:paraId="67A4833D" w14:textId="77777777" w:rsidR="00A075E8" w:rsidRDefault="00A075E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0637" w14:textId="77777777" w:rsidR="00155739" w:rsidRDefault="00155739" w:rsidP="00155739">
    <w:pPr>
      <w:pStyle w:val="Header"/>
    </w:pPr>
    <w:r>
      <w:rPr>
        <w:b/>
        <w:noProof/>
        <w:lang w:val="en-US" w:eastAsia="ja-JP"/>
      </w:rPr>
      <w:drawing>
        <wp:anchor distT="0" distB="0" distL="114300" distR="114300" simplePos="0" relativeHeight="251660288" behindDoc="1" locked="0" layoutInCell="1" allowOverlap="1" wp14:anchorId="6FF2D7E0" wp14:editId="5250973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4E1729F2" w14:textId="0FF7D890" w:rsidR="00155739" w:rsidRDefault="008E5BA7">
    <w:pPr>
      <w:pStyle w:val="Header"/>
    </w:pPr>
    <w:r>
      <w:rPr>
        <w:noProof/>
        <w:lang w:val="en-US" w:eastAsia="ja-JP"/>
      </w:rPr>
      <mc:AlternateContent>
        <mc:Choice Requires="wps">
          <w:drawing>
            <wp:anchor distT="0" distB="0" distL="114300" distR="114300" simplePos="0" relativeHeight="251659264" behindDoc="0" locked="0" layoutInCell="1" allowOverlap="1" wp14:anchorId="78C64071" wp14:editId="4203343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6192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69B10B11"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F07BD"/>
    <w:rsid w:val="001F216C"/>
    <w:rsid w:val="001F33CF"/>
    <w:rsid w:val="001F4B1A"/>
    <w:rsid w:val="00201933"/>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44E7E"/>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5178"/>
    <w:rsid w:val="002D685F"/>
    <w:rsid w:val="002D749D"/>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56406"/>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974D3"/>
    <w:rsid w:val="004A3BD0"/>
    <w:rsid w:val="004A46C0"/>
    <w:rsid w:val="004A5F85"/>
    <w:rsid w:val="004A7C69"/>
    <w:rsid w:val="004B13D3"/>
    <w:rsid w:val="004B2A41"/>
    <w:rsid w:val="004B6E8D"/>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52388"/>
    <w:rsid w:val="00561944"/>
    <w:rsid w:val="00561DEB"/>
    <w:rsid w:val="00562F34"/>
    <w:rsid w:val="00563389"/>
    <w:rsid w:val="00564DC8"/>
    <w:rsid w:val="00573312"/>
    <w:rsid w:val="005824EF"/>
    <w:rsid w:val="005835EC"/>
    <w:rsid w:val="00585049"/>
    <w:rsid w:val="005955EB"/>
    <w:rsid w:val="005A0C37"/>
    <w:rsid w:val="005B1527"/>
    <w:rsid w:val="005B2E86"/>
    <w:rsid w:val="005B7443"/>
    <w:rsid w:val="005C3169"/>
    <w:rsid w:val="005C4CAE"/>
    <w:rsid w:val="005D10AE"/>
    <w:rsid w:val="005D3FA3"/>
    <w:rsid w:val="005E04C4"/>
    <w:rsid w:val="005E322E"/>
    <w:rsid w:val="005E5A00"/>
    <w:rsid w:val="005F16A3"/>
    <w:rsid w:val="005F3E4F"/>
    <w:rsid w:val="005F59A7"/>
    <w:rsid w:val="006015D6"/>
    <w:rsid w:val="0061045B"/>
    <w:rsid w:val="00613FAA"/>
    <w:rsid w:val="006143EB"/>
    <w:rsid w:val="00614CF8"/>
    <w:rsid w:val="006156B7"/>
    <w:rsid w:val="00623E1A"/>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15DFE"/>
    <w:rsid w:val="0072126A"/>
    <w:rsid w:val="00722A37"/>
    <w:rsid w:val="007243BC"/>
    <w:rsid w:val="00726B1D"/>
    <w:rsid w:val="00731305"/>
    <w:rsid w:val="007333AB"/>
    <w:rsid w:val="0074198F"/>
    <w:rsid w:val="00744606"/>
    <w:rsid w:val="007450DB"/>
    <w:rsid w:val="0075103C"/>
    <w:rsid w:val="00755A43"/>
    <w:rsid w:val="00756FEF"/>
    <w:rsid w:val="00761B03"/>
    <w:rsid w:val="00765FE7"/>
    <w:rsid w:val="007731E9"/>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0B78"/>
    <w:rsid w:val="00831068"/>
    <w:rsid w:val="008330A0"/>
    <w:rsid w:val="008353F0"/>
    <w:rsid w:val="00841E3A"/>
    <w:rsid w:val="008463CB"/>
    <w:rsid w:val="00846F0E"/>
    <w:rsid w:val="00847B7F"/>
    <w:rsid w:val="00847BEB"/>
    <w:rsid w:val="00855BEA"/>
    <w:rsid w:val="00856C36"/>
    <w:rsid w:val="00862AB6"/>
    <w:rsid w:val="00864D45"/>
    <w:rsid w:val="00866047"/>
    <w:rsid w:val="0086672D"/>
    <w:rsid w:val="00867A61"/>
    <w:rsid w:val="00867C86"/>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5BA7"/>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1116"/>
    <w:rsid w:val="009A2C82"/>
    <w:rsid w:val="009A380F"/>
    <w:rsid w:val="009A66BF"/>
    <w:rsid w:val="009A79CD"/>
    <w:rsid w:val="009B2B4B"/>
    <w:rsid w:val="009B3025"/>
    <w:rsid w:val="009B365D"/>
    <w:rsid w:val="009B38F1"/>
    <w:rsid w:val="009B4A63"/>
    <w:rsid w:val="009B7AB1"/>
    <w:rsid w:val="009C1E17"/>
    <w:rsid w:val="009C1FA8"/>
    <w:rsid w:val="009C4261"/>
    <w:rsid w:val="009D088D"/>
    <w:rsid w:val="009D170D"/>
    <w:rsid w:val="009D2940"/>
    <w:rsid w:val="009D49C0"/>
    <w:rsid w:val="009E131B"/>
    <w:rsid w:val="009E20EF"/>
    <w:rsid w:val="009E37AA"/>
    <w:rsid w:val="009F2C4E"/>
    <w:rsid w:val="009F4C31"/>
    <w:rsid w:val="009F6398"/>
    <w:rsid w:val="009F752C"/>
    <w:rsid w:val="00A01D06"/>
    <w:rsid w:val="00A0216E"/>
    <w:rsid w:val="00A04CF2"/>
    <w:rsid w:val="00A075E8"/>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9775E"/>
    <w:rsid w:val="00BA2542"/>
    <w:rsid w:val="00BB09D1"/>
    <w:rsid w:val="00BB785D"/>
    <w:rsid w:val="00BC01A1"/>
    <w:rsid w:val="00BC023A"/>
    <w:rsid w:val="00BD0557"/>
    <w:rsid w:val="00BD122A"/>
    <w:rsid w:val="00BD1451"/>
    <w:rsid w:val="00BD20F0"/>
    <w:rsid w:val="00BD2817"/>
    <w:rsid w:val="00BD3966"/>
    <w:rsid w:val="00BD3C2C"/>
    <w:rsid w:val="00BD7939"/>
    <w:rsid w:val="00BE07B3"/>
    <w:rsid w:val="00BE154A"/>
    <w:rsid w:val="00BE284F"/>
    <w:rsid w:val="00BE7B90"/>
    <w:rsid w:val="00BF3460"/>
    <w:rsid w:val="00BF5834"/>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4215"/>
    <w:rsid w:val="00C763A3"/>
    <w:rsid w:val="00C7675B"/>
    <w:rsid w:val="00C777C3"/>
    <w:rsid w:val="00C8240C"/>
    <w:rsid w:val="00C82C39"/>
    <w:rsid w:val="00C83E14"/>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2DC0"/>
    <w:rsid w:val="00CF583D"/>
    <w:rsid w:val="00CF63EC"/>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67DA6"/>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3AEC"/>
    <w:rsid w:val="00F755B3"/>
    <w:rsid w:val="00F7731F"/>
    <w:rsid w:val="00F778BE"/>
    <w:rsid w:val="00F77E9F"/>
    <w:rsid w:val="00F901C8"/>
    <w:rsid w:val="00F932F3"/>
    <w:rsid w:val="00F93A16"/>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7C4A2"/>
  <w15:docId w15:val="{B1FD36E3-5D83-4E28-8FA0-29F344DC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2A4DB-2B8F-453A-BDCC-EB40D20CD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2E348-23C0-4A8E-8268-E7710779723C}">
  <ds:schemaRefs>
    <ds:schemaRef ds:uri="http://schemas.openxmlformats.org/officeDocument/2006/bibliography"/>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Emily Fennell</cp:lastModifiedBy>
  <cp:revision>4</cp:revision>
  <cp:lastPrinted>2021-05-18T02:14:00Z</cp:lastPrinted>
  <dcterms:created xsi:type="dcterms:W3CDTF">2021-05-19T16:23:00Z</dcterms:created>
  <dcterms:modified xsi:type="dcterms:W3CDTF">2021-06-08T14:26:00Z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