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B000" w14:textId="77777777" w:rsidR="00E848E2" w:rsidRDefault="00E848E2" w:rsidP="006A67BC">
      <w:pPr>
        <w:spacing w:line="360" w:lineRule="auto"/>
        <w:jc w:val="both"/>
        <w:rPr>
          <w:rFonts w:ascii="Arial" w:eastAsia="Arial" w:hAnsi="Arial" w:cs="Arial"/>
          <w:b/>
          <w:bCs/>
          <w:lang w:bidi="it-IT"/>
        </w:rPr>
      </w:pPr>
    </w:p>
    <w:p w14:paraId="63B14C34" w14:textId="3E64AB1E" w:rsidR="002C70EA" w:rsidRPr="009D0807" w:rsidRDefault="6E54CF78" w:rsidP="006A67BC">
      <w:pPr>
        <w:spacing w:line="360" w:lineRule="auto"/>
        <w:jc w:val="both"/>
        <w:rPr>
          <w:rFonts w:ascii="Arial" w:hAnsi="Arial" w:cs="Arial"/>
          <w:b/>
          <w:bCs/>
        </w:rPr>
      </w:pPr>
      <w:r w:rsidRPr="3AA1085B">
        <w:rPr>
          <w:rFonts w:ascii="Arial" w:eastAsia="Arial" w:hAnsi="Arial" w:cs="Arial"/>
          <w:b/>
          <w:bCs/>
          <w:lang w:bidi="it-IT"/>
        </w:rPr>
        <w:t xml:space="preserve">20 luglio </w:t>
      </w:r>
      <w:r w:rsidR="0E3765DA" w:rsidRPr="3AA1085B">
        <w:rPr>
          <w:rFonts w:ascii="Arial" w:eastAsia="Arial" w:hAnsi="Arial" w:cs="Arial"/>
          <w:b/>
          <w:bCs/>
          <w:lang w:bidi="it-IT"/>
        </w:rPr>
        <w:t>2021</w:t>
      </w:r>
    </w:p>
    <w:p w14:paraId="350D4D0B" w14:textId="6B3C7A22" w:rsidR="007F7F0F" w:rsidRDefault="2A18FE8E" w:rsidP="3AA1085B">
      <w:pPr>
        <w:spacing w:line="360" w:lineRule="auto"/>
        <w:jc w:val="both"/>
        <w:rPr>
          <w:rFonts w:ascii="Arial" w:eastAsia="Arial" w:hAnsi="Arial" w:cs="Arial"/>
          <w:b/>
          <w:bCs/>
          <w:sz w:val="24"/>
          <w:szCs w:val="24"/>
          <w:lang w:bidi="it-IT"/>
        </w:rPr>
      </w:pPr>
      <w:r w:rsidRPr="3AA1085B">
        <w:rPr>
          <w:rFonts w:ascii="Arial" w:eastAsia="Arial" w:hAnsi="Arial" w:cs="Arial"/>
          <w:b/>
          <w:bCs/>
          <w:sz w:val="24"/>
          <w:szCs w:val="24"/>
          <w:lang w:bidi="it-IT"/>
        </w:rPr>
        <w:t>Bluejet è il primo stampatore polacco a investire nella soluzione con doppio robot Onset X3 HS di Fujifilm</w:t>
      </w:r>
      <w:r w:rsidR="007F7F0F">
        <w:tab/>
      </w:r>
      <w:r w:rsidR="007F7F0F">
        <w:tab/>
      </w:r>
    </w:p>
    <w:p w14:paraId="189307C4" w14:textId="2616814E" w:rsidR="00B3155F" w:rsidRPr="00B3155F" w:rsidRDefault="07CA2031" w:rsidP="3AA1085B">
      <w:pPr>
        <w:spacing w:line="360" w:lineRule="auto"/>
        <w:jc w:val="both"/>
        <w:rPr>
          <w:rFonts w:ascii="Arial" w:eastAsia="Arial" w:hAnsi="Arial" w:cs="Arial"/>
          <w:i/>
          <w:iCs/>
          <w:lang w:bidi="it-IT"/>
        </w:rPr>
      </w:pPr>
      <w:r w:rsidRPr="3AA1085B">
        <w:rPr>
          <w:rFonts w:ascii="Arial" w:eastAsia="Arial" w:hAnsi="Arial" w:cs="Arial"/>
          <w:i/>
          <w:iCs/>
          <w:lang w:bidi="it-IT"/>
        </w:rPr>
        <w:t>Uno dei maggiori produttori di soluzioni di branding complete in Polonia espande il suo portfolio di prodotti con la piattaforma leader del settore per la stampa di grande formato di alta qualità e produttività elevata</w:t>
      </w:r>
      <w:r w:rsidR="00B3155F">
        <w:tab/>
      </w:r>
      <w:r w:rsidR="00B3155F">
        <w:tab/>
      </w:r>
    </w:p>
    <w:p w14:paraId="556A6359" w14:textId="7B1FBAC0" w:rsidR="43C708DF" w:rsidRDefault="7ACF572A" w:rsidP="3AC2E016">
      <w:pPr>
        <w:spacing w:line="360" w:lineRule="auto"/>
        <w:jc w:val="both"/>
        <w:rPr>
          <w:rFonts w:ascii="Arial" w:eastAsia="Arial" w:hAnsi="Arial" w:cs="Arial"/>
        </w:rPr>
      </w:pPr>
      <w:r w:rsidRPr="3AC2E016">
        <w:rPr>
          <w:rFonts w:ascii="Arial" w:eastAsia="Arial" w:hAnsi="Arial" w:cs="Arial"/>
        </w:rPr>
        <w:t>Con sede a Danzica, sulla costa baltica della Polonia, Bluejet produce packaging ed espositori per punti vendita di alta qualità da quasi 20 anni. Sempre al passo con le nuove tecnologie, Bluejet è specializzata nella stampa digitale di grande formato personalizzata con l’automazione al cuore della produzione. Per incrementare ulteriormente l’automazione della stampa, l’azienda ha investito in una Onset X3 HS completamente automatizzata di Fujifilm, installata in giugno2021.</w:t>
      </w:r>
    </w:p>
    <w:p w14:paraId="5F696084" w14:textId="4178DD32" w:rsidR="43C708DF" w:rsidRDefault="7ACF572A" w:rsidP="3AC2E016">
      <w:pPr>
        <w:spacing w:line="360" w:lineRule="auto"/>
        <w:jc w:val="both"/>
        <w:rPr>
          <w:rFonts w:ascii="Arial" w:eastAsia="Arial" w:hAnsi="Arial" w:cs="Arial"/>
        </w:rPr>
      </w:pPr>
      <w:r w:rsidRPr="3AC2E016">
        <w:rPr>
          <w:rFonts w:ascii="Arial" w:eastAsia="Arial" w:hAnsi="Arial" w:cs="Arial"/>
        </w:rPr>
        <w:t>Attiva nei settori della pubblicità, del marketing, dei tessuti e delle pompe funebri, Bluejet offre un ampio portfolio di prodotti ai suoi clienti in tutta Europa. L’azienda, attraverso svariati metodi di stampa, rivestimento e termoformatura, produce stand, espositori, appendiabiti, wobbler, poster e altri prodotti atipici su un’ampia gamma di materiali, tra cui cartone, plastica, metallo e legno.</w:t>
      </w:r>
    </w:p>
    <w:p w14:paraId="41FB02E9" w14:textId="714D7FDC" w:rsidR="43C708DF" w:rsidRDefault="7ACF572A" w:rsidP="3AC2E016">
      <w:pPr>
        <w:spacing w:line="360" w:lineRule="auto"/>
        <w:jc w:val="both"/>
        <w:rPr>
          <w:rFonts w:ascii="Arial" w:eastAsia="Arial" w:hAnsi="Arial" w:cs="Arial"/>
        </w:rPr>
      </w:pPr>
      <w:r w:rsidRPr="3AC2E016">
        <w:rPr>
          <w:rFonts w:ascii="Arial" w:eastAsia="Arial" w:hAnsi="Arial" w:cs="Arial"/>
        </w:rPr>
        <w:t xml:space="preserve">“Possiamo contare su un team di specialisti altamente qualificati, alcuni dei quali lavorano con noi sin dagli inizi, che si impegnano a realizzare prodotti e servizi della massima qualità”, afferma Piotr Kaczorowski, CEO di Bluejet. </w:t>
      </w:r>
    </w:p>
    <w:p w14:paraId="4BD400F1" w14:textId="18299237" w:rsidR="43C708DF" w:rsidRDefault="7ACF572A" w:rsidP="3AC2E016">
      <w:pPr>
        <w:spacing w:line="360" w:lineRule="auto"/>
        <w:jc w:val="both"/>
        <w:rPr>
          <w:rFonts w:ascii="Arial" w:eastAsia="Arial" w:hAnsi="Arial" w:cs="Arial"/>
        </w:rPr>
      </w:pPr>
      <w:r w:rsidRPr="3AC2E016">
        <w:rPr>
          <w:rFonts w:ascii="Arial" w:eastAsia="Arial" w:hAnsi="Arial" w:cs="Arial"/>
        </w:rPr>
        <w:t>“Ci affidiamo anche alle macchine da stampa migliori e più affidabili del mercato. È per questo motivo che inventiamo da anni nelle macchine di Fujifilm”. L’azienda possiede anche una Onset S20, una Acuity LED 3200R e una Uvistar II 5032 di Fujifilm. Piotr continua: “Nel 2010 abbiamo investito in una Onset S20 e si è rivelata un’ottima scelta. Una volta ampliate le nostre strutture, ci ha permesso di sviluppare un più ampio portfolio di prodotti e investire in altre macchine per incrementare la produttività e raggiungere tempi di consegna più rapidi.</w:t>
      </w:r>
    </w:p>
    <w:p w14:paraId="4034862B" w14:textId="3AB2C072" w:rsidR="3AA1085B" w:rsidRDefault="7ACF572A" w:rsidP="3AC2E016">
      <w:pPr>
        <w:spacing w:line="360" w:lineRule="auto"/>
        <w:jc w:val="both"/>
        <w:rPr>
          <w:rFonts w:ascii="Arial" w:eastAsia="Arial" w:hAnsi="Arial" w:cs="Arial"/>
        </w:rPr>
      </w:pPr>
      <w:r w:rsidRPr="3AC2E016">
        <w:rPr>
          <w:rFonts w:ascii="Arial" w:eastAsia="Arial" w:hAnsi="Arial" w:cs="Arial"/>
        </w:rPr>
        <w:t>“Qualità e rapidità del servizio sono importanti per i nostri clienti. Offriamo anche prodotti meno cari rispetto ad altri stampatori nell’UE - quindi, tutti questi fattori sono fondamentali per mantenere una base clienti sostenibile”.</w:t>
      </w:r>
    </w:p>
    <w:p w14:paraId="1C73EFDD" w14:textId="3BEBFBD4" w:rsidR="43C708DF" w:rsidRDefault="7ACF572A" w:rsidP="3AC2E016">
      <w:pPr>
        <w:spacing w:line="360" w:lineRule="auto"/>
        <w:jc w:val="both"/>
        <w:rPr>
          <w:rFonts w:ascii="Arial" w:eastAsia="Arial" w:hAnsi="Arial" w:cs="Arial"/>
        </w:rPr>
      </w:pPr>
      <w:r w:rsidRPr="3AC2E016">
        <w:rPr>
          <w:rFonts w:ascii="Arial" w:eastAsia="Arial" w:hAnsi="Arial" w:cs="Arial"/>
        </w:rPr>
        <w:t>Il recente investimento di Bluejet nella Onset X3 HS di Fujifilm è avvenuto dopo un accurato esame di altre macchine da stampa automatizzate. “Oggi, la nostra offerta è più ampia che mai, ma sapevamo che avevamo bisogno di macchine adeguate per far fronte alla domanda. Abbiamo identificato qualche macchina che soddisfaceva questi requisiti, ma dopo aver parlato con Fujifilm, abbiamo subito capito che la Onset X3 HS, con le sue fantastiche caratteristiche, era perfetta per le nostre esigenze, oltre a essere competitiva in termini di costi.</w:t>
      </w:r>
    </w:p>
    <w:p w14:paraId="3AF5C326" w14:textId="6D7BC67D" w:rsidR="43C708DF" w:rsidRDefault="7ACF572A" w:rsidP="3AC2E016">
      <w:pPr>
        <w:spacing w:line="360" w:lineRule="auto"/>
        <w:jc w:val="both"/>
        <w:rPr>
          <w:rFonts w:ascii="Arial" w:eastAsia="Arial" w:hAnsi="Arial" w:cs="Arial"/>
        </w:rPr>
      </w:pPr>
      <w:r w:rsidRPr="3AC2E016">
        <w:rPr>
          <w:rFonts w:ascii="Arial" w:eastAsia="Arial" w:hAnsi="Arial" w:cs="Arial"/>
        </w:rPr>
        <w:t>“Siamo già riusciti a produrre stampa eccezionali con la macchina, inclusi prodotti con tipografia speciale e persino in braille per alcuni clienti. Si tratta di un prodotto importante per i ciechi e gli ipovedenti e fa parte della nostra etica di essere un’azienda specializzata in soluzioni di nicchia nel mercato della stampa. La precisione della Onset X3 HS ci permette di produrre lavori di stampa specializzati ed è fantastico vederla in azione”.</w:t>
      </w:r>
    </w:p>
    <w:p w14:paraId="4AB46871" w14:textId="20E05E1C" w:rsidR="43C708DF" w:rsidRDefault="7ACF572A" w:rsidP="3AC2E016">
      <w:pPr>
        <w:spacing w:line="360" w:lineRule="auto"/>
        <w:jc w:val="both"/>
        <w:rPr>
          <w:rFonts w:ascii="Arial" w:eastAsia="Arial" w:hAnsi="Arial" w:cs="Arial"/>
        </w:rPr>
      </w:pPr>
      <w:r w:rsidRPr="3AC2E016">
        <w:rPr>
          <w:rFonts w:ascii="Arial" w:eastAsia="Arial" w:hAnsi="Arial" w:cs="Arial"/>
        </w:rPr>
        <w:t>Le caratteristiche di automazione della Onset X3 HS, che ha bracci robotizzati per caricare e scaricare i substrati, hanno colpito Piotr. “La robotizzazione e l’automazione delle nostre macchine da stampa sono molto importanti in quanto ci permettono di aumentare la produzione, ridurre i costi della manodopera e assicurare la ripetibilità della produzione. Siamo fieri di essere la prima stamperia digitale polacca ad avere installato questa soluzione con doppio robot”.</w:t>
      </w:r>
    </w:p>
    <w:p w14:paraId="036063F8" w14:textId="500612F7" w:rsidR="43C708DF" w:rsidRDefault="7ACF572A" w:rsidP="3AC2E016">
      <w:pPr>
        <w:spacing w:line="360" w:lineRule="auto"/>
        <w:jc w:val="both"/>
        <w:rPr>
          <w:rFonts w:ascii="Arial" w:eastAsia="Arial" w:hAnsi="Arial" w:cs="Arial"/>
        </w:rPr>
      </w:pPr>
      <w:r w:rsidRPr="3AC2E016">
        <w:rPr>
          <w:rFonts w:ascii="Arial" w:eastAsia="Arial" w:hAnsi="Arial" w:cs="Arial"/>
        </w:rPr>
        <w:t xml:space="preserve">A causa della pandemia di COVID-19, Piotr prevede che la stampa cambierà nei prossimi anni. “Il settore della stampa sta sperimentando un aumento della domanda di basse tirature e lavori personalizzati. La pandemia ha causato una drastica riduzione delle spese di produzione complessive, in particolare nell’offset, e questi lavori sono stati trasferiti su grandi macchine digitali di produzione quale la Onset X3 HS. </w:t>
      </w:r>
    </w:p>
    <w:p w14:paraId="06C38E99" w14:textId="0EADA50B" w:rsidR="3AA1085B" w:rsidRDefault="7ACF572A" w:rsidP="3AC2E016">
      <w:pPr>
        <w:spacing w:line="360" w:lineRule="auto"/>
        <w:jc w:val="both"/>
        <w:rPr>
          <w:rFonts w:ascii="Arial" w:eastAsia="Arial" w:hAnsi="Arial" w:cs="Arial"/>
        </w:rPr>
      </w:pPr>
      <w:r w:rsidRPr="3AC2E016">
        <w:rPr>
          <w:rFonts w:ascii="Arial" w:eastAsia="Arial" w:hAnsi="Arial" w:cs="Arial"/>
        </w:rPr>
        <w:t>“Grazie a questa nuova tecnologia di Fujifilm, potremo conquistare nuovi clienti. Gli ultimi 18 mesi ci hanno mostrato che i processi automatizzati ci permettono di lavorare in modo più stabile e garantiscono l’uniformità dei lavori forniti ai nostri clienti. L’anno prossimo intendiamo installare altre macchine da stampa e robot”.</w:t>
      </w:r>
    </w:p>
    <w:p w14:paraId="5B4900A4" w14:textId="4A70C23A" w:rsidR="43C708DF" w:rsidRDefault="7ACF572A" w:rsidP="3AC2E016">
      <w:pPr>
        <w:spacing w:line="360" w:lineRule="auto"/>
        <w:jc w:val="both"/>
        <w:rPr>
          <w:rFonts w:ascii="Arial" w:eastAsia="Arial" w:hAnsi="Arial" w:cs="Arial"/>
        </w:rPr>
      </w:pPr>
      <w:r w:rsidRPr="3AC2E016">
        <w:rPr>
          <w:rFonts w:ascii="Arial" w:eastAsia="Arial" w:hAnsi="Arial" w:cs="Arial"/>
        </w:rPr>
        <w:t>Globalmente, Piotr è soddisfatto del nuovo investimento nella macchina di Fujifilm. “Quando vogliamo fare un investimento, non sono solo l’affidabilità e il prezzo a essere importanti, dobbiamo anche fidarci del fornitore. Se non fosse per la Onset S20 che abbiamo acquistato da Fujifilm 11 anni fa, oggi non saremmo la maggiore azienda di stampa flatbed digitale della Polonia. Sono felice del nostro rapporto con Fujifilm, che credo continuerà a rafforzarsi nei prossimi anni”</w:t>
      </w:r>
    </w:p>
    <w:p w14:paraId="578257B0" w14:textId="5A211ECD" w:rsidR="5A9D4B01" w:rsidRDefault="00A043AB" w:rsidP="3AC2E016">
      <w:pPr>
        <w:spacing w:line="360" w:lineRule="auto"/>
        <w:jc w:val="both"/>
        <w:rPr>
          <w:rFonts w:ascii="Arial" w:eastAsia="Arial" w:hAnsi="Arial" w:cs="Arial"/>
        </w:rPr>
      </w:pPr>
      <w:r w:rsidRPr="00A043AB">
        <w:rPr>
          <w:rFonts w:ascii="Arial" w:eastAsia="Arial" w:hAnsi="Arial" w:cs="Arial"/>
        </w:rPr>
        <w:t>Tomasz Wroblewski, Direttore generale di Fujifilm Graphic Systems Poland, commenta: “Abbiamo un ottimo rapporto con Bluejet e siamo felici di constatare che la soluzione con doppio robot Onset X3 HS li ha aiutati a realizzare straordinari lavori esclusivi. Sono un’azienda lungimirante e vogliamo continuare a lavorare con loro, e scoprire in quali nuove applicazioni utilizzeranno la macchina”.</w:t>
      </w:r>
    </w:p>
    <w:p w14:paraId="4BE2201C" w14:textId="04BFFBA7" w:rsidR="43C708DF" w:rsidRDefault="7ACF572A" w:rsidP="3AC2E016">
      <w:pPr>
        <w:spacing w:line="360" w:lineRule="auto"/>
        <w:jc w:val="both"/>
        <w:rPr>
          <w:rFonts w:ascii="Calibri" w:hAnsi="Calibri"/>
        </w:rPr>
      </w:pPr>
      <w:r w:rsidRPr="3AC2E016">
        <w:rPr>
          <w:rFonts w:ascii="Arial" w:eastAsia="Arial" w:hAnsi="Arial" w:cs="Arial"/>
        </w:rPr>
        <w:t xml:space="preserve">Per maggiori informazioni sulla gamma Onset, visitare </w:t>
      </w:r>
      <w:hyperlink r:id="rId10">
        <w:r w:rsidR="370614CE" w:rsidRPr="3AC2E016">
          <w:rPr>
            <w:rStyle w:val="Hyperlink"/>
            <w:rFonts w:ascii="Arial" w:eastAsia="Arial" w:hAnsi="Arial" w:cs="Arial"/>
            <w:lang w:val="en-GB"/>
          </w:rPr>
          <w:t xml:space="preserve">www.FujifilmOnsetXHS.com </w:t>
        </w:r>
      </w:hyperlink>
      <w:r w:rsidR="370614CE" w:rsidRPr="3AC2E016">
        <w:rPr>
          <w:rFonts w:ascii="Arial" w:eastAsia="Arial" w:hAnsi="Arial" w:cs="Arial"/>
        </w:rPr>
        <w:t xml:space="preserve"> </w:t>
      </w:r>
    </w:p>
    <w:p w14:paraId="35BF7F56" w14:textId="1C2438B4" w:rsidR="00675646" w:rsidRPr="007745AE" w:rsidRDefault="00675646" w:rsidP="00675646">
      <w:pPr>
        <w:spacing w:line="360" w:lineRule="auto"/>
        <w:jc w:val="center"/>
        <w:rPr>
          <w:rFonts w:ascii="Arial" w:hAnsi="Arial" w:cs="Arial"/>
          <w:b/>
          <w:bCs/>
          <w:lang w:val="en-US"/>
        </w:rPr>
      </w:pPr>
      <w:r w:rsidRPr="3AC2E016">
        <w:rPr>
          <w:rFonts w:ascii="Arial" w:eastAsia="Arial" w:hAnsi="Arial" w:cs="Arial"/>
          <w:b/>
          <w:bCs/>
          <w:lang w:val="en-US" w:bidi="it-IT"/>
        </w:rPr>
        <w:t>FINE</w:t>
      </w:r>
    </w:p>
    <w:p w14:paraId="5C1F4959" w14:textId="2024A9BC" w:rsidR="00E45CD9" w:rsidRDefault="00E45CD9" w:rsidP="3AC2E016">
      <w:pPr>
        <w:spacing w:line="360" w:lineRule="auto"/>
        <w:jc w:val="both"/>
        <w:rPr>
          <w:rFonts w:ascii="Arial" w:eastAsia="Arial" w:hAnsi="Arial" w:cs="Arial"/>
          <w:sz w:val="20"/>
          <w:szCs w:val="20"/>
        </w:rPr>
      </w:pPr>
      <w:r w:rsidRPr="3AC2E016">
        <w:rPr>
          <w:rFonts w:ascii="Arial" w:eastAsia="Arial" w:hAnsi="Arial" w:cs="Arial"/>
          <w:sz w:val="20"/>
          <w:szCs w:val="20"/>
        </w:rPr>
        <w:t xml:space="preserve">Per maggiori informazioni su Bluejet, visitare </w:t>
      </w:r>
      <w:hyperlink r:id="rId11">
        <w:r w:rsidRPr="3AC2E016">
          <w:rPr>
            <w:rStyle w:val="Hyperlink"/>
            <w:rFonts w:ascii="Arial" w:eastAsia="Arial" w:hAnsi="Arial" w:cs="Arial"/>
            <w:sz w:val="20"/>
            <w:szCs w:val="20"/>
          </w:rPr>
          <w:t>https://bluejet.pl/</w:t>
        </w:r>
      </w:hyperlink>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2"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3"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4" w:history="1">
        <w:r w:rsidRPr="0038047A">
          <w:rPr>
            <w:rStyle w:val="Hyperlink"/>
            <w:rFonts w:ascii="Arial" w:hAnsi="Arial" w:cs="Arial"/>
            <w:sz w:val="20"/>
            <w:szCs w:val="20"/>
            <w:lang w:val="pt-PT" w:eastAsia="de-DE"/>
          </w:rPr>
          <w:t>tplatt@adcomms.co.uk</w:t>
        </w:r>
      </w:hyperlink>
    </w:p>
    <w:p w14:paraId="1ECA5F69"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Pr="00853076">
        <w:rPr>
          <w:rFonts w:ascii="Arial" w:hAnsi="Arial" w:cs="Arial"/>
          <w:sz w:val="20"/>
          <w:szCs w:val="20"/>
          <w:lang w:val="pt-PT" w:eastAsia="de-DE"/>
        </w:rPr>
        <w:t>+44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1F5D" w14:textId="77777777" w:rsidR="009E127D" w:rsidRDefault="009E127D" w:rsidP="00155739">
      <w:pPr>
        <w:spacing w:after="0" w:line="240" w:lineRule="auto"/>
      </w:pPr>
      <w:r>
        <w:separator/>
      </w:r>
    </w:p>
  </w:endnote>
  <w:endnote w:type="continuationSeparator" w:id="0">
    <w:p w14:paraId="1F242D29" w14:textId="77777777" w:rsidR="009E127D" w:rsidRDefault="009E127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6D36" w14:textId="77777777" w:rsidR="009E127D" w:rsidRDefault="009E127D" w:rsidP="00155739">
      <w:pPr>
        <w:spacing w:after="0" w:line="240" w:lineRule="auto"/>
      </w:pPr>
      <w:r>
        <w:separator/>
      </w:r>
    </w:p>
  </w:footnote>
  <w:footnote w:type="continuationSeparator" w:id="0">
    <w:p w14:paraId="25B3834F" w14:textId="77777777" w:rsidR="009E127D" w:rsidRDefault="009E127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A26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28D0"/>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35CD7"/>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4103"/>
    <w:rsid w:val="006D6236"/>
    <w:rsid w:val="006E692F"/>
    <w:rsid w:val="006F1521"/>
    <w:rsid w:val="006F161F"/>
    <w:rsid w:val="006F18A7"/>
    <w:rsid w:val="006F4431"/>
    <w:rsid w:val="00700343"/>
    <w:rsid w:val="0070586D"/>
    <w:rsid w:val="00706B37"/>
    <w:rsid w:val="00715333"/>
    <w:rsid w:val="0072126A"/>
    <w:rsid w:val="00722A37"/>
    <w:rsid w:val="00723A26"/>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27D"/>
    <w:rsid w:val="009E131B"/>
    <w:rsid w:val="009E20EF"/>
    <w:rsid w:val="009E37AA"/>
    <w:rsid w:val="009F2AB8"/>
    <w:rsid w:val="009F4C31"/>
    <w:rsid w:val="00A01D06"/>
    <w:rsid w:val="00A0216E"/>
    <w:rsid w:val="00A043AB"/>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29E"/>
    <w:rsid w:val="00D44EFD"/>
    <w:rsid w:val="00D454C6"/>
    <w:rsid w:val="00D46291"/>
    <w:rsid w:val="00D521FF"/>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CD9"/>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848E2"/>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25E1740"/>
    <w:rsid w:val="029656F8"/>
    <w:rsid w:val="04322759"/>
    <w:rsid w:val="07CA2031"/>
    <w:rsid w:val="0E3765DA"/>
    <w:rsid w:val="10C84357"/>
    <w:rsid w:val="114C7579"/>
    <w:rsid w:val="1CE94DC8"/>
    <w:rsid w:val="238410C5"/>
    <w:rsid w:val="2A18FE8E"/>
    <w:rsid w:val="2D423B42"/>
    <w:rsid w:val="370614CE"/>
    <w:rsid w:val="3AA1085B"/>
    <w:rsid w:val="3AC2E016"/>
    <w:rsid w:val="43C708DF"/>
    <w:rsid w:val="4724B23D"/>
    <w:rsid w:val="47E3A994"/>
    <w:rsid w:val="4F2C5FC5"/>
    <w:rsid w:val="55A33A6E"/>
    <w:rsid w:val="58B9E9F7"/>
    <w:rsid w:val="5A9D4B01"/>
    <w:rsid w:val="5B8944FE"/>
    <w:rsid w:val="5DA7D917"/>
    <w:rsid w:val="6506A08F"/>
    <w:rsid w:val="6C6E2C1E"/>
    <w:rsid w:val="6C902E61"/>
    <w:rsid w:val="6E54CF78"/>
    <w:rsid w:val="703ADB14"/>
    <w:rsid w:val="7ACF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jet.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fujifilm.eu/OnsetX.html?utm_source=referral&amp;utm_medium=case_study&amp;utm_campaign=OnsetX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9F6A-D53E-4323-A035-4E308C018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0422C-13D0-4D94-BE5F-F674B309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1D5A-7402-4DB3-96FC-F1B417DB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2021-07-19T22:09:00Z</dcterms:created>
  <dcterms:modified xsi:type="dcterms:W3CDTF">2021-07-19T22:09:00Z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