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Pr="00E6184A" w:rsidRDefault="007F7288" w:rsidP="00AC50D0">
      <w:pPr>
        <w:spacing w:line="360" w:lineRule="auto"/>
        <w:jc w:val="both"/>
        <w:rPr>
          <w:rFonts w:ascii="Arial" w:hAnsi="Arial" w:cs="Arial"/>
          <w:b/>
          <w:color w:val="000000" w:themeColor="text1"/>
        </w:rPr>
      </w:pPr>
    </w:p>
    <w:p w14:paraId="7074BD37" w14:textId="24C8AEB6" w:rsidR="00AC50D0" w:rsidRPr="00E6184A" w:rsidRDefault="008A7CAE" w:rsidP="00AC50D0">
      <w:pPr>
        <w:spacing w:line="360" w:lineRule="auto"/>
        <w:jc w:val="both"/>
        <w:rPr>
          <w:rFonts w:ascii="Arial" w:hAnsi="Arial" w:cs="Arial"/>
          <w:b/>
          <w:color w:val="000000" w:themeColor="text1"/>
        </w:rPr>
      </w:pPr>
      <w:r w:rsidRPr="00E6184A">
        <w:rPr>
          <w:rFonts w:ascii="Arial" w:eastAsia="Arial" w:hAnsi="Arial" w:cs="Arial"/>
          <w:b/>
          <w:color w:val="000000" w:themeColor="text1"/>
          <w:lang w:bidi="de-DE"/>
        </w:rPr>
        <w:t>13. Juli 2021</w:t>
      </w:r>
    </w:p>
    <w:p w14:paraId="498BD19A" w14:textId="2BD5D1E4" w:rsidR="00AC50D0" w:rsidRPr="00E6184A" w:rsidRDefault="00A2114D" w:rsidP="00AC50D0">
      <w:pPr>
        <w:spacing w:line="360" w:lineRule="auto"/>
        <w:jc w:val="both"/>
        <w:rPr>
          <w:rFonts w:ascii="Arial" w:hAnsi="Arial" w:cs="Arial"/>
          <w:b/>
          <w:color w:val="000000" w:themeColor="text1"/>
        </w:rPr>
      </w:pPr>
      <w:r w:rsidRPr="00E6184A">
        <w:rPr>
          <w:rFonts w:ascii="Arial" w:eastAsia="Arial" w:hAnsi="Arial" w:cs="Arial"/>
          <w:b/>
          <w:color w:val="000000" w:themeColor="text1"/>
          <w:lang w:bidi="de-DE"/>
        </w:rPr>
        <w:t>Erste Live-Vorführung der neuen Jet Press 750S High Speed auf der Veranstaltung „FIRST LOOK“ von Fujifilm</w:t>
      </w:r>
    </w:p>
    <w:p w14:paraId="13F4ED12" w14:textId="4C1CE4B1" w:rsidR="00AC50D0" w:rsidRPr="00E6184A" w:rsidRDefault="007742DC" w:rsidP="00AC50D0">
      <w:pPr>
        <w:spacing w:line="360" w:lineRule="auto"/>
        <w:jc w:val="both"/>
        <w:rPr>
          <w:rFonts w:ascii="Arial" w:hAnsi="Arial" w:cs="Arial"/>
          <w:bCs/>
          <w:i/>
          <w:iCs/>
          <w:color w:val="000000" w:themeColor="text1"/>
        </w:rPr>
      </w:pPr>
      <w:r w:rsidRPr="00E6184A">
        <w:rPr>
          <w:rFonts w:ascii="Arial" w:eastAsia="Arial" w:hAnsi="Arial" w:cs="Arial"/>
          <w:i/>
          <w:color w:val="000000" w:themeColor="text1"/>
          <w:lang w:bidi="de-DE"/>
        </w:rPr>
        <w:t xml:space="preserve">Virtuelle Veranstaltung am 27. Juli enthüllt neuen Hochleistungsmodus </w:t>
      </w:r>
    </w:p>
    <w:p w14:paraId="7117D008" w14:textId="0B7E3BDC" w:rsidR="00F54D73" w:rsidRPr="00E6184A" w:rsidRDefault="00F7627A" w:rsidP="007742DC">
      <w:pPr>
        <w:spacing w:line="360" w:lineRule="auto"/>
        <w:jc w:val="both"/>
        <w:rPr>
          <w:rFonts w:ascii="Arial" w:hAnsi="Arial" w:cs="Arial"/>
          <w:bCs/>
          <w:color w:val="000000" w:themeColor="text1"/>
        </w:rPr>
      </w:pPr>
      <w:r w:rsidRPr="00E6184A">
        <w:rPr>
          <w:rFonts w:ascii="Arial" w:eastAsia="Arial" w:hAnsi="Arial" w:cs="Arial"/>
          <w:color w:val="000000" w:themeColor="text1"/>
          <w:lang w:bidi="de-DE"/>
        </w:rPr>
        <w:t>Nach der Ankündigung des neuen Hochgeschwindigkeitsmodells Jet Press 750S High Speed auf der virtual.drupa 2021 führt Fujifilm am 27. Juli 2021um 11:30 Uhr MESZ die Maschine erstmals live vor.</w:t>
      </w:r>
      <w:r w:rsidR="00C20B12" w:rsidRPr="00E6184A">
        <w:rPr>
          <w:rFonts w:ascii="Arial" w:eastAsia="Arial" w:hAnsi="Arial" w:cs="Arial"/>
          <w:color w:val="151B26"/>
          <w:shd w:val="clear" w:color="auto" w:fill="F6F8F9"/>
          <w:lang w:bidi="de-DE"/>
        </w:rPr>
        <w:t xml:space="preserve"> </w:t>
      </w:r>
    </w:p>
    <w:p w14:paraId="490FA2B1" w14:textId="0AA69966" w:rsidR="00C030C3" w:rsidRPr="00E6184A" w:rsidRDefault="00F54D73" w:rsidP="007742DC">
      <w:pPr>
        <w:spacing w:line="360" w:lineRule="auto"/>
        <w:jc w:val="both"/>
        <w:rPr>
          <w:rFonts w:ascii="Arial" w:hAnsi="Arial" w:cs="Arial"/>
          <w:bCs/>
          <w:color w:val="000000" w:themeColor="text1"/>
        </w:rPr>
      </w:pPr>
      <w:r w:rsidRPr="00E6184A">
        <w:rPr>
          <w:rFonts w:ascii="Arial" w:eastAsia="Arial" w:hAnsi="Arial" w:cs="Arial"/>
          <w:color w:val="000000" w:themeColor="text1"/>
          <w:lang w:bidi="de-DE"/>
        </w:rPr>
        <w:t>Auf der unter dem Titel „FIRST LOOK“ aus dem Fujifilm Advanced Print Technology Centre in Brüssel ausgestrahlten Veranstaltung wird der mühelose und schnelle Wechsel zwischen Hochleistungs- und Hochqualitätsmodus demonstriert. Die Besucher erfahren überdies, welcher Modus sich für welche Auftragstypen am besten eignet – unter Berücksichtigung von Tinteneinsparungen, der Zeitersparnis im Hochleistungsmodus und der Tatsache, dass kein Rapid Coagulation Primer erforderlich ist.</w:t>
      </w:r>
    </w:p>
    <w:p w14:paraId="6CDD1878" w14:textId="266B6D91" w:rsidR="00445850" w:rsidRPr="00E6184A" w:rsidRDefault="00445850" w:rsidP="007742DC">
      <w:pPr>
        <w:spacing w:line="360" w:lineRule="auto"/>
        <w:jc w:val="both"/>
        <w:rPr>
          <w:rFonts w:ascii="Arial" w:hAnsi="Arial" w:cs="Arial"/>
          <w:bCs/>
          <w:color w:val="000000" w:themeColor="text1"/>
        </w:rPr>
      </w:pPr>
      <w:r w:rsidRPr="00E6184A">
        <w:rPr>
          <w:rFonts w:ascii="Arial" w:eastAsia="Arial" w:hAnsi="Arial" w:cs="Arial"/>
          <w:color w:val="000000" w:themeColor="text1"/>
          <w:lang w:bidi="de-DE"/>
        </w:rPr>
        <w:t xml:space="preserve">Mark Stephenson, Product Manager, Digital Solutions, Fujifilm Graphic Systems Europe erklärt: „Die Jet Press 750S und das Vorgängermodell Jet Press 720S setzen seit geraumer Zeit den Maßstab für Qualität im digitalen Akzidenzdruck. Angesichts der enormen Qualität und Betriebszuverlässigkeit wären hier nur noch kleine Verbesserungen möglich gewesen. Wir wandten uns daher der Druckgeschwindigkeit zu und fanden eine Möglichkeit, die Maschine deutlich schneller zu machen. </w:t>
      </w:r>
    </w:p>
    <w:p w14:paraId="44BA44CD" w14:textId="5750E581" w:rsidR="00B6105A" w:rsidRPr="00E6184A" w:rsidRDefault="000C75E2" w:rsidP="00ED5275">
      <w:pPr>
        <w:spacing w:line="360" w:lineRule="auto"/>
        <w:jc w:val="both"/>
        <w:rPr>
          <w:rFonts w:ascii="Arial" w:hAnsi="Arial" w:cs="Arial"/>
          <w:bCs/>
          <w:color w:val="000000" w:themeColor="text1"/>
        </w:rPr>
      </w:pPr>
      <w:r w:rsidRPr="00E6184A">
        <w:rPr>
          <w:rFonts w:ascii="Arial" w:eastAsia="Arial" w:hAnsi="Arial" w:cs="Arial"/>
          <w:color w:val="000000" w:themeColor="text1"/>
          <w:lang w:bidi="de-DE"/>
        </w:rPr>
        <w:t>Mit dem neuen Hochleistungsmodus erschließen sich viele Möglichkeiten für höhere Auflagen, die bisher normalerweise auf Offsetmaschinen gedruckt wurden. Entscheidend ist jedoch die Tatsache, dass mit dem neuen Modell auch weiterhin hochwertige Kleinauflagen mit hohen Gewinnspannen produziert werden können. Die Maschine bietet Akzidenzdruckereien eine unerreichte Flexibilität in einem sehr wechselhaften Markt.“</w:t>
      </w:r>
    </w:p>
    <w:p w14:paraId="7D4F9BBF" w14:textId="37A581FF" w:rsidR="00ED5275" w:rsidRPr="00E6184A" w:rsidRDefault="00ED5275" w:rsidP="00ED5275">
      <w:pPr>
        <w:spacing w:line="360" w:lineRule="auto"/>
        <w:jc w:val="both"/>
        <w:rPr>
          <w:rFonts w:ascii="Arial" w:hAnsi="Arial" w:cs="Arial"/>
          <w:bCs/>
          <w:color w:val="000000" w:themeColor="text1"/>
        </w:rPr>
      </w:pPr>
      <w:r w:rsidRPr="00E6184A">
        <w:rPr>
          <w:rFonts w:ascii="Arial" w:eastAsia="Arial" w:hAnsi="Arial" w:cs="Arial"/>
          <w:color w:val="000000" w:themeColor="text1"/>
          <w:lang w:bidi="de-DE"/>
        </w:rPr>
        <w:t xml:space="preserve">Die Jet Press 750S High Speed kommt im Herbst auf den europäischen Markt. Sie wird auch als Upgrade für bestehende 750S-Betreiber angeboten. </w:t>
      </w:r>
    </w:p>
    <w:p w14:paraId="5B2B23C4" w14:textId="1A84D749" w:rsidR="00D3622F" w:rsidRPr="00E6184A" w:rsidRDefault="00D3622F" w:rsidP="00ED5275">
      <w:pPr>
        <w:spacing w:line="360" w:lineRule="auto"/>
        <w:jc w:val="both"/>
        <w:rPr>
          <w:rFonts w:ascii="Arial" w:hAnsi="Arial" w:cs="Arial"/>
          <w:bCs/>
          <w:color w:val="000000" w:themeColor="text1"/>
        </w:rPr>
      </w:pPr>
      <w:r w:rsidRPr="00E6184A">
        <w:rPr>
          <w:rFonts w:ascii="Arial" w:eastAsia="Arial" w:hAnsi="Arial" w:cs="Arial"/>
          <w:color w:val="000000" w:themeColor="text1"/>
          <w:lang w:bidi="de-DE"/>
        </w:rPr>
        <w:t xml:space="preserve">Zur Anmeldung für die Veranstaltung FIRST LOOK am 27. Juli klicken Sie </w:t>
      </w:r>
      <w:hyperlink r:id="rId10" w:history="1">
        <w:r w:rsidR="00D660B2" w:rsidRPr="00E6184A">
          <w:rPr>
            <w:rStyle w:val="Hyperlink"/>
            <w:rFonts w:ascii="Arial" w:eastAsia="Arial" w:hAnsi="Arial" w:cs="Arial"/>
            <w:lang w:bidi="de-DE"/>
          </w:rPr>
          <w:t>hier</w:t>
        </w:r>
      </w:hyperlink>
      <w:r w:rsidRPr="00E6184A">
        <w:rPr>
          <w:rFonts w:ascii="Arial" w:eastAsia="Arial" w:hAnsi="Arial" w:cs="Arial"/>
          <w:color w:val="000000" w:themeColor="text1"/>
          <w:lang w:bidi="de-DE"/>
        </w:rPr>
        <w:t>.</w:t>
      </w:r>
    </w:p>
    <w:p w14:paraId="396DBB4C" w14:textId="11F8A028" w:rsidR="003F2100" w:rsidRPr="00E6184A" w:rsidRDefault="003F2100" w:rsidP="66CE954E">
      <w:pPr>
        <w:spacing w:line="360" w:lineRule="auto"/>
        <w:jc w:val="both"/>
        <w:rPr>
          <w:rFonts w:ascii="Calibri" w:hAnsi="Calibri"/>
          <w:color w:val="000000" w:themeColor="text1"/>
        </w:rPr>
      </w:pPr>
    </w:p>
    <w:p w14:paraId="571502AE" w14:textId="77777777" w:rsidR="00AC50D0" w:rsidRPr="00E6184A" w:rsidRDefault="00AC50D0" w:rsidP="000D66E5">
      <w:pPr>
        <w:spacing w:line="360" w:lineRule="auto"/>
        <w:jc w:val="center"/>
        <w:rPr>
          <w:rFonts w:ascii="Arial" w:hAnsi="Arial" w:cs="Arial"/>
        </w:rPr>
      </w:pPr>
    </w:p>
    <w:p w14:paraId="725FF737" w14:textId="456C18DB" w:rsidR="000D66E5" w:rsidRPr="00E6184A" w:rsidRDefault="000D66E5" w:rsidP="000D66E5">
      <w:pPr>
        <w:spacing w:line="360" w:lineRule="auto"/>
        <w:jc w:val="center"/>
        <w:rPr>
          <w:rFonts w:ascii="Arial" w:hAnsi="Arial" w:cs="Arial"/>
          <w:b/>
          <w:bCs/>
        </w:rPr>
      </w:pPr>
      <w:r w:rsidRPr="66CE954E">
        <w:rPr>
          <w:rFonts w:ascii="Arial" w:eastAsia="Arial" w:hAnsi="Arial" w:cs="Arial"/>
          <w:b/>
          <w:bCs/>
          <w:lang w:bidi="de-DE"/>
        </w:rPr>
        <w:t>ENDE</w:t>
      </w:r>
    </w:p>
    <w:p w14:paraId="7F0768B4" w14:textId="23E8B1E6" w:rsidR="0FE456EB" w:rsidRDefault="0FE456EB" w:rsidP="0BFC4846">
      <w:pPr>
        <w:spacing w:line="240" w:lineRule="auto"/>
        <w:jc w:val="both"/>
        <w:rPr>
          <w:rFonts w:ascii="Arial" w:eastAsia="Arial" w:hAnsi="Arial" w:cs="Arial"/>
          <w:b/>
          <w:bCs/>
          <w:color w:val="000000" w:themeColor="text1"/>
          <w:lang w:val="de"/>
        </w:rPr>
      </w:pPr>
      <w:r>
        <w:br/>
      </w:r>
      <w:r w:rsidR="3EBE4B9D" w:rsidRPr="0BFC4846">
        <w:rPr>
          <w:rFonts w:ascii="Arial" w:eastAsia="Arial" w:hAnsi="Arial" w:cs="Arial"/>
          <w:b/>
          <w:bCs/>
          <w:sz w:val="20"/>
          <w:szCs w:val="20"/>
          <w:lang w:val="de"/>
        </w:rPr>
        <w:t>Über FUJIFILM Corporation</w:t>
      </w:r>
    </w:p>
    <w:p w14:paraId="0AFE2732" w14:textId="5C4E937D" w:rsidR="0FE456EB" w:rsidRDefault="3EBE4B9D" w:rsidP="0BFC4846">
      <w:pPr>
        <w:spacing w:line="240" w:lineRule="auto"/>
        <w:jc w:val="both"/>
      </w:pPr>
      <w:r w:rsidRPr="0BFC4846">
        <w:rPr>
          <w:rFonts w:ascii="Arial" w:eastAsia="Arial" w:hAnsi="Arial" w:cs="Arial"/>
          <w:sz w:val="20"/>
          <w:szCs w:val="20"/>
          <w:lang w:val="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D2C02BF" w14:textId="2F48FC58" w:rsidR="0FE456EB" w:rsidRDefault="3EBE4B9D" w:rsidP="0BFC4846">
      <w:pPr>
        <w:spacing w:line="240" w:lineRule="auto"/>
        <w:jc w:val="both"/>
      </w:pPr>
      <w:r w:rsidRPr="0BFC4846">
        <w:rPr>
          <w:rFonts w:ascii="Arial" w:eastAsia="Arial" w:hAnsi="Arial" w:cs="Arial"/>
          <w:b/>
          <w:bCs/>
          <w:sz w:val="20"/>
          <w:szCs w:val="20"/>
          <w:lang w:val="de"/>
        </w:rPr>
        <w:t xml:space="preserve"> </w:t>
      </w:r>
    </w:p>
    <w:p w14:paraId="65E78ACE" w14:textId="0C78576E" w:rsidR="0FE456EB" w:rsidRDefault="3EBE4B9D" w:rsidP="0BFC4846">
      <w:pPr>
        <w:spacing w:line="240" w:lineRule="auto"/>
        <w:jc w:val="both"/>
      </w:pPr>
      <w:r w:rsidRPr="0BFC4846">
        <w:rPr>
          <w:rFonts w:ascii="Arial" w:eastAsia="Arial" w:hAnsi="Arial" w:cs="Arial"/>
          <w:b/>
          <w:bCs/>
          <w:sz w:val="20"/>
          <w:szCs w:val="20"/>
          <w:lang w:val="de"/>
        </w:rPr>
        <w:t xml:space="preserve">Über Fujifilm Graphic Systems </w:t>
      </w:r>
    </w:p>
    <w:p w14:paraId="540B1291" w14:textId="4252EAE5" w:rsidR="0FE456EB" w:rsidRDefault="3EBE4B9D" w:rsidP="0BFC4846">
      <w:pPr>
        <w:spacing w:line="240" w:lineRule="auto"/>
        <w:jc w:val="both"/>
      </w:pPr>
      <w:r w:rsidRPr="0BFC4846">
        <w:rPr>
          <w:rFonts w:ascii="Arial" w:eastAsia="Arial" w:hAnsi="Arial" w:cs="Arial"/>
          <w:sz w:val="20"/>
          <w:szCs w:val="20"/>
          <w:lang w:val="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r w:rsidRPr="0BFC4846">
          <w:rPr>
            <w:rStyle w:val="Hyperlink"/>
            <w:rFonts w:ascii="Times New Roman" w:eastAsia="Times New Roman" w:hAnsi="Times New Roman" w:cs="Times New Roman"/>
            <w:sz w:val="20"/>
            <w:szCs w:val="20"/>
            <w:lang w:val="de"/>
          </w:rPr>
          <w:t>http://www.fujifilm.eu/de/produkte/grafische-systeme</w:t>
        </w:r>
      </w:hyperlink>
      <w:r w:rsidRPr="0BFC4846">
        <w:rPr>
          <w:rFonts w:ascii="Arial" w:eastAsia="Arial" w:hAnsi="Arial" w:cs="Arial"/>
          <w:sz w:val="20"/>
          <w:szCs w:val="20"/>
          <w:lang w:val="de"/>
        </w:rPr>
        <w:t xml:space="preserve"> oder </w:t>
      </w:r>
      <w:hyperlink r:id="rId12">
        <w:r w:rsidRPr="0BFC4846">
          <w:rPr>
            <w:rStyle w:val="Hyperlink"/>
            <w:rFonts w:ascii="Times New Roman" w:eastAsia="Times New Roman" w:hAnsi="Times New Roman" w:cs="Times New Roman"/>
            <w:sz w:val="20"/>
            <w:szCs w:val="20"/>
            <w:lang w:val="de"/>
          </w:rPr>
          <w:t>www.youtube.com/FujifilmGSEurope</w:t>
        </w:r>
      </w:hyperlink>
      <w:r w:rsidRPr="0BFC4846">
        <w:rPr>
          <w:rFonts w:ascii="Arial" w:eastAsia="Arial" w:hAnsi="Arial" w:cs="Arial"/>
          <w:sz w:val="20"/>
          <w:szCs w:val="20"/>
          <w:lang w:val="de"/>
        </w:rPr>
        <w:t xml:space="preserve"> oder folgen Sie uns auf Twitter unter </w:t>
      </w:r>
      <w:r w:rsidRPr="0BFC4846">
        <w:rPr>
          <w:rFonts w:ascii="Arial" w:eastAsia="Arial" w:hAnsi="Arial" w:cs="Arial"/>
          <w:color w:val="0000FF"/>
          <w:sz w:val="20"/>
          <w:szCs w:val="20"/>
          <w:lang w:val="de"/>
        </w:rPr>
        <w:t>@FujifilmPrint</w:t>
      </w:r>
    </w:p>
    <w:p w14:paraId="52658ACD" w14:textId="6884CCF9" w:rsidR="0FE456EB" w:rsidRDefault="3EBE4B9D" w:rsidP="0BFC4846">
      <w:pPr>
        <w:spacing w:line="240" w:lineRule="auto"/>
        <w:jc w:val="both"/>
      </w:pPr>
      <w:r w:rsidRPr="66CE954E">
        <w:rPr>
          <w:rFonts w:ascii="Arial" w:eastAsia="Arial" w:hAnsi="Arial" w:cs="Arial"/>
          <w:b/>
          <w:bCs/>
          <w:sz w:val="20"/>
          <w:szCs w:val="20"/>
          <w:lang w:val="de"/>
        </w:rPr>
        <w:t>Für zusätzliche Informationen wenden Sie sich bitte an</w:t>
      </w:r>
    </w:p>
    <w:p w14:paraId="360A8B3B" w14:textId="78C79E76" w:rsidR="0FE456EB" w:rsidRDefault="3EBE4B9D" w:rsidP="006164B2">
      <w:pPr>
        <w:spacing w:after="0" w:line="240" w:lineRule="auto"/>
        <w:jc w:val="both"/>
      </w:pPr>
      <w:r w:rsidRPr="0BFC4846">
        <w:rPr>
          <w:rFonts w:ascii="Arial" w:eastAsia="Arial" w:hAnsi="Arial" w:cs="Arial"/>
          <w:sz w:val="20"/>
          <w:szCs w:val="20"/>
          <w:lang w:val="it"/>
        </w:rPr>
        <w:t>Tom Platt</w:t>
      </w:r>
    </w:p>
    <w:p w14:paraId="1D693E4D" w14:textId="32198ECE" w:rsidR="0FE456EB" w:rsidRDefault="3EBE4B9D" w:rsidP="006164B2">
      <w:pPr>
        <w:spacing w:after="0" w:line="240" w:lineRule="auto"/>
        <w:jc w:val="both"/>
        <w:rPr>
          <w:rFonts w:ascii="Arial" w:eastAsia="Arial" w:hAnsi="Arial" w:cs="Arial"/>
          <w:sz w:val="20"/>
          <w:szCs w:val="20"/>
          <w:lang w:val="it"/>
        </w:rPr>
      </w:pPr>
      <w:r w:rsidRPr="0BFC4846">
        <w:rPr>
          <w:rFonts w:ascii="Arial" w:eastAsia="Arial" w:hAnsi="Arial" w:cs="Arial"/>
          <w:sz w:val="20"/>
          <w:szCs w:val="20"/>
          <w:lang w:val="it"/>
        </w:rPr>
        <w:t>AD Communications</w:t>
      </w:r>
      <w:r w:rsidR="0FE456EB">
        <w:tab/>
      </w:r>
    </w:p>
    <w:p w14:paraId="1EA46B3D" w14:textId="053922E8" w:rsidR="0FE456EB" w:rsidRDefault="3EBE4B9D" w:rsidP="006164B2">
      <w:pPr>
        <w:spacing w:after="0" w:line="240" w:lineRule="auto"/>
        <w:jc w:val="both"/>
      </w:pPr>
      <w:r w:rsidRPr="0BFC4846">
        <w:rPr>
          <w:rFonts w:ascii="Arial" w:eastAsia="Arial" w:hAnsi="Arial" w:cs="Arial"/>
          <w:sz w:val="20"/>
          <w:szCs w:val="20"/>
          <w:lang w:val="en-US"/>
        </w:rPr>
        <w:t xml:space="preserve">E: </w:t>
      </w:r>
      <w:hyperlink r:id="rId13">
        <w:r w:rsidRPr="0BFC4846">
          <w:rPr>
            <w:rStyle w:val="Hyperlink"/>
            <w:rFonts w:ascii="Arial" w:eastAsia="Arial" w:hAnsi="Arial" w:cs="Arial"/>
            <w:sz w:val="20"/>
            <w:szCs w:val="20"/>
            <w:lang w:val="en-US"/>
          </w:rPr>
          <w:t>tplatt@adcomms.co.uk</w:t>
        </w:r>
      </w:hyperlink>
    </w:p>
    <w:p w14:paraId="7CD7F792" w14:textId="4BAD0FA2" w:rsidR="0FE456EB" w:rsidRDefault="3EBE4B9D" w:rsidP="006164B2">
      <w:pPr>
        <w:spacing w:after="0" w:line="240" w:lineRule="auto"/>
        <w:jc w:val="both"/>
      </w:pPr>
      <w:r w:rsidRPr="66CE954E">
        <w:rPr>
          <w:rFonts w:ascii="Arial" w:eastAsia="Arial" w:hAnsi="Arial" w:cs="Arial"/>
          <w:sz w:val="20"/>
          <w:szCs w:val="20"/>
          <w:lang w:val="de"/>
        </w:rPr>
        <w:t>Telefon: +44 (0)1372 460 586</w:t>
      </w:r>
    </w:p>
    <w:p w14:paraId="67F16B60" w14:textId="0F7E2765" w:rsidR="0FE456EB" w:rsidRDefault="0FE456EB" w:rsidP="0BFC4846">
      <w:pPr>
        <w:spacing w:line="240" w:lineRule="auto"/>
        <w:jc w:val="both"/>
        <w:rPr>
          <w:rFonts w:ascii="Calibri" w:hAnsi="Calibri"/>
        </w:rPr>
      </w:pPr>
    </w:p>
    <w:p w14:paraId="2CE232D7" w14:textId="77777777" w:rsidR="00691C15" w:rsidRPr="00E6184A" w:rsidRDefault="00691C15" w:rsidP="66CE954E">
      <w:pPr>
        <w:spacing w:line="360" w:lineRule="auto"/>
        <w:jc w:val="both"/>
        <w:rPr>
          <w:rFonts w:ascii="Calibri" w:hAnsi="Calibri"/>
          <w:color w:val="000000" w:themeColor="text1"/>
        </w:rPr>
      </w:pPr>
    </w:p>
    <w:sectPr w:rsidR="00691C15" w:rsidRPr="00E6184A"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77A4" w14:textId="77777777" w:rsidR="00F31582" w:rsidRDefault="00F31582" w:rsidP="00155739">
      <w:pPr>
        <w:spacing w:after="0" w:line="240" w:lineRule="auto"/>
      </w:pPr>
      <w:r>
        <w:separator/>
      </w:r>
    </w:p>
  </w:endnote>
  <w:endnote w:type="continuationSeparator" w:id="0">
    <w:p w14:paraId="370E3A7D" w14:textId="77777777" w:rsidR="00F31582" w:rsidRDefault="00F3158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E079" w14:textId="77777777" w:rsidR="00F31582" w:rsidRDefault="00F31582" w:rsidP="00155739">
      <w:pPr>
        <w:spacing w:after="0" w:line="240" w:lineRule="auto"/>
      </w:pPr>
      <w:r>
        <w:separator/>
      </w:r>
    </w:p>
  </w:footnote>
  <w:footnote w:type="continuationSeparator" w:id="0">
    <w:p w14:paraId="2B0EFDB4" w14:textId="77777777" w:rsidR="00F31582" w:rsidRDefault="00F3158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27BC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BA7"/>
    <w:rsid w:val="00025590"/>
    <w:rsid w:val="00025BC8"/>
    <w:rsid w:val="00026371"/>
    <w:rsid w:val="0002786D"/>
    <w:rsid w:val="00027A69"/>
    <w:rsid w:val="00032209"/>
    <w:rsid w:val="000340C4"/>
    <w:rsid w:val="00035B40"/>
    <w:rsid w:val="00036BEA"/>
    <w:rsid w:val="00037D6B"/>
    <w:rsid w:val="00042891"/>
    <w:rsid w:val="00044F97"/>
    <w:rsid w:val="00050E7E"/>
    <w:rsid w:val="00050F03"/>
    <w:rsid w:val="00051107"/>
    <w:rsid w:val="00052335"/>
    <w:rsid w:val="00060F21"/>
    <w:rsid w:val="000613BD"/>
    <w:rsid w:val="00062F38"/>
    <w:rsid w:val="00066305"/>
    <w:rsid w:val="0007029B"/>
    <w:rsid w:val="0007245D"/>
    <w:rsid w:val="000732B5"/>
    <w:rsid w:val="00074C52"/>
    <w:rsid w:val="000773FD"/>
    <w:rsid w:val="000805EF"/>
    <w:rsid w:val="00083278"/>
    <w:rsid w:val="000835BD"/>
    <w:rsid w:val="000853BC"/>
    <w:rsid w:val="00086C10"/>
    <w:rsid w:val="000913ED"/>
    <w:rsid w:val="00093168"/>
    <w:rsid w:val="000944B4"/>
    <w:rsid w:val="00094DE4"/>
    <w:rsid w:val="00095092"/>
    <w:rsid w:val="00095DA3"/>
    <w:rsid w:val="00095EEE"/>
    <w:rsid w:val="00096766"/>
    <w:rsid w:val="000A100A"/>
    <w:rsid w:val="000A406F"/>
    <w:rsid w:val="000A44AF"/>
    <w:rsid w:val="000A7355"/>
    <w:rsid w:val="000B618C"/>
    <w:rsid w:val="000C75E2"/>
    <w:rsid w:val="000D1148"/>
    <w:rsid w:val="000D3AFC"/>
    <w:rsid w:val="000D3D6C"/>
    <w:rsid w:val="000D66E5"/>
    <w:rsid w:val="000D7FB9"/>
    <w:rsid w:val="000E0D7E"/>
    <w:rsid w:val="000E233C"/>
    <w:rsid w:val="000E2576"/>
    <w:rsid w:val="000E7EE8"/>
    <w:rsid w:val="000F4568"/>
    <w:rsid w:val="000F57A6"/>
    <w:rsid w:val="000F68F1"/>
    <w:rsid w:val="001123E2"/>
    <w:rsid w:val="001202E6"/>
    <w:rsid w:val="00125A2F"/>
    <w:rsid w:val="00126CFE"/>
    <w:rsid w:val="00132557"/>
    <w:rsid w:val="0013344F"/>
    <w:rsid w:val="00136E21"/>
    <w:rsid w:val="00137756"/>
    <w:rsid w:val="00137C89"/>
    <w:rsid w:val="0014077D"/>
    <w:rsid w:val="0014520F"/>
    <w:rsid w:val="0014664A"/>
    <w:rsid w:val="00147DC9"/>
    <w:rsid w:val="0015093C"/>
    <w:rsid w:val="00151076"/>
    <w:rsid w:val="00152480"/>
    <w:rsid w:val="00155028"/>
    <w:rsid w:val="00155659"/>
    <w:rsid w:val="00155739"/>
    <w:rsid w:val="00160501"/>
    <w:rsid w:val="00162646"/>
    <w:rsid w:val="00163C60"/>
    <w:rsid w:val="00173434"/>
    <w:rsid w:val="00173BF3"/>
    <w:rsid w:val="001814FE"/>
    <w:rsid w:val="001832CB"/>
    <w:rsid w:val="0018382C"/>
    <w:rsid w:val="00183BCC"/>
    <w:rsid w:val="00184C81"/>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1DFB"/>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4378"/>
    <w:rsid w:val="00287267"/>
    <w:rsid w:val="002874E0"/>
    <w:rsid w:val="00291C0C"/>
    <w:rsid w:val="00292508"/>
    <w:rsid w:val="00292B14"/>
    <w:rsid w:val="00292D35"/>
    <w:rsid w:val="002A01F5"/>
    <w:rsid w:val="002A0D16"/>
    <w:rsid w:val="002A0D41"/>
    <w:rsid w:val="002A21D9"/>
    <w:rsid w:val="002A2538"/>
    <w:rsid w:val="002A39E6"/>
    <w:rsid w:val="002A645A"/>
    <w:rsid w:val="002A65AE"/>
    <w:rsid w:val="002B1089"/>
    <w:rsid w:val="002B5FCB"/>
    <w:rsid w:val="002D7F83"/>
    <w:rsid w:val="002E126E"/>
    <w:rsid w:val="002E1BD8"/>
    <w:rsid w:val="002E74E9"/>
    <w:rsid w:val="002E7529"/>
    <w:rsid w:val="002E7807"/>
    <w:rsid w:val="002F6DE0"/>
    <w:rsid w:val="002F7105"/>
    <w:rsid w:val="002F7342"/>
    <w:rsid w:val="0030326D"/>
    <w:rsid w:val="0030688B"/>
    <w:rsid w:val="00312B29"/>
    <w:rsid w:val="0031798C"/>
    <w:rsid w:val="00321774"/>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3581"/>
    <w:rsid w:val="003538A9"/>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100"/>
    <w:rsid w:val="003F30B4"/>
    <w:rsid w:val="0040309D"/>
    <w:rsid w:val="00405C0A"/>
    <w:rsid w:val="004116E6"/>
    <w:rsid w:val="004139FC"/>
    <w:rsid w:val="004147CF"/>
    <w:rsid w:val="00417C6F"/>
    <w:rsid w:val="00421218"/>
    <w:rsid w:val="00423B4B"/>
    <w:rsid w:val="00425CFE"/>
    <w:rsid w:val="004303A7"/>
    <w:rsid w:val="0043091A"/>
    <w:rsid w:val="00431015"/>
    <w:rsid w:val="0043176D"/>
    <w:rsid w:val="004358DA"/>
    <w:rsid w:val="00435C04"/>
    <w:rsid w:val="00437F9F"/>
    <w:rsid w:val="00441F0E"/>
    <w:rsid w:val="004441D1"/>
    <w:rsid w:val="00444386"/>
    <w:rsid w:val="0044579D"/>
    <w:rsid w:val="00445850"/>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6EFA"/>
    <w:rsid w:val="004A1E58"/>
    <w:rsid w:val="004A210D"/>
    <w:rsid w:val="004A3BD0"/>
    <w:rsid w:val="004A46C0"/>
    <w:rsid w:val="004A5F85"/>
    <w:rsid w:val="004A7C69"/>
    <w:rsid w:val="004B1D07"/>
    <w:rsid w:val="004B1F5D"/>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260AD"/>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7BD"/>
    <w:rsid w:val="005A0C37"/>
    <w:rsid w:val="005B1527"/>
    <w:rsid w:val="005B18DB"/>
    <w:rsid w:val="005B2E86"/>
    <w:rsid w:val="005B7443"/>
    <w:rsid w:val="005C3169"/>
    <w:rsid w:val="005C3CEB"/>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164B2"/>
    <w:rsid w:val="006224C9"/>
    <w:rsid w:val="0062432B"/>
    <w:rsid w:val="00625142"/>
    <w:rsid w:val="006258F8"/>
    <w:rsid w:val="006360E2"/>
    <w:rsid w:val="006368E9"/>
    <w:rsid w:val="00641868"/>
    <w:rsid w:val="00641B95"/>
    <w:rsid w:val="006446FC"/>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4D78"/>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1381"/>
    <w:rsid w:val="0070586D"/>
    <w:rsid w:val="00706B37"/>
    <w:rsid w:val="00715333"/>
    <w:rsid w:val="00720127"/>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284C"/>
    <w:rsid w:val="007731E9"/>
    <w:rsid w:val="007742DC"/>
    <w:rsid w:val="00775BA3"/>
    <w:rsid w:val="007762BB"/>
    <w:rsid w:val="00776ECC"/>
    <w:rsid w:val="0078763F"/>
    <w:rsid w:val="00790E93"/>
    <w:rsid w:val="00796DFF"/>
    <w:rsid w:val="007A0D60"/>
    <w:rsid w:val="007A0D6A"/>
    <w:rsid w:val="007A409A"/>
    <w:rsid w:val="007A49C3"/>
    <w:rsid w:val="007A5EC7"/>
    <w:rsid w:val="007B05B4"/>
    <w:rsid w:val="007B16A1"/>
    <w:rsid w:val="007B26F9"/>
    <w:rsid w:val="007B34FB"/>
    <w:rsid w:val="007B5D32"/>
    <w:rsid w:val="007C073D"/>
    <w:rsid w:val="007C3125"/>
    <w:rsid w:val="007D16F8"/>
    <w:rsid w:val="007D379F"/>
    <w:rsid w:val="007D55E0"/>
    <w:rsid w:val="007E00A3"/>
    <w:rsid w:val="007E2E04"/>
    <w:rsid w:val="007F10D0"/>
    <w:rsid w:val="007F1342"/>
    <w:rsid w:val="007F26D0"/>
    <w:rsid w:val="007F3294"/>
    <w:rsid w:val="007F7288"/>
    <w:rsid w:val="008014CC"/>
    <w:rsid w:val="0081031F"/>
    <w:rsid w:val="00811025"/>
    <w:rsid w:val="00811EB3"/>
    <w:rsid w:val="00812D13"/>
    <w:rsid w:val="00815768"/>
    <w:rsid w:val="00821F96"/>
    <w:rsid w:val="008223E1"/>
    <w:rsid w:val="0083041D"/>
    <w:rsid w:val="00831068"/>
    <w:rsid w:val="008353F0"/>
    <w:rsid w:val="008463CB"/>
    <w:rsid w:val="00847B54"/>
    <w:rsid w:val="00847B7F"/>
    <w:rsid w:val="00847BEB"/>
    <w:rsid w:val="00851D2D"/>
    <w:rsid w:val="00855BEA"/>
    <w:rsid w:val="008566FB"/>
    <w:rsid w:val="008568B3"/>
    <w:rsid w:val="00856C36"/>
    <w:rsid w:val="00866047"/>
    <w:rsid w:val="00867A61"/>
    <w:rsid w:val="008753C2"/>
    <w:rsid w:val="008801C6"/>
    <w:rsid w:val="00881266"/>
    <w:rsid w:val="00883CC1"/>
    <w:rsid w:val="00884229"/>
    <w:rsid w:val="008971CC"/>
    <w:rsid w:val="008975B7"/>
    <w:rsid w:val="0089765E"/>
    <w:rsid w:val="00897C66"/>
    <w:rsid w:val="008A0672"/>
    <w:rsid w:val="008A2095"/>
    <w:rsid w:val="008A278C"/>
    <w:rsid w:val="008A6388"/>
    <w:rsid w:val="008A7CAE"/>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10FB"/>
    <w:rsid w:val="00902977"/>
    <w:rsid w:val="00903C0F"/>
    <w:rsid w:val="009049C7"/>
    <w:rsid w:val="0090554D"/>
    <w:rsid w:val="00907750"/>
    <w:rsid w:val="00913DEF"/>
    <w:rsid w:val="00915885"/>
    <w:rsid w:val="009215F3"/>
    <w:rsid w:val="00922579"/>
    <w:rsid w:val="00922BE0"/>
    <w:rsid w:val="009232F2"/>
    <w:rsid w:val="009239B3"/>
    <w:rsid w:val="00924232"/>
    <w:rsid w:val="00936DE7"/>
    <w:rsid w:val="00937714"/>
    <w:rsid w:val="0094115B"/>
    <w:rsid w:val="0094145E"/>
    <w:rsid w:val="0094204D"/>
    <w:rsid w:val="009441A1"/>
    <w:rsid w:val="009474BA"/>
    <w:rsid w:val="00950E0D"/>
    <w:rsid w:val="00954480"/>
    <w:rsid w:val="00955E60"/>
    <w:rsid w:val="00956267"/>
    <w:rsid w:val="0095629B"/>
    <w:rsid w:val="0095786E"/>
    <w:rsid w:val="00962C66"/>
    <w:rsid w:val="00963943"/>
    <w:rsid w:val="00964769"/>
    <w:rsid w:val="00965087"/>
    <w:rsid w:val="00973E15"/>
    <w:rsid w:val="0097460C"/>
    <w:rsid w:val="0097512E"/>
    <w:rsid w:val="00975E38"/>
    <w:rsid w:val="00976255"/>
    <w:rsid w:val="0098153D"/>
    <w:rsid w:val="0098182C"/>
    <w:rsid w:val="009865DA"/>
    <w:rsid w:val="009A1168"/>
    <w:rsid w:val="009A2C82"/>
    <w:rsid w:val="009A668F"/>
    <w:rsid w:val="009A66BF"/>
    <w:rsid w:val="009A6DBA"/>
    <w:rsid w:val="009A79CD"/>
    <w:rsid w:val="009B3025"/>
    <w:rsid w:val="009B365D"/>
    <w:rsid w:val="009B38F1"/>
    <w:rsid w:val="009B4A63"/>
    <w:rsid w:val="009B7EBB"/>
    <w:rsid w:val="009C1E17"/>
    <w:rsid w:val="009C3AF9"/>
    <w:rsid w:val="009C4261"/>
    <w:rsid w:val="009C6325"/>
    <w:rsid w:val="009D088D"/>
    <w:rsid w:val="009D1B62"/>
    <w:rsid w:val="009D2940"/>
    <w:rsid w:val="009D49C0"/>
    <w:rsid w:val="009E131B"/>
    <w:rsid w:val="009E20EF"/>
    <w:rsid w:val="009E37AA"/>
    <w:rsid w:val="009E4AC9"/>
    <w:rsid w:val="009F4C31"/>
    <w:rsid w:val="00A01D06"/>
    <w:rsid w:val="00A0216E"/>
    <w:rsid w:val="00A04CF2"/>
    <w:rsid w:val="00A105E0"/>
    <w:rsid w:val="00A117A7"/>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247"/>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498"/>
    <w:rsid w:val="00B32281"/>
    <w:rsid w:val="00B3635C"/>
    <w:rsid w:val="00B36646"/>
    <w:rsid w:val="00B376CC"/>
    <w:rsid w:val="00B37D98"/>
    <w:rsid w:val="00B41A95"/>
    <w:rsid w:val="00B41EBE"/>
    <w:rsid w:val="00B4384B"/>
    <w:rsid w:val="00B441BA"/>
    <w:rsid w:val="00B5053E"/>
    <w:rsid w:val="00B51F1B"/>
    <w:rsid w:val="00B5469B"/>
    <w:rsid w:val="00B57FE5"/>
    <w:rsid w:val="00B6105A"/>
    <w:rsid w:val="00B65AFE"/>
    <w:rsid w:val="00B71BC6"/>
    <w:rsid w:val="00B72600"/>
    <w:rsid w:val="00B7288E"/>
    <w:rsid w:val="00B73864"/>
    <w:rsid w:val="00B830AF"/>
    <w:rsid w:val="00B846A5"/>
    <w:rsid w:val="00B9061B"/>
    <w:rsid w:val="00B95E1A"/>
    <w:rsid w:val="00B96099"/>
    <w:rsid w:val="00BA4388"/>
    <w:rsid w:val="00BA4D00"/>
    <w:rsid w:val="00BB11BD"/>
    <w:rsid w:val="00BB1C02"/>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0C3"/>
    <w:rsid w:val="00C03ED1"/>
    <w:rsid w:val="00C06607"/>
    <w:rsid w:val="00C14C39"/>
    <w:rsid w:val="00C14E57"/>
    <w:rsid w:val="00C164C8"/>
    <w:rsid w:val="00C175CD"/>
    <w:rsid w:val="00C20B12"/>
    <w:rsid w:val="00C3172C"/>
    <w:rsid w:val="00C31DEB"/>
    <w:rsid w:val="00C32AE5"/>
    <w:rsid w:val="00C34871"/>
    <w:rsid w:val="00C35BAB"/>
    <w:rsid w:val="00C37DE1"/>
    <w:rsid w:val="00C37F57"/>
    <w:rsid w:val="00C40791"/>
    <w:rsid w:val="00C40ACC"/>
    <w:rsid w:val="00C40C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474"/>
    <w:rsid w:val="00CA5831"/>
    <w:rsid w:val="00CA5899"/>
    <w:rsid w:val="00CA72BE"/>
    <w:rsid w:val="00CB1847"/>
    <w:rsid w:val="00CB224A"/>
    <w:rsid w:val="00CB341E"/>
    <w:rsid w:val="00CB42FC"/>
    <w:rsid w:val="00CB469B"/>
    <w:rsid w:val="00CB4997"/>
    <w:rsid w:val="00CB788B"/>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919"/>
    <w:rsid w:val="00CF1DA4"/>
    <w:rsid w:val="00CF2A7F"/>
    <w:rsid w:val="00CF392F"/>
    <w:rsid w:val="00CF3DD5"/>
    <w:rsid w:val="00D00042"/>
    <w:rsid w:val="00D10C0D"/>
    <w:rsid w:val="00D11D13"/>
    <w:rsid w:val="00D145A0"/>
    <w:rsid w:val="00D15326"/>
    <w:rsid w:val="00D20DF1"/>
    <w:rsid w:val="00D219EA"/>
    <w:rsid w:val="00D23236"/>
    <w:rsid w:val="00D238B6"/>
    <w:rsid w:val="00D24FE4"/>
    <w:rsid w:val="00D278C8"/>
    <w:rsid w:val="00D32521"/>
    <w:rsid w:val="00D33119"/>
    <w:rsid w:val="00D332D0"/>
    <w:rsid w:val="00D3622F"/>
    <w:rsid w:val="00D41593"/>
    <w:rsid w:val="00D44EFD"/>
    <w:rsid w:val="00D454C6"/>
    <w:rsid w:val="00D46291"/>
    <w:rsid w:val="00D521FF"/>
    <w:rsid w:val="00D54DCA"/>
    <w:rsid w:val="00D56CE8"/>
    <w:rsid w:val="00D57629"/>
    <w:rsid w:val="00D601C1"/>
    <w:rsid w:val="00D62193"/>
    <w:rsid w:val="00D63DF1"/>
    <w:rsid w:val="00D660B2"/>
    <w:rsid w:val="00D66FC9"/>
    <w:rsid w:val="00D753ED"/>
    <w:rsid w:val="00D823B8"/>
    <w:rsid w:val="00D915D3"/>
    <w:rsid w:val="00D91A34"/>
    <w:rsid w:val="00D9489E"/>
    <w:rsid w:val="00D94AF8"/>
    <w:rsid w:val="00D95C00"/>
    <w:rsid w:val="00DA7E91"/>
    <w:rsid w:val="00DB52B2"/>
    <w:rsid w:val="00DB5CD3"/>
    <w:rsid w:val="00DB6B93"/>
    <w:rsid w:val="00DB743D"/>
    <w:rsid w:val="00DC42AD"/>
    <w:rsid w:val="00DC5595"/>
    <w:rsid w:val="00DC7DB1"/>
    <w:rsid w:val="00DD0E8B"/>
    <w:rsid w:val="00DD71C8"/>
    <w:rsid w:val="00DD775D"/>
    <w:rsid w:val="00DF0F80"/>
    <w:rsid w:val="00DF1C23"/>
    <w:rsid w:val="00DF6400"/>
    <w:rsid w:val="00E002C1"/>
    <w:rsid w:val="00E00922"/>
    <w:rsid w:val="00E00A66"/>
    <w:rsid w:val="00E05877"/>
    <w:rsid w:val="00E07FC5"/>
    <w:rsid w:val="00E113D3"/>
    <w:rsid w:val="00E16B94"/>
    <w:rsid w:val="00E179E6"/>
    <w:rsid w:val="00E2446D"/>
    <w:rsid w:val="00E27A70"/>
    <w:rsid w:val="00E32FBF"/>
    <w:rsid w:val="00E35118"/>
    <w:rsid w:val="00E40F65"/>
    <w:rsid w:val="00E437DE"/>
    <w:rsid w:val="00E45F34"/>
    <w:rsid w:val="00E46FE5"/>
    <w:rsid w:val="00E4709C"/>
    <w:rsid w:val="00E47E38"/>
    <w:rsid w:val="00E50B88"/>
    <w:rsid w:val="00E52917"/>
    <w:rsid w:val="00E53E75"/>
    <w:rsid w:val="00E5616B"/>
    <w:rsid w:val="00E57B64"/>
    <w:rsid w:val="00E6184A"/>
    <w:rsid w:val="00E62188"/>
    <w:rsid w:val="00E64749"/>
    <w:rsid w:val="00E647EB"/>
    <w:rsid w:val="00E65B0A"/>
    <w:rsid w:val="00E6609A"/>
    <w:rsid w:val="00E66867"/>
    <w:rsid w:val="00E71533"/>
    <w:rsid w:val="00E72C45"/>
    <w:rsid w:val="00E74333"/>
    <w:rsid w:val="00E85898"/>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5275"/>
    <w:rsid w:val="00ED7049"/>
    <w:rsid w:val="00EE016A"/>
    <w:rsid w:val="00EE07DB"/>
    <w:rsid w:val="00EE22FF"/>
    <w:rsid w:val="00EE56F8"/>
    <w:rsid w:val="00EF1591"/>
    <w:rsid w:val="00EF1DB9"/>
    <w:rsid w:val="00EF704C"/>
    <w:rsid w:val="00F00087"/>
    <w:rsid w:val="00F00187"/>
    <w:rsid w:val="00F02C15"/>
    <w:rsid w:val="00F03476"/>
    <w:rsid w:val="00F10377"/>
    <w:rsid w:val="00F11D2E"/>
    <w:rsid w:val="00F15AC1"/>
    <w:rsid w:val="00F15F3C"/>
    <w:rsid w:val="00F16CAA"/>
    <w:rsid w:val="00F23741"/>
    <w:rsid w:val="00F25054"/>
    <w:rsid w:val="00F25B85"/>
    <w:rsid w:val="00F25E61"/>
    <w:rsid w:val="00F26BE4"/>
    <w:rsid w:val="00F30EF5"/>
    <w:rsid w:val="00F31582"/>
    <w:rsid w:val="00F329B7"/>
    <w:rsid w:val="00F43076"/>
    <w:rsid w:val="00F46E30"/>
    <w:rsid w:val="00F51172"/>
    <w:rsid w:val="00F5373C"/>
    <w:rsid w:val="00F54D73"/>
    <w:rsid w:val="00F569A1"/>
    <w:rsid w:val="00F61894"/>
    <w:rsid w:val="00F65020"/>
    <w:rsid w:val="00F65ABE"/>
    <w:rsid w:val="00F65B07"/>
    <w:rsid w:val="00F70551"/>
    <w:rsid w:val="00F70669"/>
    <w:rsid w:val="00F72D80"/>
    <w:rsid w:val="00F73AEC"/>
    <w:rsid w:val="00F755B3"/>
    <w:rsid w:val="00F7627A"/>
    <w:rsid w:val="00F7731F"/>
    <w:rsid w:val="00F778BE"/>
    <w:rsid w:val="00F82496"/>
    <w:rsid w:val="00F86E3C"/>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3B69"/>
    <w:rsid w:val="00FE7048"/>
    <w:rsid w:val="00FF371F"/>
    <w:rsid w:val="00FF6B8F"/>
    <w:rsid w:val="00FF7506"/>
    <w:rsid w:val="0BFC4846"/>
    <w:rsid w:val="0FE456EB"/>
    <w:rsid w:val="3EBE4B9D"/>
    <w:rsid w:val="4BAE43A6"/>
    <w:rsid w:val="66CE9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8A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FirstLook.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A04F0-44E4-4F65-98E6-DE1814BA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D2F6-730D-4202-AEFF-93AF91919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A4119-7A83-4414-B6BF-86EADD7A1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4</cp:revision>
  <dcterms:created xsi:type="dcterms:W3CDTF">2021-06-30T15:24:00Z</dcterms:created>
  <dcterms:modified xsi:type="dcterms:W3CDTF">2021-07-12T14:18:00Z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