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257C4D43" w:rsidR="00ED0E82" w:rsidRPr="006C78F1" w:rsidRDefault="00A13A02" w:rsidP="00ED0E82">
      <w:pPr>
        <w:spacing w:line="360" w:lineRule="auto"/>
        <w:jc w:val="both"/>
        <w:rPr>
          <w:rFonts w:ascii="Arial" w:hAnsi="Arial" w:cs="Arial"/>
          <w:b/>
          <w:bCs/>
        </w:rPr>
      </w:pPr>
      <w:r>
        <w:rPr>
          <w:rFonts w:ascii="Arial" w:hAnsi="Arial" w:cs="Arial"/>
          <w:b/>
          <w:bCs/>
        </w:rPr>
        <w:t>20</w:t>
      </w:r>
      <w:r w:rsidRPr="00A13A02">
        <w:rPr>
          <w:rFonts w:ascii="Arial" w:hAnsi="Arial" w:cs="Arial"/>
          <w:b/>
          <w:bCs/>
          <w:vertAlign w:val="superscript"/>
        </w:rPr>
        <w:t>th</w:t>
      </w:r>
      <w:r w:rsidR="00ED0E82" w:rsidRPr="006C78F1">
        <w:rPr>
          <w:rFonts w:ascii="Arial" w:hAnsi="Arial" w:cs="Arial"/>
          <w:b/>
          <w:bCs/>
        </w:rPr>
        <w:t xml:space="preserve"> July 2021</w:t>
      </w:r>
    </w:p>
    <w:p w14:paraId="458170B8" w14:textId="77777777" w:rsidR="00ED0E82" w:rsidRPr="006C78F1" w:rsidRDefault="00ED0E82" w:rsidP="00ED0E82">
      <w:pPr>
        <w:spacing w:line="360" w:lineRule="auto"/>
        <w:jc w:val="both"/>
        <w:rPr>
          <w:rFonts w:ascii="Arial" w:hAnsi="Arial" w:cs="Arial"/>
          <w:b/>
          <w:bCs/>
          <w:sz w:val="24"/>
          <w:szCs w:val="24"/>
        </w:rPr>
      </w:pPr>
      <w:r>
        <w:rPr>
          <w:rFonts w:ascii="Arial" w:hAnsi="Arial" w:cs="Arial"/>
          <w:b/>
          <w:bCs/>
          <w:sz w:val="24"/>
          <w:szCs w:val="24"/>
        </w:rPr>
        <w:t xml:space="preserve">Bluejet becomes first Polish printer to invest in an Onset X3 HS dual robot solution from </w:t>
      </w:r>
      <w:proofErr w:type="gramStart"/>
      <w:r>
        <w:rPr>
          <w:rFonts w:ascii="Arial" w:hAnsi="Arial" w:cs="Arial"/>
          <w:b/>
          <w:bCs/>
          <w:sz w:val="24"/>
          <w:szCs w:val="24"/>
        </w:rPr>
        <w:t>Fujifilm</w:t>
      </w:r>
      <w:proofErr w:type="gramEnd"/>
    </w:p>
    <w:p w14:paraId="11CE0A67" w14:textId="3DAF8572" w:rsidR="00ED0E82" w:rsidRDefault="00ED0E82" w:rsidP="00ED0E82">
      <w:pPr>
        <w:spacing w:line="360" w:lineRule="auto"/>
        <w:jc w:val="both"/>
        <w:rPr>
          <w:rFonts w:ascii="Arial" w:hAnsi="Arial" w:cs="Arial"/>
          <w:i/>
          <w:iCs/>
        </w:rPr>
      </w:pPr>
      <w:r w:rsidRPr="003A2097">
        <w:rPr>
          <w:rFonts w:ascii="Arial" w:hAnsi="Arial" w:cs="Arial"/>
          <w:i/>
          <w:iCs/>
        </w:rPr>
        <w:t>One of</w:t>
      </w:r>
      <w:r>
        <w:rPr>
          <w:rFonts w:ascii="Arial" w:hAnsi="Arial" w:cs="Arial"/>
          <w:i/>
          <w:iCs/>
        </w:rPr>
        <w:t xml:space="preserve"> Poland’s</w:t>
      </w:r>
      <w:r w:rsidRPr="003A2097">
        <w:rPr>
          <w:rFonts w:ascii="Arial" w:hAnsi="Arial" w:cs="Arial"/>
          <w:i/>
          <w:iCs/>
        </w:rPr>
        <w:t xml:space="preserve"> largest producers of comprehensive branding solutions is expand</w:t>
      </w:r>
      <w:r>
        <w:rPr>
          <w:rFonts w:ascii="Arial" w:hAnsi="Arial" w:cs="Arial"/>
          <w:i/>
          <w:iCs/>
        </w:rPr>
        <w:t>ing</w:t>
      </w:r>
      <w:r w:rsidRPr="003A2097">
        <w:rPr>
          <w:rFonts w:ascii="Arial" w:hAnsi="Arial" w:cs="Arial"/>
          <w:i/>
          <w:iCs/>
        </w:rPr>
        <w:t xml:space="preserve"> its product portfolio with </w:t>
      </w:r>
      <w:r>
        <w:rPr>
          <w:rFonts w:ascii="Arial" w:hAnsi="Arial" w:cs="Arial"/>
          <w:i/>
          <w:iCs/>
        </w:rPr>
        <w:t>the industry’s leading</w:t>
      </w:r>
      <w:r w:rsidRPr="003A2097">
        <w:rPr>
          <w:rFonts w:ascii="Arial" w:hAnsi="Arial" w:cs="Arial"/>
          <w:i/>
          <w:iCs/>
        </w:rPr>
        <w:t xml:space="preserve"> p</w:t>
      </w:r>
      <w:r>
        <w:rPr>
          <w:rFonts w:ascii="Arial" w:hAnsi="Arial" w:cs="Arial"/>
          <w:i/>
          <w:iCs/>
        </w:rPr>
        <w:t>latform for high</w:t>
      </w:r>
      <w:r w:rsidR="00197187">
        <w:rPr>
          <w:rFonts w:ascii="Arial" w:hAnsi="Arial" w:cs="Arial"/>
          <w:i/>
          <w:iCs/>
        </w:rPr>
        <w:t xml:space="preserve"> </w:t>
      </w:r>
      <w:r>
        <w:rPr>
          <w:rFonts w:ascii="Arial" w:hAnsi="Arial" w:cs="Arial"/>
          <w:i/>
          <w:iCs/>
        </w:rPr>
        <w:t>quality, high</w:t>
      </w:r>
      <w:r w:rsidR="00197187">
        <w:rPr>
          <w:rFonts w:ascii="Arial" w:hAnsi="Arial" w:cs="Arial"/>
          <w:i/>
          <w:iCs/>
        </w:rPr>
        <w:t xml:space="preserve"> productivity</w:t>
      </w:r>
      <w:r>
        <w:rPr>
          <w:rFonts w:ascii="Arial" w:hAnsi="Arial" w:cs="Arial"/>
          <w:i/>
          <w:iCs/>
        </w:rPr>
        <w:t xml:space="preserve"> </w:t>
      </w:r>
      <w:r w:rsidRPr="003A2097">
        <w:rPr>
          <w:rFonts w:ascii="Arial" w:hAnsi="Arial" w:cs="Arial"/>
          <w:i/>
          <w:iCs/>
        </w:rPr>
        <w:t xml:space="preserve">large format </w:t>
      </w:r>
      <w:proofErr w:type="gramStart"/>
      <w:r>
        <w:rPr>
          <w:rFonts w:ascii="Arial" w:hAnsi="Arial" w:cs="Arial"/>
          <w:i/>
          <w:iCs/>
        </w:rPr>
        <w:t>print</w:t>
      </w:r>
      <w:proofErr w:type="gramEnd"/>
      <w:r>
        <w:rPr>
          <w:rFonts w:ascii="Arial" w:hAnsi="Arial" w:cs="Arial"/>
          <w:i/>
          <w:iCs/>
        </w:rPr>
        <w:t xml:space="preserve"> </w:t>
      </w:r>
    </w:p>
    <w:p w14:paraId="2871D6CE" w14:textId="0F3B0BEA" w:rsidR="00ED0E82" w:rsidRDefault="00ED0E82" w:rsidP="00ED0E82">
      <w:pPr>
        <w:spacing w:line="360" w:lineRule="auto"/>
        <w:jc w:val="both"/>
        <w:rPr>
          <w:rFonts w:ascii="Arial" w:hAnsi="Arial" w:cs="Arial"/>
        </w:rPr>
      </w:pPr>
      <w:r>
        <w:rPr>
          <w:rFonts w:ascii="Arial" w:hAnsi="Arial" w:cs="Arial"/>
        </w:rPr>
        <w:t xml:space="preserve">Based in </w:t>
      </w:r>
      <w:proofErr w:type="spellStart"/>
      <w:r w:rsidRPr="00F666AC">
        <w:rPr>
          <w:rFonts w:ascii="Arial" w:hAnsi="Arial" w:cs="Arial"/>
        </w:rPr>
        <w:t>Gdańsk</w:t>
      </w:r>
      <w:proofErr w:type="spellEnd"/>
      <w:r>
        <w:rPr>
          <w:rFonts w:ascii="Arial" w:hAnsi="Arial" w:cs="Arial"/>
        </w:rPr>
        <w:t xml:space="preserve"> on the Baltic coast of Poland, Bluejet has been a manufacturer of </w:t>
      </w:r>
      <w:proofErr w:type="gramStart"/>
      <w:r w:rsidRPr="00F666AC">
        <w:rPr>
          <w:rFonts w:ascii="Arial" w:hAnsi="Arial" w:cs="Arial"/>
        </w:rPr>
        <w:t>high</w:t>
      </w:r>
      <w:r w:rsidR="00197187">
        <w:rPr>
          <w:rFonts w:ascii="Arial" w:hAnsi="Arial" w:cs="Arial"/>
        </w:rPr>
        <w:t xml:space="preserve"> </w:t>
      </w:r>
      <w:r w:rsidRPr="00F666AC">
        <w:rPr>
          <w:rFonts w:ascii="Arial" w:hAnsi="Arial" w:cs="Arial"/>
        </w:rPr>
        <w:t>quality</w:t>
      </w:r>
      <w:proofErr w:type="gramEnd"/>
      <w:r w:rsidRPr="00F666AC">
        <w:rPr>
          <w:rFonts w:ascii="Arial" w:hAnsi="Arial" w:cs="Arial"/>
        </w:rPr>
        <w:t xml:space="preserve"> packaging and </w:t>
      </w:r>
      <w:r>
        <w:rPr>
          <w:rFonts w:ascii="Arial" w:hAnsi="Arial" w:cs="Arial"/>
        </w:rPr>
        <w:t xml:space="preserve">retail </w:t>
      </w:r>
      <w:r w:rsidRPr="00F666AC">
        <w:rPr>
          <w:rFonts w:ascii="Arial" w:hAnsi="Arial" w:cs="Arial"/>
        </w:rPr>
        <w:t xml:space="preserve">displays </w:t>
      </w:r>
      <w:r>
        <w:rPr>
          <w:rFonts w:ascii="Arial" w:hAnsi="Arial" w:cs="Arial"/>
        </w:rPr>
        <w:t>for</w:t>
      </w:r>
      <w:r w:rsidRPr="00F666AC">
        <w:rPr>
          <w:rFonts w:ascii="Arial" w:hAnsi="Arial" w:cs="Arial"/>
        </w:rPr>
        <w:t xml:space="preserve"> </w:t>
      </w:r>
      <w:r>
        <w:rPr>
          <w:rFonts w:ascii="Arial" w:hAnsi="Arial" w:cs="Arial"/>
        </w:rPr>
        <w:t xml:space="preserve">almost 20 </w:t>
      </w:r>
      <w:r w:rsidRPr="00F666AC">
        <w:rPr>
          <w:rFonts w:ascii="Arial" w:hAnsi="Arial" w:cs="Arial"/>
        </w:rPr>
        <w:t xml:space="preserve">years. </w:t>
      </w:r>
      <w:r>
        <w:rPr>
          <w:rFonts w:ascii="Arial" w:hAnsi="Arial" w:cs="Arial"/>
        </w:rPr>
        <w:t>With a</w:t>
      </w:r>
      <w:r w:rsidRPr="00F666AC">
        <w:rPr>
          <w:rFonts w:ascii="Arial" w:hAnsi="Arial" w:cs="Arial"/>
        </w:rPr>
        <w:t xml:space="preserve"> constant focus on new technologies, </w:t>
      </w:r>
      <w:r>
        <w:rPr>
          <w:rFonts w:ascii="Arial" w:hAnsi="Arial" w:cs="Arial"/>
        </w:rPr>
        <w:t>Bluejet specialises in personalised</w:t>
      </w:r>
      <w:r w:rsidRPr="00F666AC">
        <w:rPr>
          <w:rFonts w:ascii="Arial" w:hAnsi="Arial" w:cs="Arial"/>
        </w:rPr>
        <w:t xml:space="preserve"> large</w:t>
      </w:r>
      <w:r>
        <w:rPr>
          <w:rFonts w:ascii="Arial" w:hAnsi="Arial" w:cs="Arial"/>
        </w:rPr>
        <w:t xml:space="preserve"> </w:t>
      </w:r>
      <w:r w:rsidRPr="00F666AC">
        <w:rPr>
          <w:rFonts w:ascii="Arial" w:hAnsi="Arial" w:cs="Arial"/>
        </w:rPr>
        <w:t xml:space="preserve">format digital printing </w:t>
      </w:r>
      <w:r>
        <w:rPr>
          <w:rFonts w:ascii="Arial" w:hAnsi="Arial" w:cs="Arial"/>
        </w:rPr>
        <w:t>with automation at the heart of its production. To further advance its automated printing capabilities, the company invested in an Onset X3 HS with full automation from Fujifilm</w:t>
      </w:r>
      <w:r w:rsidR="00197187">
        <w:rPr>
          <w:rFonts w:ascii="Arial" w:hAnsi="Arial" w:cs="Arial"/>
        </w:rPr>
        <w:t xml:space="preserve"> which was </w:t>
      </w:r>
      <w:r>
        <w:rPr>
          <w:rFonts w:ascii="Arial" w:hAnsi="Arial" w:cs="Arial"/>
        </w:rPr>
        <w:t xml:space="preserve">installed in </w:t>
      </w:r>
      <w:r w:rsidRPr="00756170">
        <w:rPr>
          <w:rFonts w:ascii="Arial" w:hAnsi="Arial" w:cs="Arial"/>
        </w:rPr>
        <w:t>June 2021.</w:t>
      </w:r>
    </w:p>
    <w:p w14:paraId="416073AF" w14:textId="1E2AB696" w:rsidR="0088385C" w:rsidRPr="000B0B9A" w:rsidRDefault="00ED0E82" w:rsidP="00ED0E82">
      <w:pPr>
        <w:spacing w:line="360" w:lineRule="auto"/>
        <w:jc w:val="both"/>
        <w:rPr>
          <w:rFonts w:ascii="Arial" w:hAnsi="Arial" w:cs="Arial"/>
        </w:rPr>
      </w:pPr>
      <w:r w:rsidRPr="000B0B9A">
        <w:rPr>
          <w:rFonts w:ascii="Arial" w:hAnsi="Arial" w:cs="Arial"/>
        </w:rPr>
        <w:t xml:space="preserve">From advertising and marketing to the textile and funeral industries, Bluejet </w:t>
      </w:r>
      <w:r w:rsidR="00197187" w:rsidRPr="000B0B9A">
        <w:rPr>
          <w:rFonts w:ascii="Arial" w:hAnsi="Arial" w:cs="Arial"/>
        </w:rPr>
        <w:t xml:space="preserve">offers </w:t>
      </w:r>
      <w:r w:rsidRPr="000B0B9A">
        <w:rPr>
          <w:rFonts w:ascii="Arial" w:hAnsi="Arial" w:cs="Arial"/>
        </w:rPr>
        <w:t xml:space="preserve">a vast portfolio of products </w:t>
      </w:r>
      <w:r w:rsidR="00197187" w:rsidRPr="000B0B9A">
        <w:rPr>
          <w:rFonts w:ascii="Arial" w:hAnsi="Arial" w:cs="Arial"/>
        </w:rPr>
        <w:t xml:space="preserve">to </w:t>
      </w:r>
      <w:r w:rsidRPr="000B0B9A">
        <w:rPr>
          <w:rFonts w:ascii="Arial" w:hAnsi="Arial" w:cs="Arial"/>
        </w:rPr>
        <w:t xml:space="preserve">its multi-market customers based throughout Europe. </w:t>
      </w:r>
      <w:r w:rsidR="0088385C" w:rsidRPr="000B0B9A">
        <w:rPr>
          <w:rFonts w:ascii="Arial" w:hAnsi="Arial" w:cs="Arial"/>
        </w:rPr>
        <w:t>The company, through a variety of printing</w:t>
      </w:r>
      <w:r w:rsidR="00CE4C36" w:rsidRPr="000B0B9A">
        <w:rPr>
          <w:rFonts w:ascii="Arial" w:hAnsi="Arial" w:cs="Arial"/>
        </w:rPr>
        <w:t>, coating and thermoforming</w:t>
      </w:r>
      <w:r w:rsidR="0088385C" w:rsidRPr="000B0B9A">
        <w:rPr>
          <w:rFonts w:ascii="Arial" w:hAnsi="Arial" w:cs="Arial"/>
        </w:rPr>
        <w:t xml:space="preserve"> methods produces stands, displays, hangers, wobblers, </w:t>
      </w:r>
      <w:proofErr w:type="gramStart"/>
      <w:r w:rsidR="0088385C" w:rsidRPr="000B0B9A">
        <w:rPr>
          <w:rFonts w:ascii="Arial" w:hAnsi="Arial" w:cs="Arial"/>
        </w:rPr>
        <w:t>posters</w:t>
      </w:r>
      <w:proofErr w:type="gramEnd"/>
      <w:r w:rsidR="0088385C" w:rsidRPr="000B0B9A">
        <w:rPr>
          <w:rFonts w:ascii="Arial" w:hAnsi="Arial" w:cs="Arial"/>
        </w:rPr>
        <w:t xml:space="preserve"> and other various atypical products onto a wide range of materials – including cardboard, plastic, metal and wood.</w:t>
      </w:r>
    </w:p>
    <w:p w14:paraId="324A57F5" w14:textId="553A872C" w:rsidR="00ED0E82" w:rsidRDefault="00ED0E82" w:rsidP="00ED0E82">
      <w:pPr>
        <w:spacing w:line="360" w:lineRule="auto"/>
        <w:jc w:val="both"/>
        <w:rPr>
          <w:rFonts w:ascii="Arial" w:hAnsi="Arial" w:cs="Arial"/>
        </w:rPr>
      </w:pPr>
      <w:r w:rsidRPr="000B0B9A">
        <w:rPr>
          <w:rFonts w:ascii="Arial" w:hAnsi="Arial" w:cs="Arial"/>
        </w:rPr>
        <w:t xml:space="preserve">“We have a team of highly qualified specialists, many of whom have been working with us since the beginning of the company's existence and make every effort to provide products and services of the highest quality,” says Piotr </w:t>
      </w:r>
      <w:proofErr w:type="spellStart"/>
      <w:r w:rsidRPr="000B0B9A">
        <w:rPr>
          <w:rFonts w:ascii="Arial" w:hAnsi="Arial" w:cs="Arial"/>
        </w:rPr>
        <w:t>Kaczorowski</w:t>
      </w:r>
      <w:proofErr w:type="spellEnd"/>
      <w:r w:rsidRPr="000B0B9A">
        <w:rPr>
          <w:rFonts w:ascii="Arial" w:hAnsi="Arial" w:cs="Arial"/>
        </w:rPr>
        <w:t xml:space="preserve">, </w:t>
      </w:r>
      <w:r w:rsidR="0089280A" w:rsidRPr="000B0B9A">
        <w:rPr>
          <w:rFonts w:ascii="Arial" w:hAnsi="Arial" w:cs="Arial"/>
        </w:rPr>
        <w:t>CEO</w:t>
      </w:r>
      <w:r w:rsidRPr="000B0B9A">
        <w:rPr>
          <w:rFonts w:ascii="Arial" w:hAnsi="Arial" w:cs="Arial"/>
        </w:rPr>
        <w:t xml:space="preserve"> </w:t>
      </w:r>
      <w:r w:rsidR="0076295C" w:rsidRPr="000B0B9A">
        <w:rPr>
          <w:rFonts w:ascii="Arial" w:hAnsi="Arial" w:cs="Arial"/>
        </w:rPr>
        <w:t>of</w:t>
      </w:r>
      <w:r w:rsidRPr="000B0B9A">
        <w:rPr>
          <w:rFonts w:ascii="Arial" w:hAnsi="Arial" w:cs="Arial"/>
        </w:rPr>
        <w:t xml:space="preserve"> Bluejet.</w:t>
      </w:r>
      <w:r w:rsidRPr="00376F24">
        <w:rPr>
          <w:rFonts w:ascii="Arial" w:hAnsi="Arial" w:cs="Arial"/>
        </w:rPr>
        <w:t xml:space="preserve"> </w:t>
      </w:r>
    </w:p>
    <w:p w14:paraId="691D118A" w14:textId="1D856676" w:rsidR="00ED0E82" w:rsidRDefault="00ED0E82" w:rsidP="00ED0E82">
      <w:pPr>
        <w:spacing w:line="360" w:lineRule="auto"/>
        <w:jc w:val="both"/>
        <w:rPr>
          <w:rFonts w:ascii="Arial" w:hAnsi="Arial" w:cs="Arial"/>
        </w:rPr>
      </w:pPr>
      <w:r>
        <w:rPr>
          <w:rFonts w:ascii="Arial" w:hAnsi="Arial" w:cs="Arial"/>
        </w:rPr>
        <w:t xml:space="preserve">“We also rely on the best, most highly advanced printing equipment on the market. </w:t>
      </w:r>
      <w:proofErr w:type="gramStart"/>
      <w:r>
        <w:rPr>
          <w:rFonts w:ascii="Arial" w:hAnsi="Arial" w:cs="Arial"/>
        </w:rPr>
        <w:t>This is why</w:t>
      </w:r>
      <w:proofErr w:type="gramEnd"/>
      <w:r>
        <w:rPr>
          <w:rFonts w:ascii="Arial" w:hAnsi="Arial" w:cs="Arial"/>
        </w:rPr>
        <w:t xml:space="preserve"> we’ve invested in Fujifilm equipment for many years.” The company also owns an </w:t>
      </w:r>
      <w:r w:rsidRPr="00F666AC">
        <w:rPr>
          <w:rFonts w:ascii="Arial" w:hAnsi="Arial" w:cs="Arial"/>
        </w:rPr>
        <w:t xml:space="preserve">Onset S20, </w:t>
      </w:r>
      <w:r>
        <w:rPr>
          <w:rFonts w:ascii="Arial" w:hAnsi="Arial" w:cs="Arial"/>
        </w:rPr>
        <w:t xml:space="preserve">an </w:t>
      </w:r>
      <w:r w:rsidRPr="00F666AC">
        <w:rPr>
          <w:rFonts w:ascii="Arial" w:hAnsi="Arial" w:cs="Arial"/>
        </w:rPr>
        <w:t xml:space="preserve">Acuity LED 3200R and </w:t>
      </w:r>
      <w:r>
        <w:rPr>
          <w:rFonts w:ascii="Arial" w:hAnsi="Arial" w:cs="Arial"/>
        </w:rPr>
        <w:t xml:space="preserve">an </w:t>
      </w:r>
      <w:proofErr w:type="spellStart"/>
      <w:r w:rsidRPr="00F666AC">
        <w:rPr>
          <w:rFonts w:ascii="Arial" w:hAnsi="Arial" w:cs="Arial"/>
        </w:rPr>
        <w:t>Uvistar</w:t>
      </w:r>
      <w:proofErr w:type="spellEnd"/>
      <w:r w:rsidRPr="00F666AC">
        <w:rPr>
          <w:rFonts w:ascii="Arial" w:hAnsi="Arial" w:cs="Arial"/>
        </w:rPr>
        <w:t xml:space="preserve"> II 5032</w:t>
      </w:r>
      <w:r>
        <w:rPr>
          <w:rFonts w:ascii="Arial" w:hAnsi="Arial" w:cs="Arial"/>
        </w:rPr>
        <w:t xml:space="preserve"> from Fujifilm. Piotr continues: “Back in 2010, we invested in an Onset </w:t>
      </w:r>
      <w:proofErr w:type="gramStart"/>
      <w:r>
        <w:rPr>
          <w:rFonts w:ascii="Arial" w:hAnsi="Arial" w:cs="Arial"/>
        </w:rPr>
        <w:t>S20</w:t>
      </w:r>
      <w:proofErr w:type="gramEnd"/>
      <w:r>
        <w:rPr>
          <w:rFonts w:ascii="Arial" w:hAnsi="Arial" w:cs="Arial"/>
        </w:rPr>
        <w:t xml:space="preserve"> and it was </w:t>
      </w:r>
      <w:r w:rsidR="00AF3BDE">
        <w:rPr>
          <w:rFonts w:ascii="Arial" w:hAnsi="Arial" w:cs="Arial"/>
        </w:rPr>
        <w:t xml:space="preserve">a </w:t>
      </w:r>
      <w:r>
        <w:rPr>
          <w:rFonts w:ascii="Arial" w:hAnsi="Arial" w:cs="Arial"/>
        </w:rPr>
        <w:t>great addition to our production. Once we expanded our facilities</w:t>
      </w:r>
      <w:r w:rsidR="00197187">
        <w:rPr>
          <w:rFonts w:ascii="Arial" w:hAnsi="Arial" w:cs="Arial"/>
        </w:rPr>
        <w:t>,</w:t>
      </w:r>
      <w:r>
        <w:rPr>
          <w:rFonts w:ascii="Arial" w:hAnsi="Arial" w:cs="Arial"/>
        </w:rPr>
        <w:t xml:space="preserve"> this allowed us to develop a wider product portfolio and invest in other equipment </w:t>
      </w:r>
      <w:r w:rsidR="009636EC">
        <w:rPr>
          <w:rFonts w:ascii="Arial" w:hAnsi="Arial" w:cs="Arial"/>
        </w:rPr>
        <w:t>to help us</w:t>
      </w:r>
      <w:r>
        <w:rPr>
          <w:rFonts w:ascii="Arial" w:hAnsi="Arial" w:cs="Arial"/>
        </w:rPr>
        <w:t xml:space="preserve"> become more productive and achieve faster delivery times.</w:t>
      </w:r>
    </w:p>
    <w:p w14:paraId="1B36DC89" w14:textId="77777777" w:rsidR="00ED0E82" w:rsidRDefault="00ED0E82" w:rsidP="00ED0E82">
      <w:pPr>
        <w:spacing w:line="360" w:lineRule="auto"/>
        <w:jc w:val="both"/>
        <w:rPr>
          <w:rFonts w:ascii="Arial" w:hAnsi="Arial" w:cs="Arial"/>
        </w:rPr>
      </w:pPr>
      <w:r>
        <w:rPr>
          <w:rFonts w:ascii="Arial" w:hAnsi="Arial" w:cs="Arial"/>
        </w:rPr>
        <w:lastRenderedPageBreak/>
        <w:t xml:space="preserve">“Speed of service </w:t>
      </w:r>
      <w:r w:rsidRPr="003A2097">
        <w:rPr>
          <w:rFonts w:ascii="Arial" w:hAnsi="Arial" w:cs="Arial"/>
        </w:rPr>
        <w:t>and quality</w:t>
      </w:r>
      <w:r>
        <w:rPr>
          <w:rFonts w:ascii="Arial" w:hAnsi="Arial" w:cs="Arial"/>
        </w:rPr>
        <w:t xml:space="preserve"> are important to our customers. We also provide a much cheaper</w:t>
      </w:r>
      <w:r w:rsidRPr="003A2097">
        <w:rPr>
          <w:rFonts w:ascii="Arial" w:hAnsi="Arial" w:cs="Arial"/>
        </w:rPr>
        <w:t xml:space="preserve"> </w:t>
      </w:r>
      <w:r>
        <w:rPr>
          <w:rFonts w:ascii="Arial" w:hAnsi="Arial" w:cs="Arial"/>
        </w:rPr>
        <w:t xml:space="preserve">product offering </w:t>
      </w:r>
      <w:r w:rsidRPr="003A2097">
        <w:rPr>
          <w:rFonts w:ascii="Arial" w:hAnsi="Arial" w:cs="Arial"/>
        </w:rPr>
        <w:t>than</w:t>
      </w:r>
      <w:r>
        <w:rPr>
          <w:rFonts w:ascii="Arial" w:hAnsi="Arial" w:cs="Arial"/>
        </w:rPr>
        <w:t xml:space="preserve"> some other printers </w:t>
      </w:r>
      <w:r w:rsidRPr="003A2097">
        <w:rPr>
          <w:rFonts w:ascii="Arial" w:hAnsi="Arial" w:cs="Arial"/>
        </w:rPr>
        <w:t>in</w:t>
      </w:r>
      <w:r>
        <w:rPr>
          <w:rFonts w:ascii="Arial" w:hAnsi="Arial" w:cs="Arial"/>
        </w:rPr>
        <w:t xml:space="preserve"> the</w:t>
      </w:r>
      <w:r w:rsidRPr="003A2097">
        <w:rPr>
          <w:rFonts w:ascii="Arial" w:hAnsi="Arial" w:cs="Arial"/>
        </w:rPr>
        <w:t xml:space="preserve"> EU </w:t>
      </w:r>
      <w:r>
        <w:rPr>
          <w:rFonts w:ascii="Arial" w:hAnsi="Arial" w:cs="Arial"/>
        </w:rPr>
        <w:t>– so all of these factors are vital to us maintaining a sustainable customer base.”</w:t>
      </w:r>
    </w:p>
    <w:p w14:paraId="22B741D9" w14:textId="3E402AFB" w:rsidR="00ED0E82" w:rsidRDefault="00ED0E82" w:rsidP="00ED0E82">
      <w:pPr>
        <w:spacing w:line="360" w:lineRule="auto"/>
        <w:jc w:val="both"/>
        <w:rPr>
          <w:rFonts w:ascii="Arial" w:hAnsi="Arial" w:cs="Arial"/>
        </w:rPr>
      </w:pPr>
      <w:r>
        <w:rPr>
          <w:rFonts w:ascii="Arial" w:hAnsi="Arial" w:cs="Arial"/>
        </w:rPr>
        <w:t xml:space="preserve">Bluejet’s recent investment in the Onset X3 HS from Fujifilm came after an analysis of other automated printing equipment. “Today our product offering is wider than ever, but we </w:t>
      </w:r>
      <w:r w:rsidR="002225EA">
        <w:rPr>
          <w:rFonts w:ascii="Arial" w:hAnsi="Arial" w:cs="Arial"/>
        </w:rPr>
        <w:t xml:space="preserve">knew </w:t>
      </w:r>
      <w:r>
        <w:rPr>
          <w:rFonts w:ascii="Arial" w:hAnsi="Arial" w:cs="Arial"/>
        </w:rPr>
        <w:t>we need</w:t>
      </w:r>
      <w:r w:rsidR="002225EA">
        <w:rPr>
          <w:rFonts w:ascii="Arial" w:hAnsi="Arial" w:cs="Arial"/>
        </w:rPr>
        <w:t>ed</w:t>
      </w:r>
      <w:r>
        <w:rPr>
          <w:rFonts w:ascii="Arial" w:hAnsi="Arial" w:cs="Arial"/>
        </w:rPr>
        <w:t xml:space="preserve"> the machinery to help us keep up with demand. We had identified a few machines which could help us address these requirements, but once we had a conversation with Fujifilm, we knew the Onset X3 HS – which has some outstanding features – would meet our requirements cost effectively.</w:t>
      </w:r>
    </w:p>
    <w:p w14:paraId="6B65DFA5" w14:textId="0C6D8F84" w:rsidR="00ED0E82" w:rsidRDefault="00ED0E82" w:rsidP="00ED0E82">
      <w:pPr>
        <w:spacing w:line="360" w:lineRule="auto"/>
        <w:jc w:val="both"/>
        <w:rPr>
          <w:rFonts w:ascii="Arial" w:hAnsi="Arial" w:cs="Arial"/>
        </w:rPr>
      </w:pPr>
      <w:r>
        <w:rPr>
          <w:rFonts w:ascii="Arial" w:hAnsi="Arial" w:cs="Arial"/>
        </w:rPr>
        <w:t xml:space="preserve">“We’ve already managed to achieve some uniquely impressive print work on the machine; including very specific typography and even braille which we provide for some of our customers. This is a very important product for the blind and visually impaired and it forms part of our ethos to be a company that </w:t>
      </w:r>
      <w:r w:rsidR="00AF3BDE">
        <w:rPr>
          <w:rFonts w:ascii="Arial" w:hAnsi="Arial" w:cs="Arial"/>
        </w:rPr>
        <w:t xml:space="preserve">specialises </w:t>
      </w:r>
      <w:r>
        <w:rPr>
          <w:rFonts w:ascii="Arial" w:hAnsi="Arial" w:cs="Arial"/>
        </w:rPr>
        <w:t>in solutions that are otherwise rare in the print market. The precision of the Onset X3 HS allows us to produce this specialised print work and it’s remarkable to see it in action.”</w:t>
      </w:r>
    </w:p>
    <w:p w14:paraId="3E41B786" w14:textId="77777777" w:rsidR="00ED0E82" w:rsidRDefault="00ED0E82" w:rsidP="00ED0E82">
      <w:pPr>
        <w:spacing w:line="360" w:lineRule="auto"/>
        <w:jc w:val="both"/>
        <w:rPr>
          <w:rFonts w:ascii="Arial" w:hAnsi="Arial" w:cs="Arial"/>
        </w:rPr>
      </w:pPr>
      <w:r>
        <w:rPr>
          <w:rFonts w:ascii="Arial" w:hAnsi="Arial" w:cs="Arial"/>
        </w:rPr>
        <w:t>The automated aspects of the Onset X3 HS, which has robotic arms for the loading and unloading of substrates, have impressed Piotr. “The r</w:t>
      </w:r>
      <w:r w:rsidRPr="00246285">
        <w:rPr>
          <w:rFonts w:ascii="Arial" w:hAnsi="Arial" w:cs="Arial"/>
        </w:rPr>
        <w:t>oboti</w:t>
      </w:r>
      <w:r>
        <w:rPr>
          <w:rFonts w:ascii="Arial" w:hAnsi="Arial" w:cs="Arial"/>
        </w:rPr>
        <w:t>s</w:t>
      </w:r>
      <w:r w:rsidRPr="00246285">
        <w:rPr>
          <w:rFonts w:ascii="Arial" w:hAnsi="Arial" w:cs="Arial"/>
        </w:rPr>
        <w:t xml:space="preserve">ation and automation of </w:t>
      </w:r>
      <w:r>
        <w:rPr>
          <w:rFonts w:ascii="Arial" w:hAnsi="Arial" w:cs="Arial"/>
        </w:rPr>
        <w:t>our printing equipment</w:t>
      </w:r>
      <w:r w:rsidRPr="00246285">
        <w:rPr>
          <w:rFonts w:ascii="Arial" w:hAnsi="Arial" w:cs="Arial"/>
        </w:rPr>
        <w:t xml:space="preserve"> is very important,</w:t>
      </w:r>
      <w:r>
        <w:rPr>
          <w:rFonts w:ascii="Arial" w:hAnsi="Arial" w:cs="Arial"/>
        </w:rPr>
        <w:t xml:space="preserve"> as</w:t>
      </w:r>
      <w:r w:rsidRPr="00246285">
        <w:rPr>
          <w:rFonts w:ascii="Arial" w:hAnsi="Arial" w:cs="Arial"/>
        </w:rPr>
        <w:t xml:space="preserve"> it will allow us to increase production, reduce labo</w:t>
      </w:r>
      <w:r>
        <w:rPr>
          <w:rFonts w:ascii="Arial" w:hAnsi="Arial" w:cs="Arial"/>
        </w:rPr>
        <w:t>u</w:t>
      </w:r>
      <w:r w:rsidRPr="00246285">
        <w:rPr>
          <w:rFonts w:ascii="Arial" w:hAnsi="Arial" w:cs="Arial"/>
        </w:rPr>
        <w:t xml:space="preserve">r costs, and maintain repeatability of production. </w:t>
      </w:r>
      <w:r>
        <w:rPr>
          <w:rFonts w:ascii="Arial" w:hAnsi="Arial" w:cs="Arial"/>
        </w:rPr>
        <w:t>We’re proud to be the first Polish d</w:t>
      </w:r>
      <w:r w:rsidRPr="00246285">
        <w:rPr>
          <w:rFonts w:ascii="Arial" w:hAnsi="Arial" w:cs="Arial"/>
        </w:rPr>
        <w:t>igital printing house</w:t>
      </w:r>
      <w:r>
        <w:rPr>
          <w:rFonts w:ascii="Arial" w:hAnsi="Arial" w:cs="Arial"/>
        </w:rPr>
        <w:t xml:space="preserve"> to have these dual robots </w:t>
      </w:r>
      <w:r w:rsidRPr="00246285">
        <w:rPr>
          <w:rFonts w:ascii="Arial" w:hAnsi="Arial" w:cs="Arial"/>
        </w:rPr>
        <w:t>installed.</w:t>
      </w:r>
      <w:r>
        <w:rPr>
          <w:rFonts w:ascii="Arial" w:hAnsi="Arial" w:cs="Arial"/>
        </w:rPr>
        <w:t>”</w:t>
      </w:r>
    </w:p>
    <w:p w14:paraId="7A2A6FCF" w14:textId="1C7C9261" w:rsidR="00ED0E82" w:rsidRDefault="00ED0E82" w:rsidP="00ED0E82">
      <w:pPr>
        <w:spacing w:line="360" w:lineRule="auto"/>
        <w:jc w:val="both"/>
        <w:rPr>
          <w:rFonts w:ascii="Arial" w:hAnsi="Arial" w:cs="Arial"/>
        </w:rPr>
      </w:pPr>
      <w:r>
        <w:rPr>
          <w:rFonts w:ascii="Arial" w:hAnsi="Arial" w:cs="Arial"/>
        </w:rPr>
        <w:t xml:space="preserve">Due to the Covid-19 pandemic, Piotr envisages print undergoing a continuous change in the coming years. “What the print industry is seeing is an increase in demand for shorter run lengths and more </w:t>
      </w:r>
      <w:r w:rsidR="00AF3BDE">
        <w:rPr>
          <w:rFonts w:ascii="Arial" w:hAnsi="Arial" w:cs="Arial"/>
        </w:rPr>
        <w:t xml:space="preserve">personalised </w:t>
      </w:r>
      <w:r>
        <w:rPr>
          <w:rFonts w:ascii="Arial" w:hAnsi="Arial" w:cs="Arial"/>
        </w:rPr>
        <w:t>work</w:t>
      </w:r>
      <w:r w:rsidRPr="005461A6">
        <w:rPr>
          <w:rFonts w:ascii="Arial" w:hAnsi="Arial" w:cs="Arial"/>
        </w:rPr>
        <w:t xml:space="preserve">. The pandemic </w:t>
      </w:r>
      <w:r>
        <w:rPr>
          <w:rFonts w:ascii="Arial" w:hAnsi="Arial" w:cs="Arial"/>
        </w:rPr>
        <w:t xml:space="preserve">has led to sharp falls in overall </w:t>
      </w:r>
      <w:r w:rsidRPr="005461A6">
        <w:rPr>
          <w:rFonts w:ascii="Arial" w:hAnsi="Arial" w:cs="Arial"/>
        </w:rPr>
        <w:t xml:space="preserve">production outlays </w:t>
      </w:r>
      <w:r>
        <w:rPr>
          <w:rFonts w:ascii="Arial" w:hAnsi="Arial" w:cs="Arial"/>
        </w:rPr>
        <w:t xml:space="preserve">– </w:t>
      </w:r>
      <w:r w:rsidRPr="005461A6">
        <w:rPr>
          <w:rFonts w:ascii="Arial" w:hAnsi="Arial" w:cs="Arial"/>
        </w:rPr>
        <w:t>mainly</w:t>
      </w:r>
      <w:r>
        <w:rPr>
          <w:rFonts w:ascii="Arial" w:hAnsi="Arial" w:cs="Arial"/>
        </w:rPr>
        <w:t xml:space="preserve"> </w:t>
      </w:r>
      <w:r w:rsidRPr="005461A6">
        <w:rPr>
          <w:rFonts w:ascii="Arial" w:hAnsi="Arial" w:cs="Arial"/>
        </w:rPr>
        <w:t>from offset</w:t>
      </w:r>
      <w:r>
        <w:rPr>
          <w:rFonts w:ascii="Arial" w:hAnsi="Arial" w:cs="Arial"/>
        </w:rPr>
        <w:t xml:space="preserve"> –</w:t>
      </w:r>
      <w:r w:rsidRPr="005461A6">
        <w:rPr>
          <w:rFonts w:ascii="Arial" w:hAnsi="Arial" w:cs="Arial"/>
        </w:rPr>
        <w:t xml:space="preserve"> and</w:t>
      </w:r>
      <w:r>
        <w:rPr>
          <w:rFonts w:ascii="Arial" w:hAnsi="Arial" w:cs="Arial"/>
        </w:rPr>
        <w:t xml:space="preserve"> these jobs are being</w:t>
      </w:r>
      <w:r w:rsidRPr="005461A6">
        <w:rPr>
          <w:rFonts w:ascii="Arial" w:hAnsi="Arial" w:cs="Arial"/>
        </w:rPr>
        <w:t xml:space="preserve"> transferred to large production digital machines </w:t>
      </w:r>
      <w:r>
        <w:rPr>
          <w:rFonts w:ascii="Arial" w:hAnsi="Arial" w:cs="Arial"/>
        </w:rPr>
        <w:t>like the</w:t>
      </w:r>
      <w:r w:rsidRPr="005461A6">
        <w:rPr>
          <w:rFonts w:ascii="Arial" w:hAnsi="Arial" w:cs="Arial"/>
        </w:rPr>
        <w:t xml:space="preserve"> Onset X3 HS. </w:t>
      </w:r>
    </w:p>
    <w:p w14:paraId="49105A20" w14:textId="0113D097" w:rsidR="00ED0E82" w:rsidRDefault="00ED0E82" w:rsidP="00ED0E82">
      <w:pPr>
        <w:spacing w:line="360" w:lineRule="auto"/>
        <w:jc w:val="both"/>
        <w:rPr>
          <w:rFonts w:ascii="Arial" w:hAnsi="Arial" w:cs="Arial"/>
        </w:rPr>
      </w:pPr>
      <w:r>
        <w:rPr>
          <w:rFonts w:ascii="Arial" w:hAnsi="Arial" w:cs="Arial"/>
        </w:rPr>
        <w:t>“</w:t>
      </w:r>
      <w:r w:rsidRPr="005461A6">
        <w:rPr>
          <w:rFonts w:ascii="Arial" w:hAnsi="Arial" w:cs="Arial"/>
        </w:rPr>
        <w:t xml:space="preserve">Thanks to </w:t>
      </w:r>
      <w:r>
        <w:rPr>
          <w:rFonts w:ascii="Arial" w:hAnsi="Arial" w:cs="Arial"/>
        </w:rPr>
        <w:t xml:space="preserve">this </w:t>
      </w:r>
      <w:r w:rsidRPr="005461A6">
        <w:rPr>
          <w:rFonts w:ascii="Arial" w:hAnsi="Arial" w:cs="Arial"/>
        </w:rPr>
        <w:t>new technology</w:t>
      </w:r>
      <w:r w:rsidR="00DF2206">
        <w:rPr>
          <w:rFonts w:ascii="Arial" w:hAnsi="Arial" w:cs="Arial"/>
        </w:rPr>
        <w:t xml:space="preserve"> from</w:t>
      </w:r>
      <w:r>
        <w:rPr>
          <w:rFonts w:ascii="Arial" w:hAnsi="Arial" w:cs="Arial"/>
        </w:rPr>
        <w:t xml:space="preserve"> Fujifilm, </w:t>
      </w:r>
      <w:r w:rsidRPr="005461A6">
        <w:rPr>
          <w:rFonts w:ascii="Arial" w:hAnsi="Arial" w:cs="Arial"/>
        </w:rPr>
        <w:t>we will be able to win many new customers.</w:t>
      </w:r>
      <w:r>
        <w:rPr>
          <w:rFonts w:ascii="Arial" w:hAnsi="Arial" w:cs="Arial"/>
        </w:rPr>
        <w:t xml:space="preserve"> The last 18 months</w:t>
      </w:r>
      <w:r w:rsidRPr="00246285">
        <w:rPr>
          <w:rFonts w:ascii="Arial" w:hAnsi="Arial" w:cs="Arial"/>
        </w:rPr>
        <w:t xml:space="preserve"> ha</w:t>
      </w:r>
      <w:r>
        <w:rPr>
          <w:rFonts w:ascii="Arial" w:hAnsi="Arial" w:cs="Arial"/>
        </w:rPr>
        <w:t>ve</w:t>
      </w:r>
      <w:r w:rsidRPr="00246285">
        <w:rPr>
          <w:rFonts w:ascii="Arial" w:hAnsi="Arial" w:cs="Arial"/>
        </w:rPr>
        <w:t xml:space="preserve"> shown</w:t>
      </w:r>
      <w:r>
        <w:rPr>
          <w:rFonts w:ascii="Arial" w:hAnsi="Arial" w:cs="Arial"/>
        </w:rPr>
        <w:t xml:space="preserve"> us</w:t>
      </w:r>
      <w:r w:rsidRPr="00246285">
        <w:rPr>
          <w:rFonts w:ascii="Arial" w:hAnsi="Arial" w:cs="Arial"/>
        </w:rPr>
        <w:t xml:space="preserve"> that automat</w:t>
      </w:r>
      <w:r>
        <w:rPr>
          <w:rFonts w:ascii="Arial" w:hAnsi="Arial" w:cs="Arial"/>
        </w:rPr>
        <w:t>i</w:t>
      </w:r>
      <w:r w:rsidR="00A7199B">
        <w:rPr>
          <w:rFonts w:ascii="Arial" w:hAnsi="Arial" w:cs="Arial"/>
        </w:rPr>
        <w:t xml:space="preserve">ng </w:t>
      </w:r>
      <w:r w:rsidRPr="00246285">
        <w:rPr>
          <w:rFonts w:ascii="Arial" w:hAnsi="Arial" w:cs="Arial"/>
        </w:rPr>
        <w:t xml:space="preserve">processes </w:t>
      </w:r>
      <w:r>
        <w:rPr>
          <w:rFonts w:ascii="Arial" w:hAnsi="Arial" w:cs="Arial"/>
        </w:rPr>
        <w:t xml:space="preserve">can </w:t>
      </w:r>
      <w:r w:rsidRPr="00246285">
        <w:rPr>
          <w:rFonts w:ascii="Arial" w:hAnsi="Arial" w:cs="Arial"/>
        </w:rPr>
        <w:t xml:space="preserve">help us to work </w:t>
      </w:r>
      <w:r w:rsidR="00A7199B">
        <w:rPr>
          <w:rFonts w:ascii="Arial" w:hAnsi="Arial" w:cs="Arial"/>
        </w:rPr>
        <w:t xml:space="preserve">in a </w:t>
      </w:r>
      <w:r w:rsidRPr="00246285">
        <w:rPr>
          <w:rFonts w:ascii="Arial" w:hAnsi="Arial" w:cs="Arial"/>
        </w:rPr>
        <w:t>more stabl</w:t>
      </w:r>
      <w:r w:rsidR="00A7199B">
        <w:rPr>
          <w:rFonts w:ascii="Arial" w:hAnsi="Arial" w:cs="Arial"/>
        </w:rPr>
        <w:t>e way</w:t>
      </w:r>
      <w:r w:rsidRPr="00246285">
        <w:rPr>
          <w:rFonts w:ascii="Arial" w:hAnsi="Arial" w:cs="Arial"/>
        </w:rPr>
        <w:t xml:space="preserve"> and ensure </w:t>
      </w:r>
      <w:r>
        <w:rPr>
          <w:rFonts w:ascii="Arial" w:hAnsi="Arial" w:cs="Arial"/>
        </w:rPr>
        <w:t xml:space="preserve">our deliveries to </w:t>
      </w:r>
      <w:r>
        <w:rPr>
          <w:rFonts w:ascii="Arial" w:hAnsi="Arial" w:cs="Arial"/>
        </w:rPr>
        <w:lastRenderedPageBreak/>
        <w:t>customers remain consistent</w:t>
      </w:r>
      <w:r w:rsidRPr="00246285">
        <w:rPr>
          <w:rFonts w:ascii="Arial" w:hAnsi="Arial" w:cs="Arial"/>
        </w:rPr>
        <w:t xml:space="preserve">. Next year, </w:t>
      </w:r>
      <w:r>
        <w:rPr>
          <w:rFonts w:ascii="Arial" w:hAnsi="Arial" w:cs="Arial"/>
        </w:rPr>
        <w:t xml:space="preserve">we aim to install </w:t>
      </w:r>
      <w:r w:rsidRPr="00246285">
        <w:rPr>
          <w:rFonts w:ascii="Arial" w:hAnsi="Arial" w:cs="Arial"/>
        </w:rPr>
        <w:t xml:space="preserve">more </w:t>
      </w:r>
      <w:r>
        <w:rPr>
          <w:rFonts w:ascii="Arial" w:hAnsi="Arial" w:cs="Arial"/>
        </w:rPr>
        <w:t>printing equipment</w:t>
      </w:r>
      <w:r w:rsidRPr="00246285">
        <w:rPr>
          <w:rFonts w:ascii="Arial" w:hAnsi="Arial" w:cs="Arial"/>
        </w:rPr>
        <w:t xml:space="preserve"> and </w:t>
      </w:r>
      <w:r>
        <w:rPr>
          <w:rFonts w:ascii="Arial" w:hAnsi="Arial" w:cs="Arial"/>
        </w:rPr>
        <w:t>robots</w:t>
      </w:r>
      <w:r w:rsidRPr="00246285">
        <w:rPr>
          <w:rFonts w:ascii="Arial" w:hAnsi="Arial" w:cs="Arial"/>
        </w:rPr>
        <w:t>.</w:t>
      </w:r>
      <w:r>
        <w:rPr>
          <w:rFonts w:ascii="Arial" w:hAnsi="Arial" w:cs="Arial"/>
        </w:rPr>
        <w:t>”</w:t>
      </w:r>
    </w:p>
    <w:p w14:paraId="135E5645" w14:textId="77777777" w:rsidR="00ED0E82" w:rsidRDefault="00ED0E82" w:rsidP="00ED0E82">
      <w:pPr>
        <w:spacing w:line="360" w:lineRule="auto"/>
        <w:jc w:val="both"/>
        <w:rPr>
          <w:rFonts w:ascii="Arial" w:hAnsi="Arial" w:cs="Arial"/>
        </w:rPr>
      </w:pPr>
      <w:r>
        <w:rPr>
          <w:rFonts w:ascii="Arial" w:hAnsi="Arial" w:cs="Arial"/>
        </w:rPr>
        <w:t>Overall, Piotr is delighted with the new investment from Fujifilm. “When we look to invest in new equipment, i</w:t>
      </w:r>
      <w:r w:rsidRPr="00246285">
        <w:rPr>
          <w:rFonts w:ascii="Arial" w:hAnsi="Arial" w:cs="Arial"/>
        </w:rPr>
        <w:t xml:space="preserve">t is not only the </w:t>
      </w:r>
      <w:r>
        <w:rPr>
          <w:rFonts w:ascii="Arial" w:hAnsi="Arial" w:cs="Arial"/>
        </w:rPr>
        <w:t xml:space="preserve">reliability and the </w:t>
      </w:r>
      <w:r w:rsidRPr="00246285">
        <w:rPr>
          <w:rFonts w:ascii="Arial" w:hAnsi="Arial" w:cs="Arial"/>
        </w:rPr>
        <w:t xml:space="preserve">price that is important, but </w:t>
      </w:r>
      <w:r>
        <w:rPr>
          <w:rFonts w:ascii="Arial" w:hAnsi="Arial" w:cs="Arial"/>
        </w:rPr>
        <w:t xml:space="preserve">we must have </w:t>
      </w:r>
      <w:r w:rsidRPr="00246285">
        <w:rPr>
          <w:rFonts w:ascii="Arial" w:hAnsi="Arial" w:cs="Arial"/>
        </w:rPr>
        <w:t>trust</w:t>
      </w:r>
      <w:r>
        <w:rPr>
          <w:rFonts w:ascii="Arial" w:hAnsi="Arial" w:cs="Arial"/>
        </w:rPr>
        <w:t xml:space="preserve"> in the supplier</w:t>
      </w:r>
      <w:r w:rsidRPr="00246285">
        <w:rPr>
          <w:rFonts w:ascii="Arial" w:hAnsi="Arial" w:cs="Arial"/>
        </w:rPr>
        <w:t>. Were it not for the Onset S20 machine</w:t>
      </w:r>
      <w:r>
        <w:rPr>
          <w:rFonts w:ascii="Arial" w:hAnsi="Arial" w:cs="Arial"/>
        </w:rPr>
        <w:t xml:space="preserve"> that we</w:t>
      </w:r>
      <w:r w:rsidRPr="00246285">
        <w:rPr>
          <w:rFonts w:ascii="Arial" w:hAnsi="Arial" w:cs="Arial"/>
        </w:rPr>
        <w:t xml:space="preserve"> bought</w:t>
      </w:r>
      <w:r>
        <w:rPr>
          <w:rFonts w:ascii="Arial" w:hAnsi="Arial" w:cs="Arial"/>
        </w:rPr>
        <w:t xml:space="preserve"> from Fujifilm</w:t>
      </w:r>
      <w:r w:rsidRPr="00246285">
        <w:rPr>
          <w:rFonts w:ascii="Arial" w:hAnsi="Arial" w:cs="Arial"/>
        </w:rPr>
        <w:t xml:space="preserve"> 11 years ago, we would not be the largest digital flatbed printing house in Poland </w:t>
      </w:r>
      <w:proofErr w:type="gramStart"/>
      <w:r w:rsidRPr="00246285">
        <w:rPr>
          <w:rFonts w:ascii="Arial" w:hAnsi="Arial" w:cs="Arial"/>
        </w:rPr>
        <w:t>today.</w:t>
      </w:r>
      <w:proofErr w:type="gramEnd"/>
      <w:r w:rsidRPr="00246285">
        <w:rPr>
          <w:rFonts w:ascii="Arial" w:hAnsi="Arial" w:cs="Arial"/>
        </w:rPr>
        <w:t xml:space="preserve"> I am </w:t>
      </w:r>
      <w:r>
        <w:rPr>
          <w:rFonts w:ascii="Arial" w:hAnsi="Arial" w:cs="Arial"/>
        </w:rPr>
        <w:t>delighted</w:t>
      </w:r>
      <w:r w:rsidRPr="00246285">
        <w:rPr>
          <w:rFonts w:ascii="Arial" w:hAnsi="Arial" w:cs="Arial"/>
        </w:rPr>
        <w:t xml:space="preserve"> </w:t>
      </w:r>
      <w:r>
        <w:rPr>
          <w:rFonts w:ascii="Arial" w:hAnsi="Arial" w:cs="Arial"/>
        </w:rPr>
        <w:t xml:space="preserve">with the relationship that we have with </w:t>
      </w:r>
      <w:proofErr w:type="gramStart"/>
      <w:r>
        <w:rPr>
          <w:rFonts w:ascii="Arial" w:hAnsi="Arial" w:cs="Arial"/>
        </w:rPr>
        <w:t>Fujifilm</w:t>
      </w:r>
      <w:proofErr w:type="gramEnd"/>
      <w:r>
        <w:rPr>
          <w:rFonts w:ascii="Arial" w:hAnsi="Arial" w:cs="Arial"/>
        </w:rPr>
        <w:t xml:space="preserve"> and </w:t>
      </w:r>
      <w:r w:rsidRPr="00246285">
        <w:rPr>
          <w:rFonts w:ascii="Arial" w:hAnsi="Arial" w:cs="Arial"/>
        </w:rPr>
        <w:t xml:space="preserve">I think it will continue to </w:t>
      </w:r>
      <w:r>
        <w:rPr>
          <w:rFonts w:ascii="Arial" w:hAnsi="Arial" w:cs="Arial"/>
        </w:rPr>
        <w:t>flourish i</w:t>
      </w:r>
      <w:r w:rsidRPr="00246285">
        <w:rPr>
          <w:rFonts w:ascii="Arial" w:hAnsi="Arial" w:cs="Arial"/>
        </w:rPr>
        <w:t>n the coming years.</w:t>
      </w:r>
      <w:r>
        <w:rPr>
          <w:rFonts w:ascii="Arial" w:hAnsi="Arial" w:cs="Arial"/>
        </w:rPr>
        <w:t>”</w:t>
      </w:r>
    </w:p>
    <w:p w14:paraId="4B6CF230" w14:textId="3F5BC0FC" w:rsidR="00EF471C" w:rsidRDefault="006F6536" w:rsidP="00ED0E82">
      <w:pPr>
        <w:spacing w:line="360" w:lineRule="auto"/>
        <w:jc w:val="both"/>
        <w:rPr>
          <w:rFonts w:ascii="Arial" w:hAnsi="Arial" w:cs="Arial"/>
        </w:rPr>
      </w:pPr>
      <w:r w:rsidRPr="006F6536">
        <w:rPr>
          <w:rFonts w:ascii="Arial" w:hAnsi="Arial" w:cs="Arial"/>
        </w:rPr>
        <w:t xml:space="preserve">Tomasz </w:t>
      </w:r>
      <w:proofErr w:type="spellStart"/>
      <w:r w:rsidRPr="006F6536">
        <w:rPr>
          <w:rFonts w:ascii="Arial" w:hAnsi="Arial" w:cs="Arial"/>
        </w:rPr>
        <w:t>Wroblewski</w:t>
      </w:r>
      <w:proofErr w:type="spellEnd"/>
      <w:r w:rsidR="00ED0E82" w:rsidRPr="006F6536">
        <w:rPr>
          <w:rFonts w:ascii="Arial" w:hAnsi="Arial" w:cs="Arial"/>
        </w:rPr>
        <w:t xml:space="preserve">, </w:t>
      </w:r>
      <w:r w:rsidRPr="006F6536">
        <w:rPr>
          <w:rFonts w:ascii="Arial" w:hAnsi="Arial" w:cs="Arial"/>
        </w:rPr>
        <w:t>General</w:t>
      </w:r>
      <w:r>
        <w:rPr>
          <w:rFonts w:ascii="Arial" w:hAnsi="Arial" w:cs="Arial"/>
        </w:rPr>
        <w:t xml:space="preserve"> Director</w:t>
      </w:r>
      <w:r w:rsidR="00ED0E82">
        <w:rPr>
          <w:rFonts w:ascii="Arial" w:hAnsi="Arial" w:cs="Arial"/>
        </w:rPr>
        <w:t xml:space="preserve"> at Fujifilm Graphic Systems </w:t>
      </w:r>
      <w:r w:rsidR="00A7199B">
        <w:rPr>
          <w:rFonts w:ascii="Arial" w:hAnsi="Arial" w:cs="Arial"/>
        </w:rPr>
        <w:t xml:space="preserve">Poland </w:t>
      </w:r>
      <w:r w:rsidR="00ED0E82">
        <w:rPr>
          <w:rFonts w:ascii="Arial" w:hAnsi="Arial" w:cs="Arial"/>
        </w:rPr>
        <w:t>says: “We’ve enjoyed an excellent relationship with Bluejet over the years and we’re delighted to see the Onset X3 HS Dual Robot help them to achieve some remarkable and unique print work. They are a forward-thinking company and we’re very much looking forward to continuing to work with them, as well as discovering what new applications they will look to create with the machine.”</w:t>
      </w:r>
    </w:p>
    <w:p w14:paraId="4985A8A4" w14:textId="5FFDA54A" w:rsidR="00A13A02" w:rsidRPr="00A13A02" w:rsidRDefault="00A13A02" w:rsidP="00A13A02">
      <w:pPr>
        <w:spacing w:after="0" w:line="240" w:lineRule="auto"/>
        <w:jc w:val="both"/>
        <w:rPr>
          <w:rFonts w:ascii="Calibri" w:eastAsia="Times New Roman" w:hAnsi="Calibri" w:cs="Calibri"/>
          <w:color w:val="0563C1"/>
          <w:u w:val="single"/>
          <w:lang w:eastAsia="en-GB"/>
        </w:rPr>
      </w:pPr>
    </w:p>
    <w:p w14:paraId="3E0756A5" w14:textId="551BFDCC" w:rsidR="00A13A02" w:rsidRPr="00A13A02" w:rsidRDefault="00A13A02" w:rsidP="00ED0E82">
      <w:pPr>
        <w:spacing w:line="360" w:lineRule="auto"/>
        <w:jc w:val="both"/>
        <w:rPr>
          <w:rStyle w:val="Hyperlink"/>
          <w:rFonts w:ascii="Arial" w:hAnsi="Arial" w:cs="Arial"/>
        </w:rPr>
      </w:pPr>
      <w:r w:rsidRPr="00A13A02">
        <w:rPr>
          <w:rFonts w:ascii="Arial" w:hAnsi="Arial" w:cs="Arial"/>
        </w:rPr>
        <w:t xml:space="preserve">To learn more about </w:t>
      </w:r>
      <w:r>
        <w:rPr>
          <w:rFonts w:ascii="Arial" w:hAnsi="Arial" w:cs="Arial"/>
        </w:rPr>
        <w:t>Fujifilm’s</w:t>
      </w:r>
      <w:r w:rsidRPr="00A13A02">
        <w:rPr>
          <w:rFonts w:ascii="Arial" w:hAnsi="Arial" w:cs="Arial"/>
        </w:rPr>
        <w:t xml:space="preserve"> Onset range visit</w:t>
      </w:r>
      <w:r w:rsidRPr="00A13A02">
        <w:rPr>
          <w:rFonts w:ascii="Arial" w:hAnsi="Arial" w:cs="Arial"/>
        </w:rPr>
        <w:t xml:space="preserve"> </w:t>
      </w:r>
      <w:r>
        <w:rPr>
          <w:rFonts w:ascii="Arial" w:hAnsi="Arial" w:cs="Arial"/>
        </w:rPr>
        <w:fldChar w:fldCharType="begin"/>
      </w:r>
      <w:r>
        <w:rPr>
          <w:rFonts w:ascii="Arial" w:hAnsi="Arial" w:cs="Arial"/>
        </w:rPr>
        <w:instrText xml:space="preserve"> HYPERLINK "https://info.fujifilm.eu/OnsetX.html?utm_source=referral&amp;utm_medium=case_study&amp;utm_campaign=OnsetXHS" </w:instrText>
      </w:r>
      <w:r>
        <w:rPr>
          <w:rFonts w:ascii="Arial" w:hAnsi="Arial" w:cs="Arial"/>
        </w:rPr>
      </w:r>
      <w:r>
        <w:rPr>
          <w:rFonts w:ascii="Arial" w:hAnsi="Arial" w:cs="Arial"/>
        </w:rPr>
        <w:fldChar w:fldCharType="separate"/>
      </w:r>
      <w:r w:rsidRPr="00A13A02">
        <w:rPr>
          <w:rStyle w:val="Hyperlink"/>
          <w:rFonts w:ascii="Arial" w:hAnsi="Arial" w:cs="Arial"/>
        </w:rPr>
        <w:t xml:space="preserve"> </w:t>
      </w:r>
      <w:r w:rsidRPr="00A13A02">
        <w:rPr>
          <w:rStyle w:val="Hyperlink"/>
          <w:rFonts w:ascii="Arial" w:hAnsi="Arial" w:cs="Arial"/>
        </w:rPr>
        <w:t>www.FujifilmOns</w:t>
      </w:r>
      <w:r w:rsidRPr="00A13A02">
        <w:rPr>
          <w:rStyle w:val="Hyperlink"/>
          <w:rFonts w:ascii="Arial" w:hAnsi="Arial" w:cs="Arial"/>
        </w:rPr>
        <w:t>e</w:t>
      </w:r>
      <w:r w:rsidRPr="00A13A02">
        <w:rPr>
          <w:rStyle w:val="Hyperlink"/>
          <w:rFonts w:ascii="Arial" w:hAnsi="Arial" w:cs="Arial"/>
        </w:rPr>
        <w:t>t</w:t>
      </w:r>
      <w:r w:rsidRPr="00A13A02">
        <w:rPr>
          <w:rStyle w:val="Hyperlink"/>
          <w:rFonts w:ascii="Arial" w:hAnsi="Arial" w:cs="Arial"/>
        </w:rPr>
        <w:t>XHS</w:t>
      </w:r>
      <w:r w:rsidRPr="00A13A02">
        <w:rPr>
          <w:rStyle w:val="Hyperlink"/>
          <w:rFonts w:ascii="Arial" w:hAnsi="Arial" w:cs="Arial"/>
        </w:rPr>
        <w:t>.com</w:t>
      </w:r>
      <w:r w:rsidRPr="00A13A02">
        <w:rPr>
          <w:rStyle w:val="Hyperlink"/>
          <w:rFonts w:ascii="Arial" w:hAnsi="Arial" w:cs="Arial"/>
        </w:rPr>
        <w:t xml:space="preserve"> </w:t>
      </w:r>
    </w:p>
    <w:p w14:paraId="784BE699" w14:textId="77777777" w:rsidR="00344395" w:rsidRDefault="00A13A02" w:rsidP="00DF0F80">
      <w:pPr>
        <w:spacing w:line="360" w:lineRule="auto"/>
        <w:jc w:val="center"/>
        <w:rPr>
          <w:rFonts w:ascii="Arial" w:hAnsi="Arial" w:cs="Arial"/>
        </w:rPr>
      </w:pPr>
      <w:r>
        <w:rPr>
          <w:rFonts w:ascii="Arial" w:hAnsi="Arial" w:cs="Arial"/>
        </w:rPr>
        <w:fldChar w:fldCharType="end"/>
      </w:r>
    </w:p>
    <w:p w14:paraId="0956FB85" w14:textId="7B4A9BE7" w:rsidR="00DF0F80" w:rsidRDefault="00DF0F80" w:rsidP="00DF0F80">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637E3FD1" w14:textId="77777777" w:rsidR="00344395" w:rsidRDefault="00344395" w:rsidP="00DF0F80">
      <w:pPr>
        <w:spacing w:line="360" w:lineRule="auto"/>
        <w:jc w:val="center"/>
        <w:rPr>
          <w:rFonts w:ascii="Arial" w:hAnsi="Arial" w:cs="Arial"/>
          <w:b/>
          <w:color w:val="000000" w:themeColor="text1"/>
        </w:rPr>
      </w:pPr>
    </w:p>
    <w:p w14:paraId="3BF2F852" w14:textId="2CACCECB" w:rsidR="00EF471C" w:rsidRDefault="00EF471C" w:rsidP="00DF0F80">
      <w:pPr>
        <w:tabs>
          <w:tab w:val="center" w:pos="3691"/>
        </w:tabs>
        <w:spacing w:line="240" w:lineRule="auto"/>
        <w:jc w:val="both"/>
        <w:rPr>
          <w:rFonts w:ascii="Arial" w:hAnsi="Arial" w:cs="Arial"/>
          <w:b/>
          <w:bCs/>
          <w:color w:val="000000" w:themeColor="text1"/>
        </w:rPr>
      </w:pPr>
      <w:r>
        <w:rPr>
          <w:rFonts w:ascii="Arial" w:hAnsi="Arial" w:cs="Arial"/>
          <w:b/>
          <w:bCs/>
          <w:color w:val="000000" w:themeColor="text1"/>
        </w:rPr>
        <w:t xml:space="preserve">For more information on Bluejet, visit </w:t>
      </w:r>
      <w:hyperlink r:id="rId10" w:history="1">
        <w:r w:rsidRPr="00802C8E">
          <w:rPr>
            <w:rStyle w:val="Hyperlink"/>
            <w:rFonts w:ascii="Arial" w:hAnsi="Arial" w:cs="Arial"/>
            <w:b/>
            <w:bCs/>
          </w:rPr>
          <w:t>https://bluejet.pl/</w:t>
        </w:r>
      </w:hyperlink>
      <w:r>
        <w:rPr>
          <w:rFonts w:ascii="Arial" w:hAnsi="Arial" w:cs="Arial"/>
          <w:b/>
          <w:bCs/>
          <w:color w:val="000000" w:themeColor="text1"/>
        </w:rPr>
        <w:t xml:space="preserve"> </w:t>
      </w:r>
    </w:p>
    <w:p w14:paraId="7C861836" w14:textId="77777777" w:rsidR="00A13A02" w:rsidRDefault="00A13A02" w:rsidP="00DF0F80">
      <w:pPr>
        <w:tabs>
          <w:tab w:val="center" w:pos="3691"/>
        </w:tabs>
        <w:spacing w:line="240" w:lineRule="auto"/>
        <w:jc w:val="both"/>
        <w:rPr>
          <w:rFonts w:ascii="Arial" w:hAnsi="Arial" w:cs="Arial"/>
          <w:b/>
          <w:bCs/>
          <w:color w:val="000000" w:themeColor="text1"/>
        </w:rPr>
      </w:pPr>
    </w:p>
    <w:p w14:paraId="68FBC913" w14:textId="62178916" w:rsidR="00DF0F80" w:rsidRPr="003D0DE6" w:rsidRDefault="00DF0F80" w:rsidP="00DF0F80">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Pr>
          <w:rFonts w:ascii="Arial" w:hAnsi="Arial" w:cs="Arial"/>
          <w:b/>
          <w:bCs/>
          <w:color w:val="000000" w:themeColor="text1"/>
        </w:rPr>
        <w:tab/>
      </w:r>
    </w:p>
    <w:p w14:paraId="1E5DBAB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sidRPr="003D0DE6">
        <w:rPr>
          <w:rFonts w:ascii="Arial" w:hAnsi="Arial" w:cs="Arial"/>
          <w:color w:val="000000" w:themeColor="text1"/>
        </w:rPr>
        <w:t>diagnosis</w:t>
      </w:r>
      <w:proofErr w:type="gramEnd"/>
      <w:r w:rsidRPr="003D0DE6">
        <w:rPr>
          <w:rFonts w:ascii="Arial" w:hAnsi="Arial" w:cs="Arial"/>
          <w:color w:val="000000" w:themeColor="text1"/>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0CD1C087" w14:textId="77777777" w:rsidR="00DF0F80" w:rsidRPr="003D0DE6" w:rsidRDefault="00DF0F80" w:rsidP="00DF0F80">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65D3A2AE" w14:textId="77777777" w:rsidR="00DF0F80" w:rsidRPr="003D0DE6" w:rsidRDefault="00DF0F80" w:rsidP="00DF0F80">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w:t>
      </w:r>
      <w:r w:rsidRPr="003D0DE6">
        <w:rPr>
          <w:rFonts w:ascii="Arial" w:hAnsi="Arial" w:cs="Arial"/>
          <w:color w:val="000000" w:themeColor="text1"/>
        </w:rPr>
        <w:lastRenderedPageBreak/>
        <w:t>proprietary technologies for best-in-class printing.  These include pre-press and pressroom solutions for offset, wide-</w:t>
      </w:r>
      <w:proofErr w:type="gramStart"/>
      <w:r w:rsidRPr="003D0DE6">
        <w:rPr>
          <w:rFonts w:ascii="Arial" w:hAnsi="Arial" w:cs="Arial"/>
          <w:color w:val="000000" w:themeColor="text1"/>
        </w:rPr>
        <w:t>format</w:t>
      </w:r>
      <w:proofErr w:type="gramEnd"/>
      <w:r w:rsidRPr="003D0DE6">
        <w:rPr>
          <w:rFonts w:ascii="Arial" w:hAnsi="Arial" w:cs="Arial"/>
          <w:color w:val="000000" w:themeColor="text1"/>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2"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0314CA6D" w14:textId="77777777" w:rsidR="00DF0F80" w:rsidRPr="003D0DE6" w:rsidRDefault="00DF0F80" w:rsidP="00DF0F80">
      <w:pPr>
        <w:spacing w:after="0" w:line="240" w:lineRule="auto"/>
        <w:jc w:val="both"/>
        <w:rPr>
          <w:rFonts w:ascii="Arial" w:hAnsi="Arial" w:cs="Arial"/>
          <w:b/>
          <w:color w:val="000000" w:themeColor="text1"/>
        </w:rPr>
      </w:pPr>
    </w:p>
    <w:p w14:paraId="4FA66993"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3E2D0C2A" w14:textId="77777777" w:rsidR="00DF0F80" w:rsidRPr="003D0DE6" w:rsidRDefault="00DF0F80" w:rsidP="00DF0F80">
      <w:pPr>
        <w:spacing w:after="0" w:line="240" w:lineRule="auto"/>
        <w:jc w:val="both"/>
        <w:rPr>
          <w:rFonts w:ascii="Arial" w:hAnsi="Arial" w:cs="Arial"/>
          <w:b/>
          <w:color w:val="000000" w:themeColor="text1"/>
        </w:rPr>
      </w:pPr>
    </w:p>
    <w:p w14:paraId="613876FB" w14:textId="4C95BE73" w:rsidR="00DF0F80" w:rsidRPr="003D0DE6" w:rsidRDefault="008B76B3" w:rsidP="00DF0F80">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4E395F36" w14:textId="77777777" w:rsidR="00DF0F80" w:rsidRPr="003D0DE6" w:rsidRDefault="00DF0F80" w:rsidP="00DF0F80">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0A068744" w14:textId="11798022" w:rsidR="00DF0F80" w:rsidRPr="003D0DE6" w:rsidRDefault="00DF0F80" w:rsidP="00DF0F80">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3" w:history="1">
        <w:r w:rsidR="008B76B3" w:rsidRPr="00C87D49">
          <w:rPr>
            <w:rStyle w:val="Hyperlink"/>
            <w:rFonts w:ascii="Arial" w:hAnsi="Arial" w:cs="Arial"/>
            <w:kern w:val="2"/>
          </w:rPr>
          <w:t>tplatt@adcomms.co.uk</w:t>
        </w:r>
      </w:hyperlink>
    </w:p>
    <w:p w14:paraId="52433479" w14:textId="1BB94DD5" w:rsidR="00160710" w:rsidRPr="00160710" w:rsidRDefault="00DF0F80" w:rsidP="00160710">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sectPr w:rsidR="00160710" w:rsidRPr="00160710"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4A15" w14:textId="77777777" w:rsidR="00194AC9" w:rsidRDefault="00194AC9" w:rsidP="00155739">
      <w:pPr>
        <w:spacing w:after="0" w:line="240" w:lineRule="auto"/>
      </w:pPr>
      <w:r>
        <w:separator/>
      </w:r>
    </w:p>
  </w:endnote>
  <w:endnote w:type="continuationSeparator" w:id="0">
    <w:p w14:paraId="4E8F94B9" w14:textId="77777777" w:rsidR="00194AC9" w:rsidRDefault="00194AC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7813F" w14:textId="77777777" w:rsidR="00194AC9" w:rsidRDefault="00194AC9" w:rsidP="00155739">
      <w:pPr>
        <w:spacing w:after="0" w:line="240" w:lineRule="auto"/>
      </w:pPr>
      <w:r>
        <w:separator/>
      </w:r>
    </w:p>
  </w:footnote>
  <w:footnote w:type="continuationSeparator" w:id="0">
    <w:p w14:paraId="3FF5B5D9" w14:textId="77777777" w:rsidR="00194AC9" w:rsidRDefault="00194AC9"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A516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6571"/>
    <w:rsid w:val="00226F17"/>
    <w:rsid w:val="00230602"/>
    <w:rsid w:val="0023478D"/>
    <w:rsid w:val="00236C20"/>
    <w:rsid w:val="00240E4A"/>
    <w:rsid w:val="00240F13"/>
    <w:rsid w:val="002601FF"/>
    <w:rsid w:val="00263C2D"/>
    <w:rsid w:val="00264B7E"/>
    <w:rsid w:val="0027298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D7F83"/>
    <w:rsid w:val="002E126E"/>
    <w:rsid w:val="002E1BD8"/>
    <w:rsid w:val="002E7529"/>
    <w:rsid w:val="002E7807"/>
    <w:rsid w:val="002F6DE0"/>
    <w:rsid w:val="002F7105"/>
    <w:rsid w:val="0030326D"/>
    <w:rsid w:val="00312B29"/>
    <w:rsid w:val="0032479E"/>
    <w:rsid w:val="00324E6C"/>
    <w:rsid w:val="00325B20"/>
    <w:rsid w:val="00325CF2"/>
    <w:rsid w:val="00327C2E"/>
    <w:rsid w:val="00327EC1"/>
    <w:rsid w:val="00336508"/>
    <w:rsid w:val="00341FED"/>
    <w:rsid w:val="00342DD9"/>
    <w:rsid w:val="00344086"/>
    <w:rsid w:val="00344395"/>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039D6"/>
    <w:rsid w:val="004116E6"/>
    <w:rsid w:val="004139FC"/>
    <w:rsid w:val="004147CF"/>
    <w:rsid w:val="00417C6F"/>
    <w:rsid w:val="00423B4B"/>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3BD0"/>
    <w:rsid w:val="004A46C0"/>
    <w:rsid w:val="004A5F85"/>
    <w:rsid w:val="004A7C69"/>
    <w:rsid w:val="004B7E60"/>
    <w:rsid w:val="004C12B8"/>
    <w:rsid w:val="004C70B6"/>
    <w:rsid w:val="004D2ED9"/>
    <w:rsid w:val="004D560A"/>
    <w:rsid w:val="004D76FF"/>
    <w:rsid w:val="004E449A"/>
    <w:rsid w:val="004F152F"/>
    <w:rsid w:val="004F1892"/>
    <w:rsid w:val="00504518"/>
    <w:rsid w:val="00507A48"/>
    <w:rsid w:val="00522766"/>
    <w:rsid w:val="00523786"/>
    <w:rsid w:val="00530577"/>
    <w:rsid w:val="0053175F"/>
    <w:rsid w:val="005327B8"/>
    <w:rsid w:val="005363C8"/>
    <w:rsid w:val="005366F5"/>
    <w:rsid w:val="0053683D"/>
    <w:rsid w:val="005420E2"/>
    <w:rsid w:val="00542EFF"/>
    <w:rsid w:val="0054449B"/>
    <w:rsid w:val="00547C30"/>
    <w:rsid w:val="0055164D"/>
    <w:rsid w:val="00561944"/>
    <w:rsid w:val="00562F34"/>
    <w:rsid w:val="00563389"/>
    <w:rsid w:val="00564DC8"/>
    <w:rsid w:val="005824EF"/>
    <w:rsid w:val="005835EC"/>
    <w:rsid w:val="00583FBE"/>
    <w:rsid w:val="005905F0"/>
    <w:rsid w:val="005955EB"/>
    <w:rsid w:val="005A0C37"/>
    <w:rsid w:val="005A5813"/>
    <w:rsid w:val="005B1527"/>
    <w:rsid w:val="005B2E86"/>
    <w:rsid w:val="005B7443"/>
    <w:rsid w:val="005C3169"/>
    <w:rsid w:val="005C4CAE"/>
    <w:rsid w:val="005D10AE"/>
    <w:rsid w:val="005D3FA3"/>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2D1E"/>
    <w:rsid w:val="006761CB"/>
    <w:rsid w:val="00681DF3"/>
    <w:rsid w:val="006822DB"/>
    <w:rsid w:val="0068533D"/>
    <w:rsid w:val="0069086F"/>
    <w:rsid w:val="00692DCC"/>
    <w:rsid w:val="00693228"/>
    <w:rsid w:val="00693CE3"/>
    <w:rsid w:val="00693D7B"/>
    <w:rsid w:val="00697D8B"/>
    <w:rsid w:val="006A008C"/>
    <w:rsid w:val="006B1A3D"/>
    <w:rsid w:val="006B597C"/>
    <w:rsid w:val="006B66F1"/>
    <w:rsid w:val="006C13D5"/>
    <w:rsid w:val="006C16CE"/>
    <w:rsid w:val="006C1C79"/>
    <w:rsid w:val="006C3003"/>
    <w:rsid w:val="006D0E12"/>
    <w:rsid w:val="006D6236"/>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498C"/>
    <w:rsid w:val="007C073D"/>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53F0"/>
    <w:rsid w:val="008463CB"/>
    <w:rsid w:val="00847B7F"/>
    <w:rsid w:val="00847BEB"/>
    <w:rsid w:val="00855BEA"/>
    <w:rsid w:val="008566FB"/>
    <w:rsid w:val="00856C36"/>
    <w:rsid w:val="00863EFA"/>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3A02"/>
    <w:rsid w:val="00A17B11"/>
    <w:rsid w:val="00A22A11"/>
    <w:rsid w:val="00A309F0"/>
    <w:rsid w:val="00A347CB"/>
    <w:rsid w:val="00A41140"/>
    <w:rsid w:val="00A4261E"/>
    <w:rsid w:val="00A44054"/>
    <w:rsid w:val="00A44146"/>
    <w:rsid w:val="00A51423"/>
    <w:rsid w:val="00A54FCF"/>
    <w:rsid w:val="00A612A7"/>
    <w:rsid w:val="00A7174E"/>
    <w:rsid w:val="00A7199B"/>
    <w:rsid w:val="00A72152"/>
    <w:rsid w:val="00A767CA"/>
    <w:rsid w:val="00A80923"/>
    <w:rsid w:val="00A8171D"/>
    <w:rsid w:val="00A9217A"/>
    <w:rsid w:val="00AA7D3B"/>
    <w:rsid w:val="00AB109C"/>
    <w:rsid w:val="00AB1862"/>
    <w:rsid w:val="00AC2C22"/>
    <w:rsid w:val="00AC4650"/>
    <w:rsid w:val="00AC4788"/>
    <w:rsid w:val="00AD054E"/>
    <w:rsid w:val="00AD14BE"/>
    <w:rsid w:val="00AD271B"/>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053E"/>
    <w:rsid w:val="00B51F1B"/>
    <w:rsid w:val="00B5469B"/>
    <w:rsid w:val="00B57FE5"/>
    <w:rsid w:val="00B65AFE"/>
    <w:rsid w:val="00B71BC6"/>
    <w:rsid w:val="00B72600"/>
    <w:rsid w:val="00B73864"/>
    <w:rsid w:val="00B830AF"/>
    <w:rsid w:val="00B846A5"/>
    <w:rsid w:val="00B95E1A"/>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164C8"/>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489E"/>
    <w:rsid w:val="00D94AF8"/>
    <w:rsid w:val="00DA7E91"/>
    <w:rsid w:val="00DB52B2"/>
    <w:rsid w:val="00DB5CD3"/>
    <w:rsid w:val="00DB6B93"/>
    <w:rsid w:val="00DB743D"/>
    <w:rsid w:val="00DC5595"/>
    <w:rsid w:val="00DD0E8B"/>
    <w:rsid w:val="00DD71C8"/>
    <w:rsid w:val="00DD775D"/>
    <w:rsid w:val="00DF0F80"/>
    <w:rsid w:val="00DF1C23"/>
    <w:rsid w:val="00DF2027"/>
    <w:rsid w:val="00DF2206"/>
    <w:rsid w:val="00E002C1"/>
    <w:rsid w:val="00E00922"/>
    <w:rsid w:val="00E05877"/>
    <w:rsid w:val="00E07FC5"/>
    <w:rsid w:val="00E113D3"/>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5AC1"/>
    <w:rsid w:val="00F16CAA"/>
    <w:rsid w:val="00F23741"/>
    <w:rsid w:val="00F25B85"/>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styleId="UnresolvedMention">
    <w:name w:val="Unresolved Mention"/>
    <w:basedOn w:val="DefaultParagraphFont"/>
    <w:uiPriority w:val="99"/>
    <w:semiHidden/>
    <w:unhideWhenUsed/>
    <w:rsid w:val="00EF4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05413144">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luejet.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purl.org/dc/elements/1.1/"/>
    <ds:schemaRef ds:uri="http://schemas.microsoft.com/office/infopath/2007/PartnerControls"/>
    <ds:schemaRef ds:uri="33b56bcf-be2a-4e62-9c4b-3ead3d1d9cef"/>
    <ds:schemaRef ds:uri="http://purl.org/dc/terms/"/>
    <ds:schemaRef ds:uri="a9d656df-bdb6-49eb-b737-341170c2f580"/>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790CC77-EFF0-41BD-AAA4-2E30F42BC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4</cp:revision>
  <cp:lastPrinted>2020-02-28T11:16:00Z</cp:lastPrinted>
  <dcterms:created xsi:type="dcterms:W3CDTF">2021-07-19T17:15:00Z</dcterms:created>
  <dcterms:modified xsi:type="dcterms:W3CDTF">2021-07-19T17:17:00Z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