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F6AB" w14:textId="0428C224" w:rsidR="00FE5458" w:rsidRPr="00286991" w:rsidRDefault="003F0CA4" w:rsidP="002358F5">
      <w:pPr>
        <w:spacing w:after="0" w:line="360" w:lineRule="auto"/>
        <w:rPr>
          <w:b/>
        </w:rPr>
      </w:pPr>
      <w:r w:rsidRPr="00286991">
        <w:rPr>
          <w:noProof/>
        </w:rPr>
        <w:drawing>
          <wp:anchor distT="0" distB="0" distL="114300" distR="114300" simplePos="0" relativeHeight="251658240" behindDoc="0" locked="0" layoutInCell="1" allowOverlap="1" wp14:anchorId="6C317C3A" wp14:editId="00EA81FA">
            <wp:simplePos x="0" y="0"/>
            <wp:positionH relativeFrom="column">
              <wp:posOffset>5238115</wp:posOffset>
            </wp:positionH>
            <wp:positionV relativeFrom="paragraph">
              <wp:posOffset>-723900</wp:posOffset>
            </wp:positionV>
            <wp:extent cx="1323975" cy="1323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991">
        <w:rPr>
          <w:b/>
        </w:rPr>
        <w:t>COMMUNIQUÉ DE PRESSE</w:t>
      </w:r>
    </w:p>
    <w:p w14:paraId="25818BBD" w14:textId="4AAAE27B" w:rsidR="00FE5458" w:rsidRPr="00286991" w:rsidRDefault="007D11AC" w:rsidP="002358F5">
      <w:pPr>
        <w:spacing w:after="0" w:line="240" w:lineRule="auto"/>
      </w:pPr>
      <w:r w:rsidRPr="00286991">
        <w:t>22 juillet 2021</w:t>
      </w:r>
    </w:p>
    <w:p w14:paraId="24B77821" w14:textId="77777777" w:rsidR="00FE5458" w:rsidRPr="00286991" w:rsidRDefault="00FE5458" w:rsidP="00BA4A19">
      <w:pPr>
        <w:spacing w:line="240" w:lineRule="auto"/>
        <w:rPr>
          <w:b/>
        </w:rPr>
      </w:pPr>
    </w:p>
    <w:p w14:paraId="7783DD10" w14:textId="18C4A042" w:rsidR="00CC7CB8" w:rsidRPr="00286991" w:rsidRDefault="00C916CC" w:rsidP="00CC7CB8">
      <w:pPr>
        <w:spacing w:after="0" w:line="240" w:lineRule="auto"/>
        <w:jc w:val="center"/>
        <w:rPr>
          <w:b/>
        </w:rPr>
      </w:pPr>
      <w:r w:rsidRPr="00286991">
        <w:rPr>
          <w:b/>
        </w:rPr>
        <w:t xml:space="preserve">FESPA INNOVATIONS &amp; TRENDS AIDE LES IMPRIMEURS </w:t>
      </w:r>
    </w:p>
    <w:p w14:paraId="345D0FE6" w14:textId="493E565C" w:rsidR="00363583" w:rsidRPr="00286991" w:rsidRDefault="006A0CD9" w:rsidP="00CC7CB8">
      <w:pPr>
        <w:spacing w:after="0" w:line="240" w:lineRule="auto"/>
        <w:jc w:val="center"/>
        <w:rPr>
          <w:b/>
        </w:rPr>
      </w:pPr>
      <w:r w:rsidRPr="00286991">
        <w:rPr>
          <w:b/>
        </w:rPr>
        <w:t>À PRÉPARER LA RELANCE DE L’APRÈS-COVID</w:t>
      </w:r>
    </w:p>
    <w:p w14:paraId="494032C9" w14:textId="77777777" w:rsidR="00C216D0" w:rsidRPr="00286991" w:rsidRDefault="00C216D0" w:rsidP="000D0CB2">
      <w:pPr>
        <w:spacing w:line="240" w:lineRule="auto"/>
        <w:jc w:val="center"/>
        <w:rPr>
          <w:b/>
          <w:i/>
          <w:iCs/>
        </w:rPr>
      </w:pPr>
    </w:p>
    <w:p w14:paraId="3270E75C" w14:textId="7C5BCDC1" w:rsidR="006A0CD9" w:rsidRPr="00286991" w:rsidRDefault="00C216D0" w:rsidP="000D0CB2">
      <w:pPr>
        <w:spacing w:line="240" w:lineRule="auto"/>
        <w:jc w:val="center"/>
        <w:rPr>
          <w:b/>
          <w:i/>
          <w:iCs/>
        </w:rPr>
      </w:pPr>
      <w:r w:rsidRPr="00286991">
        <w:rPr>
          <w:b/>
          <w:i/>
        </w:rPr>
        <w:t>Les deux premiers événements ont attiré plus de 1 900 visiteurs</w:t>
      </w:r>
    </w:p>
    <w:p w14:paraId="7AE2F460" w14:textId="4C781442" w:rsidR="00AF1FCB" w:rsidRPr="00286991" w:rsidRDefault="00AF1FCB" w:rsidP="00AF1FCB">
      <w:pPr>
        <w:spacing w:after="0" w:line="360" w:lineRule="auto"/>
      </w:pPr>
    </w:p>
    <w:p w14:paraId="35ADFC92" w14:textId="68F165B0" w:rsidR="00532B66" w:rsidRPr="00286991" w:rsidRDefault="00532B66" w:rsidP="00AF1FCB">
      <w:pPr>
        <w:spacing w:after="0" w:line="360" w:lineRule="auto"/>
      </w:pPr>
      <w:r w:rsidRPr="00286991">
        <w:t>Du 26 au 27 mai et du 9 au 10 juin 2021, la FESPA a organisé ses premiers événements virtuels en direct FESPA Innovations &amp; Trends (FIT), qui ont mis à l’honneur les dernières technologies et avancées des marchés du grand format et du vêtement.</w:t>
      </w:r>
    </w:p>
    <w:p w14:paraId="3FE16923" w14:textId="6D20EC81" w:rsidR="00B020B6" w:rsidRPr="00286991" w:rsidRDefault="00B020B6" w:rsidP="00AF1FCB">
      <w:pPr>
        <w:spacing w:after="0" w:line="360" w:lineRule="auto"/>
      </w:pPr>
    </w:p>
    <w:p w14:paraId="231E02AE" w14:textId="4B37D0A8" w:rsidR="003633AD" w:rsidRPr="00286991" w:rsidRDefault="003633AD" w:rsidP="00AF1FCB">
      <w:pPr>
        <w:spacing w:after="0" w:line="360" w:lineRule="auto"/>
        <w:rPr>
          <w:b/>
          <w:bCs/>
        </w:rPr>
      </w:pPr>
      <w:r w:rsidRPr="00286991">
        <w:rPr>
          <w:b/>
        </w:rPr>
        <w:t>Grand format</w:t>
      </w:r>
    </w:p>
    <w:p w14:paraId="0977A5C1" w14:textId="1E1161E2" w:rsidR="00B020B6" w:rsidRPr="00286991" w:rsidRDefault="00F30CD9" w:rsidP="00AF1FCB">
      <w:pPr>
        <w:spacing w:after="0" w:line="360" w:lineRule="auto"/>
      </w:pPr>
      <w:r w:rsidRPr="00286991">
        <w:t xml:space="preserve">Le premier événement, qui s’est focalisé sur le grand format et la décoration intérieure, a accueilli plus de 1 100 professionnels de l’impression issus de 111 pays. Durant ces deux jours, 28 grands fournisseurs de matériels, logiciels et supports ont présenté leurs dernières solutions et expliqué comment elles aident les imprimeurs à se reconstruire après la pandémie. </w:t>
      </w:r>
    </w:p>
    <w:p w14:paraId="7EDA93B6" w14:textId="2261A1A2" w:rsidR="00FC00B6" w:rsidRPr="00286991" w:rsidRDefault="00FC00B6" w:rsidP="00AF1FCB">
      <w:pPr>
        <w:spacing w:after="0" w:line="360" w:lineRule="auto"/>
      </w:pPr>
    </w:p>
    <w:p w14:paraId="7E6C3744" w14:textId="42AE0A5E" w:rsidR="00C216D0" w:rsidRPr="00286991" w:rsidRDefault="009A022C" w:rsidP="00AF1FCB">
      <w:pPr>
        <w:spacing w:after="0" w:line="360" w:lineRule="auto"/>
      </w:pPr>
      <w:r w:rsidRPr="00286991">
        <w:t>En parallèle des présentations d’exposants et des démonstrations de produits, Graeme Richardson-Locke, Technical Lead &amp; Head of Associations de la FESPA, a organisé une table ronde animée où trois imprimeurs d’envergure ont partagé les enseignements qu’ils ont tirés de la pandémie. Ils ont aussi débattu de thèmes clés tels que l’automatisation, la gestion de l’impression, l’innovation produit dans le grand format, la durabilité, le Web-to-Print et l’avenir de l’industrie. Debbie </w:t>
      </w:r>
      <w:proofErr w:type="spellStart"/>
      <w:r w:rsidRPr="00286991">
        <w:t>McKeegan</w:t>
      </w:r>
      <w:proofErr w:type="spellEnd"/>
      <w:r w:rsidRPr="00286991">
        <w:t xml:space="preserve">, ambassadrice textile de la FESPA, a également animé une discussion sur les dernières tendances et l’avenir du marché en plein essor de la décoration intérieure. </w:t>
      </w:r>
    </w:p>
    <w:p w14:paraId="237C7E80" w14:textId="7A0DC5B8" w:rsidR="00FD40EE" w:rsidRPr="00286991" w:rsidRDefault="00FD40EE" w:rsidP="00AF1FCB">
      <w:pPr>
        <w:spacing w:after="0" w:line="360" w:lineRule="auto"/>
      </w:pPr>
    </w:p>
    <w:p w14:paraId="7D672025" w14:textId="221BC38A" w:rsidR="00FD40EE" w:rsidRPr="00286991" w:rsidRDefault="00FD40EE" w:rsidP="00AF1FCB">
      <w:pPr>
        <w:spacing w:after="0" w:line="360" w:lineRule="auto"/>
        <w:rPr>
          <w:b/>
          <w:bCs/>
        </w:rPr>
      </w:pPr>
      <w:r w:rsidRPr="00286991">
        <w:rPr>
          <w:b/>
        </w:rPr>
        <w:t>Vêtements imprimés</w:t>
      </w:r>
    </w:p>
    <w:p w14:paraId="1E293D42" w14:textId="5E2A5BCC" w:rsidR="00FD40EE" w:rsidRPr="00286991" w:rsidRDefault="00FD40EE" w:rsidP="00AF1FCB">
      <w:pPr>
        <w:spacing w:after="0" w:line="360" w:lineRule="auto"/>
      </w:pPr>
      <w:r w:rsidRPr="00286991">
        <w:t xml:space="preserve">Le deuxième événement s’est focalisé sur les dernières technologies et perspectives du secteur des vêtements. Plus de 700 visiteurs issus de 108 pays ont assisté aux présentations visant à inspirer et révéler de nouvelles façons de faire face aux demandes sans cesse changeantes de la production textile. L’expédition directe, le Web-to-Print, la réduction des frais généraux et l’optimisation de la productivité n’ont été que quelques-uns des thèmes clés abordés par les 18 exposants. </w:t>
      </w:r>
    </w:p>
    <w:p w14:paraId="29AEA13F" w14:textId="11471C34" w:rsidR="000A0BA0" w:rsidRPr="00286991" w:rsidRDefault="000A0BA0" w:rsidP="00AF1FCB">
      <w:pPr>
        <w:spacing w:after="0" w:line="360" w:lineRule="auto"/>
      </w:pPr>
    </w:p>
    <w:p w14:paraId="6E81F3B0" w14:textId="3DCDDF26" w:rsidR="005D67C7" w:rsidRPr="00286991" w:rsidRDefault="000A0BA0" w:rsidP="00AF1FCB">
      <w:pPr>
        <w:spacing w:after="0" w:line="360" w:lineRule="auto"/>
      </w:pPr>
      <w:r w:rsidRPr="00286991">
        <w:lastRenderedPageBreak/>
        <w:t>Graeme Richardson-Locke a de nouveau convié des spécialistes de l’industrie pour parler des dernières avancées dans la décoration de vêtements, ainsi que de l’avenir de ce secteur. Debbie </w:t>
      </w:r>
      <w:proofErr w:type="spellStart"/>
      <w:r w:rsidRPr="00286991">
        <w:t>McKeegan</w:t>
      </w:r>
      <w:proofErr w:type="spellEnd"/>
      <w:r w:rsidRPr="00286991">
        <w:t xml:space="preserve"> a quant à elle invité trois experts de l’habillement à une discussion motivante sur la production à la demande et la personnalisation, ainsi que sur le potentiel de ce marché. </w:t>
      </w:r>
    </w:p>
    <w:p w14:paraId="19EFC181" w14:textId="1DDF3CDE" w:rsidR="00FD40EE" w:rsidRPr="00286991" w:rsidRDefault="00FD40EE" w:rsidP="00AF1FCB">
      <w:pPr>
        <w:spacing w:after="0" w:line="360" w:lineRule="auto"/>
      </w:pPr>
    </w:p>
    <w:p w14:paraId="182EE3AC" w14:textId="35C6B280" w:rsidR="00FD40EE" w:rsidRPr="00286991" w:rsidRDefault="00567EC5" w:rsidP="00AF1FCB">
      <w:pPr>
        <w:spacing w:after="0" w:line="360" w:lineRule="auto"/>
      </w:pPr>
      <w:r w:rsidRPr="00286991">
        <w:t xml:space="preserve">Les participants ont apprécié ces deux événements, avec des retours élogieux : « J’ai été globalement très impressionné par le professionnalisme de l’événement » ; « Un événement très utile : instructif, pertinent et particulièrement nécessaire en ce moment » ; « Même s’il n’est pas facile d’assister à un événement en ligne en raison des nombreuses distractions, FESPA Innovations &amp; Trends a réussi l’exercice avec brio et peut se targuer de son statut de leader ». Les exposants ont été tout aussi enthousiastes, en soulignant le professionnalisme et l’organisation de l’événement. Par ailleurs, ils ont salué la convivialité de la plateforme </w:t>
      </w:r>
      <w:proofErr w:type="spellStart"/>
      <w:r w:rsidRPr="00286991">
        <w:t>Hopin</w:t>
      </w:r>
      <w:proofErr w:type="spellEnd"/>
      <w:r w:rsidRPr="00286991">
        <w:t xml:space="preserve"> pour accueillir l’événement virtuel. </w:t>
      </w:r>
    </w:p>
    <w:p w14:paraId="5F0308E2" w14:textId="030F8993" w:rsidR="00FD40EE" w:rsidRPr="00286991" w:rsidRDefault="00FD40EE" w:rsidP="00AF1FCB">
      <w:pPr>
        <w:spacing w:after="0" w:line="360" w:lineRule="auto"/>
      </w:pPr>
    </w:p>
    <w:p w14:paraId="53C06D2B" w14:textId="0EFEA248" w:rsidR="003D2484" w:rsidRPr="00286991" w:rsidRDefault="008137CF" w:rsidP="00AF1FCB">
      <w:pPr>
        <w:spacing w:after="0" w:line="360" w:lineRule="auto"/>
      </w:pPr>
      <w:r w:rsidRPr="00286991">
        <w:t xml:space="preserve">Voici ce qu’en dit Neil Felton, PDG de la FESPA : « les événements virtuels FESPA Innovations &amp; Trends ont été conçus pour offrir aux visiteurs un environnement ciblé où découvrir de nouveaux produits et explorer les tendances. L’année prochaine, notre industrie affrontera de nouveaux défis et continuera de s’adapter aux changements. Les informations partagées lors de ces deux événements s’avéreront alors particulièrement précieuses pour les professionnels de l’impression. Ces éditions ont connu un franc succès et nous sommes impatients de voir se poursuivre le dialogue entre les exposants et les visiteurs lors de nos futurs événements virtuels et en présentiel. » </w:t>
      </w:r>
    </w:p>
    <w:p w14:paraId="66CD21AB" w14:textId="77777777" w:rsidR="000D7EDE" w:rsidRPr="00286991" w:rsidRDefault="000D7EDE" w:rsidP="00AF1FCB">
      <w:pPr>
        <w:spacing w:after="0" w:line="360" w:lineRule="auto"/>
      </w:pPr>
    </w:p>
    <w:p w14:paraId="3A3A9F9A" w14:textId="0F641F40" w:rsidR="00FD40EE" w:rsidRPr="00286991" w:rsidRDefault="009B0DA9" w:rsidP="00AF1FCB">
      <w:pPr>
        <w:spacing w:after="0" w:line="360" w:lineRule="auto"/>
      </w:pPr>
      <w:r w:rsidRPr="00286991">
        <w:t xml:space="preserve">Pour accéder à l’intégralité des présentations et tables rondes des deux événements, rendez-vous sur : </w:t>
      </w:r>
    </w:p>
    <w:p w14:paraId="0F0F9C91" w14:textId="6FE4876B" w:rsidR="009B0DA9" w:rsidRPr="00286991" w:rsidRDefault="008C5EC3" w:rsidP="009B0DA9">
      <w:pPr>
        <w:pStyle w:val="ListParagraph"/>
        <w:numPr>
          <w:ilvl w:val="0"/>
          <w:numId w:val="13"/>
        </w:numPr>
        <w:spacing w:after="0" w:line="360" w:lineRule="auto"/>
      </w:pPr>
      <w:r w:rsidRPr="00286991">
        <w:t xml:space="preserve">Grand format : </w:t>
      </w:r>
      <w:hyperlink r:id="rId12" w:history="1">
        <w:r w:rsidRPr="00286991">
          <w:rPr>
            <w:rStyle w:val="Hyperlink"/>
          </w:rPr>
          <w:t>https://www.youtube.com/playlist?list=PLcx-Wx7p9rV1w9u-eQxq6eyZjUy1PYd2_</w:t>
        </w:r>
      </w:hyperlink>
      <w:r w:rsidRPr="00286991">
        <w:t xml:space="preserve"> </w:t>
      </w:r>
    </w:p>
    <w:p w14:paraId="2D2BFFFE" w14:textId="04AC6CFB" w:rsidR="007A2DE5" w:rsidRPr="00286991" w:rsidRDefault="007A2DE5" w:rsidP="009B0DA9">
      <w:pPr>
        <w:pStyle w:val="ListParagraph"/>
        <w:numPr>
          <w:ilvl w:val="0"/>
          <w:numId w:val="13"/>
        </w:numPr>
        <w:spacing w:after="0" w:line="360" w:lineRule="auto"/>
      </w:pPr>
      <w:r w:rsidRPr="00286991">
        <w:t xml:space="preserve">Vêtements imprimés : </w:t>
      </w:r>
      <w:hyperlink r:id="rId13" w:history="1">
        <w:r w:rsidRPr="00286991">
          <w:rPr>
            <w:rStyle w:val="Hyperlink"/>
          </w:rPr>
          <w:t>https://www.youtube.com/playlist?list=PLcx-Wx7p9rV0b4Wr47xukw0HxY5YTGcjh</w:t>
        </w:r>
      </w:hyperlink>
      <w:r w:rsidRPr="00286991">
        <w:t xml:space="preserve"> </w:t>
      </w:r>
    </w:p>
    <w:p w14:paraId="65DD82FE" w14:textId="040006CB" w:rsidR="00C962ED" w:rsidRPr="00286991" w:rsidRDefault="00C962ED" w:rsidP="00C962ED">
      <w:pPr>
        <w:spacing w:after="0" w:line="360" w:lineRule="auto"/>
      </w:pPr>
    </w:p>
    <w:p w14:paraId="7F7116A9" w14:textId="7ACB0AAE" w:rsidR="00363583" w:rsidRPr="00286991" w:rsidRDefault="00C962ED" w:rsidP="00AF1FCB">
      <w:pPr>
        <w:spacing w:after="0" w:line="360" w:lineRule="auto"/>
      </w:pPr>
      <w:r w:rsidRPr="00286991">
        <w:t>Le salon FESPA Global </w:t>
      </w:r>
      <w:proofErr w:type="spellStart"/>
      <w:r w:rsidRPr="00286991">
        <w:t>Print</w:t>
      </w:r>
      <w:proofErr w:type="spellEnd"/>
      <w:r w:rsidRPr="00286991">
        <w:t xml:space="preserve"> Expo 2021 se tiendra du 12 au 15 octobre 2021 au RAI d’Amsterdam (Pays-Bas). Y seront présentées les dernières avancées de la sérigraphie et de l’impression numérique et textile, avec la participation de plus de 300 grands fournisseurs de technologie, d’encres et de supports. Rendez-vous sur </w:t>
      </w:r>
      <w:hyperlink r:id="rId14" w:history="1">
        <w:r w:rsidRPr="00286991">
          <w:rPr>
            <w:rStyle w:val="Hyperlink"/>
          </w:rPr>
          <w:t>www.fespaglobalprintexpo.com</w:t>
        </w:r>
      </w:hyperlink>
      <w:r w:rsidRPr="00286991">
        <w:t xml:space="preserve"> pour en savoir plus. </w:t>
      </w:r>
    </w:p>
    <w:p w14:paraId="1DDBF2A4" w14:textId="77777777" w:rsidR="00763EC8" w:rsidRPr="00286991" w:rsidRDefault="00763EC8" w:rsidP="00E04DD9">
      <w:pPr>
        <w:spacing w:line="360" w:lineRule="auto"/>
        <w:jc w:val="center"/>
      </w:pPr>
    </w:p>
    <w:p w14:paraId="6993EF96" w14:textId="00D8F281" w:rsidR="00BA4A19" w:rsidRPr="00286991" w:rsidRDefault="00BA4A19" w:rsidP="00E04DD9">
      <w:pPr>
        <w:spacing w:line="360" w:lineRule="auto"/>
        <w:jc w:val="center"/>
        <w:rPr>
          <w:rFonts w:cstheme="minorHAnsi"/>
          <w:color w:val="000000" w:themeColor="text1"/>
          <w:lang w:val="en-US"/>
        </w:rPr>
      </w:pPr>
      <w:r w:rsidRPr="00286991">
        <w:rPr>
          <w:color w:val="000000" w:themeColor="text1"/>
          <w:lang w:val="en-US"/>
        </w:rPr>
        <w:lastRenderedPageBreak/>
        <w:t>FIN</w:t>
      </w:r>
    </w:p>
    <w:p w14:paraId="3C445847" w14:textId="77777777" w:rsidR="00941644" w:rsidRPr="00A41617" w:rsidRDefault="00941644" w:rsidP="00941644">
      <w:pPr>
        <w:spacing w:after="0" w:line="240" w:lineRule="auto"/>
        <w:rPr>
          <w:rFonts w:ascii="Calibri" w:eastAsia="Calibri" w:hAnsi="Calibri" w:cs="Arial"/>
          <w:b/>
          <w:sz w:val="20"/>
          <w:szCs w:val="20"/>
          <w:lang w:eastAsia="en-GB"/>
        </w:rPr>
      </w:pPr>
      <w:r w:rsidRPr="00A41617">
        <w:rPr>
          <w:rFonts w:ascii="Calibri" w:eastAsia="Calibri" w:hAnsi="Calibri" w:cs="Arial"/>
          <w:b/>
          <w:sz w:val="20"/>
          <w:szCs w:val="20"/>
          <w:lang w:eastAsia="en-GB"/>
        </w:rPr>
        <w:t>À propos de la FESPA </w:t>
      </w:r>
    </w:p>
    <w:p w14:paraId="24FB68AC" w14:textId="77777777" w:rsidR="00941644" w:rsidRPr="00A41617" w:rsidRDefault="00941644" w:rsidP="00941644">
      <w:pPr>
        <w:spacing w:after="0" w:line="240" w:lineRule="auto"/>
        <w:ind w:right="222"/>
        <w:jc w:val="both"/>
        <w:rPr>
          <w:rFonts w:ascii="Calibri" w:eastAsia="Calibri" w:hAnsi="Calibri" w:cs="Times New Roman"/>
          <w:sz w:val="20"/>
          <w:szCs w:val="20"/>
          <w:lang w:eastAsia="en-GB"/>
        </w:rPr>
      </w:pPr>
      <w:r w:rsidRPr="00A41617">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5BEB4FE5" w14:textId="77777777" w:rsidR="00941644" w:rsidRPr="00A41617" w:rsidRDefault="00941644" w:rsidP="00941644">
      <w:pPr>
        <w:spacing w:after="0" w:line="240" w:lineRule="auto"/>
        <w:ind w:right="222"/>
        <w:jc w:val="both"/>
        <w:rPr>
          <w:rFonts w:ascii="Calibri" w:eastAsia="Calibri" w:hAnsi="Calibri" w:cs="Times New Roman"/>
          <w:sz w:val="20"/>
          <w:szCs w:val="20"/>
          <w:lang w:eastAsia="en-GB"/>
        </w:rPr>
      </w:pPr>
    </w:p>
    <w:p w14:paraId="6D64F3FB" w14:textId="77777777" w:rsidR="00941644" w:rsidRPr="00EF4266" w:rsidRDefault="00941644" w:rsidP="00941644">
      <w:pPr>
        <w:spacing w:after="0" w:line="240" w:lineRule="auto"/>
        <w:rPr>
          <w:rFonts w:ascii="Calibri" w:eastAsia="Calibri" w:hAnsi="Calibri" w:cs="Calibri"/>
          <w:sz w:val="20"/>
        </w:rPr>
      </w:pPr>
      <w:r w:rsidRPr="00017D8F">
        <w:rPr>
          <w:rFonts w:ascii="Calibri" w:hAnsi="Calibri"/>
          <w:b/>
          <w:bCs/>
          <w:sz w:val="20"/>
        </w:rPr>
        <w:t xml:space="preserve">FESPA Profit for </w:t>
      </w:r>
      <w:proofErr w:type="spellStart"/>
      <w:r w:rsidRPr="00017D8F">
        <w:rPr>
          <w:rFonts w:ascii="Calibri" w:hAnsi="Calibri"/>
          <w:b/>
          <w:bCs/>
          <w:sz w:val="20"/>
        </w:rPr>
        <w:t>Purpose</w:t>
      </w:r>
      <w:proofErr w:type="spellEnd"/>
      <w:r w:rsidRPr="00017D8F">
        <w:rPr>
          <w:rFonts w:ascii="Calibri" w:hAnsi="Calibri"/>
          <w:b/>
          <w:bCs/>
          <w:sz w:val="20"/>
        </w:rPr>
        <w:t xml:space="preserve"> </w:t>
      </w:r>
      <w:r w:rsidRPr="00017D8F">
        <w:rPr>
          <w:rFonts w:ascii="Calibri" w:hAnsi="Calibri"/>
          <w:sz w:val="20"/>
        </w:rPr>
        <w:br/>
        <w:t xml:space="preserve">Profit for </w:t>
      </w:r>
      <w:proofErr w:type="spellStart"/>
      <w:r w:rsidRPr="00017D8F">
        <w:rPr>
          <w:rFonts w:ascii="Calibri" w:hAnsi="Calibri"/>
          <w:sz w:val="20"/>
        </w:rPr>
        <w:t>Purpose</w:t>
      </w:r>
      <w:proofErr w:type="spellEnd"/>
      <w:r w:rsidRPr="00017D8F">
        <w:rPr>
          <w:rFonts w:ascii="Calibri" w:hAnsi="Calibri"/>
          <w:sz w:val="20"/>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r:id="rId15" w:history="1">
        <w:r w:rsidRPr="00017D8F">
          <w:rPr>
            <w:rFonts w:ascii="Calibri" w:hAnsi="Calibri"/>
            <w:color w:val="0000FF"/>
            <w:sz w:val="20"/>
            <w:u w:val="single"/>
          </w:rPr>
          <w:t>www.fespa.com/profit-for-purpose</w:t>
        </w:r>
      </w:hyperlink>
      <w:r w:rsidRPr="00017D8F">
        <w:rPr>
          <w:rFonts w:ascii="Calibri" w:hAnsi="Calibri"/>
          <w:i/>
          <w:iCs/>
          <w:sz w:val="20"/>
        </w:rPr>
        <w:t>.</w:t>
      </w:r>
      <w:r w:rsidRPr="00EF4266">
        <w:rPr>
          <w:rFonts w:ascii="Calibri" w:hAnsi="Calibri"/>
          <w:i/>
          <w:iCs/>
          <w:sz w:val="20"/>
        </w:rPr>
        <w:t xml:space="preserve"> </w:t>
      </w:r>
    </w:p>
    <w:p w14:paraId="54F0E4AF" w14:textId="77777777" w:rsidR="00941644" w:rsidRPr="00A41617" w:rsidRDefault="00941644" w:rsidP="00941644">
      <w:pPr>
        <w:spacing w:after="0" w:line="240" w:lineRule="auto"/>
        <w:jc w:val="both"/>
        <w:rPr>
          <w:rFonts w:ascii="Calibri" w:eastAsia="Times New Roman" w:hAnsi="Calibri" w:cs="Arial"/>
          <w:bCs/>
          <w:snapToGrid w:val="0"/>
          <w:sz w:val="20"/>
          <w:szCs w:val="20"/>
          <w:lang w:eastAsia="it-IT"/>
        </w:rPr>
      </w:pPr>
    </w:p>
    <w:p w14:paraId="3881FB32" w14:textId="77777777" w:rsidR="00941644" w:rsidRPr="00A41617" w:rsidRDefault="00941644" w:rsidP="00941644">
      <w:pPr>
        <w:spacing w:after="0" w:line="240" w:lineRule="auto"/>
        <w:jc w:val="both"/>
        <w:rPr>
          <w:rFonts w:ascii="Calibri" w:eastAsia="Times New Roman" w:hAnsi="Calibri" w:cs="Arial"/>
          <w:bCs/>
          <w:snapToGrid w:val="0"/>
          <w:sz w:val="20"/>
          <w:szCs w:val="20"/>
          <w:lang w:eastAsia="it-IT"/>
        </w:rPr>
      </w:pPr>
      <w:r w:rsidRPr="00A41617">
        <w:rPr>
          <w:rFonts w:ascii="Calibri" w:eastAsia="Times New Roman" w:hAnsi="Calibri" w:cs="Arial"/>
          <w:b/>
          <w:bCs/>
          <w:snapToGrid w:val="0"/>
          <w:sz w:val="20"/>
          <w:szCs w:val="20"/>
          <w:lang w:eastAsia="it-IT"/>
        </w:rPr>
        <w:t>Prochains salons de la FESPA :</w:t>
      </w:r>
    </w:p>
    <w:p w14:paraId="6D8E7D09" w14:textId="77777777" w:rsidR="00941644" w:rsidRPr="006C76B5" w:rsidRDefault="00941644" w:rsidP="00941644">
      <w:pPr>
        <w:numPr>
          <w:ilvl w:val="0"/>
          <w:numId w:val="15"/>
        </w:numPr>
        <w:pBdr>
          <w:top w:val="nil"/>
          <w:left w:val="nil"/>
          <w:bottom w:val="nil"/>
          <w:right w:val="nil"/>
          <w:between w:val="nil"/>
          <w:bar w:val="nil"/>
        </w:pBdr>
        <w:spacing w:after="0" w:line="240" w:lineRule="auto"/>
        <w:jc w:val="both"/>
        <w:outlineLvl w:val="0"/>
        <w:rPr>
          <w:rFonts w:ascii="Calibri" w:eastAsia="Calibri" w:hAnsi="Calibri" w:cs="Calibri"/>
          <w:color w:val="000000"/>
          <w:sz w:val="20"/>
          <w:szCs w:val="20"/>
          <w:u w:color="000000"/>
          <w:bdr w:val="nil"/>
          <w:lang w:val="es-ES_tradnl" w:eastAsia="en-GB"/>
        </w:rPr>
      </w:pPr>
      <w:r w:rsidRPr="00A41617">
        <w:rPr>
          <w:rFonts w:ascii="Calibri" w:eastAsia="Calibri" w:hAnsi="Calibri" w:cs="Calibri"/>
          <w:color w:val="000000"/>
          <w:sz w:val="20"/>
          <w:szCs w:val="20"/>
          <w:u w:color="000000"/>
          <w:bdr w:val="nil"/>
          <w:lang w:val="es-ES_tradnl" w:eastAsia="en-GB"/>
        </w:rPr>
        <w:t xml:space="preserve">FESPA </w:t>
      </w:r>
      <w:proofErr w:type="spellStart"/>
      <w:r w:rsidRPr="00A41617">
        <w:rPr>
          <w:rFonts w:ascii="Calibri" w:eastAsia="Calibri" w:hAnsi="Calibri" w:cs="Calibri"/>
          <w:color w:val="000000"/>
          <w:sz w:val="20"/>
          <w:szCs w:val="20"/>
          <w:u w:color="000000"/>
          <w:bdr w:val="nil"/>
          <w:lang w:val="es-ES_tradnl" w:eastAsia="en-GB"/>
        </w:rPr>
        <w:t>Mexico</w:t>
      </w:r>
      <w:proofErr w:type="spellEnd"/>
      <w:r w:rsidRPr="00A41617">
        <w:rPr>
          <w:rFonts w:ascii="Calibri" w:eastAsia="Calibri" w:hAnsi="Calibri" w:cs="Calibri"/>
          <w:color w:val="000000"/>
          <w:sz w:val="20"/>
          <w:szCs w:val="20"/>
          <w:u w:color="000000"/>
          <w:bdr w:val="nil"/>
          <w:lang w:val="es-ES_tradnl" w:eastAsia="en-GB"/>
        </w:rPr>
        <w:t xml:space="preserve"> – 23 – 25 </w:t>
      </w:r>
      <w:proofErr w:type="spellStart"/>
      <w:r w:rsidRPr="00A41617">
        <w:rPr>
          <w:rFonts w:ascii="Calibri" w:eastAsia="Calibri" w:hAnsi="Calibri" w:cs="Calibri"/>
          <w:color w:val="000000"/>
          <w:sz w:val="20"/>
          <w:szCs w:val="20"/>
          <w:u w:color="000000"/>
          <w:bdr w:val="nil"/>
          <w:lang w:val="es-ES_tradnl" w:eastAsia="en-GB"/>
        </w:rPr>
        <w:t>septembre</w:t>
      </w:r>
      <w:proofErr w:type="spellEnd"/>
      <w:r w:rsidRPr="00A41617">
        <w:rPr>
          <w:rFonts w:ascii="Calibri" w:eastAsia="Calibri" w:hAnsi="Calibri" w:cs="Calibri"/>
          <w:color w:val="000000"/>
          <w:sz w:val="20"/>
          <w:szCs w:val="20"/>
          <w:u w:color="000000"/>
          <w:bdr w:val="nil"/>
          <w:lang w:val="es-ES_tradnl" w:eastAsia="en-GB"/>
        </w:rPr>
        <w:t xml:space="preserve"> 2021, Centro Citibanamex, </w:t>
      </w:r>
      <w:proofErr w:type="spellStart"/>
      <w:r w:rsidRPr="00A41617">
        <w:rPr>
          <w:rFonts w:ascii="Calibri" w:eastAsia="Calibri" w:hAnsi="Calibri" w:cs="Calibri"/>
          <w:color w:val="000000"/>
          <w:sz w:val="20"/>
          <w:szCs w:val="20"/>
          <w:u w:color="000000"/>
          <w:bdr w:val="nil"/>
          <w:lang w:val="es-ES_tradnl" w:eastAsia="en-GB"/>
        </w:rPr>
        <w:t>Mexico</w:t>
      </w:r>
      <w:proofErr w:type="spellEnd"/>
      <w:r w:rsidRPr="00A41617">
        <w:rPr>
          <w:rFonts w:ascii="Calibri" w:eastAsia="Calibri" w:hAnsi="Calibri" w:cs="Calibri"/>
          <w:color w:val="000000"/>
          <w:sz w:val="20"/>
          <w:szCs w:val="20"/>
          <w:u w:color="000000"/>
          <w:bdr w:val="nil"/>
          <w:lang w:val="es-ES_tradnl" w:eastAsia="en-GB"/>
        </w:rPr>
        <w:t xml:space="preserve"> City</w:t>
      </w:r>
    </w:p>
    <w:p w14:paraId="0E5FB43D" w14:textId="77777777" w:rsidR="00941644" w:rsidRPr="00A41617" w:rsidRDefault="00941644" w:rsidP="00941644">
      <w:pPr>
        <w:numPr>
          <w:ilvl w:val="0"/>
          <w:numId w:val="15"/>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A41617">
        <w:rPr>
          <w:rFonts w:ascii="Calibri" w:eastAsia="Calibri" w:hAnsi="Calibri" w:cs="Calibri"/>
          <w:color w:val="000000"/>
          <w:sz w:val="20"/>
          <w:szCs w:val="20"/>
          <w:u w:color="000000"/>
          <w:bdr w:val="nil"/>
          <w:lang w:val="es-ES_tradnl" w:eastAsia="en-GB"/>
        </w:rPr>
        <w:t xml:space="preserve">FESPA Global </w:t>
      </w:r>
      <w:proofErr w:type="spellStart"/>
      <w:r w:rsidRPr="00A41617">
        <w:rPr>
          <w:rFonts w:ascii="Calibri" w:eastAsia="Calibri" w:hAnsi="Calibri" w:cs="Calibri"/>
          <w:color w:val="000000"/>
          <w:sz w:val="20"/>
          <w:szCs w:val="20"/>
          <w:u w:color="000000"/>
          <w:bdr w:val="nil"/>
          <w:lang w:val="es-ES_tradnl" w:eastAsia="en-GB"/>
        </w:rPr>
        <w:t>Print</w:t>
      </w:r>
      <w:proofErr w:type="spellEnd"/>
      <w:r w:rsidRPr="00A41617">
        <w:rPr>
          <w:rFonts w:ascii="Calibri" w:eastAsia="Calibri" w:hAnsi="Calibri" w:cs="Calibri"/>
          <w:color w:val="000000"/>
          <w:sz w:val="20"/>
          <w:szCs w:val="20"/>
          <w:u w:color="000000"/>
          <w:bdr w:val="nil"/>
          <w:lang w:val="es-ES_tradnl" w:eastAsia="en-GB"/>
        </w:rPr>
        <w:t xml:space="preserve"> Expo, 12-15 </w:t>
      </w:r>
      <w:proofErr w:type="spellStart"/>
      <w:r w:rsidRPr="00A41617">
        <w:rPr>
          <w:rFonts w:ascii="Calibri" w:eastAsia="Calibri" w:hAnsi="Calibri" w:cs="Calibri"/>
          <w:color w:val="000000"/>
          <w:sz w:val="20"/>
          <w:szCs w:val="20"/>
          <w:u w:color="000000"/>
          <w:bdr w:val="nil"/>
          <w:lang w:val="es-ES_tradnl" w:eastAsia="en-GB"/>
        </w:rPr>
        <w:t>octobre</w:t>
      </w:r>
      <w:proofErr w:type="spellEnd"/>
      <w:r w:rsidRPr="00A41617">
        <w:rPr>
          <w:rFonts w:ascii="Calibri" w:eastAsia="Calibri" w:hAnsi="Calibri" w:cs="Calibri"/>
          <w:color w:val="000000"/>
          <w:sz w:val="20"/>
          <w:szCs w:val="20"/>
          <w:u w:color="000000"/>
          <w:bdr w:val="nil"/>
          <w:lang w:val="es-ES_tradnl" w:eastAsia="en-GB"/>
        </w:rPr>
        <w:t xml:space="preserve"> </w:t>
      </w:r>
      <w:r w:rsidRPr="00A41617">
        <w:rPr>
          <w:rFonts w:ascii="Calibri" w:eastAsia="Calibri" w:hAnsi="Calibri" w:cs="Calibri"/>
          <w:color w:val="000000"/>
          <w:sz w:val="20"/>
          <w:u w:color="000000"/>
          <w:bdr w:val="nil"/>
          <w:lang w:val="es-ES_tradnl" w:eastAsia="en-GB"/>
        </w:rPr>
        <w:t xml:space="preserve">2021, RAI, </w:t>
      </w:r>
      <w:proofErr w:type="spellStart"/>
      <w:r w:rsidRPr="00A41617">
        <w:rPr>
          <w:rFonts w:ascii="Calibri" w:eastAsia="Calibri" w:hAnsi="Calibri" w:cs="Calibri"/>
          <w:color w:val="000000"/>
          <w:sz w:val="20"/>
          <w:u w:color="000000"/>
          <w:bdr w:val="nil"/>
          <w:lang w:val="es-ES_tradnl" w:eastAsia="en-GB"/>
        </w:rPr>
        <w:t>Amsterdam</w:t>
      </w:r>
      <w:proofErr w:type="spellEnd"/>
      <w:r w:rsidRPr="00A41617">
        <w:rPr>
          <w:rFonts w:ascii="Calibri" w:eastAsia="Calibri" w:hAnsi="Calibri" w:cs="Calibri"/>
          <w:color w:val="000000"/>
          <w:sz w:val="20"/>
          <w:u w:color="000000"/>
          <w:bdr w:val="nil"/>
          <w:lang w:val="es-ES_tradnl" w:eastAsia="en-GB"/>
        </w:rPr>
        <w:t xml:space="preserve">, </w:t>
      </w:r>
      <w:proofErr w:type="spellStart"/>
      <w:r w:rsidRPr="00A41617">
        <w:rPr>
          <w:rFonts w:ascii="Calibri" w:eastAsia="Calibri" w:hAnsi="Calibri" w:cs="Calibri"/>
          <w:color w:val="000000"/>
          <w:sz w:val="20"/>
          <w:u w:color="000000"/>
          <w:bdr w:val="nil"/>
          <w:lang w:val="es-ES_tradnl" w:eastAsia="en-GB"/>
        </w:rPr>
        <w:t>Netherlands</w:t>
      </w:r>
      <w:proofErr w:type="spellEnd"/>
    </w:p>
    <w:p w14:paraId="08924648" w14:textId="77777777" w:rsidR="00941644" w:rsidRPr="00A41617" w:rsidRDefault="00941644" w:rsidP="00941644">
      <w:pPr>
        <w:numPr>
          <w:ilvl w:val="0"/>
          <w:numId w:val="15"/>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A41617">
        <w:rPr>
          <w:rFonts w:ascii="Calibri" w:eastAsia="Calibri" w:hAnsi="Calibri" w:cs="Calibri"/>
          <w:color w:val="000000"/>
          <w:sz w:val="20"/>
          <w:szCs w:val="20"/>
          <w:u w:color="000000"/>
          <w:bdr w:val="nil"/>
          <w:lang w:val="es-ES_tradnl" w:eastAsia="en-GB"/>
        </w:rPr>
        <w:t xml:space="preserve">European </w:t>
      </w:r>
      <w:proofErr w:type="spellStart"/>
      <w:r w:rsidRPr="00A41617">
        <w:rPr>
          <w:rFonts w:ascii="Calibri" w:eastAsia="Calibri" w:hAnsi="Calibri" w:cs="Calibri"/>
          <w:color w:val="000000"/>
          <w:sz w:val="20"/>
          <w:szCs w:val="20"/>
          <w:u w:color="000000"/>
          <w:bdr w:val="nil"/>
          <w:lang w:val="es-ES_tradnl" w:eastAsia="en-GB"/>
        </w:rPr>
        <w:t>Sign</w:t>
      </w:r>
      <w:proofErr w:type="spellEnd"/>
      <w:r w:rsidRPr="00A41617">
        <w:rPr>
          <w:rFonts w:ascii="Calibri" w:eastAsia="Calibri" w:hAnsi="Calibri" w:cs="Calibri"/>
          <w:color w:val="000000"/>
          <w:sz w:val="20"/>
          <w:szCs w:val="20"/>
          <w:u w:color="000000"/>
          <w:bdr w:val="nil"/>
          <w:lang w:val="es-ES_tradnl" w:eastAsia="en-GB"/>
        </w:rPr>
        <w:t xml:space="preserve"> Expo, 12-15 </w:t>
      </w:r>
      <w:proofErr w:type="spellStart"/>
      <w:r w:rsidRPr="00A41617">
        <w:rPr>
          <w:rFonts w:ascii="Calibri" w:eastAsia="Calibri" w:hAnsi="Calibri" w:cs="Calibri"/>
          <w:color w:val="000000"/>
          <w:sz w:val="20"/>
          <w:szCs w:val="20"/>
          <w:u w:color="000000"/>
          <w:bdr w:val="nil"/>
          <w:lang w:val="es-ES_tradnl" w:eastAsia="en-GB"/>
        </w:rPr>
        <w:t>octobre</w:t>
      </w:r>
      <w:proofErr w:type="spellEnd"/>
      <w:r w:rsidRPr="00A41617">
        <w:rPr>
          <w:rFonts w:ascii="Calibri" w:eastAsia="Calibri" w:hAnsi="Calibri" w:cs="Calibri"/>
          <w:color w:val="000000"/>
          <w:sz w:val="20"/>
          <w:szCs w:val="20"/>
          <w:u w:color="000000"/>
          <w:bdr w:val="nil"/>
          <w:lang w:val="es-ES_tradnl" w:eastAsia="en-GB"/>
        </w:rPr>
        <w:t xml:space="preserve"> </w:t>
      </w:r>
      <w:r w:rsidRPr="00A41617">
        <w:rPr>
          <w:rFonts w:ascii="Calibri" w:eastAsia="Calibri" w:hAnsi="Calibri" w:cs="Calibri"/>
          <w:color w:val="000000"/>
          <w:sz w:val="20"/>
          <w:u w:color="000000"/>
          <w:bdr w:val="nil"/>
          <w:lang w:val="es-ES_tradnl" w:eastAsia="en-GB"/>
        </w:rPr>
        <w:t xml:space="preserve">2021, RAI, </w:t>
      </w:r>
      <w:proofErr w:type="spellStart"/>
      <w:r w:rsidRPr="00A41617">
        <w:rPr>
          <w:rFonts w:ascii="Calibri" w:eastAsia="Calibri" w:hAnsi="Calibri" w:cs="Calibri"/>
          <w:color w:val="000000"/>
          <w:sz w:val="20"/>
          <w:u w:color="000000"/>
          <w:bdr w:val="nil"/>
          <w:lang w:val="es-ES_tradnl" w:eastAsia="en-GB"/>
        </w:rPr>
        <w:t>Amsterdam</w:t>
      </w:r>
      <w:proofErr w:type="spellEnd"/>
      <w:r w:rsidRPr="00A41617">
        <w:rPr>
          <w:rFonts w:ascii="Calibri" w:eastAsia="Calibri" w:hAnsi="Calibri" w:cs="Calibri"/>
          <w:color w:val="000000"/>
          <w:sz w:val="20"/>
          <w:u w:color="000000"/>
          <w:bdr w:val="nil"/>
          <w:lang w:val="es-ES_tradnl" w:eastAsia="en-GB"/>
        </w:rPr>
        <w:t xml:space="preserve">, </w:t>
      </w:r>
      <w:proofErr w:type="spellStart"/>
      <w:r w:rsidRPr="00A41617">
        <w:rPr>
          <w:rFonts w:ascii="Calibri" w:eastAsia="Calibri" w:hAnsi="Calibri" w:cs="Calibri"/>
          <w:color w:val="000000"/>
          <w:sz w:val="20"/>
          <w:u w:color="000000"/>
          <w:bdr w:val="nil"/>
          <w:lang w:val="es-ES_tradnl" w:eastAsia="en-GB"/>
        </w:rPr>
        <w:t>Netherlands</w:t>
      </w:r>
      <w:proofErr w:type="spellEnd"/>
    </w:p>
    <w:p w14:paraId="6E9EDB85" w14:textId="77777777" w:rsidR="00941644" w:rsidRPr="003459C6" w:rsidRDefault="00941644" w:rsidP="00941644">
      <w:pPr>
        <w:numPr>
          <w:ilvl w:val="0"/>
          <w:numId w:val="15"/>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 xml:space="preserve">20 – 23 </w:t>
      </w:r>
      <w:proofErr w:type="spellStart"/>
      <w:r>
        <w:rPr>
          <w:rFonts w:ascii="Calibri" w:eastAsia="Calibri" w:hAnsi="Calibri" w:cs="Calibri"/>
          <w:color w:val="000000"/>
          <w:sz w:val="20"/>
          <w:bdr w:val="none" w:sz="0" w:space="0" w:color="auto" w:frame="1"/>
          <w:lang w:val="es-ES_tradnl" w:eastAsia="en-GB"/>
        </w:rPr>
        <w:t>octobre</w:t>
      </w:r>
      <w:proofErr w:type="spellEnd"/>
      <w:r w:rsidRPr="003459C6">
        <w:rPr>
          <w:rFonts w:ascii="Calibri" w:eastAsia="Calibri" w:hAnsi="Calibri" w:cs="Calibri"/>
          <w:color w:val="000000"/>
          <w:sz w:val="20"/>
          <w:bdr w:val="none" w:sz="0" w:space="0" w:color="auto" w:frame="1"/>
          <w:lang w:val="es-ES_tradnl" w:eastAsia="en-GB"/>
        </w:rPr>
        <w:t xml:space="preserve"> 2021, Expo Center Norte, São Paulo, </w:t>
      </w:r>
      <w:proofErr w:type="spellStart"/>
      <w:r w:rsidRPr="003459C6">
        <w:rPr>
          <w:rFonts w:ascii="Calibri" w:eastAsia="Calibri" w:hAnsi="Calibri" w:cs="Calibri"/>
          <w:color w:val="000000"/>
          <w:sz w:val="20"/>
          <w:bdr w:val="none" w:sz="0" w:space="0" w:color="auto" w:frame="1"/>
          <w:lang w:val="es-ES_tradnl" w:eastAsia="en-GB"/>
        </w:rPr>
        <w:t>Brazil</w:t>
      </w:r>
      <w:proofErr w:type="spellEnd"/>
    </w:p>
    <w:p w14:paraId="5F587354" w14:textId="77777777" w:rsidR="00941644" w:rsidRPr="000F4420" w:rsidRDefault="00941644" w:rsidP="00941644">
      <w:pPr>
        <w:numPr>
          <w:ilvl w:val="0"/>
          <w:numId w:val="15"/>
        </w:numPr>
        <w:pBdr>
          <w:top w:val="nil"/>
          <w:left w:val="nil"/>
          <w:bottom w:val="nil"/>
          <w:right w:val="nil"/>
          <w:between w:val="nil"/>
          <w:bar w:val="nil"/>
        </w:pBdr>
        <w:spacing w:after="0" w:line="240" w:lineRule="auto"/>
        <w:jc w:val="both"/>
        <w:outlineLvl w:val="0"/>
        <w:rPr>
          <w:rFonts w:ascii="Calibri" w:eastAsia="Calibri" w:hAnsi="Calibri" w:cs="Arial"/>
          <w:b/>
          <w:sz w:val="20"/>
          <w:szCs w:val="20"/>
          <w:lang w:eastAsia="en-GB"/>
        </w:rPr>
      </w:pPr>
      <w:r w:rsidRPr="00A41617">
        <w:rPr>
          <w:rFonts w:ascii="Calibri" w:eastAsia="Calibri" w:hAnsi="Calibri" w:cs="Calibri"/>
          <w:color w:val="000000"/>
          <w:sz w:val="20"/>
          <w:szCs w:val="20"/>
          <w:u w:color="000000"/>
          <w:bdr w:val="nil"/>
          <w:lang w:val="es-ES_tradnl" w:eastAsia="en-GB"/>
        </w:rPr>
        <w:t xml:space="preserve">FESPA Eurasia, 2 – 5 </w:t>
      </w:r>
      <w:proofErr w:type="spellStart"/>
      <w:r w:rsidRPr="00A41617">
        <w:rPr>
          <w:rFonts w:ascii="Calibri" w:eastAsia="Calibri" w:hAnsi="Calibri" w:cs="Calibri"/>
          <w:color w:val="000000"/>
          <w:sz w:val="20"/>
          <w:szCs w:val="20"/>
          <w:u w:color="000000"/>
          <w:bdr w:val="nil"/>
          <w:lang w:val="es-ES_tradnl" w:eastAsia="en-GB"/>
        </w:rPr>
        <w:t>décembre</w:t>
      </w:r>
      <w:proofErr w:type="spellEnd"/>
      <w:r w:rsidRPr="00A41617">
        <w:rPr>
          <w:rFonts w:ascii="Calibri" w:eastAsia="Calibri" w:hAnsi="Calibri" w:cs="Calibri"/>
          <w:color w:val="000000"/>
          <w:sz w:val="20"/>
          <w:szCs w:val="20"/>
          <w:u w:color="000000"/>
          <w:bdr w:val="nil"/>
          <w:lang w:val="es-ES_tradnl" w:eastAsia="en-GB"/>
        </w:rPr>
        <w:t xml:space="preserve"> 2021, </w:t>
      </w:r>
      <w:proofErr w:type="spellStart"/>
      <w:r w:rsidRPr="00A41617">
        <w:rPr>
          <w:rFonts w:ascii="Calibri" w:eastAsia="Calibri" w:hAnsi="Calibri" w:cs="Calibri"/>
          <w:color w:val="000000"/>
          <w:sz w:val="20"/>
          <w:szCs w:val="20"/>
          <w:u w:color="000000"/>
          <w:bdr w:val="nil"/>
          <w:lang w:val="es-ES_tradnl" w:eastAsia="en-GB"/>
        </w:rPr>
        <w:t>Istanbul</w:t>
      </w:r>
      <w:proofErr w:type="spellEnd"/>
      <w:r w:rsidRPr="00A41617">
        <w:rPr>
          <w:rFonts w:ascii="Calibri" w:eastAsia="Calibri" w:hAnsi="Calibri" w:cs="Calibri"/>
          <w:color w:val="000000"/>
          <w:sz w:val="20"/>
          <w:szCs w:val="20"/>
          <w:u w:color="000000"/>
          <w:bdr w:val="nil"/>
          <w:lang w:val="es-ES_tradnl" w:eastAsia="en-GB"/>
        </w:rPr>
        <w:t xml:space="preserve"> Expo Centre, </w:t>
      </w:r>
      <w:proofErr w:type="spellStart"/>
      <w:r w:rsidRPr="00A41617">
        <w:rPr>
          <w:rFonts w:ascii="Calibri" w:eastAsia="Calibri" w:hAnsi="Calibri" w:cs="Calibri"/>
          <w:color w:val="000000"/>
          <w:sz w:val="20"/>
          <w:szCs w:val="20"/>
          <w:u w:color="000000"/>
          <w:bdr w:val="nil"/>
          <w:lang w:val="es-ES_tradnl" w:eastAsia="en-GB"/>
        </w:rPr>
        <w:t>Istanbul</w:t>
      </w:r>
      <w:proofErr w:type="spellEnd"/>
      <w:r w:rsidRPr="00A41617">
        <w:rPr>
          <w:rFonts w:ascii="Calibri" w:eastAsia="Calibri" w:hAnsi="Calibri" w:cs="Calibri"/>
          <w:color w:val="000000"/>
          <w:sz w:val="20"/>
          <w:szCs w:val="20"/>
          <w:u w:color="000000"/>
          <w:bdr w:val="nil"/>
          <w:lang w:val="es-ES_tradnl" w:eastAsia="en-GB"/>
        </w:rPr>
        <w:t xml:space="preserve">, </w:t>
      </w:r>
      <w:proofErr w:type="spellStart"/>
      <w:r w:rsidRPr="00A41617">
        <w:rPr>
          <w:rFonts w:ascii="Calibri" w:eastAsia="Calibri" w:hAnsi="Calibri" w:cs="Calibri"/>
          <w:color w:val="000000"/>
          <w:sz w:val="20"/>
          <w:szCs w:val="20"/>
          <w:u w:color="000000"/>
          <w:bdr w:val="nil"/>
          <w:lang w:val="es-ES_tradnl" w:eastAsia="en-GB"/>
        </w:rPr>
        <w:t>Turkey</w:t>
      </w:r>
      <w:proofErr w:type="spellEnd"/>
    </w:p>
    <w:p w14:paraId="5F4D3AA6" w14:textId="77777777" w:rsidR="00941644" w:rsidRPr="00AE6D3D" w:rsidRDefault="00941644" w:rsidP="00941644">
      <w:pPr>
        <w:numPr>
          <w:ilvl w:val="0"/>
          <w:numId w:val="15"/>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w:t>
      </w:r>
      <w:proofErr w:type="spellStart"/>
      <w:r>
        <w:rPr>
          <w:rFonts w:ascii="Calibri" w:eastAsia="Times New Roman" w:hAnsi="Calibri" w:cs="Calibri"/>
          <w:color w:val="000000"/>
          <w:sz w:val="20"/>
          <w:szCs w:val="20"/>
          <w:lang w:eastAsia="en-GB"/>
        </w:rPr>
        <w:t>Print</w:t>
      </w:r>
      <w:proofErr w:type="spellEnd"/>
      <w:r>
        <w:rPr>
          <w:rFonts w:ascii="Calibri" w:eastAsia="Times New Roman" w:hAnsi="Calibri" w:cs="Calibri"/>
          <w:color w:val="000000"/>
          <w:sz w:val="20"/>
          <w:szCs w:val="20"/>
          <w:lang w:eastAsia="en-GB"/>
        </w:rPr>
        <w:t xml:space="preserve"> Expo 2022, 31 Mai – 3 Juin 2022, Messe Berlin, Berlin, Germany</w:t>
      </w:r>
    </w:p>
    <w:p w14:paraId="30CFEA0B" w14:textId="77777777" w:rsidR="00941644" w:rsidRPr="000F4420" w:rsidRDefault="00941644" w:rsidP="00941644">
      <w:pPr>
        <w:numPr>
          <w:ilvl w:val="0"/>
          <w:numId w:val="15"/>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European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Mai – 3 Juin 2022, Messe Berlin, Berlin, Germany</w:t>
      </w:r>
    </w:p>
    <w:p w14:paraId="33526583" w14:textId="77777777" w:rsidR="00941644" w:rsidRPr="00A41617" w:rsidRDefault="00941644" w:rsidP="00941644">
      <w:pPr>
        <w:spacing w:after="0" w:line="240" w:lineRule="auto"/>
        <w:jc w:val="both"/>
        <w:outlineLvl w:val="0"/>
        <w:rPr>
          <w:rFonts w:ascii="Calibri" w:eastAsia="Calibri" w:hAnsi="Calibri" w:cs="Arial"/>
          <w:b/>
          <w:sz w:val="20"/>
          <w:szCs w:val="20"/>
          <w:lang w:eastAsia="en-GB"/>
        </w:rPr>
      </w:pPr>
    </w:p>
    <w:p w14:paraId="7B0D314C" w14:textId="77777777" w:rsidR="00941644" w:rsidRPr="00A41617" w:rsidRDefault="00941644" w:rsidP="00941644">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sz w:val="20"/>
          <w:szCs w:val="20"/>
          <w:lang w:eastAsia="en-GB"/>
        </w:rPr>
        <w:t>Publié pour le compte de la FESPA par AD Communications</w:t>
      </w:r>
    </w:p>
    <w:p w14:paraId="4429213A" w14:textId="77777777" w:rsidR="00941644" w:rsidRPr="00A41617" w:rsidRDefault="00941644" w:rsidP="00941644">
      <w:pPr>
        <w:spacing w:after="0" w:line="240" w:lineRule="auto"/>
        <w:jc w:val="both"/>
        <w:outlineLvl w:val="0"/>
        <w:rPr>
          <w:rFonts w:ascii="Calibri" w:eastAsia="Calibri" w:hAnsi="Calibri" w:cs="Arial"/>
          <w:b/>
          <w:bCs/>
          <w:sz w:val="20"/>
          <w:szCs w:val="20"/>
          <w:lang w:eastAsia="en-GB"/>
        </w:rPr>
      </w:pPr>
    </w:p>
    <w:p w14:paraId="78EC8835" w14:textId="77777777" w:rsidR="00941644" w:rsidRPr="00A41617" w:rsidRDefault="00941644" w:rsidP="00941644">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bCs/>
          <w:sz w:val="20"/>
          <w:szCs w:val="20"/>
          <w:lang w:eastAsia="en-GB"/>
        </w:rPr>
        <w:t>Pour de plus amples informations, veuillez contacter:</w:t>
      </w:r>
    </w:p>
    <w:p w14:paraId="7F3A9FD8" w14:textId="77777777" w:rsidR="00BA4A19" w:rsidRPr="00286991"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286991">
        <w:rPr>
          <w:rStyle w:val="eop"/>
          <w:rFonts w:asciiTheme="minorHAnsi" w:hAnsiTheme="minorHAnsi"/>
          <w:sz w:val="20"/>
          <w:lang w:val="en-US"/>
        </w:rPr>
        <w:t> </w:t>
      </w:r>
    </w:p>
    <w:p w14:paraId="07131BC1" w14:textId="01E13F5E" w:rsidR="00BA4A19" w:rsidRPr="00286991"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286991">
        <w:rPr>
          <w:rStyle w:val="normaltextrun"/>
          <w:rFonts w:asciiTheme="minorHAnsi" w:hAnsiTheme="minorHAnsi"/>
          <w:sz w:val="20"/>
          <w:lang w:val="en-US"/>
        </w:rPr>
        <w:t>Imogen Woods</w:t>
      </w:r>
      <w:r w:rsidRPr="00286991">
        <w:rPr>
          <w:rStyle w:val="tabchar"/>
          <w:rFonts w:asciiTheme="minorHAnsi" w:hAnsiTheme="minorHAnsi"/>
          <w:sz w:val="20"/>
          <w:lang w:val="en-US"/>
        </w:rPr>
        <w:t xml:space="preserve"> </w:t>
      </w:r>
      <w:r w:rsidRPr="00286991">
        <w:rPr>
          <w:rStyle w:val="tabchar"/>
          <w:rFonts w:asciiTheme="minorHAnsi" w:hAnsiTheme="minorHAnsi"/>
          <w:sz w:val="20"/>
          <w:lang w:val="en-US"/>
        </w:rPr>
        <w:tab/>
      </w:r>
      <w:r w:rsidRPr="00286991">
        <w:rPr>
          <w:rStyle w:val="tabchar"/>
          <w:rFonts w:asciiTheme="minorHAnsi" w:hAnsiTheme="minorHAnsi"/>
          <w:sz w:val="20"/>
          <w:lang w:val="en-US"/>
        </w:rPr>
        <w:tab/>
      </w:r>
      <w:r w:rsidRPr="00286991">
        <w:rPr>
          <w:rStyle w:val="tabchar"/>
          <w:rFonts w:asciiTheme="minorHAnsi" w:hAnsiTheme="minorHAnsi"/>
          <w:sz w:val="20"/>
          <w:lang w:val="en-US"/>
        </w:rPr>
        <w:tab/>
      </w:r>
      <w:r w:rsidRPr="00286991">
        <w:rPr>
          <w:rStyle w:val="tabchar"/>
          <w:rFonts w:asciiTheme="minorHAnsi" w:hAnsiTheme="minorHAnsi"/>
          <w:sz w:val="20"/>
          <w:lang w:val="en-US"/>
        </w:rPr>
        <w:tab/>
      </w:r>
      <w:r w:rsidRPr="00286991">
        <w:rPr>
          <w:rStyle w:val="tabchar"/>
          <w:rFonts w:asciiTheme="minorHAnsi" w:hAnsiTheme="minorHAnsi"/>
          <w:sz w:val="20"/>
          <w:lang w:val="en-US"/>
        </w:rPr>
        <w:tab/>
      </w:r>
      <w:r w:rsidRPr="00286991">
        <w:rPr>
          <w:rStyle w:val="normaltextrun"/>
          <w:rFonts w:asciiTheme="minorHAnsi" w:hAnsiTheme="minorHAnsi"/>
          <w:sz w:val="20"/>
          <w:lang w:val="en-US"/>
        </w:rPr>
        <w:t>Simona Jevdokimovaite</w:t>
      </w:r>
      <w:r w:rsidRPr="00286991">
        <w:rPr>
          <w:rStyle w:val="eop"/>
          <w:rFonts w:asciiTheme="minorHAnsi" w:hAnsiTheme="minorHAnsi"/>
          <w:sz w:val="20"/>
          <w:lang w:val="en-US"/>
        </w:rPr>
        <w:t> </w:t>
      </w:r>
    </w:p>
    <w:p w14:paraId="031C7F61" w14:textId="6AF9E8EB" w:rsidR="00BA4A19" w:rsidRPr="00286991"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286991">
        <w:rPr>
          <w:rStyle w:val="normaltextrun"/>
          <w:rFonts w:asciiTheme="minorHAnsi" w:hAnsiTheme="minorHAnsi"/>
          <w:sz w:val="20"/>
          <w:lang w:val="en-US"/>
        </w:rPr>
        <w:t>AD Communications  </w:t>
      </w:r>
      <w:r w:rsidRPr="00286991">
        <w:rPr>
          <w:rStyle w:val="tabchar"/>
          <w:rFonts w:asciiTheme="minorHAnsi" w:hAnsiTheme="minorHAnsi"/>
          <w:sz w:val="20"/>
          <w:lang w:val="en-US"/>
        </w:rPr>
        <w:t xml:space="preserve"> </w:t>
      </w:r>
      <w:r w:rsidRPr="00286991">
        <w:rPr>
          <w:rStyle w:val="tabchar"/>
          <w:rFonts w:asciiTheme="minorHAnsi" w:hAnsiTheme="minorHAnsi"/>
          <w:sz w:val="20"/>
          <w:lang w:val="en-US"/>
        </w:rPr>
        <w:tab/>
      </w:r>
      <w:r w:rsidRPr="00286991">
        <w:rPr>
          <w:rStyle w:val="tabchar"/>
          <w:rFonts w:asciiTheme="minorHAnsi" w:hAnsiTheme="minorHAnsi"/>
          <w:sz w:val="20"/>
          <w:lang w:val="en-US"/>
        </w:rPr>
        <w:tab/>
      </w:r>
      <w:r w:rsidRPr="00286991">
        <w:rPr>
          <w:rStyle w:val="tabchar"/>
          <w:rFonts w:asciiTheme="minorHAnsi" w:hAnsiTheme="minorHAnsi"/>
          <w:sz w:val="20"/>
          <w:lang w:val="en-US"/>
        </w:rPr>
        <w:tab/>
      </w:r>
      <w:r w:rsidRPr="00286991">
        <w:rPr>
          <w:rStyle w:val="tabchar"/>
          <w:rFonts w:asciiTheme="minorHAnsi" w:hAnsiTheme="minorHAnsi"/>
          <w:sz w:val="20"/>
          <w:lang w:val="en-US"/>
        </w:rPr>
        <w:tab/>
      </w:r>
      <w:r w:rsidRPr="00286991">
        <w:rPr>
          <w:rStyle w:val="normaltextrun"/>
          <w:rFonts w:asciiTheme="minorHAnsi" w:hAnsiTheme="minorHAnsi"/>
          <w:sz w:val="20"/>
          <w:lang w:val="en-US"/>
        </w:rPr>
        <w:t>FESPA</w:t>
      </w:r>
      <w:r w:rsidRPr="00286991">
        <w:rPr>
          <w:rStyle w:val="eop"/>
          <w:rFonts w:asciiTheme="minorHAnsi" w:hAnsiTheme="minorHAnsi"/>
          <w:sz w:val="20"/>
          <w:lang w:val="en-US"/>
        </w:rPr>
        <w:t> </w:t>
      </w:r>
    </w:p>
    <w:p w14:paraId="774F4B8E" w14:textId="5EF6FA93" w:rsidR="00BA4A19" w:rsidRPr="00286991"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286991">
        <w:rPr>
          <w:rStyle w:val="normaltextrun"/>
          <w:rFonts w:asciiTheme="minorHAnsi" w:hAnsiTheme="minorHAnsi"/>
          <w:sz w:val="20"/>
          <w:lang w:val="en-US"/>
        </w:rPr>
        <w:t>Tel: + 44 (0) 1372 464470        </w:t>
      </w:r>
      <w:r w:rsidRPr="00286991">
        <w:rPr>
          <w:rStyle w:val="tabchar"/>
          <w:rFonts w:asciiTheme="minorHAnsi" w:hAnsiTheme="minorHAnsi"/>
          <w:sz w:val="20"/>
          <w:lang w:val="en-US"/>
        </w:rPr>
        <w:t xml:space="preserve"> </w:t>
      </w:r>
      <w:r w:rsidRPr="00286991">
        <w:rPr>
          <w:rStyle w:val="tabchar"/>
          <w:rFonts w:asciiTheme="minorHAnsi" w:hAnsiTheme="minorHAnsi"/>
          <w:sz w:val="20"/>
          <w:lang w:val="en-US"/>
        </w:rPr>
        <w:tab/>
      </w:r>
      <w:r w:rsidRPr="00286991">
        <w:rPr>
          <w:rStyle w:val="tabchar"/>
          <w:rFonts w:asciiTheme="minorHAnsi" w:hAnsiTheme="minorHAnsi"/>
          <w:sz w:val="20"/>
          <w:lang w:val="en-US"/>
        </w:rPr>
        <w:tab/>
      </w:r>
      <w:r w:rsidRPr="00286991">
        <w:rPr>
          <w:rStyle w:val="tabchar"/>
          <w:rFonts w:asciiTheme="minorHAnsi" w:hAnsiTheme="minorHAnsi"/>
          <w:sz w:val="20"/>
          <w:lang w:val="en-US"/>
        </w:rPr>
        <w:tab/>
      </w:r>
      <w:r w:rsidRPr="00286991">
        <w:rPr>
          <w:rStyle w:val="normaltextrun"/>
          <w:rFonts w:asciiTheme="minorHAnsi" w:hAnsiTheme="minorHAnsi"/>
          <w:sz w:val="20"/>
          <w:lang w:val="en-US"/>
        </w:rPr>
        <w:t>Tel: +44 (0) 1737 228 169</w:t>
      </w:r>
      <w:r w:rsidRPr="00286991">
        <w:rPr>
          <w:rStyle w:val="eop"/>
          <w:rFonts w:asciiTheme="minorHAnsi" w:hAnsiTheme="minorHAnsi"/>
          <w:sz w:val="20"/>
          <w:lang w:val="en-US"/>
        </w:rPr>
        <w:t> </w:t>
      </w:r>
    </w:p>
    <w:p w14:paraId="381283F2" w14:textId="61D5324C" w:rsidR="00BA4A19" w:rsidRPr="00286991"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286991">
        <w:rPr>
          <w:rStyle w:val="normaltextrun"/>
          <w:rFonts w:asciiTheme="minorHAnsi" w:hAnsiTheme="minorHAnsi"/>
          <w:sz w:val="20"/>
          <w:lang w:val="en-US"/>
        </w:rPr>
        <w:t>Email: </w:t>
      </w:r>
      <w:hyperlink r:id="rId16" w:tgtFrame="_blank" w:history="1">
        <w:r w:rsidRPr="00286991">
          <w:rPr>
            <w:rStyle w:val="normaltextrun"/>
            <w:rFonts w:asciiTheme="minorHAnsi" w:hAnsiTheme="minorHAnsi"/>
            <w:color w:val="0563C1"/>
            <w:sz w:val="20"/>
            <w:u w:val="single"/>
            <w:lang w:val="en-US"/>
          </w:rPr>
          <w:t>iwoods@adcomms.co.uk</w:t>
        </w:r>
      </w:hyperlink>
      <w:r w:rsidRPr="00286991">
        <w:rPr>
          <w:rStyle w:val="normaltextrun"/>
          <w:rFonts w:asciiTheme="minorHAnsi" w:hAnsiTheme="minorHAnsi"/>
          <w:sz w:val="20"/>
          <w:lang w:val="en-US"/>
        </w:rPr>
        <w:t> </w:t>
      </w:r>
      <w:r w:rsidRPr="00286991">
        <w:rPr>
          <w:rStyle w:val="tabchar"/>
          <w:rFonts w:asciiTheme="minorHAnsi" w:hAnsiTheme="minorHAnsi"/>
          <w:sz w:val="20"/>
          <w:lang w:val="en-US"/>
        </w:rPr>
        <w:t xml:space="preserve"> </w:t>
      </w:r>
      <w:r w:rsidRPr="00286991">
        <w:rPr>
          <w:rStyle w:val="tabchar"/>
          <w:rFonts w:asciiTheme="minorHAnsi" w:hAnsiTheme="minorHAnsi"/>
          <w:sz w:val="20"/>
          <w:lang w:val="en-US"/>
        </w:rPr>
        <w:tab/>
      </w:r>
      <w:r w:rsidRPr="00286991">
        <w:rPr>
          <w:rStyle w:val="tabchar"/>
          <w:rFonts w:asciiTheme="minorHAnsi" w:hAnsiTheme="minorHAnsi"/>
          <w:sz w:val="20"/>
          <w:lang w:val="en-US"/>
        </w:rPr>
        <w:tab/>
      </w:r>
      <w:r w:rsidRPr="00286991">
        <w:rPr>
          <w:rStyle w:val="tabchar"/>
          <w:rFonts w:asciiTheme="minorHAnsi" w:hAnsiTheme="minorHAnsi"/>
          <w:sz w:val="20"/>
          <w:lang w:val="en-US"/>
        </w:rPr>
        <w:tab/>
      </w:r>
      <w:r w:rsidRPr="00286991">
        <w:rPr>
          <w:rStyle w:val="normaltextrun"/>
          <w:rFonts w:asciiTheme="minorHAnsi" w:hAnsiTheme="minorHAnsi"/>
          <w:sz w:val="20"/>
          <w:lang w:val="en-US"/>
        </w:rPr>
        <w:t>Email: </w:t>
      </w:r>
      <w:hyperlink r:id="rId17" w:tgtFrame="_blank" w:history="1">
        <w:r w:rsidRPr="00286991">
          <w:rPr>
            <w:rStyle w:val="normaltextrun"/>
            <w:rFonts w:asciiTheme="minorHAnsi" w:hAnsiTheme="minorHAnsi"/>
            <w:color w:val="0563C1"/>
            <w:sz w:val="20"/>
            <w:u w:val="single"/>
            <w:lang w:val="en-US"/>
          </w:rPr>
          <w:t>Simona.Jevdokimovaite@fespa.com</w:t>
        </w:r>
      </w:hyperlink>
      <w:r w:rsidRPr="00286991">
        <w:rPr>
          <w:rStyle w:val="eop"/>
          <w:rFonts w:asciiTheme="minorHAnsi" w:hAnsiTheme="minorHAnsi"/>
          <w:sz w:val="20"/>
          <w:lang w:val="en-US"/>
        </w:rPr>
        <w:t> </w:t>
      </w:r>
    </w:p>
    <w:p w14:paraId="395CA0F9" w14:textId="0C7AAB02" w:rsidR="00BA4A19" w:rsidRPr="00286991"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286991">
        <w:rPr>
          <w:rStyle w:val="normaltextrun"/>
          <w:rFonts w:asciiTheme="minorHAnsi" w:hAnsiTheme="minorHAnsi"/>
          <w:sz w:val="20"/>
          <w:lang w:val="en-US"/>
        </w:rPr>
        <w:t>Website: </w:t>
      </w:r>
      <w:hyperlink r:id="rId18" w:tgtFrame="_blank" w:history="1">
        <w:r w:rsidRPr="00286991">
          <w:rPr>
            <w:rStyle w:val="normaltextrun"/>
            <w:rFonts w:asciiTheme="minorHAnsi" w:hAnsiTheme="minorHAnsi"/>
            <w:color w:val="0563C1"/>
            <w:sz w:val="20"/>
            <w:u w:val="single"/>
            <w:lang w:val="en-US"/>
          </w:rPr>
          <w:t>www.adcomms.co.uk</w:t>
        </w:r>
        <w:r w:rsidRPr="00286991">
          <w:rPr>
            <w:rStyle w:val="tabchar"/>
            <w:rFonts w:asciiTheme="minorHAnsi" w:hAnsiTheme="minorHAnsi"/>
            <w:color w:val="0563C1"/>
            <w:sz w:val="20"/>
            <w:lang w:val="en-US"/>
          </w:rPr>
          <w:t xml:space="preserve"> </w:t>
        </w:r>
      </w:hyperlink>
      <w:r w:rsidRPr="00286991">
        <w:rPr>
          <w:rFonts w:asciiTheme="minorHAnsi" w:hAnsiTheme="minorHAnsi"/>
          <w:sz w:val="20"/>
          <w:lang w:val="en-US"/>
        </w:rPr>
        <w:tab/>
      </w:r>
      <w:r w:rsidRPr="00286991">
        <w:rPr>
          <w:rFonts w:asciiTheme="minorHAnsi" w:hAnsiTheme="minorHAnsi"/>
          <w:sz w:val="20"/>
          <w:lang w:val="en-US"/>
        </w:rPr>
        <w:tab/>
      </w:r>
      <w:r w:rsidRPr="00286991">
        <w:rPr>
          <w:rFonts w:asciiTheme="minorHAnsi" w:hAnsiTheme="minorHAnsi"/>
          <w:sz w:val="20"/>
          <w:lang w:val="en-US"/>
        </w:rPr>
        <w:tab/>
      </w:r>
      <w:r w:rsidRPr="00286991">
        <w:rPr>
          <w:rStyle w:val="normaltextrun"/>
          <w:rFonts w:asciiTheme="minorHAnsi" w:hAnsiTheme="minorHAnsi"/>
          <w:sz w:val="20"/>
          <w:lang w:val="en-US"/>
        </w:rPr>
        <w:t>Website: </w:t>
      </w:r>
      <w:hyperlink r:id="rId19" w:tgtFrame="_blank" w:history="1">
        <w:r w:rsidRPr="00286991">
          <w:rPr>
            <w:rStyle w:val="normaltextrun"/>
            <w:rFonts w:asciiTheme="minorHAnsi" w:hAnsiTheme="minorHAnsi"/>
            <w:color w:val="0563C1"/>
            <w:sz w:val="20"/>
            <w:u w:val="single"/>
            <w:lang w:val="en-US"/>
          </w:rPr>
          <w:t>www.fespa.com</w:t>
        </w:r>
      </w:hyperlink>
      <w:r w:rsidRPr="00286991">
        <w:rPr>
          <w:rStyle w:val="eop"/>
          <w:rFonts w:asciiTheme="minorHAnsi" w:hAnsiTheme="minorHAnsi"/>
          <w:sz w:val="20"/>
          <w:lang w:val="en-US"/>
        </w:rPr>
        <w:t> </w:t>
      </w:r>
    </w:p>
    <w:p w14:paraId="4364772E" w14:textId="36E79AE8" w:rsidR="00F72A30" w:rsidRPr="00286991" w:rsidRDefault="00941644" w:rsidP="00F70A2A">
      <w:pPr>
        <w:spacing w:line="360" w:lineRule="auto"/>
        <w:rPr>
          <w:rFonts w:cstheme="minorHAnsi"/>
          <w:b/>
          <w:bCs/>
          <w:color w:val="000000" w:themeColor="text1"/>
          <w:lang w:val="en-US"/>
        </w:rPr>
      </w:pPr>
      <w:bookmarkStart w:id="0" w:name="_Hlk39219994"/>
      <w:bookmarkEnd w:id="0"/>
    </w:p>
    <w:sectPr w:rsidR="00F72A30" w:rsidRPr="00286991" w:rsidSect="005A66E6">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32EE" w14:textId="77777777" w:rsidR="00097DC7" w:rsidRDefault="00097DC7">
      <w:pPr>
        <w:spacing w:after="0" w:line="240" w:lineRule="auto"/>
      </w:pPr>
      <w:r>
        <w:separator/>
      </w:r>
    </w:p>
  </w:endnote>
  <w:endnote w:type="continuationSeparator" w:id="0">
    <w:p w14:paraId="418B3A83" w14:textId="77777777" w:rsidR="00097DC7" w:rsidRDefault="00097DC7">
      <w:pPr>
        <w:spacing w:after="0" w:line="240" w:lineRule="auto"/>
      </w:pPr>
      <w:r>
        <w:continuationSeparator/>
      </w:r>
    </w:p>
  </w:endnote>
  <w:endnote w:type="continuationNotice" w:id="1">
    <w:p w14:paraId="4DF28AC5" w14:textId="77777777" w:rsidR="00097DC7" w:rsidRDefault="00097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ira Sans 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79069"/>
      <w:docPartObj>
        <w:docPartGallery w:val="Page Numbers (Bottom of Page)"/>
        <w:docPartUnique/>
      </w:docPartObj>
    </w:sdtPr>
    <w:sdtEndPr>
      <w:rPr>
        <w:noProof/>
      </w:rPr>
    </w:sdtEndPr>
    <w:sdtContent>
      <w:p w14:paraId="2BB198CD" w14:textId="77777777" w:rsidR="00DA5DD2" w:rsidRDefault="00D637C4">
        <w:pPr>
          <w:pStyle w:val="Footer"/>
          <w:jc w:val="right"/>
        </w:pPr>
        <w:r>
          <w:fldChar w:fldCharType="begin"/>
        </w:r>
        <w:r>
          <w:instrText xml:space="preserve"> PAGE   \* MERGEFORMAT </w:instrText>
        </w:r>
        <w:r>
          <w:fldChar w:fldCharType="separate"/>
        </w:r>
        <w:r>
          <w:t>2</w:t>
        </w:r>
        <w:r>
          <w:fldChar w:fldCharType="end"/>
        </w:r>
      </w:p>
    </w:sdtContent>
  </w:sdt>
  <w:p w14:paraId="573FB3E8" w14:textId="77777777" w:rsidR="00DA5DD2" w:rsidRDefault="00941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ECF6" w14:textId="77777777" w:rsidR="00097DC7" w:rsidRDefault="00097DC7">
      <w:pPr>
        <w:spacing w:after="0" w:line="240" w:lineRule="auto"/>
      </w:pPr>
      <w:r>
        <w:separator/>
      </w:r>
    </w:p>
  </w:footnote>
  <w:footnote w:type="continuationSeparator" w:id="0">
    <w:p w14:paraId="2C320105" w14:textId="77777777" w:rsidR="00097DC7" w:rsidRDefault="00097DC7">
      <w:pPr>
        <w:spacing w:after="0" w:line="240" w:lineRule="auto"/>
      </w:pPr>
      <w:r>
        <w:continuationSeparator/>
      </w:r>
    </w:p>
  </w:footnote>
  <w:footnote w:type="continuationNotice" w:id="1">
    <w:p w14:paraId="4F5C6D42" w14:textId="77777777" w:rsidR="00097DC7" w:rsidRDefault="00097D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47CF"/>
    <w:multiLevelType w:val="hybridMultilevel"/>
    <w:tmpl w:val="04A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28103B2C"/>
    <w:multiLevelType w:val="hybridMultilevel"/>
    <w:tmpl w:val="B00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94F83"/>
    <w:multiLevelType w:val="hybridMultilevel"/>
    <w:tmpl w:val="4D2AD632"/>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63C76"/>
    <w:multiLevelType w:val="hybridMultilevel"/>
    <w:tmpl w:val="563826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F13A7"/>
    <w:multiLevelType w:val="hybridMultilevel"/>
    <w:tmpl w:val="580A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8752B2"/>
    <w:multiLevelType w:val="hybridMultilevel"/>
    <w:tmpl w:val="90B2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11A8E"/>
    <w:multiLevelType w:val="hybridMultilevel"/>
    <w:tmpl w:val="AC4A1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1439E"/>
    <w:multiLevelType w:val="hybridMultilevel"/>
    <w:tmpl w:val="162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4AC2F19"/>
    <w:multiLevelType w:val="hybridMultilevel"/>
    <w:tmpl w:val="231A1AAC"/>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A57BB"/>
    <w:multiLevelType w:val="hybridMultilevel"/>
    <w:tmpl w:val="E3E0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711BF"/>
    <w:multiLevelType w:val="hybridMultilevel"/>
    <w:tmpl w:val="131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36B9E"/>
    <w:multiLevelType w:val="hybridMultilevel"/>
    <w:tmpl w:val="B9068954"/>
    <w:lvl w:ilvl="0" w:tplc="778234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3"/>
  </w:num>
  <w:num w:numId="5">
    <w:abstractNumId w:val="13"/>
  </w:num>
  <w:num w:numId="6">
    <w:abstractNumId w:val="14"/>
  </w:num>
  <w:num w:numId="7">
    <w:abstractNumId w:val="12"/>
  </w:num>
  <w:num w:numId="8">
    <w:abstractNumId w:val="9"/>
  </w:num>
  <w:num w:numId="9">
    <w:abstractNumId w:val="4"/>
  </w:num>
  <w:num w:numId="10">
    <w:abstractNumId w:val="6"/>
  </w:num>
  <w:num w:numId="11">
    <w:abstractNumId w:val="0"/>
  </w:num>
  <w:num w:numId="12">
    <w:abstractNumId w:val="5"/>
  </w:num>
  <w:num w:numId="13">
    <w:abstractNumId w:val="7"/>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7OwNDM0MTc3NzVU0lEKTi0uzszPAykwNK0FAIHcUgwtAAAA"/>
  </w:docVars>
  <w:rsids>
    <w:rsidRoot w:val="009E3C1A"/>
    <w:rsid w:val="000051B7"/>
    <w:rsid w:val="00031F72"/>
    <w:rsid w:val="0004025A"/>
    <w:rsid w:val="00041FAF"/>
    <w:rsid w:val="00046492"/>
    <w:rsid w:val="00052D5C"/>
    <w:rsid w:val="00053B4B"/>
    <w:rsid w:val="0006551F"/>
    <w:rsid w:val="000734E1"/>
    <w:rsid w:val="00097DC7"/>
    <w:rsid w:val="000A06BB"/>
    <w:rsid w:val="000A0BA0"/>
    <w:rsid w:val="000B1AE2"/>
    <w:rsid w:val="000C4147"/>
    <w:rsid w:val="000D0CB2"/>
    <w:rsid w:val="000D5882"/>
    <w:rsid w:val="000D7EDE"/>
    <w:rsid w:val="000E13E6"/>
    <w:rsid w:val="000E4FF5"/>
    <w:rsid w:val="000F08EF"/>
    <w:rsid w:val="000F13A0"/>
    <w:rsid w:val="000F1C59"/>
    <w:rsid w:val="000F2ED5"/>
    <w:rsid w:val="000F2F54"/>
    <w:rsid w:val="001000DB"/>
    <w:rsid w:val="00100CD5"/>
    <w:rsid w:val="0010149B"/>
    <w:rsid w:val="0010357B"/>
    <w:rsid w:val="0010388D"/>
    <w:rsid w:val="00107B12"/>
    <w:rsid w:val="00140943"/>
    <w:rsid w:val="00170E48"/>
    <w:rsid w:val="00175E42"/>
    <w:rsid w:val="00186D64"/>
    <w:rsid w:val="001872BE"/>
    <w:rsid w:val="00187E29"/>
    <w:rsid w:val="0019234D"/>
    <w:rsid w:val="001A1E34"/>
    <w:rsid w:val="001A71A2"/>
    <w:rsid w:val="001A788F"/>
    <w:rsid w:val="001B742F"/>
    <w:rsid w:val="001C0A94"/>
    <w:rsid w:val="001C13B6"/>
    <w:rsid w:val="001E20FC"/>
    <w:rsid w:val="001E636F"/>
    <w:rsid w:val="001F1399"/>
    <w:rsid w:val="001F1728"/>
    <w:rsid w:val="002058E1"/>
    <w:rsid w:val="00214654"/>
    <w:rsid w:val="0022102B"/>
    <w:rsid w:val="00223D97"/>
    <w:rsid w:val="002309BC"/>
    <w:rsid w:val="00232582"/>
    <w:rsid w:val="002358F5"/>
    <w:rsid w:val="0024555E"/>
    <w:rsid w:val="002545EB"/>
    <w:rsid w:val="00256510"/>
    <w:rsid w:val="00262D66"/>
    <w:rsid w:val="00267999"/>
    <w:rsid w:val="00275ACC"/>
    <w:rsid w:val="002819B4"/>
    <w:rsid w:val="00284644"/>
    <w:rsid w:val="00285005"/>
    <w:rsid w:val="00286991"/>
    <w:rsid w:val="00292513"/>
    <w:rsid w:val="00297D9A"/>
    <w:rsid w:val="002A5F7A"/>
    <w:rsid w:val="002B04B3"/>
    <w:rsid w:val="002B63E4"/>
    <w:rsid w:val="002D5C51"/>
    <w:rsid w:val="002E0715"/>
    <w:rsid w:val="002F6B55"/>
    <w:rsid w:val="00304B68"/>
    <w:rsid w:val="00310FB4"/>
    <w:rsid w:val="00314CDB"/>
    <w:rsid w:val="00317C90"/>
    <w:rsid w:val="0033367B"/>
    <w:rsid w:val="00342E44"/>
    <w:rsid w:val="00346BE2"/>
    <w:rsid w:val="00350155"/>
    <w:rsid w:val="0035449D"/>
    <w:rsid w:val="003633AD"/>
    <w:rsid w:val="00363583"/>
    <w:rsid w:val="00365569"/>
    <w:rsid w:val="0036672E"/>
    <w:rsid w:val="003925FC"/>
    <w:rsid w:val="003958C0"/>
    <w:rsid w:val="003A34D4"/>
    <w:rsid w:val="003A45EB"/>
    <w:rsid w:val="003B102C"/>
    <w:rsid w:val="003C6370"/>
    <w:rsid w:val="003D2484"/>
    <w:rsid w:val="003D4C7A"/>
    <w:rsid w:val="003D543E"/>
    <w:rsid w:val="003E6FED"/>
    <w:rsid w:val="003F0CA4"/>
    <w:rsid w:val="003F1FD7"/>
    <w:rsid w:val="003F6B1A"/>
    <w:rsid w:val="003F7BAF"/>
    <w:rsid w:val="003F7E06"/>
    <w:rsid w:val="00402C18"/>
    <w:rsid w:val="00412FE1"/>
    <w:rsid w:val="004237AB"/>
    <w:rsid w:val="004240BA"/>
    <w:rsid w:val="00436BF9"/>
    <w:rsid w:val="0045747A"/>
    <w:rsid w:val="0046112B"/>
    <w:rsid w:val="004636AD"/>
    <w:rsid w:val="004647C8"/>
    <w:rsid w:val="00464A4D"/>
    <w:rsid w:val="0046509D"/>
    <w:rsid w:val="004775B2"/>
    <w:rsid w:val="004778FA"/>
    <w:rsid w:val="0048125F"/>
    <w:rsid w:val="00485162"/>
    <w:rsid w:val="004A0479"/>
    <w:rsid w:val="004B2986"/>
    <w:rsid w:val="004B3293"/>
    <w:rsid w:val="004B3EC5"/>
    <w:rsid w:val="004B63A7"/>
    <w:rsid w:val="004B74CC"/>
    <w:rsid w:val="004C0446"/>
    <w:rsid w:val="004C0D67"/>
    <w:rsid w:val="004D20EB"/>
    <w:rsid w:val="004E4534"/>
    <w:rsid w:val="004F470B"/>
    <w:rsid w:val="004F5061"/>
    <w:rsid w:val="00500253"/>
    <w:rsid w:val="00530711"/>
    <w:rsid w:val="00532AC9"/>
    <w:rsid w:val="00532B66"/>
    <w:rsid w:val="0053325F"/>
    <w:rsid w:val="00561097"/>
    <w:rsid w:val="00561D07"/>
    <w:rsid w:val="005623D1"/>
    <w:rsid w:val="00564E96"/>
    <w:rsid w:val="00567EC5"/>
    <w:rsid w:val="00571F36"/>
    <w:rsid w:val="00574F27"/>
    <w:rsid w:val="005903D2"/>
    <w:rsid w:val="00591F59"/>
    <w:rsid w:val="005953F3"/>
    <w:rsid w:val="005A3EE2"/>
    <w:rsid w:val="005A5D2D"/>
    <w:rsid w:val="005A6B8A"/>
    <w:rsid w:val="005B26FA"/>
    <w:rsid w:val="005C256E"/>
    <w:rsid w:val="005D3F89"/>
    <w:rsid w:val="005D4A0F"/>
    <w:rsid w:val="005D67C7"/>
    <w:rsid w:val="005E6366"/>
    <w:rsid w:val="005F0238"/>
    <w:rsid w:val="005F2277"/>
    <w:rsid w:val="005F2326"/>
    <w:rsid w:val="005F2531"/>
    <w:rsid w:val="005F39BE"/>
    <w:rsid w:val="005F6142"/>
    <w:rsid w:val="006020B4"/>
    <w:rsid w:val="0061313E"/>
    <w:rsid w:val="006251EA"/>
    <w:rsid w:val="00630E54"/>
    <w:rsid w:val="00632072"/>
    <w:rsid w:val="00646811"/>
    <w:rsid w:val="00652422"/>
    <w:rsid w:val="00663312"/>
    <w:rsid w:val="0066394E"/>
    <w:rsid w:val="00664FD5"/>
    <w:rsid w:val="0067086F"/>
    <w:rsid w:val="00672C14"/>
    <w:rsid w:val="00677502"/>
    <w:rsid w:val="00681A11"/>
    <w:rsid w:val="00682455"/>
    <w:rsid w:val="00695071"/>
    <w:rsid w:val="00695115"/>
    <w:rsid w:val="006A0CD9"/>
    <w:rsid w:val="006B5B11"/>
    <w:rsid w:val="006C2626"/>
    <w:rsid w:val="006C5138"/>
    <w:rsid w:val="006C5E2A"/>
    <w:rsid w:val="006D0AAC"/>
    <w:rsid w:val="006E3802"/>
    <w:rsid w:val="006F21FF"/>
    <w:rsid w:val="006F384D"/>
    <w:rsid w:val="00704A41"/>
    <w:rsid w:val="00713B08"/>
    <w:rsid w:val="00720989"/>
    <w:rsid w:val="00720D98"/>
    <w:rsid w:val="00731ECA"/>
    <w:rsid w:val="0074140E"/>
    <w:rsid w:val="00741662"/>
    <w:rsid w:val="00743DAC"/>
    <w:rsid w:val="00744938"/>
    <w:rsid w:val="00746C7B"/>
    <w:rsid w:val="007630FB"/>
    <w:rsid w:val="00763EC8"/>
    <w:rsid w:val="00786F65"/>
    <w:rsid w:val="00794A3C"/>
    <w:rsid w:val="007A05E6"/>
    <w:rsid w:val="007A11A2"/>
    <w:rsid w:val="007A2DE5"/>
    <w:rsid w:val="007A4ABF"/>
    <w:rsid w:val="007A68EC"/>
    <w:rsid w:val="007B2161"/>
    <w:rsid w:val="007B407B"/>
    <w:rsid w:val="007B65F0"/>
    <w:rsid w:val="007C45CC"/>
    <w:rsid w:val="007D108A"/>
    <w:rsid w:val="007D11AC"/>
    <w:rsid w:val="007E74D0"/>
    <w:rsid w:val="007F1BB5"/>
    <w:rsid w:val="00804B7A"/>
    <w:rsid w:val="008137CF"/>
    <w:rsid w:val="00813C38"/>
    <w:rsid w:val="0082089B"/>
    <w:rsid w:val="0082118C"/>
    <w:rsid w:val="0082525C"/>
    <w:rsid w:val="00826324"/>
    <w:rsid w:val="00830A33"/>
    <w:rsid w:val="00832E79"/>
    <w:rsid w:val="0084619E"/>
    <w:rsid w:val="00853127"/>
    <w:rsid w:val="008567D1"/>
    <w:rsid w:val="00875E7C"/>
    <w:rsid w:val="00880257"/>
    <w:rsid w:val="00883EA3"/>
    <w:rsid w:val="00885EC5"/>
    <w:rsid w:val="00893D44"/>
    <w:rsid w:val="00897846"/>
    <w:rsid w:val="008A1171"/>
    <w:rsid w:val="008A37CA"/>
    <w:rsid w:val="008B4EF1"/>
    <w:rsid w:val="008C5EC3"/>
    <w:rsid w:val="008E506E"/>
    <w:rsid w:val="008F7272"/>
    <w:rsid w:val="0090087C"/>
    <w:rsid w:val="009257BC"/>
    <w:rsid w:val="00930F1E"/>
    <w:rsid w:val="00930FDC"/>
    <w:rsid w:val="009327A9"/>
    <w:rsid w:val="00940756"/>
    <w:rsid w:val="00941644"/>
    <w:rsid w:val="00962AFB"/>
    <w:rsid w:val="00967EF9"/>
    <w:rsid w:val="00971D15"/>
    <w:rsid w:val="009872C6"/>
    <w:rsid w:val="00994BE0"/>
    <w:rsid w:val="0099500A"/>
    <w:rsid w:val="009A022C"/>
    <w:rsid w:val="009A7056"/>
    <w:rsid w:val="009B0DA9"/>
    <w:rsid w:val="009B5804"/>
    <w:rsid w:val="009B5A5A"/>
    <w:rsid w:val="009B5D03"/>
    <w:rsid w:val="009B7654"/>
    <w:rsid w:val="009D7707"/>
    <w:rsid w:val="009E3C1A"/>
    <w:rsid w:val="009F03BD"/>
    <w:rsid w:val="00A02DE1"/>
    <w:rsid w:val="00A25067"/>
    <w:rsid w:val="00A27935"/>
    <w:rsid w:val="00A46C00"/>
    <w:rsid w:val="00A76451"/>
    <w:rsid w:val="00A847CA"/>
    <w:rsid w:val="00A94667"/>
    <w:rsid w:val="00A96ADC"/>
    <w:rsid w:val="00AA23A6"/>
    <w:rsid w:val="00AA7352"/>
    <w:rsid w:val="00AC5970"/>
    <w:rsid w:val="00AC7FAA"/>
    <w:rsid w:val="00AD71C9"/>
    <w:rsid w:val="00AF1FCB"/>
    <w:rsid w:val="00B0160C"/>
    <w:rsid w:val="00B01AB7"/>
    <w:rsid w:val="00B020B6"/>
    <w:rsid w:val="00B03C34"/>
    <w:rsid w:val="00B10B61"/>
    <w:rsid w:val="00B20D12"/>
    <w:rsid w:val="00B3087B"/>
    <w:rsid w:val="00B51F57"/>
    <w:rsid w:val="00B5236D"/>
    <w:rsid w:val="00B532BB"/>
    <w:rsid w:val="00B60582"/>
    <w:rsid w:val="00B67F1C"/>
    <w:rsid w:val="00B77F90"/>
    <w:rsid w:val="00B82D1C"/>
    <w:rsid w:val="00B83423"/>
    <w:rsid w:val="00BA001A"/>
    <w:rsid w:val="00BA2F31"/>
    <w:rsid w:val="00BA4A19"/>
    <w:rsid w:val="00BA7BF0"/>
    <w:rsid w:val="00BC2FAA"/>
    <w:rsid w:val="00BD0A90"/>
    <w:rsid w:val="00BE0A42"/>
    <w:rsid w:val="00BF5870"/>
    <w:rsid w:val="00C216D0"/>
    <w:rsid w:val="00C4286F"/>
    <w:rsid w:val="00C4309A"/>
    <w:rsid w:val="00C6014A"/>
    <w:rsid w:val="00C712EF"/>
    <w:rsid w:val="00C819E2"/>
    <w:rsid w:val="00C81AB4"/>
    <w:rsid w:val="00C860A1"/>
    <w:rsid w:val="00C916CC"/>
    <w:rsid w:val="00C962ED"/>
    <w:rsid w:val="00CB26D9"/>
    <w:rsid w:val="00CB421A"/>
    <w:rsid w:val="00CC55A0"/>
    <w:rsid w:val="00CC6FF7"/>
    <w:rsid w:val="00CC7CB8"/>
    <w:rsid w:val="00CD11C2"/>
    <w:rsid w:val="00CD38B9"/>
    <w:rsid w:val="00CE085D"/>
    <w:rsid w:val="00CE27D8"/>
    <w:rsid w:val="00CE75F7"/>
    <w:rsid w:val="00CF0152"/>
    <w:rsid w:val="00D0272A"/>
    <w:rsid w:val="00D13FDC"/>
    <w:rsid w:val="00D16D3B"/>
    <w:rsid w:val="00D229CC"/>
    <w:rsid w:val="00D26075"/>
    <w:rsid w:val="00D27AC8"/>
    <w:rsid w:val="00D4046F"/>
    <w:rsid w:val="00D41BC9"/>
    <w:rsid w:val="00D43E4D"/>
    <w:rsid w:val="00D447D5"/>
    <w:rsid w:val="00D45F14"/>
    <w:rsid w:val="00D570F7"/>
    <w:rsid w:val="00D5779B"/>
    <w:rsid w:val="00D57F53"/>
    <w:rsid w:val="00D6316E"/>
    <w:rsid w:val="00D637C4"/>
    <w:rsid w:val="00D63AD4"/>
    <w:rsid w:val="00D71995"/>
    <w:rsid w:val="00D74AAA"/>
    <w:rsid w:val="00D750D1"/>
    <w:rsid w:val="00D93928"/>
    <w:rsid w:val="00DA1C7B"/>
    <w:rsid w:val="00DA5623"/>
    <w:rsid w:val="00DD029A"/>
    <w:rsid w:val="00DE44A5"/>
    <w:rsid w:val="00DF013F"/>
    <w:rsid w:val="00DF173D"/>
    <w:rsid w:val="00E04DD9"/>
    <w:rsid w:val="00E3474C"/>
    <w:rsid w:val="00E35278"/>
    <w:rsid w:val="00E4094B"/>
    <w:rsid w:val="00E83F71"/>
    <w:rsid w:val="00E93961"/>
    <w:rsid w:val="00EA5B44"/>
    <w:rsid w:val="00EB3E68"/>
    <w:rsid w:val="00EB528E"/>
    <w:rsid w:val="00EC191E"/>
    <w:rsid w:val="00F04899"/>
    <w:rsid w:val="00F057AF"/>
    <w:rsid w:val="00F30CD9"/>
    <w:rsid w:val="00F31AA1"/>
    <w:rsid w:val="00F4282E"/>
    <w:rsid w:val="00F53AE5"/>
    <w:rsid w:val="00F55BEE"/>
    <w:rsid w:val="00F571A1"/>
    <w:rsid w:val="00F62AEF"/>
    <w:rsid w:val="00F65662"/>
    <w:rsid w:val="00F70A2A"/>
    <w:rsid w:val="00F73952"/>
    <w:rsid w:val="00F8255D"/>
    <w:rsid w:val="00F8481B"/>
    <w:rsid w:val="00F8559F"/>
    <w:rsid w:val="00F970F4"/>
    <w:rsid w:val="00FB03B9"/>
    <w:rsid w:val="00FB376F"/>
    <w:rsid w:val="00FB3B7F"/>
    <w:rsid w:val="00FC00B6"/>
    <w:rsid w:val="00FC12D7"/>
    <w:rsid w:val="00FC7EA7"/>
    <w:rsid w:val="00FD2FEB"/>
    <w:rsid w:val="00FD40EE"/>
    <w:rsid w:val="00FD549D"/>
    <w:rsid w:val="00FD73EE"/>
    <w:rsid w:val="00FE2E38"/>
    <w:rsid w:val="00FE5458"/>
    <w:rsid w:val="00FF6DAB"/>
    <w:rsid w:val="00FF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4C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1A"/>
  </w:style>
  <w:style w:type="paragraph" w:styleId="Heading1">
    <w:name w:val="heading 1"/>
    <w:basedOn w:val="Normal"/>
    <w:next w:val="Normal"/>
    <w:link w:val="Heading1Char"/>
    <w:uiPriority w:val="9"/>
    <w:qFormat/>
    <w:rsid w:val="009E3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C1A"/>
    <w:rPr>
      <w:rFonts w:asciiTheme="majorHAnsi" w:eastAsiaTheme="majorEastAsia" w:hAnsiTheme="majorHAnsi"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9E3C1A"/>
    <w:rPr>
      <w:rFonts w:asciiTheme="majorHAnsi" w:eastAsiaTheme="majorEastAsia" w:hAnsiTheme="majorHAnsi"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9E3C1A"/>
    <w:rPr>
      <w:rFonts w:asciiTheme="majorHAnsi" w:eastAsiaTheme="majorEastAsia" w:hAnsiTheme="majorHAnsi" w:cstheme="majorBidi"/>
      <w:color w:val="1F3763" w:themeColor="accent1" w:themeShade="7F"/>
      <w:sz w:val="24"/>
      <w:szCs w:val="24"/>
      <w:lang w:val="fr-FR"/>
    </w:rPr>
  </w:style>
  <w:style w:type="table" w:styleId="TableGrid">
    <w:name w:val="Table Grid"/>
    <w:basedOn w:val="TableNormal"/>
    <w:uiPriority w:val="39"/>
    <w:rsid w:val="009E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C1A"/>
    <w:pPr>
      <w:ind w:left="720"/>
      <w:contextualSpacing/>
    </w:pPr>
  </w:style>
  <w:style w:type="character" w:styleId="Hyperlink">
    <w:name w:val="Hyperlink"/>
    <w:basedOn w:val="DefaultParagraphFont"/>
    <w:uiPriority w:val="99"/>
    <w:unhideWhenUsed/>
    <w:rsid w:val="009E3C1A"/>
    <w:rPr>
      <w:color w:val="0000FF"/>
      <w:u w:val="single"/>
    </w:rPr>
  </w:style>
  <w:style w:type="paragraph" w:styleId="Footer">
    <w:name w:val="footer"/>
    <w:basedOn w:val="Normal"/>
    <w:link w:val="FooterChar"/>
    <w:uiPriority w:val="99"/>
    <w:unhideWhenUsed/>
    <w:rsid w:val="009E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1A"/>
    <w:rPr>
      <w:lang w:val="fr-FR"/>
    </w:rPr>
  </w:style>
  <w:style w:type="table" w:styleId="ListTable2-Accent5">
    <w:name w:val="List Table 2 Accent 5"/>
    <w:basedOn w:val="TableNormal"/>
    <w:uiPriority w:val="47"/>
    <w:rsid w:val="009E3C1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9E3C1A"/>
  </w:style>
  <w:style w:type="character" w:customStyle="1" w:styleId="eop">
    <w:name w:val="eop"/>
    <w:basedOn w:val="DefaultParagraphFont"/>
    <w:rsid w:val="009E3C1A"/>
  </w:style>
  <w:style w:type="paragraph" w:styleId="NormalWeb">
    <w:name w:val="Normal (Web)"/>
    <w:basedOn w:val="Normal"/>
    <w:uiPriority w:val="99"/>
    <w:semiHidden/>
    <w:unhideWhenUsed/>
    <w:rsid w:val="00B10B61"/>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10B61"/>
    <w:rPr>
      <w:b/>
      <w:bCs/>
    </w:rPr>
  </w:style>
  <w:style w:type="paragraph" w:customStyle="1" w:styleId="Default">
    <w:name w:val="Default"/>
    <w:rsid w:val="00EB3E68"/>
    <w:pPr>
      <w:autoSpaceDE w:val="0"/>
      <w:autoSpaceDN w:val="0"/>
      <w:adjustRightInd w:val="0"/>
      <w:spacing w:after="0" w:line="240" w:lineRule="auto"/>
    </w:pPr>
    <w:rPr>
      <w:rFonts w:ascii="Fira Sans SemiBold" w:hAnsi="Fira Sans SemiBold" w:cs="Fira Sans SemiBold"/>
      <w:color w:val="000000"/>
      <w:sz w:val="24"/>
      <w:szCs w:val="24"/>
    </w:rPr>
  </w:style>
  <w:style w:type="paragraph" w:customStyle="1" w:styleId="Pa4">
    <w:name w:val="Pa4"/>
    <w:basedOn w:val="Default"/>
    <w:next w:val="Default"/>
    <w:uiPriority w:val="99"/>
    <w:rsid w:val="00EB3E68"/>
    <w:pPr>
      <w:spacing w:line="241" w:lineRule="atLeast"/>
    </w:pPr>
    <w:rPr>
      <w:rFonts w:cstheme="minorBidi"/>
      <w:color w:val="auto"/>
    </w:rPr>
  </w:style>
  <w:style w:type="character" w:customStyle="1" w:styleId="A10">
    <w:name w:val="A10"/>
    <w:uiPriority w:val="99"/>
    <w:rsid w:val="00EB3E68"/>
    <w:rPr>
      <w:rFonts w:cs="Fira Sans SemiBold"/>
      <w:color w:val="000000"/>
      <w:sz w:val="20"/>
      <w:szCs w:val="20"/>
    </w:rPr>
  </w:style>
  <w:style w:type="paragraph" w:customStyle="1" w:styleId="Pa5">
    <w:name w:val="Pa5"/>
    <w:basedOn w:val="Default"/>
    <w:next w:val="Default"/>
    <w:uiPriority w:val="99"/>
    <w:rsid w:val="00EB3E68"/>
    <w:pPr>
      <w:spacing w:line="241" w:lineRule="atLeast"/>
    </w:pPr>
    <w:rPr>
      <w:rFonts w:cstheme="minorBidi"/>
      <w:color w:val="auto"/>
    </w:rPr>
  </w:style>
  <w:style w:type="character" w:styleId="FollowedHyperlink">
    <w:name w:val="FollowedHyperlink"/>
    <w:basedOn w:val="DefaultParagraphFont"/>
    <w:uiPriority w:val="99"/>
    <w:semiHidden/>
    <w:unhideWhenUsed/>
    <w:rsid w:val="00EB3E68"/>
    <w:rPr>
      <w:color w:val="954F72" w:themeColor="followedHyperlink"/>
      <w:u w:val="single"/>
    </w:rPr>
  </w:style>
  <w:style w:type="character" w:styleId="CommentReference">
    <w:name w:val="annotation reference"/>
    <w:basedOn w:val="DefaultParagraphFont"/>
    <w:uiPriority w:val="99"/>
    <w:semiHidden/>
    <w:unhideWhenUsed/>
    <w:rsid w:val="00BA4A19"/>
    <w:rPr>
      <w:sz w:val="16"/>
      <w:szCs w:val="16"/>
    </w:rPr>
  </w:style>
  <w:style w:type="paragraph" w:styleId="CommentText">
    <w:name w:val="annotation text"/>
    <w:basedOn w:val="Normal"/>
    <w:link w:val="CommentTextChar"/>
    <w:uiPriority w:val="99"/>
    <w:unhideWhenUsed/>
    <w:rsid w:val="00BA4A19"/>
    <w:pPr>
      <w:spacing w:line="240" w:lineRule="auto"/>
    </w:pPr>
    <w:rPr>
      <w:sz w:val="20"/>
      <w:szCs w:val="20"/>
    </w:rPr>
  </w:style>
  <w:style w:type="character" w:customStyle="1" w:styleId="CommentTextChar">
    <w:name w:val="Comment Text Char"/>
    <w:basedOn w:val="DefaultParagraphFont"/>
    <w:link w:val="CommentText"/>
    <w:uiPriority w:val="99"/>
    <w:rsid w:val="00BA4A19"/>
    <w:rPr>
      <w:sz w:val="20"/>
      <w:szCs w:val="20"/>
      <w:lang w:val="fr-FR"/>
    </w:rPr>
  </w:style>
  <w:style w:type="paragraph" w:styleId="CommentSubject">
    <w:name w:val="annotation subject"/>
    <w:basedOn w:val="CommentText"/>
    <w:next w:val="CommentText"/>
    <w:link w:val="CommentSubjectChar"/>
    <w:uiPriority w:val="99"/>
    <w:semiHidden/>
    <w:unhideWhenUsed/>
    <w:rsid w:val="00BA4A19"/>
    <w:rPr>
      <w:b/>
      <w:bCs/>
    </w:rPr>
  </w:style>
  <w:style w:type="character" w:customStyle="1" w:styleId="CommentSubjectChar">
    <w:name w:val="Comment Subject Char"/>
    <w:basedOn w:val="CommentTextChar"/>
    <w:link w:val="CommentSubject"/>
    <w:uiPriority w:val="99"/>
    <w:semiHidden/>
    <w:rsid w:val="00BA4A19"/>
    <w:rPr>
      <w:b/>
      <w:bCs/>
      <w:sz w:val="20"/>
      <w:szCs w:val="20"/>
      <w:lang w:val="fr-FR"/>
    </w:rPr>
  </w:style>
  <w:style w:type="paragraph" w:customStyle="1" w:styleId="paragraph">
    <w:name w:val="paragraph"/>
    <w:basedOn w:val="Normal"/>
    <w:rsid w:val="00BA4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BA4A19"/>
  </w:style>
  <w:style w:type="character" w:customStyle="1" w:styleId="tabchar">
    <w:name w:val="tabchar"/>
    <w:basedOn w:val="DefaultParagraphFont"/>
    <w:rsid w:val="00BA4A19"/>
  </w:style>
  <w:style w:type="character" w:styleId="UnresolvedMention">
    <w:name w:val="Unresolved Mention"/>
    <w:basedOn w:val="DefaultParagraphFont"/>
    <w:uiPriority w:val="99"/>
    <w:semiHidden/>
    <w:unhideWhenUsed/>
    <w:rsid w:val="00D63AD4"/>
    <w:rPr>
      <w:color w:val="605E5C"/>
      <w:shd w:val="clear" w:color="auto" w:fill="E1DFDD"/>
    </w:rPr>
  </w:style>
  <w:style w:type="paragraph" w:styleId="Header">
    <w:name w:val="header"/>
    <w:basedOn w:val="Normal"/>
    <w:link w:val="HeaderChar"/>
    <w:uiPriority w:val="99"/>
    <w:unhideWhenUsed/>
    <w:rsid w:val="005E6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366"/>
    <w:rPr>
      <w:lang w:val="fr-FR"/>
    </w:rPr>
  </w:style>
  <w:style w:type="numbering" w:customStyle="1" w:styleId="ImportedStyle1">
    <w:name w:val="Imported Style 1"/>
    <w:rsid w:val="0094164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61304">
      <w:bodyDiv w:val="1"/>
      <w:marLeft w:val="0"/>
      <w:marRight w:val="0"/>
      <w:marTop w:val="0"/>
      <w:marBottom w:val="0"/>
      <w:divBdr>
        <w:top w:val="none" w:sz="0" w:space="0" w:color="auto"/>
        <w:left w:val="none" w:sz="0" w:space="0" w:color="auto"/>
        <w:bottom w:val="none" w:sz="0" w:space="0" w:color="auto"/>
        <w:right w:val="none" w:sz="0" w:space="0" w:color="auto"/>
      </w:divBdr>
    </w:div>
    <w:div w:id="1717729783">
      <w:bodyDiv w:val="1"/>
      <w:marLeft w:val="0"/>
      <w:marRight w:val="0"/>
      <w:marTop w:val="0"/>
      <w:marBottom w:val="0"/>
      <w:divBdr>
        <w:top w:val="none" w:sz="0" w:space="0" w:color="auto"/>
        <w:left w:val="none" w:sz="0" w:space="0" w:color="auto"/>
        <w:bottom w:val="none" w:sz="0" w:space="0" w:color="auto"/>
        <w:right w:val="none" w:sz="0" w:space="0" w:color="auto"/>
      </w:divBdr>
      <w:divsChild>
        <w:div w:id="478183107">
          <w:marLeft w:val="0"/>
          <w:marRight w:val="0"/>
          <w:marTop w:val="0"/>
          <w:marBottom w:val="0"/>
          <w:divBdr>
            <w:top w:val="none" w:sz="0" w:space="0" w:color="auto"/>
            <w:left w:val="none" w:sz="0" w:space="0" w:color="auto"/>
            <w:bottom w:val="none" w:sz="0" w:space="0" w:color="auto"/>
            <w:right w:val="none" w:sz="0" w:space="0" w:color="auto"/>
          </w:divBdr>
        </w:div>
        <w:div w:id="801116134">
          <w:marLeft w:val="0"/>
          <w:marRight w:val="0"/>
          <w:marTop w:val="0"/>
          <w:marBottom w:val="0"/>
          <w:divBdr>
            <w:top w:val="none" w:sz="0" w:space="0" w:color="auto"/>
            <w:left w:val="none" w:sz="0" w:space="0" w:color="auto"/>
            <w:bottom w:val="none" w:sz="0" w:space="0" w:color="auto"/>
            <w:right w:val="none" w:sz="0" w:space="0" w:color="auto"/>
          </w:divBdr>
        </w:div>
        <w:div w:id="1793937481">
          <w:marLeft w:val="0"/>
          <w:marRight w:val="0"/>
          <w:marTop w:val="0"/>
          <w:marBottom w:val="0"/>
          <w:divBdr>
            <w:top w:val="none" w:sz="0" w:space="0" w:color="auto"/>
            <w:left w:val="none" w:sz="0" w:space="0" w:color="auto"/>
            <w:bottom w:val="none" w:sz="0" w:space="0" w:color="auto"/>
            <w:right w:val="none" w:sz="0" w:space="0" w:color="auto"/>
          </w:divBdr>
        </w:div>
        <w:div w:id="568810509">
          <w:marLeft w:val="0"/>
          <w:marRight w:val="0"/>
          <w:marTop w:val="0"/>
          <w:marBottom w:val="0"/>
          <w:divBdr>
            <w:top w:val="none" w:sz="0" w:space="0" w:color="auto"/>
            <w:left w:val="none" w:sz="0" w:space="0" w:color="auto"/>
            <w:bottom w:val="none" w:sz="0" w:space="0" w:color="auto"/>
            <w:right w:val="none" w:sz="0" w:space="0" w:color="auto"/>
          </w:divBdr>
        </w:div>
        <w:div w:id="1921406606">
          <w:marLeft w:val="0"/>
          <w:marRight w:val="0"/>
          <w:marTop w:val="0"/>
          <w:marBottom w:val="0"/>
          <w:divBdr>
            <w:top w:val="none" w:sz="0" w:space="0" w:color="auto"/>
            <w:left w:val="none" w:sz="0" w:space="0" w:color="auto"/>
            <w:bottom w:val="none" w:sz="0" w:space="0" w:color="auto"/>
            <w:right w:val="none" w:sz="0" w:space="0" w:color="auto"/>
          </w:divBdr>
        </w:div>
        <w:div w:id="434057451">
          <w:marLeft w:val="0"/>
          <w:marRight w:val="0"/>
          <w:marTop w:val="0"/>
          <w:marBottom w:val="0"/>
          <w:divBdr>
            <w:top w:val="none" w:sz="0" w:space="0" w:color="auto"/>
            <w:left w:val="none" w:sz="0" w:space="0" w:color="auto"/>
            <w:bottom w:val="none" w:sz="0" w:space="0" w:color="auto"/>
            <w:right w:val="none" w:sz="0" w:space="0" w:color="auto"/>
          </w:divBdr>
        </w:div>
        <w:div w:id="604701244">
          <w:marLeft w:val="0"/>
          <w:marRight w:val="0"/>
          <w:marTop w:val="0"/>
          <w:marBottom w:val="0"/>
          <w:divBdr>
            <w:top w:val="none" w:sz="0" w:space="0" w:color="auto"/>
            <w:left w:val="none" w:sz="0" w:space="0" w:color="auto"/>
            <w:bottom w:val="none" w:sz="0" w:space="0" w:color="auto"/>
            <w:right w:val="none" w:sz="0" w:space="0" w:color="auto"/>
          </w:divBdr>
          <w:divsChild>
            <w:div w:id="20674072">
              <w:marLeft w:val="0"/>
              <w:marRight w:val="0"/>
              <w:marTop w:val="0"/>
              <w:marBottom w:val="0"/>
              <w:divBdr>
                <w:top w:val="none" w:sz="0" w:space="0" w:color="auto"/>
                <w:left w:val="none" w:sz="0" w:space="0" w:color="auto"/>
                <w:bottom w:val="none" w:sz="0" w:space="0" w:color="auto"/>
                <w:right w:val="none" w:sz="0" w:space="0" w:color="auto"/>
              </w:divBdr>
            </w:div>
          </w:divsChild>
        </w:div>
        <w:div w:id="1176966599">
          <w:marLeft w:val="0"/>
          <w:marRight w:val="0"/>
          <w:marTop w:val="0"/>
          <w:marBottom w:val="0"/>
          <w:divBdr>
            <w:top w:val="none" w:sz="0" w:space="0" w:color="auto"/>
            <w:left w:val="none" w:sz="0" w:space="0" w:color="auto"/>
            <w:bottom w:val="none" w:sz="0" w:space="0" w:color="auto"/>
            <w:right w:val="none" w:sz="0" w:space="0" w:color="auto"/>
          </w:divBdr>
        </w:div>
        <w:div w:id="149256179">
          <w:marLeft w:val="0"/>
          <w:marRight w:val="0"/>
          <w:marTop w:val="0"/>
          <w:marBottom w:val="0"/>
          <w:divBdr>
            <w:top w:val="none" w:sz="0" w:space="0" w:color="auto"/>
            <w:left w:val="none" w:sz="0" w:space="0" w:color="auto"/>
            <w:bottom w:val="none" w:sz="0" w:space="0" w:color="auto"/>
            <w:right w:val="none" w:sz="0" w:space="0" w:color="auto"/>
          </w:divBdr>
        </w:div>
        <w:div w:id="1252855374">
          <w:marLeft w:val="0"/>
          <w:marRight w:val="0"/>
          <w:marTop w:val="0"/>
          <w:marBottom w:val="0"/>
          <w:divBdr>
            <w:top w:val="none" w:sz="0" w:space="0" w:color="auto"/>
            <w:left w:val="none" w:sz="0" w:space="0" w:color="auto"/>
            <w:bottom w:val="none" w:sz="0" w:space="0" w:color="auto"/>
            <w:right w:val="none" w:sz="0" w:space="0" w:color="auto"/>
          </w:divBdr>
        </w:div>
        <w:div w:id="1674794540">
          <w:marLeft w:val="0"/>
          <w:marRight w:val="0"/>
          <w:marTop w:val="0"/>
          <w:marBottom w:val="0"/>
          <w:divBdr>
            <w:top w:val="none" w:sz="0" w:space="0" w:color="auto"/>
            <w:left w:val="none" w:sz="0" w:space="0" w:color="auto"/>
            <w:bottom w:val="none" w:sz="0" w:space="0" w:color="auto"/>
            <w:right w:val="none" w:sz="0" w:space="0" w:color="auto"/>
          </w:divBdr>
        </w:div>
        <w:div w:id="2077169512">
          <w:marLeft w:val="0"/>
          <w:marRight w:val="0"/>
          <w:marTop w:val="0"/>
          <w:marBottom w:val="0"/>
          <w:divBdr>
            <w:top w:val="none" w:sz="0" w:space="0" w:color="auto"/>
            <w:left w:val="none" w:sz="0" w:space="0" w:color="auto"/>
            <w:bottom w:val="none" w:sz="0" w:space="0" w:color="auto"/>
            <w:right w:val="none" w:sz="0" w:space="0" w:color="auto"/>
          </w:divBdr>
        </w:div>
        <w:div w:id="1828788804">
          <w:marLeft w:val="0"/>
          <w:marRight w:val="0"/>
          <w:marTop w:val="0"/>
          <w:marBottom w:val="0"/>
          <w:divBdr>
            <w:top w:val="none" w:sz="0" w:space="0" w:color="auto"/>
            <w:left w:val="none" w:sz="0" w:space="0" w:color="auto"/>
            <w:bottom w:val="none" w:sz="0" w:space="0" w:color="auto"/>
            <w:right w:val="none" w:sz="0" w:space="0" w:color="auto"/>
          </w:divBdr>
        </w:div>
        <w:div w:id="1065103724">
          <w:marLeft w:val="0"/>
          <w:marRight w:val="0"/>
          <w:marTop w:val="0"/>
          <w:marBottom w:val="0"/>
          <w:divBdr>
            <w:top w:val="none" w:sz="0" w:space="0" w:color="auto"/>
            <w:left w:val="none" w:sz="0" w:space="0" w:color="auto"/>
            <w:bottom w:val="none" w:sz="0" w:space="0" w:color="auto"/>
            <w:right w:val="none" w:sz="0" w:space="0" w:color="auto"/>
          </w:divBdr>
        </w:div>
        <w:div w:id="475994845">
          <w:marLeft w:val="0"/>
          <w:marRight w:val="0"/>
          <w:marTop w:val="0"/>
          <w:marBottom w:val="0"/>
          <w:divBdr>
            <w:top w:val="none" w:sz="0" w:space="0" w:color="auto"/>
            <w:left w:val="none" w:sz="0" w:space="0" w:color="auto"/>
            <w:bottom w:val="none" w:sz="0" w:space="0" w:color="auto"/>
            <w:right w:val="none" w:sz="0" w:space="0" w:color="auto"/>
          </w:divBdr>
        </w:div>
        <w:div w:id="449473572">
          <w:marLeft w:val="0"/>
          <w:marRight w:val="0"/>
          <w:marTop w:val="0"/>
          <w:marBottom w:val="0"/>
          <w:divBdr>
            <w:top w:val="none" w:sz="0" w:space="0" w:color="auto"/>
            <w:left w:val="none" w:sz="0" w:space="0" w:color="auto"/>
            <w:bottom w:val="none" w:sz="0" w:space="0" w:color="auto"/>
            <w:right w:val="none" w:sz="0" w:space="0" w:color="auto"/>
          </w:divBdr>
        </w:div>
        <w:div w:id="1505822593">
          <w:marLeft w:val="0"/>
          <w:marRight w:val="0"/>
          <w:marTop w:val="0"/>
          <w:marBottom w:val="0"/>
          <w:divBdr>
            <w:top w:val="none" w:sz="0" w:space="0" w:color="auto"/>
            <w:left w:val="none" w:sz="0" w:space="0" w:color="auto"/>
            <w:bottom w:val="none" w:sz="0" w:space="0" w:color="auto"/>
            <w:right w:val="none" w:sz="0" w:space="0" w:color="auto"/>
          </w:divBdr>
        </w:div>
      </w:divsChild>
    </w:div>
    <w:div w:id="19490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playlist?list=PLcx-Wx7p9rV0b4Wr47xukw0HxY5YTGcjh"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playlist?list=PLcx-Wx7p9rV1w9u-eQxq6eyZjUy1PYd2_" TargetMode="External"/><Relationship Id="rId17" Type="http://schemas.openxmlformats.org/officeDocument/2006/relationships/hyperlink" Target="mailto:Simona.Jevdokimovaite@fespa.com" TargetMode="External"/><Relationship Id="rId2" Type="http://schemas.openxmlformats.org/officeDocument/2006/relationships/customXml" Target="../customXml/item2.xml"/><Relationship Id="rId16" Type="http://schemas.openxmlformats.org/officeDocument/2006/relationships/hyperlink" Target="mailto:iwoods@adcomm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com/profit-for-purpose" TargetMode="Externa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globalprintexp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FF17B8B72BDC4C8493A47C3D8DAB5B" ma:contentTypeVersion="9" ma:contentTypeDescription="Create a new document." ma:contentTypeScope="" ma:versionID="0d3fc6252fddaa695daa77f13e89a6bd">
  <xsd:schema xmlns:xsd="http://www.w3.org/2001/XMLSchema" xmlns:xs="http://www.w3.org/2001/XMLSchema" xmlns:p="http://schemas.microsoft.com/office/2006/metadata/properties" xmlns:ns2="c51c6f98-01bd-4758-bfef-4f3a67863a43" targetNamespace="http://schemas.microsoft.com/office/2006/metadata/properties" ma:root="true" ma:fieldsID="a7a8375acf1d67e8b2a7dcf87e9b920a" ns2:_="">
    <xsd:import namespace="c51c6f98-01bd-4758-bfef-4f3a67863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6f98-01bd-4758-bfef-4f3a67863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A8D5-59A5-4C69-9044-DA8D25392A48}">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c51c6f98-01bd-4758-bfef-4f3a67863a4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11B8DCB-E996-4C86-BA6C-1F11784BFC72}">
  <ds:schemaRefs>
    <ds:schemaRef ds:uri="http://schemas.microsoft.com/sharepoint/v3/contenttype/forms"/>
  </ds:schemaRefs>
</ds:datastoreItem>
</file>

<file path=customXml/itemProps3.xml><?xml version="1.0" encoding="utf-8"?>
<ds:datastoreItem xmlns:ds="http://schemas.openxmlformats.org/officeDocument/2006/customXml" ds:itemID="{D3DB7930-94CD-431E-888E-EE23BBAB8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6f98-01bd-4758-bfef-4f3a6786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A0FEE-5F94-40BB-8E4C-A3BA9C7B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2021-07-16T12:49:00Z</dcterms:created>
  <dcterms:modified xsi:type="dcterms:W3CDTF">2021-07-21T11:58:00Z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0x0101003BFF17B8B72BDC4C8493A47C3D8DAB5B</vt:lpwstr>
  </property>
</Properties>
</file>