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3A2FD" w14:textId="21FF74D2" w:rsidR="00052335" w:rsidRDefault="00052335" w:rsidP="008E73D5">
      <w:pPr>
        <w:spacing w:line="360" w:lineRule="auto"/>
        <w:jc w:val="both"/>
        <w:rPr>
          <w:rFonts w:ascii="Arial" w:hAnsi="Arial" w:cs="Arial"/>
          <w:b/>
          <w:color w:val="000000" w:themeColor="text1"/>
        </w:rPr>
      </w:pPr>
    </w:p>
    <w:p w14:paraId="074617AC" w14:textId="77777777" w:rsidR="00507C32" w:rsidRDefault="00507C32" w:rsidP="000618CD">
      <w:pPr>
        <w:spacing w:line="360" w:lineRule="auto"/>
        <w:jc w:val="both"/>
        <w:rPr>
          <w:rFonts w:ascii="Arial" w:hAnsi="Arial" w:cs="Arial"/>
          <w:b/>
          <w:color w:val="000000" w:themeColor="text1"/>
        </w:rPr>
      </w:pPr>
    </w:p>
    <w:p w14:paraId="1A7CA2DF" w14:textId="39B7E3E2" w:rsidR="000618CD" w:rsidRPr="000618CD" w:rsidRDefault="00C26B92" w:rsidP="000618CD">
      <w:pPr>
        <w:spacing w:line="360" w:lineRule="auto"/>
        <w:jc w:val="both"/>
        <w:rPr>
          <w:rFonts w:ascii="Arial" w:hAnsi="Arial" w:cs="Arial"/>
          <w:b/>
          <w:color w:val="000000" w:themeColor="text1"/>
        </w:rPr>
      </w:pPr>
      <w:r>
        <w:rPr>
          <w:rFonts w:ascii="Arial" w:eastAsia="Arial" w:hAnsi="Arial" w:cs="Arial"/>
          <w:b/>
          <w:color w:val="000000" w:themeColor="text1"/>
          <w:lang w:bidi="fr-FR"/>
        </w:rPr>
        <w:t>23</w:t>
      </w:r>
      <w:r w:rsidR="00507C32">
        <w:rPr>
          <w:rFonts w:ascii="Arial" w:eastAsia="Arial" w:hAnsi="Arial" w:cs="Arial"/>
          <w:b/>
          <w:color w:val="000000" w:themeColor="text1"/>
          <w:lang w:bidi="fr-FR"/>
        </w:rPr>
        <w:t xml:space="preserve"> </w:t>
      </w:r>
      <w:r w:rsidR="00C7736F" w:rsidRPr="00C7736F">
        <w:rPr>
          <w:rFonts w:ascii="Arial" w:eastAsia="Arial" w:hAnsi="Arial" w:cs="Arial"/>
          <w:b/>
          <w:color w:val="000000" w:themeColor="text1"/>
          <w:lang w:bidi="fr-FR"/>
        </w:rPr>
        <w:t>septembre</w:t>
      </w:r>
      <w:r w:rsidR="00C7736F">
        <w:rPr>
          <w:rFonts w:ascii="Arial" w:eastAsia="Arial" w:hAnsi="Arial" w:cs="Arial"/>
          <w:b/>
          <w:color w:val="000000" w:themeColor="text1"/>
          <w:lang w:bidi="fr-FR"/>
        </w:rPr>
        <w:t xml:space="preserve"> </w:t>
      </w:r>
      <w:r w:rsidR="00507C32">
        <w:rPr>
          <w:rFonts w:ascii="Arial" w:eastAsia="Arial" w:hAnsi="Arial" w:cs="Arial"/>
          <w:b/>
          <w:color w:val="000000" w:themeColor="text1"/>
          <w:lang w:bidi="fr-FR"/>
        </w:rPr>
        <w:t>2021</w:t>
      </w:r>
    </w:p>
    <w:p w14:paraId="0ACCAF58" w14:textId="77777777" w:rsidR="003C5A4B" w:rsidRDefault="003C5A4B" w:rsidP="00DB63F9">
      <w:pPr>
        <w:spacing w:line="360" w:lineRule="auto"/>
        <w:jc w:val="both"/>
        <w:rPr>
          <w:rFonts w:ascii="Arial" w:eastAsia="Arial" w:hAnsi="Arial" w:cs="Arial"/>
          <w:b/>
          <w:color w:val="000000" w:themeColor="text1"/>
          <w:lang w:bidi="fr-FR"/>
        </w:rPr>
      </w:pPr>
      <w:r w:rsidRPr="003C5A4B">
        <w:rPr>
          <w:rFonts w:ascii="Arial" w:eastAsia="Arial" w:hAnsi="Arial" w:cs="Arial"/>
          <w:b/>
          <w:color w:val="000000" w:themeColor="text1"/>
          <w:lang w:bidi="fr-FR"/>
        </w:rPr>
        <w:t xml:space="preserve">MCC Paarl révèle le gain de temps que lui valent les plaques </w:t>
      </w:r>
      <w:proofErr w:type="spellStart"/>
      <w:r w:rsidRPr="003C5A4B">
        <w:rPr>
          <w:rFonts w:ascii="Arial" w:eastAsia="Arial" w:hAnsi="Arial" w:cs="Arial"/>
          <w:b/>
          <w:color w:val="000000" w:themeColor="text1"/>
          <w:lang w:bidi="fr-FR"/>
        </w:rPr>
        <w:t>Flenex</w:t>
      </w:r>
      <w:proofErr w:type="spellEnd"/>
      <w:r w:rsidRPr="003C5A4B">
        <w:rPr>
          <w:rFonts w:ascii="Arial" w:eastAsia="Arial" w:hAnsi="Arial" w:cs="Arial"/>
          <w:b/>
          <w:color w:val="000000" w:themeColor="text1"/>
          <w:lang w:bidi="fr-FR"/>
        </w:rPr>
        <w:t> FW et la développeuse de plaques C-</w:t>
      </w:r>
      <w:proofErr w:type="spellStart"/>
      <w:r w:rsidRPr="003C5A4B">
        <w:rPr>
          <w:rFonts w:ascii="Arial" w:eastAsia="Arial" w:hAnsi="Arial" w:cs="Arial"/>
          <w:b/>
          <w:color w:val="000000" w:themeColor="text1"/>
          <w:lang w:bidi="fr-FR"/>
        </w:rPr>
        <w:t>Touch</w:t>
      </w:r>
      <w:proofErr w:type="spellEnd"/>
      <w:r w:rsidRPr="003C5A4B">
        <w:rPr>
          <w:rFonts w:ascii="Arial" w:eastAsia="Arial" w:hAnsi="Arial" w:cs="Arial"/>
          <w:b/>
          <w:color w:val="000000" w:themeColor="text1"/>
          <w:lang w:bidi="fr-FR"/>
        </w:rPr>
        <w:t xml:space="preserve"> de Fujifilm</w:t>
      </w:r>
    </w:p>
    <w:p w14:paraId="26397548" w14:textId="77777777" w:rsidR="003C5A4B" w:rsidRDefault="003C5A4B" w:rsidP="00DB63F9">
      <w:pPr>
        <w:spacing w:line="360" w:lineRule="auto"/>
        <w:jc w:val="both"/>
        <w:rPr>
          <w:rFonts w:ascii="Arial" w:eastAsia="Arial" w:hAnsi="Arial" w:cs="Arial"/>
          <w:i/>
          <w:color w:val="000000" w:themeColor="text1"/>
          <w:lang w:bidi="fr-FR"/>
        </w:rPr>
      </w:pPr>
      <w:r w:rsidRPr="003C5A4B">
        <w:rPr>
          <w:rFonts w:ascii="Arial" w:eastAsia="Arial" w:hAnsi="Arial" w:cs="Arial"/>
          <w:i/>
          <w:color w:val="000000" w:themeColor="text1"/>
          <w:lang w:bidi="fr-FR"/>
        </w:rPr>
        <w:t xml:space="preserve">Aux yeux de ce spécialiste sud-africain des étiquettes auto-adhésives, la durabilité et </w:t>
      </w:r>
      <w:proofErr w:type="gramStart"/>
      <w:r w:rsidRPr="003C5A4B">
        <w:rPr>
          <w:rFonts w:ascii="Arial" w:eastAsia="Arial" w:hAnsi="Arial" w:cs="Arial"/>
          <w:i/>
          <w:color w:val="000000" w:themeColor="text1"/>
          <w:lang w:bidi="fr-FR"/>
        </w:rPr>
        <w:t>une gravure rapides</w:t>
      </w:r>
      <w:proofErr w:type="gramEnd"/>
      <w:r w:rsidRPr="003C5A4B">
        <w:rPr>
          <w:rFonts w:ascii="Arial" w:eastAsia="Arial" w:hAnsi="Arial" w:cs="Arial"/>
          <w:i/>
          <w:color w:val="000000" w:themeColor="text1"/>
          <w:lang w:bidi="fr-FR"/>
        </w:rPr>
        <w:t xml:space="preserve"> sont essentielles pour la réussite de l’investissement.</w:t>
      </w:r>
    </w:p>
    <w:p w14:paraId="58FB0619" w14:textId="0E931209" w:rsidR="00C26B92" w:rsidRPr="00C26B92" w:rsidRDefault="00C26B92" w:rsidP="00C26B92">
      <w:pPr>
        <w:spacing w:line="360" w:lineRule="auto"/>
        <w:jc w:val="both"/>
        <w:rPr>
          <w:rFonts w:ascii="Arial" w:eastAsia="Arial" w:hAnsi="Arial" w:cs="Arial"/>
          <w:bCs/>
          <w:color w:val="000000" w:themeColor="text1"/>
          <w:lang w:bidi="fr-FR"/>
        </w:rPr>
      </w:pPr>
      <w:r w:rsidRPr="00C26B92">
        <w:rPr>
          <w:rFonts w:ascii="Arial" w:eastAsia="Arial" w:hAnsi="Arial" w:cs="Arial"/>
          <w:bCs/>
          <w:color w:val="000000" w:themeColor="text1"/>
          <w:lang w:bidi="fr-FR"/>
        </w:rPr>
        <w:t>Basée dans la province du Cap-Occidental, l’entreprise Multi-</w:t>
      </w:r>
      <w:proofErr w:type="spellStart"/>
      <w:r w:rsidRPr="00C26B92">
        <w:rPr>
          <w:rFonts w:ascii="Arial" w:eastAsia="Arial" w:hAnsi="Arial" w:cs="Arial"/>
          <w:bCs/>
          <w:color w:val="000000" w:themeColor="text1"/>
          <w:lang w:bidi="fr-FR"/>
        </w:rPr>
        <w:t>Color</w:t>
      </w:r>
      <w:proofErr w:type="spellEnd"/>
      <w:r w:rsidRPr="00C26B92">
        <w:rPr>
          <w:rFonts w:ascii="Arial" w:eastAsia="Arial" w:hAnsi="Arial" w:cs="Arial"/>
          <w:bCs/>
          <w:color w:val="000000" w:themeColor="text1"/>
          <w:lang w:bidi="fr-FR"/>
        </w:rPr>
        <w:t xml:space="preserve"> Corporation (MCC) Paarl fait figure de leader mondial des solutions d’étiquettes haut de gamme. La marque MCC représente l’un des imprimeurs d’étiquettes les plus importants et récompensés au monde, et sa division Paarl, forte de 140 collaborateurs, fournit des étiquettes adhésives de haute qualité à des clients de toute une série de secteurs, dont les vins et spiritueux, les soins personnels ou encore l’alimentation et les boissons. Depuis décembre 2020, MCC Paarl utilise les plaques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FW et la développeuse C-</w:t>
      </w:r>
      <w:proofErr w:type="spellStart"/>
      <w:r w:rsidRPr="00C26B92">
        <w:rPr>
          <w:rFonts w:ascii="Arial" w:eastAsia="Arial" w:hAnsi="Arial" w:cs="Arial"/>
          <w:bCs/>
          <w:color w:val="000000" w:themeColor="text1"/>
          <w:lang w:bidi="fr-FR"/>
        </w:rPr>
        <w:t>Touch</w:t>
      </w:r>
      <w:proofErr w:type="spellEnd"/>
      <w:r w:rsidRPr="00C26B92">
        <w:rPr>
          <w:rFonts w:ascii="Arial" w:eastAsia="Arial" w:hAnsi="Arial" w:cs="Arial"/>
          <w:bCs/>
          <w:color w:val="000000" w:themeColor="text1"/>
          <w:lang w:bidi="fr-FR"/>
        </w:rPr>
        <w:t xml:space="preserve"> de Fujifilm dans le cadre de sa production d’étiquettes, avec des résultats immédiatement impressionnants.</w:t>
      </w:r>
    </w:p>
    <w:p w14:paraId="1138FE51" w14:textId="5B0FFC1F" w:rsidR="00C26B92" w:rsidRPr="00C26B92" w:rsidRDefault="00C26B92" w:rsidP="00C26B92">
      <w:pPr>
        <w:spacing w:line="360" w:lineRule="auto"/>
        <w:jc w:val="both"/>
        <w:rPr>
          <w:rFonts w:ascii="Arial" w:eastAsia="Arial" w:hAnsi="Arial" w:cs="Arial"/>
          <w:bCs/>
          <w:color w:val="000000" w:themeColor="text1"/>
          <w:lang w:bidi="fr-FR"/>
        </w:rPr>
      </w:pPr>
      <w:r w:rsidRPr="00C26B92">
        <w:rPr>
          <w:rFonts w:ascii="Arial" w:eastAsia="Arial" w:hAnsi="Arial" w:cs="Arial"/>
          <w:bCs/>
          <w:color w:val="000000" w:themeColor="text1"/>
          <w:lang w:bidi="fr-FR"/>
        </w:rPr>
        <w:t>« Compte tenu de la renommée de notre marque, nos produits enregistrent en permanence une demande élevée », explique Michelle Coetzee, responsable prépresse chez MCC Paarl. « Nous produisons principalement de faibles volumes de courts tirages avec un délai de commercialisation rapide – cela inclut des étiquettes de vins et spiritueux haut de gamme, enrichies de finitions et ennoblissements innovants. »</w:t>
      </w:r>
    </w:p>
    <w:p w14:paraId="3CC04CCA" w14:textId="3464148A" w:rsidR="00C26B92" w:rsidRPr="00C26B92" w:rsidRDefault="00C26B92" w:rsidP="00C26B92">
      <w:pPr>
        <w:spacing w:line="360" w:lineRule="auto"/>
        <w:jc w:val="both"/>
        <w:rPr>
          <w:rFonts w:ascii="Arial" w:eastAsia="Arial" w:hAnsi="Arial" w:cs="Arial"/>
          <w:bCs/>
          <w:color w:val="000000" w:themeColor="text1"/>
          <w:lang w:bidi="fr-FR"/>
        </w:rPr>
      </w:pPr>
      <w:r w:rsidRPr="00C26B92">
        <w:rPr>
          <w:rFonts w:ascii="Arial" w:eastAsia="Arial" w:hAnsi="Arial" w:cs="Arial"/>
          <w:bCs/>
          <w:color w:val="000000" w:themeColor="text1"/>
          <w:lang w:bidi="fr-FR"/>
        </w:rPr>
        <w:t xml:space="preserve">En parallèle de ses produits fiables et particulièrement appréciés, MCC est également réputée pour son engagement au service de la durabilité. L’entreprise met tout en œuvre pour réduire sa consommation d’énergie et d’eau et limiter les quantités de déchets mis au rebut. « Si notre ambition en tant qu’entreprise est de trouver des innovations répondant aux besoins actuels en matière de durabilité, nous sommes conscients que nos propres installations de production doivent refléter cette vision », poursuit Mme Coetzee. « Nous avons appris l’existence des plaques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xml:space="preserve"> FW de Fujifilm l’année dernière et leur caractéristique de lavage à l’eau nous a </w:t>
      </w:r>
      <w:r w:rsidRPr="00C26B92">
        <w:rPr>
          <w:rFonts w:ascii="Arial" w:eastAsia="Arial" w:hAnsi="Arial" w:cs="Arial"/>
          <w:bCs/>
          <w:color w:val="000000" w:themeColor="text1"/>
          <w:lang w:bidi="fr-FR"/>
        </w:rPr>
        <w:lastRenderedPageBreak/>
        <w:t xml:space="preserve">vraiment interpellés. Nous avons testé les plaques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FW en parallèle de celles d’un autre producteur dans nos installations et avons décidé de les introduire dans nos opérations quotidiennes. Nous en avons discuté avec l’équipe commerciale Fujifilm – un véritable plaisir – qui nous a également proposé une offre d’équipement, englobant la développeuse C-</w:t>
      </w:r>
      <w:proofErr w:type="spellStart"/>
      <w:r w:rsidRPr="00C26B92">
        <w:rPr>
          <w:rFonts w:ascii="Arial" w:eastAsia="Arial" w:hAnsi="Arial" w:cs="Arial"/>
          <w:bCs/>
          <w:color w:val="000000" w:themeColor="text1"/>
          <w:lang w:bidi="fr-FR"/>
        </w:rPr>
        <w:t>Touch</w:t>
      </w:r>
      <w:proofErr w:type="spellEnd"/>
      <w:r w:rsidRPr="00C26B92">
        <w:rPr>
          <w:rFonts w:ascii="Arial" w:eastAsia="Arial" w:hAnsi="Arial" w:cs="Arial"/>
          <w:bCs/>
          <w:color w:val="000000" w:themeColor="text1"/>
          <w:lang w:bidi="fr-FR"/>
        </w:rPr>
        <w:t>. Dans l’ensemble, il s’agissait d’une offre fort séduisante. »</w:t>
      </w:r>
    </w:p>
    <w:p w14:paraId="41069925" w14:textId="174582A8" w:rsidR="00C26B92" w:rsidRPr="00C26B92" w:rsidRDefault="00C26B92" w:rsidP="00C26B92">
      <w:pPr>
        <w:spacing w:line="360" w:lineRule="auto"/>
        <w:jc w:val="both"/>
        <w:rPr>
          <w:rFonts w:ascii="Arial" w:eastAsia="Arial" w:hAnsi="Arial" w:cs="Arial"/>
          <w:bCs/>
          <w:color w:val="000000" w:themeColor="text1"/>
          <w:lang w:bidi="fr-FR"/>
        </w:rPr>
      </w:pPr>
      <w:r w:rsidRPr="00C26B92">
        <w:rPr>
          <w:rFonts w:ascii="Arial" w:eastAsia="Arial" w:hAnsi="Arial" w:cs="Arial"/>
          <w:bCs/>
          <w:color w:val="000000" w:themeColor="text1"/>
          <w:lang w:bidi="fr-FR"/>
        </w:rPr>
        <w:t xml:space="preserve">Mme Coetzee se dit impressionnée par les performances des plaques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xml:space="preserve"> FW depuis leur arrivée chez MCC Paarl en décembre 2020. « Nous utilisons les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xml:space="preserve"> FW pour la production d’étiquettes auto-adhésives sur un éventail de presses </w:t>
      </w:r>
      <w:proofErr w:type="spellStart"/>
      <w:r w:rsidRPr="00C26B92">
        <w:rPr>
          <w:rFonts w:ascii="Arial" w:eastAsia="Arial" w:hAnsi="Arial" w:cs="Arial"/>
          <w:bCs/>
          <w:color w:val="000000" w:themeColor="text1"/>
          <w:lang w:bidi="fr-FR"/>
        </w:rPr>
        <w:t>flexo</w:t>
      </w:r>
      <w:proofErr w:type="spellEnd"/>
      <w:r w:rsidRPr="00C26B92">
        <w:rPr>
          <w:rFonts w:ascii="Arial" w:eastAsia="Arial" w:hAnsi="Arial" w:cs="Arial"/>
          <w:bCs/>
          <w:color w:val="000000" w:themeColor="text1"/>
          <w:lang w:bidi="fr-FR"/>
        </w:rPr>
        <w:t xml:space="preserve"> et différents supports. Depuis que nous utilisons ces plaques lavables à l’eau de Fujifilm en guise d’alternative au solvant, nous constatons un incroyable gain de temps lorsque nous regravons des plaques endommagées sur la presse. Si auparavant, il nous fallait jusqu’à 2h30 pour produire des plaques avec notre système à solvants, il ne nous faut plus désormais que 40 minutes avec les plaques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FW et la développeuse C-</w:t>
      </w:r>
      <w:proofErr w:type="spellStart"/>
      <w:r w:rsidRPr="00C26B92">
        <w:rPr>
          <w:rFonts w:ascii="Arial" w:eastAsia="Arial" w:hAnsi="Arial" w:cs="Arial"/>
          <w:bCs/>
          <w:color w:val="000000" w:themeColor="text1"/>
          <w:lang w:bidi="fr-FR"/>
        </w:rPr>
        <w:t>Touch</w:t>
      </w:r>
      <w:proofErr w:type="spellEnd"/>
      <w:r w:rsidRPr="00C26B92">
        <w:rPr>
          <w:rFonts w:ascii="Arial" w:eastAsia="Arial" w:hAnsi="Arial" w:cs="Arial"/>
          <w:bCs/>
          <w:color w:val="000000" w:themeColor="text1"/>
          <w:lang w:bidi="fr-FR"/>
        </w:rPr>
        <w:t xml:space="preserve"> avec lavage à l’eau de Fujifilm. L’indisponibilité sur la presse en cas d’attente d’une regravure s’en trouve donc considérablement réduite.</w:t>
      </w:r>
    </w:p>
    <w:p w14:paraId="3EFE984E" w14:textId="5EDC5CBE" w:rsidR="00C26B92" w:rsidRPr="00C26B92" w:rsidRDefault="00C26B92" w:rsidP="00C26B92">
      <w:pPr>
        <w:spacing w:line="360" w:lineRule="auto"/>
        <w:jc w:val="both"/>
        <w:rPr>
          <w:rFonts w:ascii="Arial" w:eastAsia="Arial" w:hAnsi="Arial" w:cs="Arial"/>
          <w:bCs/>
          <w:color w:val="000000" w:themeColor="text1"/>
          <w:lang w:bidi="fr-FR"/>
        </w:rPr>
      </w:pPr>
      <w:r w:rsidRPr="00C26B92">
        <w:rPr>
          <w:rFonts w:ascii="Arial" w:eastAsia="Arial" w:hAnsi="Arial" w:cs="Arial"/>
          <w:bCs/>
          <w:color w:val="000000" w:themeColor="text1"/>
          <w:lang w:bidi="fr-FR"/>
        </w:rPr>
        <w:t xml:space="preserve">« Nous constatons également un fonctionnement efficace d’une solution plus écologique, ce qui est important pour notre philosophie d’entreprise. Bonus supplémentaire : il apparaît clairement que la plaque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FW plus souple pour les poses solides sur nos plus anciennes presses nous a permis d’éliminer les marques dans de nombreux cas. »</w:t>
      </w:r>
    </w:p>
    <w:p w14:paraId="6254CE3F" w14:textId="69CDFE95" w:rsidR="00DB63F9" w:rsidRPr="00C26B92" w:rsidRDefault="00C26B92" w:rsidP="00C26B92">
      <w:pPr>
        <w:spacing w:line="360" w:lineRule="auto"/>
        <w:jc w:val="both"/>
        <w:rPr>
          <w:rFonts w:ascii="Arial" w:eastAsia="Arial" w:hAnsi="Arial" w:cs="Arial"/>
          <w:bCs/>
          <w:color w:val="000000" w:themeColor="text1"/>
          <w:lang w:bidi="fr-FR"/>
        </w:rPr>
      </w:pPr>
      <w:r w:rsidRPr="00C26B92">
        <w:rPr>
          <w:rFonts w:ascii="Arial" w:eastAsia="Arial" w:hAnsi="Arial" w:cs="Arial"/>
          <w:bCs/>
          <w:color w:val="000000" w:themeColor="text1"/>
          <w:lang w:bidi="fr-FR"/>
        </w:rPr>
        <w:t xml:space="preserve">« Les plaques </w:t>
      </w:r>
      <w:proofErr w:type="spellStart"/>
      <w:r w:rsidRPr="00C26B92">
        <w:rPr>
          <w:rFonts w:ascii="Arial" w:eastAsia="Arial" w:hAnsi="Arial" w:cs="Arial"/>
          <w:bCs/>
          <w:color w:val="000000" w:themeColor="text1"/>
          <w:lang w:bidi="fr-FR"/>
        </w:rPr>
        <w:t>Flenex</w:t>
      </w:r>
      <w:proofErr w:type="spellEnd"/>
      <w:r w:rsidRPr="00C26B92">
        <w:rPr>
          <w:rFonts w:ascii="Arial" w:eastAsia="Arial" w:hAnsi="Arial" w:cs="Arial"/>
          <w:bCs/>
          <w:color w:val="000000" w:themeColor="text1"/>
          <w:lang w:bidi="fr-FR"/>
        </w:rPr>
        <w:t> FW et la développeuse C-</w:t>
      </w:r>
      <w:proofErr w:type="spellStart"/>
      <w:r w:rsidRPr="00C26B92">
        <w:rPr>
          <w:rFonts w:ascii="Arial" w:eastAsia="Arial" w:hAnsi="Arial" w:cs="Arial"/>
          <w:bCs/>
          <w:color w:val="000000" w:themeColor="text1"/>
          <w:lang w:bidi="fr-FR"/>
        </w:rPr>
        <w:t>Touch</w:t>
      </w:r>
      <w:proofErr w:type="spellEnd"/>
      <w:r w:rsidRPr="00C26B92">
        <w:rPr>
          <w:rFonts w:ascii="Arial" w:eastAsia="Arial" w:hAnsi="Arial" w:cs="Arial"/>
          <w:bCs/>
          <w:color w:val="000000" w:themeColor="text1"/>
          <w:lang w:bidi="fr-FR"/>
        </w:rPr>
        <w:t xml:space="preserve"> nous permettent de commercialiser plus rapidement nos produits de qualité et de limiter l’indisponibilité sur nos presses, ce qui a augmenté nos capacités et nous a permis d’imprimer davantage d’étiquettes dans des délais plus courts. L’un dans l’autre, nous disposons d’une alternative écologique pour la regravure de plaques, qui nous permet de travailler bien plus efficacement, sans compromettre la qualité. »</w:t>
      </w:r>
    </w:p>
    <w:p w14:paraId="1EAC7698" w14:textId="26450E7C" w:rsidR="00C26B92" w:rsidRPr="00C7736F" w:rsidRDefault="00C7736F" w:rsidP="00C7736F">
      <w:pPr>
        <w:spacing w:line="360" w:lineRule="auto"/>
        <w:jc w:val="both"/>
        <w:rPr>
          <w:rFonts w:ascii="Arial" w:eastAsia="Arial" w:hAnsi="Arial" w:cs="Arial"/>
          <w:bCs/>
          <w:color w:val="000000" w:themeColor="text1"/>
          <w:lang w:bidi="fr-FR"/>
        </w:rPr>
      </w:pPr>
      <w:r w:rsidRPr="00C7736F">
        <w:rPr>
          <w:rFonts w:ascii="Arial" w:eastAsia="Arial" w:hAnsi="Arial" w:cs="Arial"/>
          <w:bCs/>
          <w:color w:val="000000" w:themeColor="text1"/>
          <w:lang w:bidi="fr-FR"/>
        </w:rPr>
        <w:t xml:space="preserve">Pour citer Ian </w:t>
      </w:r>
      <w:proofErr w:type="spellStart"/>
      <w:r w:rsidRPr="00C7736F">
        <w:rPr>
          <w:rFonts w:ascii="Arial" w:eastAsia="Arial" w:hAnsi="Arial" w:cs="Arial"/>
          <w:bCs/>
          <w:color w:val="000000" w:themeColor="text1"/>
          <w:lang w:bidi="fr-FR"/>
        </w:rPr>
        <w:t>Isherwood</w:t>
      </w:r>
      <w:proofErr w:type="spellEnd"/>
      <w:r w:rsidRPr="00C7736F">
        <w:rPr>
          <w:rFonts w:ascii="Arial" w:eastAsia="Arial" w:hAnsi="Arial" w:cs="Arial"/>
          <w:bCs/>
          <w:color w:val="000000" w:themeColor="text1"/>
          <w:lang w:bidi="fr-FR"/>
        </w:rPr>
        <w:t xml:space="preserve">, Label and Packaging Business Manager chez Fujifilm Graphic </w:t>
      </w:r>
      <w:proofErr w:type="spellStart"/>
      <w:r w:rsidRPr="00C7736F">
        <w:rPr>
          <w:rFonts w:ascii="Arial" w:eastAsia="Arial" w:hAnsi="Arial" w:cs="Arial"/>
          <w:bCs/>
          <w:color w:val="000000" w:themeColor="text1"/>
          <w:lang w:bidi="fr-FR"/>
        </w:rPr>
        <w:t>Systems</w:t>
      </w:r>
      <w:proofErr w:type="spellEnd"/>
      <w:r w:rsidRPr="00C7736F">
        <w:rPr>
          <w:rFonts w:ascii="Arial" w:eastAsia="Arial" w:hAnsi="Arial" w:cs="Arial"/>
          <w:bCs/>
          <w:color w:val="000000" w:themeColor="text1"/>
          <w:lang w:bidi="fr-FR"/>
        </w:rPr>
        <w:t xml:space="preserve"> EMEA : « Faisant partie intégrante d’une grande marque internationale, MCC Paarl a pris conscience de l’importance d’intégrer des méthodes durables pour rester pertinente en tant qu’entreprise et pour protéger la planète. Nous sommes ravis que les plaques </w:t>
      </w:r>
      <w:proofErr w:type="spellStart"/>
      <w:r w:rsidRPr="00C7736F">
        <w:rPr>
          <w:rFonts w:ascii="Arial" w:eastAsia="Arial" w:hAnsi="Arial" w:cs="Arial"/>
          <w:bCs/>
          <w:color w:val="000000" w:themeColor="text1"/>
          <w:lang w:bidi="fr-FR"/>
        </w:rPr>
        <w:t>Flenex</w:t>
      </w:r>
      <w:proofErr w:type="spellEnd"/>
      <w:r w:rsidRPr="00C7736F">
        <w:rPr>
          <w:rFonts w:ascii="Arial" w:eastAsia="Arial" w:hAnsi="Arial" w:cs="Arial"/>
          <w:bCs/>
          <w:color w:val="000000" w:themeColor="text1"/>
          <w:lang w:bidi="fr-FR"/>
        </w:rPr>
        <w:t xml:space="preserve"> FW </w:t>
      </w:r>
      <w:r w:rsidRPr="00C7736F">
        <w:rPr>
          <w:rFonts w:ascii="Arial" w:eastAsia="Arial" w:hAnsi="Arial" w:cs="Arial"/>
          <w:bCs/>
          <w:color w:val="000000" w:themeColor="text1"/>
          <w:lang w:bidi="fr-FR"/>
        </w:rPr>
        <w:lastRenderedPageBreak/>
        <w:t>leur aient valu des avantages de production aussi immédiats et nous sommes impatients de continuer à les aider à développer leur activité à l’avenir. »</w:t>
      </w:r>
    </w:p>
    <w:p w14:paraId="0956FB85" w14:textId="39BB5265" w:rsidR="00DF0F80" w:rsidRPr="003D0DE6" w:rsidRDefault="00DF0F80" w:rsidP="00DF0F80">
      <w:pPr>
        <w:spacing w:line="360" w:lineRule="auto"/>
        <w:jc w:val="center"/>
        <w:rPr>
          <w:rFonts w:ascii="Arial" w:hAnsi="Arial" w:cs="Arial"/>
          <w:b/>
          <w:color w:val="000000" w:themeColor="text1"/>
        </w:rPr>
      </w:pPr>
      <w:r w:rsidRPr="003D0DE6">
        <w:rPr>
          <w:rFonts w:ascii="Arial" w:eastAsia="Arial" w:hAnsi="Arial" w:cs="Arial"/>
          <w:b/>
          <w:color w:val="000000" w:themeColor="text1"/>
          <w:lang w:bidi="fr-FR"/>
        </w:rPr>
        <w:t>FIN</w:t>
      </w:r>
    </w:p>
    <w:p w14:paraId="3B6A4A6D" w14:textId="2DA64B13" w:rsidR="00D45F31" w:rsidRPr="00833B93" w:rsidRDefault="00D45F31" w:rsidP="00D45F31">
      <w:pPr>
        <w:spacing w:line="240" w:lineRule="auto"/>
        <w:jc w:val="both"/>
        <w:rPr>
          <w:rFonts w:ascii="Arial" w:hAnsi="Arial" w:cs="Arial"/>
          <w:b/>
          <w:bCs/>
          <w:color w:val="000000" w:themeColor="text1"/>
        </w:rPr>
      </w:pPr>
      <w:r w:rsidRPr="00833B93">
        <w:rPr>
          <w:rFonts w:ascii="Arial" w:hAnsi="Arial" w:cs="Arial"/>
          <w:b/>
          <w:bCs/>
          <w:color w:val="000000" w:themeColor="text1"/>
        </w:rPr>
        <w:t>À propos de FUJIFILM Corporation</w:t>
      </w:r>
    </w:p>
    <w:p w14:paraId="77B60153" w14:textId="77777777" w:rsidR="00D45F31" w:rsidRPr="00833B93" w:rsidRDefault="00D45F31" w:rsidP="00D45F31">
      <w:pPr>
        <w:spacing w:line="240" w:lineRule="auto"/>
        <w:jc w:val="both"/>
        <w:rPr>
          <w:rFonts w:ascii="Arial" w:hAnsi="Arial" w:cs="Arial"/>
          <w:color w:val="000000" w:themeColor="text1"/>
        </w:rPr>
      </w:pPr>
      <w:r w:rsidRPr="00833B93">
        <w:rPr>
          <w:rFonts w:ascii="Arial" w:hAnsi="Arial" w:cs="Arial"/>
          <w:color w:val="000000" w:themeColor="text1"/>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C5DC32B" w14:textId="77777777" w:rsidR="00D45F31" w:rsidRPr="00833B93" w:rsidRDefault="00D45F31" w:rsidP="00D45F31">
      <w:pPr>
        <w:spacing w:line="240" w:lineRule="auto"/>
        <w:jc w:val="both"/>
        <w:rPr>
          <w:rFonts w:ascii="Arial" w:hAnsi="Arial" w:cs="Arial"/>
          <w:color w:val="000000" w:themeColor="text1"/>
        </w:rPr>
      </w:pPr>
    </w:p>
    <w:p w14:paraId="44969710" w14:textId="5F9AE740" w:rsidR="00D45F31" w:rsidRPr="00833B93" w:rsidRDefault="00D45F31" w:rsidP="00D45F31">
      <w:pPr>
        <w:spacing w:line="240" w:lineRule="auto"/>
        <w:jc w:val="both"/>
        <w:rPr>
          <w:rFonts w:ascii="Arial" w:hAnsi="Arial" w:cs="Arial"/>
          <w:b/>
          <w:bCs/>
          <w:color w:val="000000" w:themeColor="text1"/>
        </w:rPr>
      </w:pPr>
      <w:r w:rsidRPr="00833B93">
        <w:rPr>
          <w:rFonts w:ascii="Arial" w:hAnsi="Arial" w:cs="Arial"/>
          <w:b/>
          <w:bCs/>
          <w:color w:val="000000" w:themeColor="text1"/>
        </w:rPr>
        <w:t xml:space="preserve">À propos de Fujifilm Graphic </w:t>
      </w:r>
      <w:proofErr w:type="spellStart"/>
      <w:r w:rsidRPr="00833B93">
        <w:rPr>
          <w:rFonts w:ascii="Arial" w:hAnsi="Arial" w:cs="Arial"/>
          <w:b/>
          <w:bCs/>
          <w:color w:val="000000" w:themeColor="text1"/>
        </w:rPr>
        <w:t>Systems</w:t>
      </w:r>
      <w:proofErr w:type="spellEnd"/>
    </w:p>
    <w:p w14:paraId="602E24B1" w14:textId="77777777" w:rsidR="00D45F31" w:rsidRPr="00833B93" w:rsidRDefault="00D45F31" w:rsidP="00D45F31">
      <w:pPr>
        <w:spacing w:line="240" w:lineRule="auto"/>
        <w:jc w:val="both"/>
        <w:rPr>
          <w:rFonts w:ascii="Arial" w:hAnsi="Arial" w:cs="Arial"/>
          <w:color w:val="000000" w:themeColor="text1"/>
        </w:rPr>
      </w:pPr>
      <w:r w:rsidRPr="00833B93">
        <w:rPr>
          <w:rFonts w:ascii="Arial" w:hAnsi="Arial" w:cs="Arial"/>
          <w:color w:val="000000" w:themeColor="text1"/>
        </w:rPr>
        <w:t xml:space="preserve">Fujifilm Graphic </w:t>
      </w:r>
      <w:proofErr w:type="spellStart"/>
      <w:r w:rsidRPr="00833B93">
        <w:rPr>
          <w:rFonts w:ascii="Arial" w:hAnsi="Arial" w:cs="Arial"/>
          <w:color w:val="000000" w:themeColor="text1"/>
        </w:rPr>
        <w:t>Systems</w:t>
      </w:r>
      <w:proofErr w:type="spellEnd"/>
      <w:r w:rsidRPr="00833B93">
        <w:rPr>
          <w:rFonts w:ascii="Arial" w:hAnsi="Arial" w:cs="Arial"/>
          <w:color w:val="000000" w:themeColor="text1"/>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65427902" w14:textId="77777777" w:rsidR="00D45F31" w:rsidRPr="00833B93" w:rsidRDefault="00D45F31" w:rsidP="00D45F31">
      <w:pPr>
        <w:spacing w:line="240" w:lineRule="auto"/>
        <w:jc w:val="both"/>
        <w:rPr>
          <w:rFonts w:ascii="Arial" w:hAnsi="Arial" w:cs="Arial"/>
          <w:color w:val="000000" w:themeColor="text1"/>
        </w:rPr>
      </w:pPr>
      <w:r w:rsidRPr="00833B93">
        <w:rPr>
          <w:rFonts w:ascii="Arial" w:hAnsi="Arial" w:cs="Arial"/>
          <w:color w:val="000000" w:themeColor="text1"/>
        </w:rPr>
        <w:tab/>
      </w:r>
    </w:p>
    <w:p w14:paraId="0314CA6D" w14:textId="2BAEF805" w:rsidR="00DF0F80" w:rsidRPr="00833B93" w:rsidRDefault="00D45F31" w:rsidP="00833B93">
      <w:pPr>
        <w:spacing w:line="240" w:lineRule="auto"/>
        <w:jc w:val="both"/>
        <w:rPr>
          <w:rFonts w:ascii="Arial" w:hAnsi="Arial" w:cs="Arial"/>
          <w:color w:val="000000" w:themeColor="text1"/>
        </w:rPr>
      </w:pPr>
      <w:r w:rsidRPr="00833B93">
        <w:rPr>
          <w:rFonts w:ascii="Arial" w:hAnsi="Arial" w:cs="Arial"/>
          <w:color w:val="000000" w:themeColor="text1"/>
        </w:rPr>
        <w:t>www.fujifilm.eu/eu/products/graphic-systems/ ou www.youtube.com/FujifilmGSEurope ou suivez-nous sur @FujifilmPrint</w:t>
      </w:r>
    </w:p>
    <w:p w14:paraId="0A564770" w14:textId="77777777" w:rsidR="00D45F31" w:rsidRPr="00833B93" w:rsidRDefault="00D45F31" w:rsidP="00D45F31">
      <w:pPr>
        <w:spacing w:after="0" w:line="240" w:lineRule="auto"/>
        <w:jc w:val="both"/>
        <w:rPr>
          <w:rFonts w:ascii="Arial" w:hAnsi="Arial" w:cs="Arial"/>
          <w:color w:val="000000"/>
          <w:lang w:eastAsia="de-DE"/>
        </w:rPr>
      </w:pPr>
    </w:p>
    <w:p w14:paraId="2AFF58C6" w14:textId="77777777" w:rsidR="00D45F31" w:rsidRPr="00833B93" w:rsidRDefault="00D45F31" w:rsidP="00D45F31">
      <w:pPr>
        <w:spacing w:after="0" w:line="240" w:lineRule="auto"/>
        <w:jc w:val="both"/>
        <w:outlineLvl w:val="0"/>
        <w:rPr>
          <w:rFonts w:ascii="Arial" w:hAnsi="Arial" w:cs="Arial"/>
          <w:b/>
          <w:color w:val="000000"/>
          <w:lang w:eastAsia="de-DE"/>
        </w:rPr>
      </w:pPr>
      <w:r w:rsidRPr="00833B93">
        <w:rPr>
          <w:rFonts w:ascii="Arial" w:hAnsi="Arial" w:cs="Arial"/>
          <w:b/>
          <w:color w:val="000000"/>
          <w:lang w:eastAsia="de-DE"/>
        </w:rPr>
        <w:t xml:space="preserve">Pour tout contact </w:t>
      </w:r>
      <w:proofErr w:type="gramStart"/>
      <w:r w:rsidRPr="00833B93">
        <w:rPr>
          <w:rFonts w:ascii="Arial" w:hAnsi="Arial" w:cs="Arial"/>
          <w:b/>
          <w:color w:val="000000"/>
          <w:lang w:eastAsia="de-DE"/>
        </w:rPr>
        <w:t>communication:</w:t>
      </w:r>
      <w:proofErr w:type="gramEnd"/>
    </w:p>
    <w:p w14:paraId="20FD698A" w14:textId="77777777" w:rsidR="00D45F31" w:rsidRPr="00833B93" w:rsidRDefault="00D45F31" w:rsidP="00D45F31">
      <w:pPr>
        <w:spacing w:after="0" w:line="240" w:lineRule="auto"/>
        <w:jc w:val="both"/>
        <w:outlineLvl w:val="0"/>
        <w:rPr>
          <w:rFonts w:ascii="Arial" w:hAnsi="Arial" w:cs="Arial"/>
          <w:kern w:val="2"/>
          <w:lang w:val="it-IT" w:eastAsia="de-DE"/>
        </w:rPr>
      </w:pPr>
      <w:r w:rsidRPr="00833B93">
        <w:rPr>
          <w:rFonts w:ascii="Arial" w:hAnsi="Arial" w:cs="Arial"/>
          <w:kern w:val="2"/>
          <w:lang w:val="it-IT" w:eastAsia="de-DE"/>
        </w:rPr>
        <w:t>Tom Platt</w:t>
      </w:r>
    </w:p>
    <w:p w14:paraId="34C6A328" w14:textId="77777777" w:rsidR="00D45F31" w:rsidRPr="00833B93" w:rsidRDefault="00D45F31" w:rsidP="00D45F31">
      <w:pPr>
        <w:spacing w:after="0" w:line="240" w:lineRule="auto"/>
        <w:jc w:val="both"/>
        <w:rPr>
          <w:rFonts w:ascii="Arial" w:hAnsi="Arial" w:cs="Arial"/>
          <w:kern w:val="2"/>
          <w:lang w:val="it-IT" w:eastAsia="de-DE"/>
        </w:rPr>
      </w:pPr>
      <w:r w:rsidRPr="00833B93">
        <w:rPr>
          <w:rFonts w:ascii="Arial" w:hAnsi="Arial" w:cs="Arial"/>
          <w:kern w:val="2"/>
          <w:lang w:val="it-IT" w:eastAsia="de-DE"/>
        </w:rPr>
        <w:t>AD Communications</w:t>
      </w:r>
      <w:r w:rsidRPr="00833B93">
        <w:rPr>
          <w:rFonts w:ascii="Arial" w:hAnsi="Arial" w:cs="Arial"/>
          <w:kern w:val="2"/>
          <w:lang w:val="it-IT" w:eastAsia="de-DE"/>
        </w:rPr>
        <w:tab/>
      </w:r>
    </w:p>
    <w:p w14:paraId="436E0F12" w14:textId="77777777" w:rsidR="00D45F31" w:rsidRPr="00833B93" w:rsidRDefault="00D45F31" w:rsidP="00D45F31">
      <w:pPr>
        <w:spacing w:after="0" w:line="240" w:lineRule="auto"/>
        <w:jc w:val="both"/>
        <w:outlineLvl w:val="0"/>
        <w:rPr>
          <w:rFonts w:ascii="Arial" w:hAnsi="Arial" w:cs="Arial"/>
          <w:kern w:val="2"/>
          <w:lang w:val="pt-PT" w:eastAsia="de-DE"/>
        </w:rPr>
      </w:pPr>
      <w:r w:rsidRPr="00833B93">
        <w:rPr>
          <w:rFonts w:ascii="Arial" w:hAnsi="Arial" w:cs="Arial"/>
          <w:kern w:val="2"/>
          <w:lang w:val="pt-PT" w:eastAsia="de-DE"/>
        </w:rPr>
        <w:t xml:space="preserve">E: </w:t>
      </w:r>
      <w:hyperlink r:id="rId10" w:history="1">
        <w:r w:rsidRPr="00833B93">
          <w:rPr>
            <w:rStyle w:val="Hyperlink"/>
            <w:rFonts w:ascii="Arial" w:hAnsi="Arial" w:cs="Arial"/>
            <w:kern w:val="2"/>
            <w:lang w:val="pt-PT" w:eastAsia="de-DE"/>
          </w:rPr>
          <w:t>tplatt@adcomms.co.uk</w:t>
        </w:r>
      </w:hyperlink>
    </w:p>
    <w:p w14:paraId="704501B3" w14:textId="77777777" w:rsidR="00D45F31" w:rsidRPr="00833B93" w:rsidRDefault="00D45F31" w:rsidP="00D45F31">
      <w:pPr>
        <w:spacing w:after="0" w:line="240" w:lineRule="auto"/>
        <w:jc w:val="both"/>
        <w:outlineLvl w:val="0"/>
        <w:rPr>
          <w:rFonts w:ascii="Arial" w:hAnsi="Arial" w:cs="Arial"/>
          <w:kern w:val="2"/>
          <w:lang w:val="pt-PT" w:eastAsia="de-DE"/>
        </w:rPr>
      </w:pPr>
      <w:r w:rsidRPr="00833B93">
        <w:rPr>
          <w:rFonts w:ascii="Arial" w:hAnsi="Arial" w:cs="Arial"/>
          <w:kern w:val="2"/>
          <w:lang w:val="pt-PT" w:eastAsia="de-DE"/>
        </w:rPr>
        <w:t>Tel: +44 (0)1372 464470</w:t>
      </w:r>
    </w:p>
    <w:p w14:paraId="225F19E7" w14:textId="77777777" w:rsidR="00D45F31" w:rsidRPr="00833B93" w:rsidRDefault="00D45F31" w:rsidP="00D45F31">
      <w:pPr>
        <w:rPr>
          <w:rFonts w:ascii="Arial" w:hAnsi="Arial" w:cs="Arial"/>
        </w:rPr>
      </w:pPr>
      <w:r w:rsidRPr="00833B93">
        <w:rPr>
          <w:rFonts w:ascii="Arial" w:hAnsi="Arial" w:cs="Arial"/>
        </w:rPr>
        <w:tab/>
      </w:r>
      <w:r w:rsidRPr="00833B93">
        <w:rPr>
          <w:rFonts w:ascii="Arial" w:hAnsi="Arial" w:cs="Arial"/>
        </w:rPr>
        <w:tab/>
      </w:r>
      <w:r w:rsidRPr="00833B93">
        <w:rPr>
          <w:rFonts w:ascii="Arial" w:hAnsi="Arial" w:cs="Arial"/>
        </w:rPr>
        <w:tab/>
      </w:r>
      <w:r w:rsidRPr="00833B93">
        <w:rPr>
          <w:rFonts w:ascii="Arial" w:hAnsi="Arial" w:cs="Arial"/>
        </w:rPr>
        <w:tab/>
      </w: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038D9" w14:textId="77777777" w:rsidR="0055018D" w:rsidRDefault="0055018D" w:rsidP="00155739">
      <w:pPr>
        <w:spacing w:after="0" w:line="240" w:lineRule="auto"/>
      </w:pPr>
      <w:r>
        <w:separator/>
      </w:r>
    </w:p>
  </w:endnote>
  <w:endnote w:type="continuationSeparator" w:id="0">
    <w:p w14:paraId="642B70D8" w14:textId="77777777" w:rsidR="0055018D" w:rsidRDefault="0055018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87EFB" w14:textId="77777777" w:rsidR="0055018D" w:rsidRDefault="0055018D" w:rsidP="00155739">
      <w:pPr>
        <w:spacing w:after="0" w:line="240" w:lineRule="auto"/>
      </w:pPr>
      <w:r>
        <w:separator/>
      </w:r>
    </w:p>
  </w:footnote>
  <w:footnote w:type="continuationSeparator" w:id="0">
    <w:p w14:paraId="1497EC4D" w14:textId="77777777" w:rsidR="0055018D" w:rsidRDefault="0055018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B89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40C4"/>
    <w:rsid w:val="00035B40"/>
    <w:rsid w:val="00036BEA"/>
    <w:rsid w:val="00042891"/>
    <w:rsid w:val="00044F97"/>
    <w:rsid w:val="00050F03"/>
    <w:rsid w:val="00051107"/>
    <w:rsid w:val="00052335"/>
    <w:rsid w:val="000613BD"/>
    <w:rsid w:val="000618CD"/>
    <w:rsid w:val="00062F38"/>
    <w:rsid w:val="00066305"/>
    <w:rsid w:val="0007029B"/>
    <w:rsid w:val="0007245D"/>
    <w:rsid w:val="000732B5"/>
    <w:rsid w:val="00074C52"/>
    <w:rsid w:val="000773FD"/>
    <w:rsid w:val="00083278"/>
    <w:rsid w:val="000853BC"/>
    <w:rsid w:val="00086C10"/>
    <w:rsid w:val="000913ED"/>
    <w:rsid w:val="00092219"/>
    <w:rsid w:val="000944B4"/>
    <w:rsid w:val="00094DE4"/>
    <w:rsid w:val="00095092"/>
    <w:rsid w:val="00095DA3"/>
    <w:rsid w:val="00095EEE"/>
    <w:rsid w:val="00096766"/>
    <w:rsid w:val="000A100A"/>
    <w:rsid w:val="000A406F"/>
    <w:rsid w:val="000A44AF"/>
    <w:rsid w:val="000A7355"/>
    <w:rsid w:val="000B618C"/>
    <w:rsid w:val="000B66A1"/>
    <w:rsid w:val="000D1148"/>
    <w:rsid w:val="000D3D6C"/>
    <w:rsid w:val="000D7FB9"/>
    <w:rsid w:val="000E0D7E"/>
    <w:rsid w:val="000E233C"/>
    <w:rsid w:val="000E2576"/>
    <w:rsid w:val="000E7EE8"/>
    <w:rsid w:val="000F2DDF"/>
    <w:rsid w:val="000F4568"/>
    <w:rsid w:val="001202E6"/>
    <w:rsid w:val="00123AD4"/>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74B2B"/>
    <w:rsid w:val="0018382C"/>
    <w:rsid w:val="00183BCC"/>
    <w:rsid w:val="00186B25"/>
    <w:rsid w:val="00190979"/>
    <w:rsid w:val="00190EEE"/>
    <w:rsid w:val="00192152"/>
    <w:rsid w:val="0019367E"/>
    <w:rsid w:val="0019789D"/>
    <w:rsid w:val="001A1DD8"/>
    <w:rsid w:val="001C267D"/>
    <w:rsid w:val="001C27FE"/>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4700"/>
    <w:rsid w:val="00226571"/>
    <w:rsid w:val="00226F17"/>
    <w:rsid w:val="00230602"/>
    <w:rsid w:val="0023478D"/>
    <w:rsid w:val="00236C20"/>
    <w:rsid w:val="00240E4A"/>
    <w:rsid w:val="002601FF"/>
    <w:rsid w:val="00263C2D"/>
    <w:rsid w:val="00264B7E"/>
    <w:rsid w:val="00272981"/>
    <w:rsid w:val="002749CA"/>
    <w:rsid w:val="00277C08"/>
    <w:rsid w:val="00287267"/>
    <w:rsid w:val="002874E0"/>
    <w:rsid w:val="00291C0C"/>
    <w:rsid w:val="00292508"/>
    <w:rsid w:val="00292D35"/>
    <w:rsid w:val="002A01F5"/>
    <w:rsid w:val="002A0D16"/>
    <w:rsid w:val="002A2538"/>
    <w:rsid w:val="002A39E6"/>
    <w:rsid w:val="002B1089"/>
    <w:rsid w:val="002B5FCB"/>
    <w:rsid w:val="002D049E"/>
    <w:rsid w:val="002D7F83"/>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92CB5"/>
    <w:rsid w:val="003960A2"/>
    <w:rsid w:val="003B0AF9"/>
    <w:rsid w:val="003B4FF2"/>
    <w:rsid w:val="003B6EB0"/>
    <w:rsid w:val="003B7A2C"/>
    <w:rsid w:val="003C0327"/>
    <w:rsid w:val="003C1789"/>
    <w:rsid w:val="003C2C54"/>
    <w:rsid w:val="003C36BD"/>
    <w:rsid w:val="003C45C5"/>
    <w:rsid w:val="003C5A4B"/>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BE4"/>
    <w:rsid w:val="00483AED"/>
    <w:rsid w:val="0048659F"/>
    <w:rsid w:val="00486F04"/>
    <w:rsid w:val="004906C9"/>
    <w:rsid w:val="004937AB"/>
    <w:rsid w:val="00494E0C"/>
    <w:rsid w:val="004A3BD0"/>
    <w:rsid w:val="004A46C0"/>
    <w:rsid w:val="004A5F85"/>
    <w:rsid w:val="004A7C69"/>
    <w:rsid w:val="004B7E60"/>
    <w:rsid w:val="004C70B6"/>
    <w:rsid w:val="004D2ED9"/>
    <w:rsid w:val="004D560A"/>
    <w:rsid w:val="004D76FF"/>
    <w:rsid w:val="004E060D"/>
    <w:rsid w:val="004E449A"/>
    <w:rsid w:val="004F152F"/>
    <w:rsid w:val="004F1892"/>
    <w:rsid w:val="00504518"/>
    <w:rsid w:val="00507A48"/>
    <w:rsid w:val="00507C32"/>
    <w:rsid w:val="00522766"/>
    <w:rsid w:val="00523786"/>
    <w:rsid w:val="00530577"/>
    <w:rsid w:val="0053175F"/>
    <w:rsid w:val="005327B8"/>
    <w:rsid w:val="005366F5"/>
    <w:rsid w:val="0053683D"/>
    <w:rsid w:val="005420E2"/>
    <w:rsid w:val="00542EFF"/>
    <w:rsid w:val="0054449B"/>
    <w:rsid w:val="00547C30"/>
    <w:rsid w:val="0055018D"/>
    <w:rsid w:val="0055164D"/>
    <w:rsid w:val="00561944"/>
    <w:rsid w:val="00562F34"/>
    <w:rsid w:val="00563389"/>
    <w:rsid w:val="00564DC8"/>
    <w:rsid w:val="005824EF"/>
    <w:rsid w:val="005835EC"/>
    <w:rsid w:val="005955EB"/>
    <w:rsid w:val="005A0C37"/>
    <w:rsid w:val="005B1527"/>
    <w:rsid w:val="005B2E86"/>
    <w:rsid w:val="005B7443"/>
    <w:rsid w:val="005C3169"/>
    <w:rsid w:val="005C4CAE"/>
    <w:rsid w:val="005C658F"/>
    <w:rsid w:val="005D10AE"/>
    <w:rsid w:val="005D3FA3"/>
    <w:rsid w:val="005E322E"/>
    <w:rsid w:val="005F16A3"/>
    <w:rsid w:val="005F3E4F"/>
    <w:rsid w:val="005F59A7"/>
    <w:rsid w:val="0061045B"/>
    <w:rsid w:val="00613FAA"/>
    <w:rsid w:val="00614CF8"/>
    <w:rsid w:val="0062432B"/>
    <w:rsid w:val="006368E9"/>
    <w:rsid w:val="00641868"/>
    <w:rsid w:val="00641B95"/>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2DCC"/>
    <w:rsid w:val="00693228"/>
    <w:rsid w:val="00693CE3"/>
    <w:rsid w:val="00693D7B"/>
    <w:rsid w:val="00697D8B"/>
    <w:rsid w:val="006B1A3D"/>
    <w:rsid w:val="006B597C"/>
    <w:rsid w:val="006B66F1"/>
    <w:rsid w:val="006C13D5"/>
    <w:rsid w:val="006C16CE"/>
    <w:rsid w:val="006C3003"/>
    <w:rsid w:val="006D0E12"/>
    <w:rsid w:val="006D6236"/>
    <w:rsid w:val="006E7832"/>
    <w:rsid w:val="006F161F"/>
    <w:rsid w:val="006F18A7"/>
    <w:rsid w:val="006F4431"/>
    <w:rsid w:val="00700343"/>
    <w:rsid w:val="0070586D"/>
    <w:rsid w:val="00706B37"/>
    <w:rsid w:val="00711471"/>
    <w:rsid w:val="00715333"/>
    <w:rsid w:val="0072126A"/>
    <w:rsid w:val="00722A37"/>
    <w:rsid w:val="007243BC"/>
    <w:rsid w:val="00726B1D"/>
    <w:rsid w:val="00731305"/>
    <w:rsid w:val="007333AB"/>
    <w:rsid w:val="0074198F"/>
    <w:rsid w:val="0075103C"/>
    <w:rsid w:val="00755A43"/>
    <w:rsid w:val="00756FEF"/>
    <w:rsid w:val="00761B03"/>
    <w:rsid w:val="00765FE7"/>
    <w:rsid w:val="007731E9"/>
    <w:rsid w:val="007762BB"/>
    <w:rsid w:val="00776ECC"/>
    <w:rsid w:val="00786844"/>
    <w:rsid w:val="0078763F"/>
    <w:rsid w:val="00790E93"/>
    <w:rsid w:val="00791165"/>
    <w:rsid w:val="00796A54"/>
    <w:rsid w:val="007A0D60"/>
    <w:rsid w:val="007A0D6A"/>
    <w:rsid w:val="007A409A"/>
    <w:rsid w:val="007A49C3"/>
    <w:rsid w:val="007A5EC7"/>
    <w:rsid w:val="007B05B4"/>
    <w:rsid w:val="007B16A1"/>
    <w:rsid w:val="007B26F9"/>
    <w:rsid w:val="007B34FB"/>
    <w:rsid w:val="007C073D"/>
    <w:rsid w:val="007C3125"/>
    <w:rsid w:val="007D379F"/>
    <w:rsid w:val="007E00A3"/>
    <w:rsid w:val="007E2E04"/>
    <w:rsid w:val="007F3294"/>
    <w:rsid w:val="008014CC"/>
    <w:rsid w:val="00802482"/>
    <w:rsid w:val="00803FE5"/>
    <w:rsid w:val="0081031F"/>
    <w:rsid w:val="00811EB3"/>
    <w:rsid w:val="00815768"/>
    <w:rsid w:val="00821F96"/>
    <w:rsid w:val="0083041D"/>
    <w:rsid w:val="00831068"/>
    <w:rsid w:val="00833B93"/>
    <w:rsid w:val="008353F0"/>
    <w:rsid w:val="00841E3A"/>
    <w:rsid w:val="008463CB"/>
    <w:rsid w:val="00847B7F"/>
    <w:rsid w:val="00847BEB"/>
    <w:rsid w:val="00855BEA"/>
    <w:rsid w:val="00856C36"/>
    <w:rsid w:val="00866047"/>
    <w:rsid w:val="00867A61"/>
    <w:rsid w:val="00881266"/>
    <w:rsid w:val="00883CC1"/>
    <w:rsid w:val="00883CCB"/>
    <w:rsid w:val="00884229"/>
    <w:rsid w:val="008923D7"/>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37D8"/>
    <w:rsid w:val="008F43FE"/>
    <w:rsid w:val="008F5188"/>
    <w:rsid w:val="008F6175"/>
    <w:rsid w:val="008F6611"/>
    <w:rsid w:val="00902977"/>
    <w:rsid w:val="00903C0F"/>
    <w:rsid w:val="009046A8"/>
    <w:rsid w:val="009049C7"/>
    <w:rsid w:val="0090552E"/>
    <w:rsid w:val="0090554D"/>
    <w:rsid w:val="00907750"/>
    <w:rsid w:val="00912C88"/>
    <w:rsid w:val="009215F3"/>
    <w:rsid w:val="00922579"/>
    <w:rsid w:val="009232F2"/>
    <w:rsid w:val="009239B3"/>
    <w:rsid w:val="00936DE7"/>
    <w:rsid w:val="00937714"/>
    <w:rsid w:val="0094115B"/>
    <w:rsid w:val="009441A1"/>
    <w:rsid w:val="009474BA"/>
    <w:rsid w:val="00954480"/>
    <w:rsid w:val="00956267"/>
    <w:rsid w:val="00963943"/>
    <w:rsid w:val="00964769"/>
    <w:rsid w:val="00965087"/>
    <w:rsid w:val="00973E15"/>
    <w:rsid w:val="0097460C"/>
    <w:rsid w:val="0097512E"/>
    <w:rsid w:val="00975E38"/>
    <w:rsid w:val="0098182C"/>
    <w:rsid w:val="009865DA"/>
    <w:rsid w:val="009A2C82"/>
    <w:rsid w:val="009A66BF"/>
    <w:rsid w:val="009A79CD"/>
    <w:rsid w:val="009B3025"/>
    <w:rsid w:val="009B365D"/>
    <w:rsid w:val="009B38F1"/>
    <w:rsid w:val="009B4A63"/>
    <w:rsid w:val="009C1E17"/>
    <w:rsid w:val="009C4261"/>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4054"/>
    <w:rsid w:val="00A44146"/>
    <w:rsid w:val="00A51423"/>
    <w:rsid w:val="00A54FCF"/>
    <w:rsid w:val="00A612A7"/>
    <w:rsid w:val="00A7174E"/>
    <w:rsid w:val="00A72152"/>
    <w:rsid w:val="00A767CA"/>
    <w:rsid w:val="00A80923"/>
    <w:rsid w:val="00A8171D"/>
    <w:rsid w:val="00A9217A"/>
    <w:rsid w:val="00AA7D3B"/>
    <w:rsid w:val="00AB109C"/>
    <w:rsid w:val="00AB1862"/>
    <w:rsid w:val="00AC4650"/>
    <w:rsid w:val="00AC4788"/>
    <w:rsid w:val="00AD054E"/>
    <w:rsid w:val="00AD14BE"/>
    <w:rsid w:val="00AD271B"/>
    <w:rsid w:val="00AD51FE"/>
    <w:rsid w:val="00AD6DC0"/>
    <w:rsid w:val="00AE153D"/>
    <w:rsid w:val="00AE4BE6"/>
    <w:rsid w:val="00AE4F07"/>
    <w:rsid w:val="00AE6EDD"/>
    <w:rsid w:val="00AF201C"/>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1F1B"/>
    <w:rsid w:val="00B5469B"/>
    <w:rsid w:val="00B5776B"/>
    <w:rsid w:val="00B57FE5"/>
    <w:rsid w:val="00B621E5"/>
    <w:rsid w:val="00B65AFE"/>
    <w:rsid w:val="00B71BC6"/>
    <w:rsid w:val="00B73864"/>
    <w:rsid w:val="00B830AF"/>
    <w:rsid w:val="00B846A5"/>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24FC6"/>
    <w:rsid w:val="00C26B92"/>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36F"/>
    <w:rsid w:val="00C777C3"/>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632C"/>
    <w:rsid w:val="00CC6C15"/>
    <w:rsid w:val="00CD4D5A"/>
    <w:rsid w:val="00CD52C6"/>
    <w:rsid w:val="00CE0B66"/>
    <w:rsid w:val="00CE383E"/>
    <w:rsid w:val="00CE41DB"/>
    <w:rsid w:val="00CE6D9F"/>
    <w:rsid w:val="00CF1DA4"/>
    <w:rsid w:val="00CF2A7F"/>
    <w:rsid w:val="00CF583D"/>
    <w:rsid w:val="00CF63EC"/>
    <w:rsid w:val="00D145A0"/>
    <w:rsid w:val="00D15326"/>
    <w:rsid w:val="00D20DF1"/>
    <w:rsid w:val="00D23236"/>
    <w:rsid w:val="00D238B6"/>
    <w:rsid w:val="00D24FE4"/>
    <w:rsid w:val="00D278C8"/>
    <w:rsid w:val="00D33119"/>
    <w:rsid w:val="00D332D0"/>
    <w:rsid w:val="00D44EFD"/>
    <w:rsid w:val="00D45F31"/>
    <w:rsid w:val="00D46291"/>
    <w:rsid w:val="00D521FF"/>
    <w:rsid w:val="00D56CE8"/>
    <w:rsid w:val="00D57629"/>
    <w:rsid w:val="00D601C1"/>
    <w:rsid w:val="00D62193"/>
    <w:rsid w:val="00D66FC9"/>
    <w:rsid w:val="00D753ED"/>
    <w:rsid w:val="00D9489E"/>
    <w:rsid w:val="00D94AF8"/>
    <w:rsid w:val="00DA7E91"/>
    <w:rsid w:val="00DB52B2"/>
    <w:rsid w:val="00DB5CD3"/>
    <w:rsid w:val="00DB63F9"/>
    <w:rsid w:val="00DB6B93"/>
    <w:rsid w:val="00DB743D"/>
    <w:rsid w:val="00DC1F26"/>
    <w:rsid w:val="00DC5595"/>
    <w:rsid w:val="00DD0E8B"/>
    <w:rsid w:val="00DD71C8"/>
    <w:rsid w:val="00DD775D"/>
    <w:rsid w:val="00DF0F80"/>
    <w:rsid w:val="00DF1C23"/>
    <w:rsid w:val="00DF2CF2"/>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66F15"/>
    <w:rsid w:val="00E71533"/>
    <w:rsid w:val="00E72C45"/>
    <w:rsid w:val="00E913A2"/>
    <w:rsid w:val="00EA345C"/>
    <w:rsid w:val="00EA5366"/>
    <w:rsid w:val="00EA6B29"/>
    <w:rsid w:val="00EB0CBA"/>
    <w:rsid w:val="00EB22D2"/>
    <w:rsid w:val="00EB5802"/>
    <w:rsid w:val="00EC126D"/>
    <w:rsid w:val="00EC1CAA"/>
    <w:rsid w:val="00EC5315"/>
    <w:rsid w:val="00ED2E28"/>
    <w:rsid w:val="00EE07DB"/>
    <w:rsid w:val="00EE56F8"/>
    <w:rsid w:val="00EF1591"/>
    <w:rsid w:val="00EF6BB3"/>
    <w:rsid w:val="00F00087"/>
    <w:rsid w:val="00F00187"/>
    <w:rsid w:val="00F02C15"/>
    <w:rsid w:val="00F03476"/>
    <w:rsid w:val="00F10377"/>
    <w:rsid w:val="00F11D2E"/>
    <w:rsid w:val="00F15AC1"/>
    <w:rsid w:val="00F16CAA"/>
    <w:rsid w:val="00F21BE9"/>
    <w:rsid w:val="00F23741"/>
    <w:rsid w:val="00F25B85"/>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B0AF6"/>
    <w:rsid w:val="00FB47F0"/>
    <w:rsid w:val="00FB76D2"/>
    <w:rsid w:val="00FC4BEE"/>
    <w:rsid w:val="00FC4D67"/>
    <w:rsid w:val="00FC5AEF"/>
    <w:rsid w:val="00FC60BA"/>
    <w:rsid w:val="00FD0429"/>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platt@adcomm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F5264-8552-4260-BC2E-D39023DB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C1510-2A31-48C6-B1F5-2ADBBC272AA9}">
  <ds:schemaRefs>
    <ds:schemaRef ds:uri="http://schemas.microsoft.com/sharepoint/v3/contenttype/forms"/>
  </ds:schemaRefs>
</ds:datastoreItem>
</file>

<file path=customXml/itemProps3.xml><?xml version="1.0" encoding="utf-8"?>
<ds:datastoreItem xmlns:ds="http://schemas.openxmlformats.org/officeDocument/2006/customXml" ds:itemID="{FE51D5AB-840E-43AA-BFBC-78C3ECF98820}">
  <ds:schemaRefs>
    <ds:schemaRef ds:uri="http://schemas.microsoft.com/office/2006/metadata/properties"/>
    <ds:schemaRef ds:uri="http://www.w3.org/XML/1998/namespace"/>
    <ds:schemaRef ds:uri="http://schemas.microsoft.com/office/infopath/2007/PartnerControls"/>
    <ds:schemaRef ds:uri="33b56bcf-be2a-4e62-9c4b-3ead3d1d9cef"/>
    <ds:schemaRef ds:uri="http://schemas.openxmlformats.org/package/2006/metadata/core-properties"/>
    <ds:schemaRef ds:uri="http://schemas.microsoft.com/office/2006/documentManagement/types"/>
    <ds:schemaRef ds:uri="http://purl.org/dc/terms/"/>
    <ds:schemaRef ds:uri="a9d656df-bdb6-49eb-b737-341170c2f580"/>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2021-09-23T10:07:00Z</dcterms:created>
  <dcterms:modified xsi:type="dcterms:W3CDTF">2021-09-23T10:07:00Z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