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BB34A6" w:rsidRDefault="007F7288" w:rsidP="00AC50D0">
      <w:pPr>
        <w:spacing w:line="360" w:lineRule="auto"/>
        <w:jc w:val="both"/>
        <w:rPr>
          <w:rFonts w:ascii="Arial" w:hAnsi="Arial" w:cs="Arial"/>
          <w:b/>
          <w:color w:val="000000" w:themeColor="text1"/>
        </w:rPr>
      </w:pPr>
    </w:p>
    <w:p w14:paraId="7074BD37" w14:textId="633CCA3A" w:rsidR="00AC50D0" w:rsidRPr="00BB34A6" w:rsidRDefault="001C6326" w:rsidP="00AC50D0">
      <w:pPr>
        <w:spacing w:line="360" w:lineRule="auto"/>
        <w:jc w:val="both"/>
        <w:rPr>
          <w:rFonts w:ascii="Arial" w:hAnsi="Arial" w:cs="Arial"/>
          <w:b/>
          <w:color w:val="000000" w:themeColor="text1"/>
        </w:rPr>
      </w:pPr>
      <w:r>
        <w:rPr>
          <w:rFonts w:ascii="Arial" w:eastAsia="Arial" w:hAnsi="Arial" w:cs="Arial"/>
          <w:b/>
          <w:color w:val="000000" w:themeColor="text1"/>
          <w:lang w:bidi="fr-FR"/>
        </w:rPr>
        <w:t>7</w:t>
      </w:r>
      <w:r w:rsidR="003D2CCC" w:rsidRPr="00BB34A6">
        <w:rPr>
          <w:rFonts w:ascii="Arial" w:eastAsia="Arial" w:hAnsi="Arial" w:cs="Arial"/>
          <w:b/>
          <w:color w:val="000000" w:themeColor="text1"/>
          <w:lang w:bidi="fr-FR"/>
        </w:rPr>
        <w:t> septembre 2021</w:t>
      </w:r>
    </w:p>
    <w:p w14:paraId="498BD19A" w14:textId="219E273E" w:rsidR="00AC50D0" w:rsidRPr="00BB34A6" w:rsidRDefault="003D2CCC" w:rsidP="00AC50D0">
      <w:pPr>
        <w:spacing w:line="360" w:lineRule="auto"/>
        <w:jc w:val="both"/>
        <w:rPr>
          <w:rFonts w:ascii="Arial" w:hAnsi="Arial" w:cs="Arial"/>
          <w:b/>
          <w:color w:val="000000" w:themeColor="text1"/>
        </w:rPr>
      </w:pPr>
      <w:r w:rsidRPr="00BB34A6">
        <w:rPr>
          <w:rFonts w:ascii="Arial" w:eastAsia="Arial" w:hAnsi="Arial" w:cs="Arial"/>
          <w:b/>
          <w:color w:val="000000" w:themeColor="text1"/>
          <w:lang w:bidi="fr-FR"/>
        </w:rPr>
        <w:t xml:space="preserve">Fujifilm annonce le « Peak Performance </w:t>
      </w:r>
      <w:proofErr w:type="spellStart"/>
      <w:r w:rsidRPr="00BB34A6">
        <w:rPr>
          <w:rFonts w:ascii="Arial" w:eastAsia="Arial" w:hAnsi="Arial" w:cs="Arial"/>
          <w:b/>
          <w:color w:val="000000" w:themeColor="text1"/>
          <w:lang w:bidi="fr-FR"/>
        </w:rPr>
        <w:t>Print</w:t>
      </w:r>
      <w:proofErr w:type="spellEnd"/>
      <w:r w:rsidRPr="00BB34A6">
        <w:rPr>
          <w:rFonts w:ascii="Arial" w:eastAsia="Arial" w:hAnsi="Arial" w:cs="Arial"/>
          <w:b/>
          <w:color w:val="000000" w:themeColor="text1"/>
          <w:lang w:bidi="fr-FR"/>
        </w:rPr>
        <w:t xml:space="preserve"> </w:t>
      </w:r>
      <w:proofErr w:type="spellStart"/>
      <w:r w:rsidRPr="00BB34A6">
        <w:rPr>
          <w:rFonts w:ascii="Arial" w:eastAsia="Arial" w:hAnsi="Arial" w:cs="Arial"/>
          <w:b/>
          <w:color w:val="000000" w:themeColor="text1"/>
          <w:lang w:bidi="fr-FR"/>
        </w:rPr>
        <w:t>Experience</w:t>
      </w:r>
      <w:proofErr w:type="spellEnd"/>
      <w:r w:rsidRPr="00BB34A6">
        <w:rPr>
          <w:rFonts w:ascii="Arial" w:eastAsia="Arial" w:hAnsi="Arial" w:cs="Arial"/>
          <w:b/>
          <w:color w:val="000000" w:themeColor="text1"/>
          <w:lang w:bidi="fr-FR"/>
        </w:rPr>
        <w:t> », un événement client en direct à Bruxelles</w:t>
      </w:r>
    </w:p>
    <w:p w14:paraId="13F4ED12" w14:textId="66D83A4F" w:rsidR="00AC50D0" w:rsidRPr="00BB34A6" w:rsidRDefault="00E12B42" w:rsidP="00AC50D0">
      <w:pPr>
        <w:spacing w:line="360" w:lineRule="auto"/>
        <w:jc w:val="both"/>
        <w:rPr>
          <w:rFonts w:ascii="Arial" w:hAnsi="Arial" w:cs="Arial"/>
          <w:bCs/>
          <w:i/>
          <w:iCs/>
          <w:color w:val="000000" w:themeColor="text1"/>
        </w:rPr>
      </w:pPr>
      <w:r w:rsidRPr="00BB34A6">
        <w:rPr>
          <w:rFonts w:ascii="Arial" w:eastAsia="Arial" w:hAnsi="Arial" w:cs="Arial"/>
          <w:i/>
          <w:color w:val="000000" w:themeColor="text1"/>
          <w:lang w:bidi="fr-FR"/>
        </w:rPr>
        <w:t xml:space="preserve">Organisé dans les locaux du Fujifilm Advanced </w:t>
      </w:r>
      <w:proofErr w:type="spellStart"/>
      <w:r w:rsidRPr="00BB34A6">
        <w:rPr>
          <w:rFonts w:ascii="Arial" w:eastAsia="Arial" w:hAnsi="Arial" w:cs="Arial"/>
          <w:i/>
          <w:color w:val="000000" w:themeColor="text1"/>
          <w:lang w:bidi="fr-FR"/>
        </w:rPr>
        <w:t>Print</w:t>
      </w:r>
      <w:proofErr w:type="spellEnd"/>
      <w:r w:rsidRPr="00BB34A6">
        <w:rPr>
          <w:rFonts w:ascii="Arial" w:eastAsia="Arial" w:hAnsi="Arial" w:cs="Arial"/>
          <w:i/>
          <w:color w:val="000000" w:themeColor="text1"/>
          <w:lang w:bidi="fr-FR"/>
        </w:rPr>
        <w:t xml:space="preserve"> </w:t>
      </w:r>
      <w:proofErr w:type="spellStart"/>
      <w:r w:rsidRPr="00BB34A6">
        <w:rPr>
          <w:rFonts w:ascii="Arial" w:eastAsia="Arial" w:hAnsi="Arial" w:cs="Arial"/>
          <w:i/>
          <w:color w:val="000000" w:themeColor="text1"/>
          <w:lang w:bidi="fr-FR"/>
        </w:rPr>
        <w:t>Technology</w:t>
      </w:r>
      <w:proofErr w:type="spellEnd"/>
      <w:r w:rsidRPr="00BB34A6">
        <w:rPr>
          <w:rFonts w:ascii="Arial" w:eastAsia="Arial" w:hAnsi="Arial" w:cs="Arial"/>
          <w:i/>
          <w:color w:val="000000" w:themeColor="text1"/>
          <w:lang w:bidi="fr-FR"/>
        </w:rPr>
        <w:t xml:space="preserve"> Centre fin septembre, cet événement sera la première opportunité de voir en action et en personne le nouveau modèle Jet </w:t>
      </w:r>
      <w:proofErr w:type="spellStart"/>
      <w:r w:rsidRPr="00BB34A6">
        <w:rPr>
          <w:rFonts w:ascii="Arial" w:eastAsia="Arial" w:hAnsi="Arial" w:cs="Arial"/>
          <w:i/>
          <w:color w:val="000000" w:themeColor="text1"/>
          <w:lang w:bidi="fr-FR"/>
        </w:rPr>
        <w:t>Press</w:t>
      </w:r>
      <w:proofErr w:type="spellEnd"/>
      <w:r w:rsidRPr="00BB34A6">
        <w:rPr>
          <w:rFonts w:ascii="Arial" w:eastAsia="Arial" w:hAnsi="Arial" w:cs="Arial"/>
          <w:i/>
          <w:color w:val="000000" w:themeColor="text1"/>
          <w:lang w:bidi="fr-FR"/>
        </w:rPr>
        <w:t> 750S grande vitesse, ainsi que toute une gamme de nouvelles solutions d’impression numérique.</w:t>
      </w:r>
    </w:p>
    <w:p w14:paraId="1A9718AA" w14:textId="4ED52857" w:rsidR="000B102B" w:rsidRPr="00BB34A6" w:rsidRDefault="007E4F54" w:rsidP="00AC50D0">
      <w:pPr>
        <w:spacing w:line="360" w:lineRule="auto"/>
        <w:jc w:val="both"/>
        <w:rPr>
          <w:rFonts w:ascii="Arial" w:hAnsi="Arial" w:cs="Arial"/>
          <w:bCs/>
          <w:color w:val="000000" w:themeColor="text1"/>
        </w:rPr>
      </w:pPr>
      <w:r w:rsidRPr="00BB34A6">
        <w:rPr>
          <w:rFonts w:ascii="Arial" w:eastAsia="Arial" w:hAnsi="Arial" w:cs="Arial"/>
          <w:color w:val="000000" w:themeColor="text1"/>
          <w:lang w:bidi="fr-FR"/>
        </w:rPr>
        <w:t xml:space="preserve">Prévu sur deux jours du 28 au 29 septembre, le Peak Performance </w:t>
      </w:r>
      <w:proofErr w:type="spellStart"/>
      <w:r w:rsidRPr="00BB34A6">
        <w:rPr>
          <w:rFonts w:ascii="Arial" w:eastAsia="Arial" w:hAnsi="Arial" w:cs="Arial"/>
          <w:color w:val="000000" w:themeColor="text1"/>
          <w:lang w:bidi="fr-FR"/>
        </w:rPr>
        <w:t>Print</w:t>
      </w:r>
      <w:proofErr w:type="spellEnd"/>
      <w:r w:rsidRPr="00BB34A6">
        <w:rPr>
          <w:rFonts w:ascii="Arial" w:eastAsia="Arial" w:hAnsi="Arial" w:cs="Arial"/>
          <w:color w:val="000000" w:themeColor="text1"/>
          <w:lang w:bidi="fr-FR"/>
        </w:rPr>
        <w:t xml:space="preserve"> </w:t>
      </w:r>
      <w:proofErr w:type="spellStart"/>
      <w:r w:rsidRPr="00BB34A6">
        <w:rPr>
          <w:rFonts w:ascii="Arial" w:eastAsia="Arial" w:hAnsi="Arial" w:cs="Arial"/>
          <w:color w:val="000000" w:themeColor="text1"/>
          <w:lang w:bidi="fr-FR"/>
        </w:rPr>
        <w:t>Experience</w:t>
      </w:r>
      <w:proofErr w:type="spellEnd"/>
      <w:r w:rsidRPr="00BB34A6">
        <w:rPr>
          <w:rFonts w:ascii="Arial" w:eastAsia="Arial" w:hAnsi="Arial" w:cs="Arial"/>
          <w:color w:val="000000" w:themeColor="text1"/>
          <w:lang w:bidi="fr-FR"/>
        </w:rPr>
        <w:t xml:space="preserve"> rassemblera des imprimeurs venus de toute l’Europe pour voir de leurs yeux les nouveautés proposées par Fujifilm en matière de technologie d’impression numérique, ainsi que les nouveautés de la gamme d’impression numérique. </w:t>
      </w:r>
    </w:p>
    <w:p w14:paraId="2C8072DA" w14:textId="2BD07C7A" w:rsidR="00167A33" w:rsidRPr="00BB34A6" w:rsidRDefault="00DF0859" w:rsidP="56869689">
      <w:pPr>
        <w:spacing w:line="360" w:lineRule="auto"/>
        <w:jc w:val="both"/>
        <w:rPr>
          <w:rFonts w:ascii="Arial" w:hAnsi="Arial" w:cs="Arial"/>
          <w:color w:val="000000" w:themeColor="text1"/>
        </w:rPr>
      </w:pPr>
      <w:r w:rsidRPr="00BB34A6">
        <w:rPr>
          <w:rFonts w:ascii="Arial" w:eastAsia="Arial" w:hAnsi="Arial" w:cs="Arial"/>
          <w:color w:val="000000" w:themeColor="text1"/>
          <w:lang w:bidi="fr-FR"/>
        </w:rPr>
        <w:t>Le nouveau modèle Fujifilm Jet </w:t>
      </w:r>
      <w:proofErr w:type="spellStart"/>
      <w:r w:rsidRPr="00BB34A6">
        <w:rPr>
          <w:rFonts w:ascii="Arial" w:eastAsia="Arial" w:hAnsi="Arial" w:cs="Arial"/>
          <w:color w:val="000000" w:themeColor="text1"/>
          <w:lang w:bidi="fr-FR"/>
        </w:rPr>
        <w:t>Press</w:t>
      </w:r>
      <w:proofErr w:type="spellEnd"/>
      <w:r w:rsidRPr="00BB34A6">
        <w:rPr>
          <w:rFonts w:ascii="Arial" w:eastAsia="Arial" w:hAnsi="Arial" w:cs="Arial"/>
          <w:color w:val="000000" w:themeColor="text1"/>
          <w:lang w:bidi="fr-FR"/>
        </w:rPr>
        <w:t> 750S grande vitesse sera présenté lors de cette occasion. Il s’agira de la première démonstration en direct de la presse jet d’encre B2 haute qualité la plus rapide et la plus productive sur le marché et les visiteurs pourront pour la première fois voir, ressentir et même sentir la différence.</w:t>
      </w:r>
    </w:p>
    <w:p w14:paraId="662660F6" w14:textId="4D9FC5E7" w:rsidR="00F2595D" w:rsidRPr="00BB34A6" w:rsidRDefault="0010430E" w:rsidP="00F2595D">
      <w:pPr>
        <w:spacing w:line="360" w:lineRule="auto"/>
        <w:jc w:val="both"/>
        <w:rPr>
          <w:rFonts w:ascii="Arial" w:hAnsi="Arial" w:cs="Arial"/>
          <w:bCs/>
          <w:color w:val="000000" w:themeColor="text1"/>
        </w:rPr>
      </w:pPr>
      <w:r w:rsidRPr="00BB34A6">
        <w:rPr>
          <w:rFonts w:ascii="Arial" w:eastAsia="Arial" w:hAnsi="Arial" w:cs="Arial"/>
          <w:color w:val="000000" w:themeColor="text1"/>
          <w:lang w:bidi="fr-FR"/>
        </w:rPr>
        <w:t>Seront aussi présentées à cette occasion de nouvelles configurations d’estampage basées sur la technologie de tête d’impression Samba, qui regroupe différents systèmes de têtes d’impression jet d’encre, d’encres et d’optimisations dans des systèmes hybrides ou indépendants qui peuvent être totalement intégrés à différents processus de production conventionnels.</w:t>
      </w:r>
    </w:p>
    <w:p w14:paraId="0A77EB26" w14:textId="54936536" w:rsidR="006F40E6" w:rsidRPr="00BB34A6" w:rsidRDefault="00402802" w:rsidP="56869689">
      <w:pPr>
        <w:spacing w:line="360" w:lineRule="auto"/>
        <w:jc w:val="both"/>
        <w:rPr>
          <w:rFonts w:ascii="Arial" w:hAnsi="Arial" w:cs="Arial"/>
          <w:color w:val="000000" w:themeColor="text1"/>
        </w:rPr>
      </w:pPr>
      <w:r w:rsidRPr="00BB34A6">
        <w:rPr>
          <w:rFonts w:ascii="Arial" w:eastAsia="Arial" w:hAnsi="Arial" w:cs="Arial"/>
          <w:color w:val="000000" w:themeColor="text1"/>
          <w:lang w:bidi="fr-FR"/>
        </w:rPr>
        <w:t xml:space="preserve">Pour les visiteurs en provenance d’Allemagne, d’Autriche, d’Italie, d’Espagne et du Portugal (qui seront présents le 28 septembre), cet événement servira aussi de présentation de la nouvelle gamme de presses numériques à toner Fujifilm </w:t>
      </w:r>
      <w:proofErr w:type="spellStart"/>
      <w:r w:rsidRPr="00BB34A6">
        <w:rPr>
          <w:rFonts w:ascii="Arial" w:eastAsia="Arial" w:hAnsi="Arial" w:cs="Arial"/>
          <w:color w:val="000000" w:themeColor="text1"/>
          <w:lang w:bidi="fr-FR"/>
        </w:rPr>
        <w:t>Revoria</w:t>
      </w:r>
      <w:proofErr w:type="spellEnd"/>
      <w:r w:rsidRPr="00BB34A6">
        <w:rPr>
          <w:rFonts w:ascii="Arial" w:eastAsia="Arial" w:hAnsi="Arial" w:cs="Arial"/>
          <w:color w:val="000000" w:themeColor="text1"/>
          <w:lang w:bidi="fr-FR"/>
        </w:rPr>
        <w:t xml:space="preserve">, qui ne sont disponibles que dans ces pays. Elle comprendra une démonstration en action de la </w:t>
      </w:r>
      <w:proofErr w:type="spellStart"/>
      <w:r w:rsidRPr="00BB34A6">
        <w:rPr>
          <w:rFonts w:ascii="Arial" w:eastAsia="Arial" w:hAnsi="Arial" w:cs="Arial"/>
          <w:color w:val="000000" w:themeColor="text1"/>
          <w:lang w:bidi="fr-FR"/>
        </w:rPr>
        <w:t>Revoria</w:t>
      </w:r>
      <w:proofErr w:type="spellEnd"/>
      <w:r w:rsidRPr="00BB34A6">
        <w:rPr>
          <w:rFonts w:ascii="Arial" w:eastAsia="Arial" w:hAnsi="Arial" w:cs="Arial"/>
          <w:color w:val="000000" w:themeColor="text1"/>
          <w:lang w:bidi="fr-FR"/>
        </w:rPr>
        <w:t> </w:t>
      </w:r>
      <w:proofErr w:type="spellStart"/>
      <w:r w:rsidRPr="00BB34A6">
        <w:rPr>
          <w:rFonts w:ascii="Arial" w:eastAsia="Arial" w:hAnsi="Arial" w:cs="Arial"/>
          <w:color w:val="000000" w:themeColor="text1"/>
          <w:lang w:bidi="fr-FR"/>
        </w:rPr>
        <w:t>Press</w:t>
      </w:r>
      <w:proofErr w:type="spellEnd"/>
      <w:r w:rsidRPr="00BB34A6">
        <w:rPr>
          <w:rFonts w:ascii="Arial" w:eastAsia="Arial" w:hAnsi="Arial" w:cs="Arial"/>
          <w:color w:val="000000" w:themeColor="text1"/>
          <w:lang w:bidi="fr-FR"/>
        </w:rPr>
        <w:t xml:space="preserve"> PC1120, qui offre au marché de l’impression professionnelle haut de gamme la plus large palette d’options d’améliorations dans sa gamme. Cette machine est pensée pour aider les imprimeurs à développer leur activité et augmenter la productivité </w:t>
      </w:r>
      <w:r w:rsidRPr="00BB34A6">
        <w:rPr>
          <w:rFonts w:ascii="Arial" w:eastAsia="Arial" w:hAnsi="Arial" w:cs="Arial"/>
          <w:color w:val="000000" w:themeColor="text1"/>
          <w:lang w:bidi="fr-FR"/>
        </w:rPr>
        <w:lastRenderedPageBreak/>
        <w:t xml:space="preserve">par de nouvelles applications, sa capacité à 6 couleurs, l’intelligence artificielle et la technologie d’automatisation. </w:t>
      </w:r>
    </w:p>
    <w:p w14:paraId="2373E6A6" w14:textId="6BE3C1F4" w:rsidR="007540B8" w:rsidRPr="00BB34A6" w:rsidRDefault="006F0B90" w:rsidP="003F56CC">
      <w:pPr>
        <w:spacing w:line="360" w:lineRule="auto"/>
        <w:jc w:val="both"/>
        <w:rPr>
          <w:rFonts w:ascii="Arial" w:hAnsi="Arial" w:cs="Arial"/>
          <w:bCs/>
          <w:color w:val="000000" w:themeColor="text1"/>
        </w:rPr>
      </w:pPr>
      <w:r w:rsidRPr="00BB34A6">
        <w:rPr>
          <w:rFonts w:ascii="Arial" w:eastAsia="Arial" w:hAnsi="Arial" w:cs="Arial"/>
          <w:color w:val="000000" w:themeColor="text1"/>
          <w:lang w:bidi="fr-FR"/>
        </w:rPr>
        <w:t xml:space="preserve">Pour ceux qui seront présents le 28 septembre, des échantillons d’impression et des informations supplémentaires seront aussi disponibles à propos de la série </w:t>
      </w:r>
      <w:proofErr w:type="spellStart"/>
      <w:r w:rsidRPr="00BB34A6">
        <w:rPr>
          <w:rFonts w:ascii="Arial" w:eastAsia="Arial" w:hAnsi="Arial" w:cs="Arial"/>
          <w:color w:val="000000" w:themeColor="text1"/>
          <w:lang w:bidi="fr-FR"/>
        </w:rPr>
        <w:t>Revoria</w:t>
      </w:r>
      <w:proofErr w:type="spellEnd"/>
      <w:r w:rsidRPr="00BB34A6">
        <w:rPr>
          <w:rFonts w:ascii="Arial" w:eastAsia="Arial" w:hAnsi="Arial" w:cs="Arial"/>
          <w:color w:val="000000" w:themeColor="text1"/>
          <w:lang w:bidi="fr-FR"/>
        </w:rPr>
        <w:t> </w:t>
      </w:r>
      <w:proofErr w:type="spellStart"/>
      <w:r w:rsidRPr="00BB34A6">
        <w:rPr>
          <w:rFonts w:ascii="Arial" w:eastAsia="Arial" w:hAnsi="Arial" w:cs="Arial"/>
          <w:color w:val="000000" w:themeColor="text1"/>
          <w:lang w:bidi="fr-FR"/>
        </w:rPr>
        <w:t>Press</w:t>
      </w:r>
      <w:proofErr w:type="spellEnd"/>
      <w:r w:rsidRPr="00BB34A6">
        <w:rPr>
          <w:rFonts w:ascii="Arial" w:eastAsia="Arial" w:hAnsi="Arial" w:cs="Arial"/>
          <w:color w:val="000000" w:themeColor="text1"/>
          <w:lang w:bidi="fr-FR"/>
        </w:rPr>
        <w:t> E1, une imprimante de production monochrome avec différentes fonctionnalités de productivité et qui produit des images de qualité exceptionnelle.</w:t>
      </w:r>
    </w:p>
    <w:p w14:paraId="1376D1A6" w14:textId="68E86F99" w:rsidR="00693E92" w:rsidRPr="00BB34A6" w:rsidRDefault="00570C53" w:rsidP="003F56CC">
      <w:pPr>
        <w:spacing w:line="360" w:lineRule="auto"/>
        <w:jc w:val="both"/>
        <w:rPr>
          <w:rFonts w:ascii="Arial" w:hAnsi="Arial" w:cs="Arial"/>
          <w:bCs/>
          <w:color w:val="000000" w:themeColor="text1"/>
        </w:rPr>
      </w:pPr>
      <w:r w:rsidRPr="00BB34A6">
        <w:rPr>
          <w:rFonts w:ascii="Arial" w:eastAsia="Arial" w:hAnsi="Arial" w:cs="Arial"/>
          <w:color w:val="000000" w:themeColor="text1"/>
          <w:lang w:bidi="fr-FR"/>
        </w:rPr>
        <w:t xml:space="preserve">« Nous sommes très heureux de pouvoir à nouveau inviter des clients au Advanced </w:t>
      </w:r>
      <w:proofErr w:type="spellStart"/>
      <w:r w:rsidRPr="00BB34A6">
        <w:rPr>
          <w:rFonts w:ascii="Arial" w:eastAsia="Arial" w:hAnsi="Arial" w:cs="Arial"/>
          <w:color w:val="000000" w:themeColor="text1"/>
          <w:lang w:bidi="fr-FR"/>
        </w:rPr>
        <w:t>Print</w:t>
      </w:r>
      <w:proofErr w:type="spellEnd"/>
      <w:r w:rsidRPr="00BB34A6">
        <w:rPr>
          <w:rFonts w:ascii="Arial" w:eastAsia="Arial" w:hAnsi="Arial" w:cs="Arial"/>
          <w:color w:val="000000" w:themeColor="text1"/>
          <w:lang w:bidi="fr-FR"/>
        </w:rPr>
        <w:t xml:space="preserve"> </w:t>
      </w:r>
      <w:proofErr w:type="spellStart"/>
      <w:r w:rsidRPr="00BB34A6">
        <w:rPr>
          <w:rFonts w:ascii="Arial" w:eastAsia="Arial" w:hAnsi="Arial" w:cs="Arial"/>
          <w:color w:val="000000" w:themeColor="text1"/>
          <w:lang w:bidi="fr-FR"/>
        </w:rPr>
        <w:t>Technology</w:t>
      </w:r>
      <w:proofErr w:type="spellEnd"/>
      <w:r w:rsidRPr="00BB34A6">
        <w:rPr>
          <w:rFonts w:ascii="Arial" w:eastAsia="Arial" w:hAnsi="Arial" w:cs="Arial"/>
          <w:color w:val="000000" w:themeColor="text1"/>
          <w:lang w:bidi="fr-FR"/>
        </w:rPr>
        <w:t xml:space="preserve"> Centre après cette longue interruption due à la Covid. Nous en avons profité pour rénover cet espace et installer de nombreux nouveaux équipements », explique Taro Aoki, Head of Digital </w:t>
      </w:r>
      <w:proofErr w:type="spellStart"/>
      <w:r w:rsidRPr="00BB34A6">
        <w:rPr>
          <w:rFonts w:ascii="Arial" w:eastAsia="Arial" w:hAnsi="Arial" w:cs="Arial"/>
          <w:color w:val="000000" w:themeColor="text1"/>
          <w:lang w:bidi="fr-FR"/>
        </w:rPr>
        <w:t>Press</w:t>
      </w:r>
      <w:proofErr w:type="spellEnd"/>
      <w:r w:rsidRPr="00BB34A6">
        <w:rPr>
          <w:rFonts w:ascii="Arial" w:eastAsia="Arial" w:hAnsi="Arial" w:cs="Arial"/>
          <w:color w:val="000000" w:themeColor="text1"/>
          <w:lang w:bidi="fr-FR"/>
        </w:rPr>
        <w:t xml:space="preserve"> Solutions, Fujifilm Graphic </w:t>
      </w:r>
      <w:proofErr w:type="spellStart"/>
      <w:r w:rsidRPr="00BB34A6">
        <w:rPr>
          <w:rFonts w:ascii="Arial" w:eastAsia="Arial" w:hAnsi="Arial" w:cs="Arial"/>
          <w:color w:val="000000" w:themeColor="text1"/>
          <w:lang w:bidi="fr-FR"/>
        </w:rPr>
        <w:t>Systems</w:t>
      </w:r>
      <w:proofErr w:type="spellEnd"/>
      <w:r w:rsidRPr="00BB34A6">
        <w:rPr>
          <w:rFonts w:ascii="Arial" w:eastAsia="Arial" w:hAnsi="Arial" w:cs="Arial"/>
          <w:color w:val="000000" w:themeColor="text1"/>
          <w:lang w:bidi="fr-FR"/>
        </w:rPr>
        <w:t xml:space="preserve"> EMEA. « Nous sommes fiers de pouvoir faire pour la première fois une démonstration sur site du modèle Jet </w:t>
      </w:r>
      <w:proofErr w:type="spellStart"/>
      <w:r w:rsidRPr="00BB34A6">
        <w:rPr>
          <w:rFonts w:ascii="Arial" w:eastAsia="Arial" w:hAnsi="Arial" w:cs="Arial"/>
          <w:color w:val="000000" w:themeColor="text1"/>
          <w:lang w:bidi="fr-FR"/>
        </w:rPr>
        <w:t>Press</w:t>
      </w:r>
      <w:proofErr w:type="spellEnd"/>
      <w:r w:rsidRPr="00BB34A6">
        <w:rPr>
          <w:rFonts w:ascii="Arial" w:eastAsia="Arial" w:hAnsi="Arial" w:cs="Arial"/>
          <w:color w:val="000000" w:themeColor="text1"/>
          <w:lang w:bidi="fr-FR"/>
        </w:rPr>
        <w:t> 750S grande vitesse et de présenter toute la palette de nouveautés de notre gamme d’impression numérique, mais aussi d’expliquer comment nos technologies peuvent contribuer à améliorer les performances des imprimeurs. »</w:t>
      </w:r>
    </w:p>
    <w:p w14:paraId="1F00275C" w14:textId="1E06DCB7" w:rsidR="004976B9" w:rsidRPr="00BB34A6" w:rsidRDefault="004976B9" w:rsidP="68BDBBCC">
      <w:pPr>
        <w:spacing w:line="360" w:lineRule="auto"/>
        <w:jc w:val="both"/>
        <w:rPr>
          <w:rFonts w:ascii="Arial" w:hAnsi="Arial" w:cs="Arial"/>
          <w:color w:val="000000" w:themeColor="text1"/>
        </w:rPr>
      </w:pPr>
      <w:r w:rsidRPr="00BB34A6">
        <w:rPr>
          <w:rFonts w:ascii="Arial" w:eastAsia="Arial" w:hAnsi="Arial" w:cs="Arial"/>
          <w:color w:val="000000" w:themeColor="text1"/>
          <w:lang w:bidi="fr-FR"/>
        </w:rPr>
        <w:t xml:space="preserve">Pour manifester votre intérêt pour cet événement, rendez-vous sur : </w:t>
      </w:r>
      <w:hyperlink r:id="rId10" w:history="1">
        <w:r w:rsidR="0061374C" w:rsidRPr="00160E82">
          <w:rPr>
            <w:rStyle w:val="Hyperlink"/>
            <w:rFonts w:ascii="Arial" w:eastAsia="Arial" w:hAnsi="Arial" w:cs="Arial"/>
            <w:lang w:bidi="fr-FR"/>
          </w:rPr>
          <w:t>https://info.fujifilm.eu/Peakperformancepri</w:t>
        </w:r>
        <w:r w:rsidR="0061374C" w:rsidRPr="00160E82">
          <w:rPr>
            <w:rStyle w:val="Hyperlink"/>
            <w:rFonts w:ascii="Arial" w:eastAsia="Arial" w:hAnsi="Arial" w:cs="Arial"/>
            <w:lang w:bidi="fr-FR"/>
          </w:rPr>
          <w:t>n</w:t>
        </w:r>
        <w:r w:rsidR="0061374C" w:rsidRPr="00160E82">
          <w:rPr>
            <w:rStyle w:val="Hyperlink"/>
            <w:rFonts w:ascii="Arial" w:eastAsia="Arial" w:hAnsi="Arial" w:cs="Arial"/>
            <w:lang w:bidi="fr-FR"/>
          </w:rPr>
          <w:t>t</w:t>
        </w:r>
      </w:hyperlink>
      <w:r w:rsidR="0087664D">
        <w:rPr>
          <w:rStyle w:val="Hyperlink"/>
          <w:rFonts w:ascii="Arial" w:eastAsia="Arial" w:hAnsi="Arial" w:cs="Arial"/>
          <w:lang w:bidi="fr-FR"/>
        </w:rPr>
        <w:t>_</w:t>
      </w:r>
      <w:proofErr w:type="gramStart"/>
      <w:r w:rsidR="0087664D">
        <w:rPr>
          <w:rStyle w:val="Hyperlink"/>
          <w:rFonts w:ascii="Arial" w:eastAsia="Arial" w:hAnsi="Arial" w:cs="Arial"/>
          <w:lang w:bidi="fr-FR"/>
        </w:rPr>
        <w:t xml:space="preserve">fr </w:t>
      </w:r>
      <w:r w:rsidR="0061374C">
        <w:rPr>
          <w:rFonts w:ascii="Arial" w:eastAsia="Arial" w:hAnsi="Arial" w:cs="Arial"/>
          <w:color w:val="000000" w:themeColor="text1"/>
          <w:lang w:bidi="fr-FR"/>
        </w:rPr>
        <w:t xml:space="preserve"> </w:t>
      </w:r>
      <w:r w:rsidRPr="00BB34A6">
        <w:rPr>
          <w:rFonts w:ascii="Arial" w:eastAsia="Arial" w:hAnsi="Arial" w:cs="Arial"/>
          <w:color w:val="000000" w:themeColor="text1"/>
          <w:lang w:bidi="fr-FR"/>
        </w:rPr>
        <w:t>(</w:t>
      </w:r>
      <w:proofErr w:type="gramEnd"/>
      <w:r w:rsidRPr="00BB34A6">
        <w:rPr>
          <w:rFonts w:ascii="Arial" w:eastAsia="Arial" w:hAnsi="Arial" w:cs="Arial"/>
          <w:color w:val="000000" w:themeColor="text1"/>
          <w:lang w:bidi="fr-FR"/>
        </w:rPr>
        <w:t>Notez que la journée du 28 septembre est réservée aux visiteurs en provenance de ces pays : Allemagne, Autriche, Italie, Espagne et Portugal. Le 29 septembre aura lieu l’événement destiné à tous les autres pays d’Europe.)</w:t>
      </w:r>
    </w:p>
    <w:p w14:paraId="52A98E00" w14:textId="77777777" w:rsidR="001C6326" w:rsidRPr="0072243E" w:rsidRDefault="001C6326" w:rsidP="001C6326">
      <w:pPr>
        <w:spacing w:line="360" w:lineRule="auto"/>
        <w:jc w:val="center"/>
        <w:rPr>
          <w:rFonts w:ascii="Arial" w:eastAsiaTheme="minorEastAsia" w:hAnsi="Arial" w:cs="Arial"/>
          <w:color w:val="000000" w:themeColor="text1"/>
          <w:lang w:val="en-US" w:eastAsia="ja-JP"/>
        </w:rPr>
      </w:pPr>
      <w:r w:rsidRPr="0072243E">
        <w:rPr>
          <w:rFonts w:ascii="Arial" w:eastAsia="Arial" w:hAnsi="Arial" w:cs="Arial"/>
          <w:b/>
          <w:color w:val="000000" w:themeColor="text1"/>
          <w:lang w:val="en-US" w:bidi="fr-FR"/>
        </w:rPr>
        <w:t>FIN</w:t>
      </w:r>
    </w:p>
    <w:p w14:paraId="4DB966EC" w14:textId="77777777" w:rsidR="001C6326" w:rsidRPr="009D03D1" w:rsidRDefault="001C6326" w:rsidP="001C6326">
      <w:pPr>
        <w:spacing w:after="0" w:line="240" w:lineRule="auto"/>
        <w:jc w:val="both"/>
        <w:rPr>
          <w:rFonts w:ascii="Arial" w:hAnsi="Arial" w:cs="Arial"/>
          <w:b/>
          <w:bCs/>
          <w:iCs/>
          <w:color w:val="000000" w:themeColor="text1"/>
          <w:kern w:val="2"/>
        </w:rPr>
      </w:pPr>
      <w:r w:rsidRPr="0072243E">
        <w:rPr>
          <w:rFonts w:ascii="Arial" w:hAnsi="Arial" w:cs="Arial"/>
          <w:color w:val="000000" w:themeColor="text1"/>
          <w:kern w:val="2"/>
        </w:rPr>
        <w:t xml:space="preserve"> </w:t>
      </w:r>
      <w:r w:rsidRPr="009D03D1">
        <w:rPr>
          <w:rFonts w:ascii="Arial" w:hAnsi="Arial" w:cs="Arial"/>
          <w:b/>
          <w:bCs/>
          <w:iCs/>
          <w:color w:val="000000" w:themeColor="text1"/>
          <w:kern w:val="2"/>
        </w:rPr>
        <w:t>À propos de FUJIFILM Corporation</w:t>
      </w:r>
    </w:p>
    <w:p w14:paraId="5CAE4C2A" w14:textId="77777777" w:rsidR="001C6326" w:rsidRPr="009D03D1" w:rsidRDefault="001C6326" w:rsidP="001C6326">
      <w:pPr>
        <w:spacing w:after="0" w:line="240" w:lineRule="auto"/>
        <w:jc w:val="both"/>
        <w:rPr>
          <w:rFonts w:ascii="Arial" w:hAnsi="Arial" w:cs="Arial"/>
          <w:color w:val="000000" w:themeColor="text1"/>
          <w:kern w:val="2"/>
        </w:rPr>
      </w:pPr>
    </w:p>
    <w:p w14:paraId="25ACDEB2" w14:textId="77777777" w:rsidR="001C6326" w:rsidRPr="009D03D1" w:rsidRDefault="001C6326" w:rsidP="001C6326">
      <w:pPr>
        <w:spacing w:after="0" w:line="240" w:lineRule="auto"/>
        <w:jc w:val="both"/>
        <w:rPr>
          <w:rFonts w:ascii="Arial" w:hAnsi="Arial" w:cs="Arial"/>
          <w:iCs/>
          <w:color w:val="000000" w:themeColor="text1"/>
          <w:kern w:val="2"/>
        </w:rPr>
      </w:pPr>
      <w:r w:rsidRPr="009D03D1">
        <w:rPr>
          <w:rFonts w:ascii="Arial" w:hAnsi="Arial" w:cs="Arial"/>
          <w:iCs/>
          <w:color w:val="000000" w:themeColor="text1"/>
          <w:kern w:val="2"/>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E81AAB" w14:textId="77777777" w:rsidR="001C6326" w:rsidRPr="009D03D1" w:rsidRDefault="001C6326" w:rsidP="001C6326">
      <w:pPr>
        <w:spacing w:after="0" w:line="240" w:lineRule="auto"/>
        <w:jc w:val="both"/>
        <w:rPr>
          <w:rFonts w:ascii="Arial" w:hAnsi="Arial" w:cs="Arial"/>
          <w:iCs/>
          <w:color w:val="000000" w:themeColor="text1"/>
          <w:kern w:val="2"/>
        </w:rPr>
      </w:pPr>
    </w:p>
    <w:p w14:paraId="2A540151"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À propos de Fujifilm Graphic </w:t>
      </w:r>
      <w:proofErr w:type="spellStart"/>
      <w:r w:rsidRPr="009D03D1">
        <w:rPr>
          <w:rFonts w:ascii="Arial" w:hAnsi="Arial" w:cs="Arial"/>
          <w:b/>
          <w:color w:val="000000" w:themeColor="text1"/>
          <w:kern w:val="2"/>
        </w:rPr>
        <w:t>Systems</w:t>
      </w:r>
      <w:proofErr w:type="spellEnd"/>
    </w:p>
    <w:p w14:paraId="73C3492E" w14:textId="77777777" w:rsidR="001C6326" w:rsidRPr="009D03D1" w:rsidRDefault="001C6326" w:rsidP="001C6326">
      <w:pPr>
        <w:spacing w:after="0" w:line="240" w:lineRule="auto"/>
        <w:jc w:val="both"/>
        <w:rPr>
          <w:rFonts w:ascii="Arial" w:hAnsi="Arial" w:cs="Arial"/>
          <w:b/>
          <w:color w:val="000000" w:themeColor="text1"/>
          <w:kern w:val="2"/>
        </w:rPr>
      </w:pPr>
    </w:p>
    <w:p w14:paraId="25DB51DD"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 xml:space="preserve">Fujifilm Graphic </w:t>
      </w:r>
      <w:proofErr w:type="spellStart"/>
      <w:r w:rsidRPr="009D03D1">
        <w:rPr>
          <w:rFonts w:ascii="Arial" w:hAnsi="Arial" w:cs="Arial"/>
          <w:color w:val="000000" w:themeColor="text1"/>
          <w:kern w:val="2"/>
        </w:rPr>
        <w:t>Systems</w:t>
      </w:r>
      <w:proofErr w:type="spellEnd"/>
      <w:r w:rsidRPr="009D03D1">
        <w:rPr>
          <w:rFonts w:ascii="Arial" w:hAnsi="Arial" w:cs="Arial"/>
          <w:color w:val="000000" w:themeColor="text1"/>
          <w:kern w:val="2"/>
        </w:rPr>
        <w:t xml:space="preserve"> constitue un partenaire solide et pérenne déterminé à proposer des solutions d’impression de grande qualité et </w:t>
      </w:r>
      <w:r w:rsidRPr="009D03D1">
        <w:rPr>
          <w:rFonts w:ascii="Arial" w:hAnsi="Arial" w:cs="Arial"/>
          <w:color w:val="000000" w:themeColor="text1"/>
          <w:kern w:val="2"/>
        </w:rPr>
        <w:lastRenderedPageBreak/>
        <w:t xml:space="preserve">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9E05157"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p>
    <w:p w14:paraId="5D9D7070" w14:textId="77777777" w:rsidR="001C6326" w:rsidRPr="009D03D1" w:rsidRDefault="0087664D" w:rsidP="001C6326">
      <w:pPr>
        <w:spacing w:after="0" w:line="240" w:lineRule="auto"/>
        <w:jc w:val="both"/>
        <w:rPr>
          <w:rFonts w:ascii="Arial" w:hAnsi="Arial" w:cs="Arial"/>
          <w:color w:val="000000" w:themeColor="text1"/>
          <w:kern w:val="2"/>
        </w:rPr>
      </w:pPr>
      <w:hyperlink r:id="rId11" w:history="1">
        <w:r w:rsidR="001C6326" w:rsidRPr="009D03D1">
          <w:rPr>
            <w:rStyle w:val="Hyperlink"/>
            <w:rFonts w:ascii="Arial" w:hAnsi="Arial" w:cs="Arial"/>
            <w:kern w:val="2"/>
          </w:rPr>
          <w:t>www.fujifilm.eu/eu/products/graphic-systems/</w:t>
        </w:r>
      </w:hyperlink>
      <w:r w:rsidR="001C6326" w:rsidRPr="009D03D1">
        <w:rPr>
          <w:rFonts w:ascii="Arial" w:hAnsi="Arial" w:cs="Arial"/>
          <w:color w:val="000000" w:themeColor="text1"/>
          <w:kern w:val="2"/>
        </w:rPr>
        <w:t xml:space="preserve"> ou </w:t>
      </w:r>
      <w:hyperlink r:id="rId12" w:history="1">
        <w:r w:rsidR="001C6326" w:rsidRPr="009D03D1">
          <w:rPr>
            <w:rStyle w:val="Hyperlink"/>
            <w:rFonts w:ascii="Arial" w:hAnsi="Arial" w:cs="Arial"/>
            <w:kern w:val="2"/>
          </w:rPr>
          <w:t>www.youtube.com/FujifilmGSEurope</w:t>
        </w:r>
      </w:hyperlink>
      <w:r w:rsidR="001C6326" w:rsidRPr="009D03D1">
        <w:rPr>
          <w:rFonts w:ascii="Arial" w:hAnsi="Arial" w:cs="Arial"/>
          <w:color w:val="000000" w:themeColor="text1"/>
          <w:kern w:val="2"/>
        </w:rPr>
        <w:t xml:space="preserve"> ou suivez-nous sur @FujifilmPrint</w:t>
      </w:r>
    </w:p>
    <w:p w14:paraId="7BEF5FDC" w14:textId="77777777" w:rsidR="001C6326" w:rsidRPr="009D03D1" w:rsidRDefault="001C6326" w:rsidP="001C6326">
      <w:pPr>
        <w:spacing w:after="0" w:line="240" w:lineRule="auto"/>
        <w:jc w:val="both"/>
        <w:rPr>
          <w:rFonts w:ascii="Arial" w:hAnsi="Arial" w:cs="Arial"/>
          <w:color w:val="000000" w:themeColor="text1"/>
          <w:kern w:val="2"/>
        </w:rPr>
      </w:pPr>
    </w:p>
    <w:p w14:paraId="293D7FB2"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Pour tout contact </w:t>
      </w:r>
      <w:proofErr w:type="gramStart"/>
      <w:r w:rsidRPr="009D03D1">
        <w:rPr>
          <w:rFonts w:ascii="Arial" w:hAnsi="Arial" w:cs="Arial"/>
          <w:b/>
          <w:color w:val="000000" w:themeColor="text1"/>
          <w:kern w:val="2"/>
        </w:rPr>
        <w:t>communication:</w:t>
      </w:r>
      <w:proofErr w:type="gramEnd"/>
    </w:p>
    <w:p w14:paraId="3758A469"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Tom Platt</w:t>
      </w:r>
    </w:p>
    <w:p w14:paraId="5EA81454"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AD Communications</w:t>
      </w:r>
      <w:r w:rsidRPr="009D03D1">
        <w:rPr>
          <w:rFonts w:ascii="Arial" w:hAnsi="Arial" w:cs="Arial"/>
          <w:color w:val="000000" w:themeColor="text1"/>
          <w:kern w:val="2"/>
          <w:lang w:val="it-IT"/>
        </w:rPr>
        <w:tab/>
      </w:r>
    </w:p>
    <w:p w14:paraId="7120BF97"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 xml:space="preserve">E: </w:t>
      </w:r>
      <w:hyperlink r:id="rId13" w:history="1">
        <w:r w:rsidRPr="009D03D1">
          <w:rPr>
            <w:rStyle w:val="Hyperlink"/>
            <w:rFonts w:ascii="Arial" w:hAnsi="Arial" w:cs="Arial"/>
            <w:kern w:val="2"/>
            <w:lang w:val="pt-PT"/>
          </w:rPr>
          <w:t>tplatt@adcomms.co.uk</w:t>
        </w:r>
      </w:hyperlink>
    </w:p>
    <w:p w14:paraId="10630556"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Tel: +44 (0)1372</w:t>
      </w:r>
      <w:r w:rsidRPr="009D03D1">
        <w:rPr>
          <w:rFonts w:ascii="Arial" w:hAnsi="Arial" w:cs="Arial"/>
          <w:color w:val="000000" w:themeColor="text1"/>
          <w:kern w:val="2"/>
        </w:rPr>
        <w:t xml:space="preserve"> </w:t>
      </w:r>
      <w:r w:rsidRPr="009D03D1">
        <w:rPr>
          <w:rFonts w:ascii="Arial" w:hAnsi="Arial" w:cs="Arial"/>
          <w:color w:val="000000" w:themeColor="text1"/>
          <w:kern w:val="2"/>
          <w:lang w:val="pt-PT"/>
        </w:rPr>
        <w:t xml:space="preserve">460 586  </w:t>
      </w:r>
    </w:p>
    <w:p w14:paraId="41D062EC"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726FD7CA"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571502AE" w14:textId="77777777" w:rsidR="00AC50D0" w:rsidRPr="00BB34A6" w:rsidRDefault="00AC50D0" w:rsidP="000D66E5">
      <w:pPr>
        <w:spacing w:line="360" w:lineRule="auto"/>
        <w:jc w:val="center"/>
        <w:rPr>
          <w:rFonts w:ascii="Arial" w:hAnsi="Arial" w:cs="Arial"/>
        </w:rPr>
      </w:pPr>
    </w:p>
    <w:sectPr w:rsidR="00AC50D0" w:rsidRPr="00BB34A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5B38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C6326"/>
    <w:rsid w:val="001D0026"/>
    <w:rsid w:val="001D6532"/>
    <w:rsid w:val="001D7140"/>
    <w:rsid w:val="001D7799"/>
    <w:rsid w:val="001D7A2B"/>
    <w:rsid w:val="001E0066"/>
    <w:rsid w:val="001E3661"/>
    <w:rsid w:val="001E3CCA"/>
    <w:rsid w:val="001E606C"/>
    <w:rsid w:val="001F05A8"/>
    <w:rsid w:val="001F07BD"/>
    <w:rsid w:val="001F3147"/>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74C"/>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7664D"/>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34A6"/>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61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Peakperformanceprint_fr?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http://www.w3.org/XML/1998/namespace"/>
    <ds:schemaRef ds:uri="a9d656df-bdb6-49eb-b737-341170c2f580"/>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33b56bcf-be2a-4e62-9c4b-3ead3d1d9c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4832</Characters>
  <Application>Microsoft Office Word</Application>
  <DocSecurity>0</DocSecurity>
  <Lines>40</Lines>
  <Paragraphs>11</Paragraphs>
  <ScaleCrop>false</ScaleCrop>
  <Company>FUJIFILM UK LTD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2021-09-03T15:47:00Z</dcterms:created>
  <dcterms:modified xsi:type="dcterms:W3CDTF">2021-09-06T14:40:00Z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