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80FC6" w14:textId="3A322793" w:rsidR="0087326F" w:rsidRPr="0048576F" w:rsidRDefault="0059315D" w:rsidP="001625F3">
      <w:pPr>
        <w:spacing w:line="240" w:lineRule="auto"/>
        <w:rPr>
          <w:rFonts w:cstheme="minorHAnsi"/>
          <w:b/>
          <w:bCs/>
        </w:rPr>
      </w:pPr>
      <w:r w:rsidRPr="0048576F">
        <w:rPr>
          <w:b/>
          <w:noProof/>
          <w:sz w:val="24"/>
        </w:rPr>
        <w:drawing>
          <wp:anchor distT="0" distB="0" distL="114300" distR="114300" simplePos="0" relativeHeight="251658240" behindDoc="0" locked="0" layoutInCell="1" allowOverlap="1" wp14:anchorId="61E92F3B" wp14:editId="3B36AF8D">
            <wp:simplePos x="0" y="0"/>
            <wp:positionH relativeFrom="page">
              <wp:posOffset>5915025</wp:posOffset>
            </wp:positionH>
            <wp:positionV relativeFrom="paragraph">
              <wp:posOffset>-790575</wp:posOffset>
            </wp:positionV>
            <wp:extent cx="1416050" cy="1416050"/>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6050" cy="1416050"/>
                    </a:xfrm>
                    <a:prstGeom prst="rect">
                      <a:avLst/>
                    </a:prstGeom>
                  </pic:spPr>
                </pic:pic>
              </a:graphicData>
            </a:graphic>
            <wp14:sizeRelH relativeFrom="margin">
              <wp14:pctWidth>0</wp14:pctWidth>
            </wp14:sizeRelH>
            <wp14:sizeRelV relativeFrom="margin">
              <wp14:pctHeight>0</wp14:pctHeight>
            </wp14:sizeRelV>
          </wp:anchor>
        </w:drawing>
      </w:r>
      <w:r w:rsidRPr="0048576F">
        <w:rPr>
          <w:b/>
        </w:rPr>
        <w:t xml:space="preserve">PRESSEMITTEILUNG </w:t>
      </w:r>
    </w:p>
    <w:p w14:paraId="0071036B" w14:textId="5ACB037E" w:rsidR="0087326F" w:rsidRPr="0048576F" w:rsidRDefault="00D62B41" w:rsidP="001625F3">
      <w:pPr>
        <w:spacing w:line="240" w:lineRule="auto"/>
        <w:rPr>
          <w:rFonts w:cstheme="minorHAnsi"/>
        </w:rPr>
      </w:pPr>
      <w:r>
        <w:t>11</w:t>
      </w:r>
      <w:r w:rsidR="0061698C" w:rsidRPr="0048576F">
        <w:t xml:space="preserve">. Oktober 2021 </w:t>
      </w:r>
    </w:p>
    <w:p w14:paraId="504E7B81" w14:textId="77777777" w:rsidR="0087326F" w:rsidRPr="0048576F" w:rsidRDefault="0087326F" w:rsidP="001625F3">
      <w:pPr>
        <w:spacing w:line="240" w:lineRule="auto"/>
        <w:rPr>
          <w:rFonts w:ascii="Arial" w:hAnsi="Arial" w:cs="Arial"/>
          <w:b/>
          <w:bCs/>
          <w:sz w:val="20"/>
          <w:szCs w:val="20"/>
        </w:rPr>
      </w:pPr>
    </w:p>
    <w:p w14:paraId="433428D8" w14:textId="7AFE9180" w:rsidR="001625F3" w:rsidRPr="0048576F" w:rsidRDefault="00AA61C6" w:rsidP="0059315D">
      <w:pPr>
        <w:spacing w:line="240" w:lineRule="auto"/>
        <w:jc w:val="center"/>
        <w:rPr>
          <w:rFonts w:cstheme="minorHAnsi"/>
          <w:b/>
          <w:bCs/>
        </w:rPr>
      </w:pPr>
      <w:r w:rsidRPr="0048576F">
        <w:rPr>
          <w:b/>
        </w:rPr>
        <w:t xml:space="preserve">FESPA GLOBAL PRINT EXPO UND EUROPEAN SIGN EXPO 2021 </w:t>
      </w:r>
      <w:r w:rsidR="0048576F" w:rsidRPr="0048576F">
        <w:rPr>
          <w:b/>
        </w:rPr>
        <w:br/>
      </w:r>
      <w:r w:rsidR="00D91896" w:rsidRPr="0048576F">
        <w:rPr>
          <w:b/>
        </w:rPr>
        <w:t>BRINGEN WIEDER FARBE ZURÜCK</w:t>
      </w:r>
    </w:p>
    <w:p w14:paraId="1A94E123" w14:textId="77777777" w:rsidR="002C1113" w:rsidRPr="0048576F" w:rsidRDefault="002C1113" w:rsidP="005E4924">
      <w:pPr>
        <w:spacing w:line="240" w:lineRule="auto"/>
        <w:jc w:val="center"/>
        <w:rPr>
          <w:rFonts w:cstheme="minorHAnsi"/>
          <w:b/>
          <w:bCs/>
          <w:i/>
          <w:iCs/>
        </w:rPr>
      </w:pPr>
    </w:p>
    <w:p w14:paraId="7D9257B2" w14:textId="1B41C001" w:rsidR="00E6709B" w:rsidRPr="0048576F" w:rsidRDefault="00E274A4" w:rsidP="00CE0A17">
      <w:pPr>
        <w:spacing w:line="360" w:lineRule="auto"/>
        <w:rPr>
          <w:rFonts w:cstheme="minorHAnsi"/>
        </w:rPr>
      </w:pPr>
      <w:r w:rsidRPr="0048576F">
        <w:t xml:space="preserve">In nur wenigen Tagen werden die </w:t>
      </w:r>
      <w:hyperlink r:id="rId11" w:history="1">
        <w:r w:rsidRPr="0048576F">
          <w:rPr>
            <w:rStyle w:val="Hyperlink"/>
          </w:rPr>
          <w:t>FESPA Global Print Expo</w:t>
        </w:r>
      </w:hyperlink>
      <w:r w:rsidRPr="0048576F">
        <w:t xml:space="preserve"> und die </w:t>
      </w:r>
      <w:hyperlink r:id="rId12" w:history="1">
        <w:r w:rsidRPr="0048576F">
          <w:rPr>
            <w:rStyle w:val="Hyperlink"/>
          </w:rPr>
          <w:t>European Sign Expo</w:t>
        </w:r>
      </w:hyperlink>
      <w:r w:rsidRPr="0048576F">
        <w:t xml:space="preserve"> 2021, die europäischen Leitmessen für Spezialdruck und Beschilderung, ihre Pforten wieder öffnen (12.-15. Oktober 2021 im RAI-Messezentrum, Amsterdam, Niederlande). Erstmals seit Frühjahr 2019 wird die FESPA wieder Druckdienstleister und Werbetechniker bei einer Live-Veranstaltung unter dem Motto „Bringing Colour Back“ willkommen heißen, um nach 18 außergewöhnlichen Monaten wieder Farbe in diese Branchen zurückzubringen. </w:t>
      </w:r>
    </w:p>
    <w:p w14:paraId="153C9DB8" w14:textId="07D6A7FF" w:rsidR="00CD3820" w:rsidRPr="0048576F" w:rsidRDefault="00CD3820" w:rsidP="00CE0A17">
      <w:pPr>
        <w:spacing w:line="360" w:lineRule="auto"/>
        <w:rPr>
          <w:rFonts w:cstheme="minorHAnsi"/>
          <w:b/>
          <w:bCs/>
        </w:rPr>
      </w:pPr>
      <w:r w:rsidRPr="0048576F">
        <w:rPr>
          <w:b/>
        </w:rPr>
        <w:t>Innovation zurückbringen</w:t>
      </w:r>
    </w:p>
    <w:p w14:paraId="09759E9D" w14:textId="0E7782D7" w:rsidR="00733E2D" w:rsidRPr="0048576F" w:rsidRDefault="00837C5C" w:rsidP="00CE0A17">
      <w:pPr>
        <w:spacing w:line="360" w:lineRule="auto"/>
        <w:rPr>
          <w:rFonts w:cstheme="minorHAnsi"/>
        </w:rPr>
      </w:pPr>
      <w:r w:rsidRPr="0048576F">
        <w:t xml:space="preserve">Besucher werden die Möglichkeit haben, sich die neuesten Innovationen diverser Anbieter von Technologien und Verbrauchsmaterialien für digitalen Großformat-, Sieb- und Textildruck, Bekleidungsdekoration und Beschilderung anzusehen. </w:t>
      </w:r>
    </w:p>
    <w:p w14:paraId="4B2D2277" w14:textId="446F95DE" w:rsidR="001076DD" w:rsidRPr="0048576F" w:rsidRDefault="009A3F87" w:rsidP="00CE0A17">
      <w:pPr>
        <w:spacing w:line="360" w:lineRule="auto"/>
        <w:rPr>
          <w:rFonts w:cstheme="minorHAnsi"/>
        </w:rPr>
      </w:pPr>
      <w:r w:rsidRPr="0048576F">
        <w:t xml:space="preserve">Für Anbieter ist die FESPA Global Print Expo eine beliebte Plattform für die Markteinführung neuer Produkte. Viele Aussteller haben wichtige Produkte bereits im Vorfeld der Messe angekündigt. Dazu gehören bis heute ein brandneuer Flaggschiff-Tintenstrahldrucker von </w:t>
      </w:r>
      <w:r w:rsidRPr="0048576F">
        <w:rPr>
          <w:b/>
        </w:rPr>
        <w:t>Agfa</w:t>
      </w:r>
      <w:r w:rsidRPr="0048576F">
        <w:t xml:space="preserve">, ein exklusives Neuprodukt von </w:t>
      </w:r>
      <w:r w:rsidRPr="0048576F">
        <w:rPr>
          <w:b/>
        </w:rPr>
        <w:t>Brother</w:t>
      </w:r>
      <w:r w:rsidRPr="0048576F">
        <w:t xml:space="preserve">, das auf der Messe enthüllt werden soll, ein neuer Flachbettdrucker von </w:t>
      </w:r>
      <w:r w:rsidRPr="0048576F">
        <w:rPr>
          <w:b/>
        </w:rPr>
        <w:t>Durst</w:t>
      </w:r>
      <w:r w:rsidRPr="0048576F">
        <w:t xml:space="preserve">, mehrere Markteinführungen von </w:t>
      </w:r>
      <w:r w:rsidRPr="0048576F">
        <w:rPr>
          <w:b/>
        </w:rPr>
        <w:t>Mimaki</w:t>
      </w:r>
      <w:r w:rsidRPr="0048576F">
        <w:t xml:space="preserve">, darunter ein UV-Flachbettdrucker für hohe Auflagen, eine Druckerserie mit hoher Geschwindigkeit und Qualität und ein Desktop-3D-Vollfarbdrucker, DTG-Systeme der dritten Generation von </w:t>
      </w:r>
      <w:r w:rsidRPr="0048576F">
        <w:rPr>
          <w:b/>
        </w:rPr>
        <w:t>ROQ International</w:t>
      </w:r>
      <w:r w:rsidRPr="0048576F">
        <w:t xml:space="preserve"> und ein Flachbettdrucker von </w:t>
      </w:r>
      <w:r w:rsidRPr="0048576F">
        <w:rPr>
          <w:b/>
        </w:rPr>
        <w:t>swissQprint</w:t>
      </w:r>
      <w:r w:rsidRPr="0048576F">
        <w:t xml:space="preserve">. Auch Unternehmen wie </w:t>
      </w:r>
      <w:r w:rsidRPr="0048576F">
        <w:rPr>
          <w:b/>
        </w:rPr>
        <w:t>bergertextiles, Canon, Guangdong Italia</w:t>
      </w:r>
      <w:r w:rsidRPr="0048576F">
        <w:t xml:space="preserve"> und </w:t>
      </w:r>
      <w:r w:rsidRPr="0048576F">
        <w:rPr>
          <w:b/>
        </w:rPr>
        <w:t>Roland DG</w:t>
      </w:r>
      <w:r w:rsidRPr="0048576F">
        <w:t xml:space="preserve"> werden ihre jüngsten Innovationen erstmals live präsentieren. Die diesjährige Veranstaltung wird wieder von Brother und Mimaki gesponsert. </w:t>
      </w:r>
    </w:p>
    <w:p w14:paraId="7EC2E0FE" w14:textId="1D3F04C2" w:rsidR="00733E2D" w:rsidRPr="0048576F" w:rsidRDefault="00733E2D" w:rsidP="00CE0A17">
      <w:pPr>
        <w:spacing w:line="360" w:lineRule="auto"/>
        <w:rPr>
          <w:rFonts w:cstheme="minorHAnsi"/>
        </w:rPr>
      </w:pPr>
      <w:r w:rsidRPr="0048576F">
        <w:t>Besucher können auch die parallel stattfindende European Sign Expo (Halle 2) besuchen, um sich Entwicklungen in den Bereichen Profilbuchstaben, Digital Signage, dimensionale Beschilderung, Gravur- und Ätzverfahren, Leuchtanzeigen, Außenwerbung, LED- und Schilderlösungen anzusehen. Die European Sign Expo 2021 wird von EFKA, LEDIT und Vivalyte gesponsert.</w:t>
      </w:r>
    </w:p>
    <w:p w14:paraId="47AECF00" w14:textId="679594FA" w:rsidR="00CD3820" w:rsidRPr="0048576F" w:rsidRDefault="00CD3820" w:rsidP="00CE0A17">
      <w:pPr>
        <w:spacing w:line="360" w:lineRule="auto"/>
        <w:rPr>
          <w:rFonts w:cstheme="minorHAnsi"/>
          <w:b/>
          <w:bCs/>
        </w:rPr>
      </w:pPr>
      <w:r w:rsidRPr="0048576F">
        <w:rPr>
          <w:b/>
        </w:rPr>
        <w:t>Inspiration zurückbringen</w:t>
      </w:r>
    </w:p>
    <w:p w14:paraId="720CD5F6" w14:textId="0225F423" w:rsidR="001076DD" w:rsidRPr="0048576F" w:rsidRDefault="00A6717A" w:rsidP="00CE0A17">
      <w:pPr>
        <w:spacing w:line="360" w:lineRule="auto"/>
        <w:rPr>
          <w:rFonts w:cstheme="minorHAnsi"/>
        </w:rPr>
      </w:pPr>
      <w:r w:rsidRPr="0048576F">
        <w:lastRenderedPageBreak/>
        <w:t xml:space="preserve">Die Printeriors (Stand 6-A1) wird die Besucher erneut mit einer Kollektion maßgeschneiderter Innendekorationsanwendungen inspirieren – angefangen von Heimtextilien und Accessoires bis hin zu Tischfolien, Fensterdekorationen und Tapeten. Die Printeriors, die bereits zum fünften Mal stattfindet, unterstreicht, wie Print Innenräume verändern kann, und zeigt die Chancen in diesem Markt auf. Auf Basis der Designkollektion, die ursprünglich für die verschobene Veranstaltung 2020 kreiert wurde, liegt der Schwerpunkt der ausgestellten Anwendungen auf der Natur. Die FESPA hat mit mehreren Ausstellern und deren Zulieferern kooperiert, wie u. a. mit Chromaluxe, EFKA, Pongs, Premier Digital Textiles und Vivalyte, die Exponate beigesteuert haben. </w:t>
      </w:r>
    </w:p>
    <w:p w14:paraId="2E743E7B" w14:textId="77777777" w:rsidR="00800F8F" w:rsidRPr="0048576F" w:rsidRDefault="00800F8F" w:rsidP="00800F8F">
      <w:pPr>
        <w:spacing w:line="360" w:lineRule="auto"/>
        <w:rPr>
          <w:rFonts w:ascii="Calibri" w:eastAsia="Calibri" w:hAnsi="Calibri" w:cs="Calibri"/>
        </w:rPr>
      </w:pPr>
      <w:r w:rsidRPr="0048576F">
        <w:rPr>
          <w:rFonts w:ascii="Calibri" w:hAnsi="Calibri"/>
        </w:rPr>
        <w:t xml:space="preserve">Als Publikumsmagnet stehen die </w:t>
      </w:r>
      <w:hyperlink r:id="rId13" w:history="1">
        <w:r w:rsidRPr="0048576F">
          <w:rPr>
            <w:rFonts w:ascii="Calibri" w:hAnsi="Calibri"/>
            <w:color w:val="0563C1" w:themeColor="hyperlink"/>
            <w:u w:val="single"/>
          </w:rPr>
          <w:t>World Wrap Masters Europe 2021</w:t>
        </w:r>
      </w:hyperlink>
      <w:r w:rsidRPr="0048576F">
        <w:rPr>
          <w:rFonts w:ascii="Calibri" w:hAnsi="Calibri"/>
        </w:rPr>
        <w:t xml:space="preserve"> im Mittelpunkt in Halle 1 (Stand 1-E160). Dort können sich die Besucher den europäischen Wettbewerb der Fahrzeugfolierer ansehen. Zu festen Uhrzeiten werden die Teilnehmer ihre Fahrzeugfolierungskünste unter Beweis stellen. Am letzten Tag (15.Oktober) wird der beste Folierer zum „Wrap Master of Europe 2021“ gekürt. Anschließend wird er bzw. sie beim </w:t>
      </w:r>
      <w:hyperlink r:id="rId14" w:history="1">
        <w:r w:rsidRPr="0048576F">
          <w:rPr>
            <w:rFonts w:ascii="Calibri" w:hAnsi="Calibri"/>
            <w:color w:val="0563C1" w:themeColor="hyperlink"/>
            <w:u w:val="single"/>
          </w:rPr>
          <w:t>World Wrap Masters Final 2022</w:t>
        </w:r>
      </w:hyperlink>
      <w:r w:rsidRPr="0048576F">
        <w:rPr>
          <w:rFonts w:ascii="Calibri" w:hAnsi="Calibri"/>
        </w:rPr>
        <w:t>, das auf der FESPA Global Print Expo 2022 in Berlin (31. Mai bis 3. Juni 2022) stattfindet, gegen die Gewinner der anderen regionalen Ausscheidungen antreten.</w:t>
      </w:r>
    </w:p>
    <w:p w14:paraId="67E2D3BB" w14:textId="77777777" w:rsidR="002112A3" w:rsidRPr="0048576F" w:rsidRDefault="00620B48" w:rsidP="00CE0A17">
      <w:pPr>
        <w:spacing w:line="360" w:lineRule="auto"/>
        <w:rPr>
          <w:rFonts w:cstheme="minorHAnsi"/>
        </w:rPr>
      </w:pPr>
      <w:r w:rsidRPr="0048576F">
        <w:t>Für Besucher, aus deren Sicht die Fahrzeugfolierung ein Weg zur Diversifizierung ist, finden täglich kostenlose Vorführungen und Workshops mit Folierungsexperten statt.</w:t>
      </w:r>
    </w:p>
    <w:p w14:paraId="5FB754B9" w14:textId="2011D9F2" w:rsidR="002228D2" w:rsidRPr="0048576F" w:rsidRDefault="0024396A" w:rsidP="00CE0A17">
      <w:pPr>
        <w:spacing w:line="360" w:lineRule="auto"/>
        <w:rPr>
          <w:rFonts w:cstheme="minorHAnsi"/>
          <w:b/>
          <w:bCs/>
        </w:rPr>
      </w:pPr>
      <w:r w:rsidRPr="0048576F">
        <w:rPr>
          <w:b/>
        </w:rPr>
        <w:t>FESPA Live</w:t>
      </w:r>
    </w:p>
    <w:p w14:paraId="4CB5DACA" w14:textId="47628506" w:rsidR="0024396A" w:rsidRPr="0048576F" w:rsidRDefault="0024396A" w:rsidP="00CE0A17">
      <w:pPr>
        <w:spacing w:line="360" w:lineRule="auto"/>
        <w:rPr>
          <w:rFonts w:cstheme="minorHAnsi"/>
        </w:rPr>
      </w:pPr>
      <w:r w:rsidRPr="0048576F">
        <w:t>In diesem Jahr wird die FESPA für Personen, die aufgrund anhaltender Reisebeschränkungen nicht an den Veranstaltungen teilnehmen können, mehrere Interviews mit führenden Anbietern und FESPA-Mitgliedern per Livestream übertragen, um einen Eindruck von der Veranstaltung zu vermitteln. Bei den Livestreams, deren Schwerpunkt auf Innovation und Markttrends liegt, können sich die Zuschauer einige der neuesten Produkte ansehen, die in den letzten 18 Monaten auf den Markt gebracht wurden und auf der Messe ausgestellt sind. Zu den Interview-Teilnehmern gehören Brother, Canon, Durst, Mimaki, Roland DG und viele andere mehr.</w:t>
      </w:r>
    </w:p>
    <w:p w14:paraId="0D161552" w14:textId="24CBACB8" w:rsidR="006B6052" w:rsidRPr="0048576F" w:rsidRDefault="00827E2E" w:rsidP="00CE0A17">
      <w:pPr>
        <w:spacing w:line="360" w:lineRule="auto"/>
        <w:rPr>
          <w:rFonts w:cstheme="minorHAnsi"/>
        </w:rPr>
      </w:pPr>
      <w:r w:rsidRPr="0048576F">
        <w:t xml:space="preserve">Der Livestream wird ab dem 12. Oktober für die ersten drei Messetage unter der Rubrik „FESPA Live“ auf der Website </w:t>
      </w:r>
      <w:hyperlink r:id="rId15" w:history="1">
        <w:r w:rsidRPr="0048576F">
          <w:rPr>
            <w:rStyle w:val="Hyperlink"/>
          </w:rPr>
          <w:t>www.fespaglobalprintexpo.com</w:t>
        </w:r>
      </w:hyperlink>
      <w:r w:rsidRPr="0048576F">
        <w:t xml:space="preserve"> zur Verfügung stehen. </w:t>
      </w:r>
    </w:p>
    <w:p w14:paraId="23607C92" w14:textId="40839ED7" w:rsidR="00D727C1" w:rsidRPr="0048576F" w:rsidRDefault="00EE5E33" w:rsidP="00CE0A17">
      <w:pPr>
        <w:spacing w:line="360" w:lineRule="auto"/>
        <w:rPr>
          <w:rFonts w:cstheme="minorHAnsi"/>
        </w:rPr>
      </w:pPr>
      <w:r w:rsidRPr="0048576F">
        <w:t xml:space="preserve">Neil Felton, CEO der FESPA, erklärt: „Nach so langer Zeit fühlt es sich großartig an, wieder eine FESPA Live-Veranstaltung eröffnen zu können. Wir können es kaum erwarten, unsere Community wieder willkommen zu heißen und die Begeisterung einer Live-Veranstaltung zu spüren, Menschen wieder persönlich zu treffen und die neuesten Innovationen zu bestaunen. Wir sind sicher, dass diese Veranstaltungen in Amsterdam Spezialdruckdienstleister und Anbieter von Werbetechnik inspirieren </w:t>
      </w:r>
      <w:r w:rsidRPr="0048576F">
        <w:lastRenderedPageBreak/>
        <w:t xml:space="preserve">werden, die ihr Augenmerk auf die Zukunft, geschäftliche Erholung und langfristiges Wachstum richten. </w:t>
      </w:r>
    </w:p>
    <w:p w14:paraId="0F9A5BA0" w14:textId="7CA6ECBF" w:rsidR="00CD3820" w:rsidRPr="0048576F" w:rsidRDefault="00CD3820" w:rsidP="00CE0A17">
      <w:pPr>
        <w:spacing w:line="360" w:lineRule="auto"/>
        <w:rPr>
          <w:rFonts w:cstheme="minorHAnsi"/>
          <w:b/>
          <w:bCs/>
        </w:rPr>
      </w:pPr>
      <w:r w:rsidRPr="0048576F">
        <w:rPr>
          <w:b/>
        </w:rPr>
        <w:t>COVID-sichere Veranstaltung</w:t>
      </w:r>
    </w:p>
    <w:p w14:paraId="6F9E2B55" w14:textId="441B3EDC" w:rsidR="005F3681" w:rsidRPr="0048576F" w:rsidRDefault="008D51A1" w:rsidP="00CE0A17">
      <w:pPr>
        <w:spacing w:line="360" w:lineRule="auto"/>
        <w:rPr>
          <w:rFonts w:cstheme="minorHAnsi"/>
        </w:rPr>
      </w:pPr>
      <w:r w:rsidRPr="0048576F">
        <w:t>Auf der Messe werden die Besucher eine kontaktlose Erfahrung haben – mit Besucherausweisen, die auf ihrem Mobiltelefon gespeichert sind, und einem Online-Besucherportal, über das sie auch auf Broschüren, Zeitschriften und Produktinformationen zugreifen und eine direkte Verbindung zu Anbietern herstellen können.</w:t>
      </w:r>
    </w:p>
    <w:p w14:paraId="34DA3624" w14:textId="3951029F" w:rsidR="001926E5" w:rsidRPr="0048576F" w:rsidRDefault="001926E5" w:rsidP="00CE0A17">
      <w:pPr>
        <w:spacing w:line="360" w:lineRule="auto"/>
        <w:rPr>
          <w:rFonts w:cstheme="minorHAnsi"/>
        </w:rPr>
      </w:pPr>
      <w:r w:rsidRPr="0048576F">
        <w:t xml:space="preserve">Auf dem RAI-Messegelände gelten COVID-Sicherheitsvorschriften, um das Risiko für Aussteller und Besucher auf ein Minimum zu reduzieren.  Vor dem Betreten des Messegeländes müssen alle Teilnehmer nachweisen, dass sie doppelt geimpft oder kürzlich von COVID-19 genesen sind, oder einen aktuellen negativen COVID-Test vorlegen. Zudem ist beim Betreten ein Gesundheitsfragebogen auszufüllen. Es werden verstärkte Reinigungs- und Hygienemaßnahmen getroffen. Weitere Informationen und Aktuelles zu den COVID-Bestimmungen auf der Messe finden Sie auf: </w:t>
      </w:r>
      <w:hyperlink r:id="rId16" w:history="1">
        <w:r w:rsidRPr="0048576F">
          <w:rPr>
            <w:rStyle w:val="Hyperlink"/>
          </w:rPr>
          <w:t>https://www.fespaglobalprintexpo.com/show-information/covid-19-update</w:t>
        </w:r>
      </w:hyperlink>
    </w:p>
    <w:p w14:paraId="6C7F29CE" w14:textId="1120B003" w:rsidR="00524580" w:rsidRPr="0048576F" w:rsidRDefault="00911A1A" w:rsidP="00E73607">
      <w:pPr>
        <w:spacing w:line="360" w:lineRule="auto"/>
        <w:rPr>
          <w:rFonts w:cstheme="minorHAnsi"/>
        </w:rPr>
      </w:pPr>
      <w:r w:rsidRPr="0048576F">
        <w:t xml:space="preserve">Da es in diesem Jahr keine Anmeldemöglichkeiten vor Ort gibt, müssen sich alle Teilnehmer im Voraus online hier anmelden: </w:t>
      </w:r>
      <w:hyperlink r:id="rId17" w:history="1">
        <w:r w:rsidRPr="0048576F">
          <w:rPr>
            <w:rStyle w:val="Hyperlink"/>
          </w:rPr>
          <w:t>https://registration.gesevent.com/survey/225ttiyimyer0</w:t>
        </w:r>
      </w:hyperlink>
      <w:r w:rsidRPr="0048576F">
        <w:t>. Bei Angabe des Codes FESM128 erhalten Besucher einen Rabatt von 30 € auf ihre Eintrittskarte.</w:t>
      </w:r>
    </w:p>
    <w:p w14:paraId="5AA52746" w14:textId="77777777" w:rsidR="00911A1A" w:rsidRPr="0048576F" w:rsidRDefault="00911A1A" w:rsidP="00E73607">
      <w:pPr>
        <w:spacing w:line="360" w:lineRule="auto"/>
        <w:rPr>
          <w:rFonts w:cstheme="minorHAnsi"/>
        </w:rPr>
      </w:pPr>
    </w:p>
    <w:p w14:paraId="0879C7BB" w14:textId="577579B9" w:rsidR="009F1253" w:rsidRPr="0048576F" w:rsidRDefault="006E6465" w:rsidP="0059315D">
      <w:pPr>
        <w:spacing w:line="360" w:lineRule="auto"/>
        <w:jc w:val="center"/>
        <w:rPr>
          <w:rFonts w:ascii="Arial" w:hAnsi="Arial" w:cs="Arial"/>
          <w:b/>
          <w:bCs/>
          <w:sz w:val="20"/>
          <w:szCs w:val="20"/>
        </w:rPr>
      </w:pPr>
      <w:r w:rsidRPr="0048576F">
        <w:rPr>
          <w:rFonts w:ascii="Arial" w:hAnsi="Arial"/>
          <w:b/>
          <w:sz w:val="20"/>
        </w:rPr>
        <w:t>– ENDE –</w:t>
      </w:r>
    </w:p>
    <w:p w14:paraId="70D6D4FA" w14:textId="77777777" w:rsidR="00923249" w:rsidRPr="00F53640" w:rsidRDefault="00923249" w:rsidP="00923249">
      <w:pPr>
        <w:spacing w:after="0" w:line="240" w:lineRule="auto"/>
        <w:jc w:val="both"/>
        <w:outlineLvl w:val="0"/>
        <w:rPr>
          <w:rFonts w:ascii="Calibri" w:eastAsia="Calibri" w:hAnsi="Calibri" w:cs="Times New Roman"/>
          <w:b/>
          <w:bCs/>
          <w:sz w:val="20"/>
          <w:szCs w:val="20"/>
          <w:lang w:eastAsia="en-GB"/>
        </w:rPr>
      </w:pPr>
      <w:r w:rsidRPr="00F53640">
        <w:rPr>
          <w:rFonts w:ascii="Calibri" w:eastAsia="Calibri" w:hAnsi="Calibri" w:cs="Times New Roman"/>
          <w:b/>
          <w:bCs/>
          <w:sz w:val="20"/>
          <w:szCs w:val="20"/>
          <w:lang w:eastAsia="en-GB"/>
        </w:rPr>
        <w:t>FESPA</w:t>
      </w:r>
    </w:p>
    <w:p w14:paraId="7CB58057" w14:textId="77777777" w:rsidR="00923249" w:rsidRPr="00F53640" w:rsidRDefault="00923249" w:rsidP="00923249">
      <w:pPr>
        <w:spacing w:after="0" w:line="240" w:lineRule="auto"/>
        <w:rPr>
          <w:rFonts w:ascii="Calibri" w:eastAsia="Calibri" w:hAnsi="Calibri" w:cs="Times New Roman"/>
          <w:sz w:val="20"/>
          <w:szCs w:val="20"/>
          <w:lang w:eastAsia="en-GB"/>
        </w:rPr>
      </w:pPr>
      <w:r w:rsidRPr="00F53640">
        <w:rPr>
          <w:rFonts w:ascii="Calibri" w:eastAsia="Calibri" w:hAnsi="Calibri" w:cs="Times New Roman"/>
          <w:sz w:val="20"/>
          <w:szCs w:val="20"/>
          <w:lang w:eastAsia="en-GB"/>
        </w:rPr>
        <w:t>Die FESPA ist eine 1962 gegründete Vereinigung von Handelsverbänden und organisiert Ausstellungen und Konferenzen für die Sieb- und Digitaldruckbranchen. Die beiden Ziele der FESPA sind die Förderung von Siebdruck und Digitalbildgebung sowie der Wissensaustausch über Sieb- und Digitaldruck unter ihren Mitgliedern auf der ganzen Welt zur Unterstützung der Expansion ihrer Geschäfte und zu ihrer Information über die neuesten Entwicklungen in ihren schnell wachsenden Branchen.</w:t>
      </w:r>
    </w:p>
    <w:p w14:paraId="5A097DD1" w14:textId="77777777" w:rsidR="00923249" w:rsidRPr="00F53640" w:rsidRDefault="00923249" w:rsidP="00923249">
      <w:pPr>
        <w:tabs>
          <w:tab w:val="left" w:pos="3975"/>
        </w:tabs>
        <w:spacing w:after="0" w:line="240" w:lineRule="auto"/>
        <w:jc w:val="both"/>
        <w:rPr>
          <w:rFonts w:ascii="Calibri" w:eastAsia="Times New Roman" w:hAnsi="Calibri" w:cs="Verdana"/>
          <w:b/>
          <w:bCs/>
          <w:snapToGrid w:val="0"/>
          <w:sz w:val="20"/>
          <w:szCs w:val="20"/>
          <w:lang w:eastAsia="it-IT"/>
        </w:rPr>
      </w:pPr>
      <w:r w:rsidRPr="00F53640">
        <w:rPr>
          <w:rFonts w:ascii="Calibri" w:eastAsia="Times New Roman" w:hAnsi="Calibri" w:cs="Verdana"/>
          <w:b/>
          <w:bCs/>
          <w:snapToGrid w:val="0"/>
          <w:sz w:val="20"/>
          <w:szCs w:val="20"/>
          <w:lang w:eastAsia="it-IT"/>
        </w:rPr>
        <w:tab/>
      </w:r>
    </w:p>
    <w:p w14:paraId="392CB0A4" w14:textId="77777777" w:rsidR="00923249" w:rsidRPr="000D7559" w:rsidRDefault="00923249" w:rsidP="00923249">
      <w:pPr>
        <w:spacing w:after="0" w:line="240" w:lineRule="auto"/>
        <w:rPr>
          <w:rFonts w:ascii="Calibri" w:eastAsia="Calibri" w:hAnsi="Calibri" w:cs="Calibri"/>
          <w:sz w:val="20"/>
        </w:rPr>
      </w:pPr>
      <w:r w:rsidRPr="006C465D">
        <w:rPr>
          <w:rFonts w:ascii="Calibri" w:hAnsi="Calibri"/>
          <w:b/>
          <w:bCs/>
          <w:sz w:val="20"/>
        </w:rPr>
        <w:t xml:space="preserve">FESPA Profit for Purpose </w:t>
      </w:r>
      <w:r w:rsidRPr="006C465D">
        <w:rPr>
          <w:rFonts w:ascii="Calibri" w:hAnsi="Calibri"/>
          <w:sz w:val="20"/>
        </w:rPr>
        <w:br/>
        <w:t xml:space="preserve">Profit for Purpose ist das internationale Reinvestitionsprogramm von FESPA, das einen Teil der Erlöse aus FESPA-Veranstaltungen dazu verwendet, der globalen Spezialdruckbranche zu einem nachhaltigen und rentablen Wachstum zu verhelfen. Die vier tragenden Säulen hierfür sind Bildung, Inspiration, Erweiterung und Verbindung. Im Rahmen des Programms stehen Druckereien auf der ganzen Welt hochwertige Produkte und Dienstleistungen zur Verfügung, darunter Marktforschung, Seminare, Gipfeltreffen, Kongresse, informative Leitfäden und Features. Zudem werden Basisprojekte in Schwellenländern unterstützt. Weitere Informationen finden Sie unter </w:t>
      </w:r>
      <w:hyperlink r:id="rId18" w:history="1">
        <w:r w:rsidRPr="006C465D">
          <w:rPr>
            <w:rFonts w:ascii="Calibri" w:hAnsi="Calibri"/>
            <w:color w:val="0000FF"/>
            <w:sz w:val="20"/>
            <w:u w:val="single"/>
          </w:rPr>
          <w:t>www.fespa.com/profit-for-purpose</w:t>
        </w:r>
      </w:hyperlink>
      <w:r w:rsidRPr="006C465D">
        <w:rPr>
          <w:rFonts w:ascii="Calibri" w:hAnsi="Calibri"/>
          <w:i/>
          <w:iCs/>
          <w:sz w:val="20"/>
        </w:rPr>
        <w:t>.</w:t>
      </w:r>
      <w:r w:rsidRPr="000D7559">
        <w:rPr>
          <w:rFonts w:ascii="Calibri" w:hAnsi="Calibri"/>
          <w:i/>
          <w:iCs/>
          <w:sz w:val="20"/>
        </w:rPr>
        <w:t xml:space="preserve"> </w:t>
      </w:r>
    </w:p>
    <w:p w14:paraId="028144C5" w14:textId="77777777" w:rsidR="00923249" w:rsidRPr="00F53640" w:rsidRDefault="00923249" w:rsidP="00923249">
      <w:pPr>
        <w:spacing w:after="0" w:line="240" w:lineRule="auto"/>
        <w:rPr>
          <w:rFonts w:ascii="Calibri" w:eastAsia="Calibri" w:hAnsi="Calibri" w:cs="Times New Roman"/>
          <w:sz w:val="20"/>
          <w:szCs w:val="20"/>
          <w:lang w:eastAsia="en-GB"/>
        </w:rPr>
      </w:pPr>
    </w:p>
    <w:p w14:paraId="3437EE18" w14:textId="77777777" w:rsidR="00923249" w:rsidRPr="00F53640" w:rsidRDefault="00923249" w:rsidP="00923249">
      <w:pPr>
        <w:spacing w:after="0" w:line="240" w:lineRule="auto"/>
        <w:jc w:val="both"/>
        <w:rPr>
          <w:rFonts w:ascii="Calibri" w:eastAsia="Times New Roman" w:hAnsi="Calibri" w:cs="Arial"/>
          <w:bCs/>
          <w:snapToGrid w:val="0"/>
          <w:sz w:val="20"/>
          <w:szCs w:val="20"/>
          <w:lang w:eastAsia="it-IT"/>
        </w:rPr>
      </w:pPr>
      <w:r w:rsidRPr="00F53640">
        <w:rPr>
          <w:rFonts w:ascii="Calibri" w:eastAsia="Times New Roman" w:hAnsi="Calibri" w:cs="Verdana"/>
          <w:b/>
          <w:bCs/>
          <w:snapToGrid w:val="0"/>
          <w:sz w:val="20"/>
          <w:szCs w:val="20"/>
          <w:lang w:eastAsia="it-IT"/>
        </w:rPr>
        <w:t xml:space="preserve">Nächste FESPA-Veranstaltungen:  </w:t>
      </w:r>
    </w:p>
    <w:p w14:paraId="39CDAAFC" w14:textId="77777777" w:rsidR="00923249" w:rsidRPr="00F53640" w:rsidRDefault="00923249" w:rsidP="00923249">
      <w:pPr>
        <w:numPr>
          <w:ilvl w:val="0"/>
          <w:numId w:val="4"/>
        </w:numPr>
        <w:spacing w:after="0" w:line="240" w:lineRule="auto"/>
        <w:jc w:val="both"/>
        <w:rPr>
          <w:rFonts w:ascii="Calibri" w:eastAsia="Calibri" w:hAnsi="Calibri" w:cs="Calibri"/>
          <w:bCs/>
          <w:sz w:val="20"/>
          <w:szCs w:val="20"/>
          <w:lang w:eastAsia="en-GB"/>
        </w:rPr>
      </w:pPr>
      <w:r w:rsidRPr="00F53640">
        <w:rPr>
          <w:rFonts w:ascii="Calibri" w:eastAsia="Calibri" w:hAnsi="Calibri" w:cs="Calibri"/>
          <w:bCs/>
          <w:sz w:val="20"/>
          <w:szCs w:val="20"/>
          <w:lang w:eastAsia="en-GB"/>
        </w:rPr>
        <w:t xml:space="preserve">FESPA Global Print Expo, 12-15 Oktober 2021, </w:t>
      </w:r>
      <w:r w:rsidRPr="00F53640">
        <w:rPr>
          <w:rFonts w:eastAsia="Calibri" w:cstheme="minorHAnsi"/>
          <w:color w:val="000000"/>
          <w:sz w:val="20"/>
          <w:u w:color="000000"/>
          <w:bdr w:val="nil"/>
          <w:lang w:val="es-ES_tradnl" w:eastAsia="en-GB"/>
        </w:rPr>
        <w:t>RAI, Amsterdam, Netherlands</w:t>
      </w:r>
    </w:p>
    <w:p w14:paraId="22254FF4" w14:textId="77777777" w:rsidR="00923249" w:rsidRPr="00135F7D" w:rsidRDefault="00923249" w:rsidP="00923249">
      <w:pPr>
        <w:numPr>
          <w:ilvl w:val="0"/>
          <w:numId w:val="4"/>
        </w:numPr>
        <w:spacing w:after="0" w:line="240" w:lineRule="auto"/>
        <w:jc w:val="both"/>
        <w:rPr>
          <w:rFonts w:ascii="Calibri" w:eastAsia="Calibri" w:hAnsi="Calibri" w:cs="Calibri"/>
          <w:bCs/>
          <w:sz w:val="20"/>
          <w:szCs w:val="20"/>
          <w:lang w:eastAsia="en-GB"/>
        </w:rPr>
      </w:pPr>
      <w:r w:rsidRPr="00F53640">
        <w:rPr>
          <w:rFonts w:ascii="Calibri" w:eastAsia="Calibri" w:hAnsi="Calibri" w:cs="Calibri"/>
          <w:bCs/>
          <w:sz w:val="20"/>
          <w:szCs w:val="20"/>
          <w:lang w:eastAsia="en-GB"/>
        </w:rPr>
        <w:t xml:space="preserve">European Sign Expo, 12-15 Oktober 2021, </w:t>
      </w:r>
      <w:r w:rsidRPr="00F53640">
        <w:rPr>
          <w:rFonts w:eastAsia="Calibri" w:cstheme="minorHAnsi"/>
          <w:color w:val="000000"/>
          <w:sz w:val="20"/>
          <w:u w:color="000000"/>
          <w:bdr w:val="nil"/>
          <w:lang w:val="es-ES_tradnl" w:eastAsia="en-GB"/>
        </w:rPr>
        <w:t>RAI, Amsterdam, Netherlands</w:t>
      </w:r>
    </w:p>
    <w:p w14:paraId="0C790548" w14:textId="77777777" w:rsidR="00923249" w:rsidRPr="00135F7D" w:rsidRDefault="00923249" w:rsidP="00923249">
      <w:pPr>
        <w:numPr>
          <w:ilvl w:val="0"/>
          <w:numId w:val="4"/>
        </w:numPr>
        <w:spacing w:after="0" w:line="240" w:lineRule="auto"/>
        <w:jc w:val="both"/>
        <w:rPr>
          <w:rFonts w:ascii="Calibri" w:eastAsia="Calibri" w:hAnsi="Calibri" w:cs="Calibri"/>
          <w:b/>
          <w:sz w:val="20"/>
          <w:lang w:eastAsia="en-GB"/>
        </w:rPr>
      </w:pPr>
      <w:r w:rsidRPr="003459C6">
        <w:rPr>
          <w:rFonts w:ascii="Calibri" w:eastAsia="Calibri" w:hAnsi="Calibri" w:cs="Calibri"/>
          <w:color w:val="000000"/>
          <w:sz w:val="20"/>
          <w:bdr w:val="none" w:sz="0" w:space="0" w:color="auto" w:frame="1"/>
          <w:lang w:val="es-ES_tradnl" w:eastAsia="en-GB"/>
        </w:rPr>
        <w:t xml:space="preserve">FESPA Brasil, </w:t>
      </w:r>
      <w:r>
        <w:rPr>
          <w:rFonts w:ascii="Calibri" w:eastAsia="Calibri" w:hAnsi="Calibri" w:cs="Calibri"/>
          <w:color w:val="000000"/>
          <w:sz w:val="20"/>
          <w:bdr w:val="none" w:sz="0" w:space="0" w:color="auto" w:frame="1"/>
          <w:lang w:val="es-ES_tradnl" w:eastAsia="en-GB"/>
        </w:rPr>
        <w:t>20 – 23 Oktober</w:t>
      </w:r>
      <w:r w:rsidRPr="003459C6">
        <w:rPr>
          <w:rFonts w:ascii="Calibri" w:eastAsia="Calibri" w:hAnsi="Calibri" w:cs="Calibri"/>
          <w:color w:val="000000"/>
          <w:sz w:val="20"/>
          <w:bdr w:val="none" w:sz="0" w:space="0" w:color="auto" w:frame="1"/>
          <w:lang w:val="es-ES_tradnl" w:eastAsia="en-GB"/>
        </w:rPr>
        <w:t xml:space="preserve"> 2021, Expo Center Norte, São Paulo, Brazi</w:t>
      </w:r>
      <w:r>
        <w:rPr>
          <w:rFonts w:ascii="Calibri" w:eastAsia="Calibri" w:hAnsi="Calibri" w:cs="Calibri"/>
          <w:color w:val="000000"/>
          <w:sz w:val="20"/>
          <w:bdr w:val="none" w:sz="0" w:space="0" w:color="auto" w:frame="1"/>
          <w:lang w:val="es-ES_tradnl" w:eastAsia="en-GB"/>
        </w:rPr>
        <w:t>l</w:t>
      </w:r>
    </w:p>
    <w:p w14:paraId="19CC5321" w14:textId="77777777" w:rsidR="00923249" w:rsidRPr="00EE39F7" w:rsidRDefault="00923249" w:rsidP="00923249">
      <w:pPr>
        <w:numPr>
          <w:ilvl w:val="0"/>
          <w:numId w:val="4"/>
        </w:numPr>
        <w:pBdr>
          <w:top w:val="nil"/>
          <w:left w:val="nil"/>
          <w:bottom w:val="nil"/>
          <w:right w:val="nil"/>
          <w:between w:val="nil"/>
          <w:bar w:val="nil"/>
        </w:pBdr>
        <w:spacing w:after="0" w:line="240" w:lineRule="auto"/>
        <w:jc w:val="both"/>
        <w:rPr>
          <w:rFonts w:ascii="Calibri" w:eastAsia="Calibri" w:hAnsi="Calibri" w:cs="Calibri"/>
          <w:b/>
          <w:sz w:val="20"/>
          <w:lang w:eastAsia="en-GB"/>
        </w:rPr>
      </w:pPr>
      <w:r w:rsidRPr="00F53640">
        <w:rPr>
          <w:rFonts w:ascii="Calibri" w:eastAsia="Calibri" w:hAnsi="Calibri" w:cs="Calibri"/>
          <w:color w:val="000000"/>
          <w:sz w:val="20"/>
          <w:u w:color="000000"/>
          <w:bdr w:val="nil"/>
          <w:lang w:val="es-ES_tradnl" w:eastAsia="en-GB"/>
        </w:rPr>
        <w:t>FESPA Eurasia, 2 – 5 Dezember 2021, Istanbul Expo Centre, Istanbul, Turkey</w:t>
      </w:r>
    </w:p>
    <w:p w14:paraId="4E9DE6C3" w14:textId="77777777" w:rsidR="00923249" w:rsidRPr="00AE6D3D" w:rsidRDefault="00923249" w:rsidP="00923249">
      <w:pPr>
        <w:numPr>
          <w:ilvl w:val="0"/>
          <w:numId w:val="4"/>
        </w:numPr>
        <w:spacing w:after="0" w:line="240" w:lineRule="auto"/>
        <w:jc w:val="both"/>
        <w:textAlignment w:val="baseline"/>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lastRenderedPageBreak/>
        <w:t>FESPA Global Print Expo 2022, 31 Mai – 3 Juni 2022, Messe Berlin, Berlin, Germany</w:t>
      </w:r>
    </w:p>
    <w:p w14:paraId="1AAAB583" w14:textId="77777777" w:rsidR="00923249" w:rsidRPr="00EE39F7" w:rsidRDefault="00923249" w:rsidP="00923249">
      <w:pPr>
        <w:numPr>
          <w:ilvl w:val="0"/>
          <w:numId w:val="4"/>
        </w:numPr>
        <w:spacing w:after="0" w:line="240" w:lineRule="auto"/>
        <w:jc w:val="both"/>
        <w:textAlignment w:val="baseline"/>
        <w:rPr>
          <w:rFonts w:ascii="Calibri" w:eastAsia="Times New Roman" w:hAnsi="Calibri" w:cs="Calibri"/>
          <w:sz w:val="20"/>
          <w:szCs w:val="20"/>
          <w:lang w:val="en-GB" w:eastAsia="en-GB"/>
        </w:rPr>
      </w:pPr>
      <w:r>
        <w:rPr>
          <w:rFonts w:ascii="Calibri" w:eastAsia="Times New Roman" w:hAnsi="Calibri" w:cs="Calibri"/>
          <w:color w:val="000000"/>
          <w:sz w:val="20"/>
          <w:szCs w:val="20"/>
          <w:lang w:eastAsia="en-GB"/>
        </w:rPr>
        <w:t>European Sign Expo 2022, 31 Mai – 3 Juni 2022, Messe Berlin, Berlin, Germany</w:t>
      </w:r>
    </w:p>
    <w:p w14:paraId="220220EF" w14:textId="77777777" w:rsidR="00923249" w:rsidRPr="00F53640" w:rsidRDefault="00923249" w:rsidP="00923249">
      <w:pPr>
        <w:spacing w:after="0" w:line="240" w:lineRule="auto"/>
        <w:jc w:val="both"/>
        <w:outlineLvl w:val="0"/>
        <w:rPr>
          <w:rFonts w:ascii="Calibri" w:eastAsia="Calibri" w:hAnsi="Calibri" w:cs="Times New Roman"/>
          <w:sz w:val="20"/>
          <w:szCs w:val="24"/>
          <w:lang w:eastAsia="en-GB"/>
        </w:rPr>
      </w:pPr>
    </w:p>
    <w:p w14:paraId="46B62918" w14:textId="77777777" w:rsidR="00923249" w:rsidRPr="00F53640" w:rsidRDefault="00923249" w:rsidP="00923249">
      <w:pPr>
        <w:spacing w:after="0" w:line="240" w:lineRule="auto"/>
        <w:jc w:val="both"/>
        <w:outlineLvl w:val="0"/>
        <w:rPr>
          <w:rFonts w:ascii="Calibri" w:eastAsia="Calibri" w:hAnsi="Calibri" w:cs="Times New Roman"/>
          <w:b/>
          <w:sz w:val="20"/>
          <w:szCs w:val="20"/>
          <w:lang w:eastAsia="en-GB"/>
        </w:rPr>
      </w:pPr>
      <w:r w:rsidRPr="00F53640">
        <w:rPr>
          <w:rFonts w:ascii="Calibri" w:eastAsia="Calibri" w:hAnsi="Calibri" w:cs="Times New Roman"/>
          <w:b/>
          <w:sz w:val="20"/>
          <w:szCs w:val="20"/>
          <w:lang w:eastAsia="en-GB"/>
        </w:rPr>
        <w:t>Im Auftrag der FESPA von AD Communications herausgegeben</w:t>
      </w:r>
    </w:p>
    <w:p w14:paraId="5553675E" w14:textId="77777777" w:rsidR="00923249" w:rsidRPr="00F53640" w:rsidRDefault="00923249" w:rsidP="00923249">
      <w:pPr>
        <w:spacing w:after="0" w:line="240" w:lineRule="auto"/>
        <w:jc w:val="both"/>
        <w:outlineLvl w:val="0"/>
        <w:rPr>
          <w:rFonts w:ascii="Calibri" w:eastAsia="Calibri" w:hAnsi="Calibri" w:cs="Times New Roman"/>
          <w:b/>
          <w:bCs/>
          <w:sz w:val="20"/>
          <w:szCs w:val="20"/>
          <w:lang w:eastAsia="en-GB"/>
        </w:rPr>
      </w:pPr>
    </w:p>
    <w:p w14:paraId="7BB15F54" w14:textId="77777777" w:rsidR="00923249" w:rsidRPr="00544AFA" w:rsidRDefault="00923249" w:rsidP="00923249">
      <w:pPr>
        <w:spacing w:line="360" w:lineRule="auto"/>
        <w:rPr>
          <w:rFonts w:ascii="Calibri" w:eastAsia="Calibri" w:hAnsi="Calibri" w:cs="Times New Roman"/>
          <w:b/>
          <w:bCs/>
          <w:sz w:val="20"/>
          <w:szCs w:val="20"/>
          <w:lang w:eastAsia="en-GB"/>
        </w:rPr>
      </w:pPr>
      <w:r w:rsidRPr="00F53640">
        <w:rPr>
          <w:rFonts w:ascii="Calibri" w:eastAsia="Calibri" w:hAnsi="Calibri" w:cs="Times New Roman"/>
          <w:b/>
          <w:bCs/>
          <w:sz w:val="20"/>
          <w:szCs w:val="20"/>
          <w:lang w:eastAsia="en-GB"/>
        </w:rPr>
        <w:t xml:space="preserve">Weitere Informationen: </w:t>
      </w:r>
    </w:p>
    <w:p w14:paraId="5EA32614" w14:textId="77777777" w:rsidR="00923249" w:rsidRPr="008C65D5" w:rsidRDefault="00923249" w:rsidP="00923249">
      <w:pPr>
        <w:spacing w:after="0" w:line="240" w:lineRule="auto"/>
        <w:jc w:val="both"/>
        <w:rPr>
          <w:rFonts w:ascii="Calibri" w:eastAsia="Calibri" w:hAnsi="Calibri" w:cs="Times New Roman"/>
          <w:sz w:val="20"/>
          <w:szCs w:val="20"/>
          <w:lang w:val="en-US"/>
        </w:rPr>
      </w:pPr>
      <w:r w:rsidRPr="008C65D5">
        <w:rPr>
          <w:rFonts w:ascii="Calibri" w:hAnsi="Calibri"/>
          <w:sz w:val="20"/>
          <w:lang w:val="en-US" w:eastAsia="en-GB"/>
        </w:rPr>
        <w:t>Imogen Woods</w:t>
      </w:r>
      <w:r w:rsidRPr="008C65D5">
        <w:rPr>
          <w:rFonts w:ascii="Calibri" w:hAnsi="Calibri"/>
          <w:sz w:val="20"/>
          <w:lang w:val="en-US" w:eastAsia="en-GB"/>
        </w:rPr>
        <w:tab/>
      </w:r>
      <w:r w:rsidRPr="008C65D5">
        <w:rPr>
          <w:rFonts w:ascii="Calibri" w:hAnsi="Calibri"/>
          <w:sz w:val="20"/>
          <w:lang w:val="en-US" w:eastAsia="en-GB"/>
        </w:rPr>
        <w:tab/>
      </w:r>
      <w:r w:rsidRPr="008C65D5">
        <w:rPr>
          <w:rFonts w:ascii="Calibri" w:hAnsi="Calibri"/>
          <w:sz w:val="20"/>
          <w:lang w:val="en-US" w:eastAsia="en-GB"/>
        </w:rPr>
        <w:tab/>
      </w:r>
      <w:r w:rsidRPr="008C65D5">
        <w:rPr>
          <w:rFonts w:ascii="Calibri" w:hAnsi="Calibri"/>
          <w:sz w:val="20"/>
          <w:lang w:val="en-US" w:eastAsia="en-GB"/>
        </w:rPr>
        <w:tab/>
        <w:t>Leighona Aris</w:t>
      </w:r>
    </w:p>
    <w:p w14:paraId="33F8C42E" w14:textId="77777777" w:rsidR="00923249" w:rsidRPr="008C65D5" w:rsidRDefault="00923249" w:rsidP="00923249">
      <w:pPr>
        <w:spacing w:after="0" w:line="240" w:lineRule="auto"/>
        <w:jc w:val="both"/>
        <w:rPr>
          <w:rFonts w:ascii="Calibri" w:eastAsia="Calibri" w:hAnsi="Calibri" w:cs="Times New Roman"/>
          <w:sz w:val="20"/>
          <w:szCs w:val="20"/>
          <w:lang w:val="en-US"/>
        </w:rPr>
      </w:pPr>
      <w:r w:rsidRPr="008C65D5">
        <w:rPr>
          <w:rFonts w:ascii="Calibri" w:hAnsi="Calibri"/>
          <w:sz w:val="20"/>
          <w:lang w:val="en-US" w:eastAsia="en-GB"/>
        </w:rPr>
        <w:t xml:space="preserve">AD Communications  </w:t>
      </w:r>
      <w:r w:rsidRPr="008C65D5">
        <w:rPr>
          <w:rFonts w:ascii="Calibri" w:hAnsi="Calibri"/>
          <w:sz w:val="20"/>
          <w:lang w:val="en-US" w:eastAsia="en-GB"/>
        </w:rPr>
        <w:tab/>
      </w:r>
      <w:r w:rsidRPr="008C65D5">
        <w:rPr>
          <w:rFonts w:ascii="Calibri" w:hAnsi="Calibri"/>
          <w:sz w:val="20"/>
          <w:lang w:val="en-US" w:eastAsia="en-GB"/>
        </w:rPr>
        <w:tab/>
      </w:r>
      <w:r w:rsidRPr="008C65D5">
        <w:rPr>
          <w:rFonts w:ascii="Calibri" w:hAnsi="Calibri"/>
          <w:sz w:val="20"/>
          <w:lang w:val="en-US" w:eastAsia="en-GB"/>
        </w:rPr>
        <w:tab/>
        <w:t>FESPA</w:t>
      </w:r>
    </w:p>
    <w:p w14:paraId="698AD64D" w14:textId="77777777" w:rsidR="00923249" w:rsidRPr="008C65D5" w:rsidRDefault="00923249" w:rsidP="00923249">
      <w:pPr>
        <w:spacing w:after="0" w:line="240" w:lineRule="auto"/>
        <w:jc w:val="both"/>
        <w:rPr>
          <w:rFonts w:ascii="Calibri" w:eastAsia="Calibri" w:hAnsi="Calibri" w:cs="Times New Roman"/>
          <w:sz w:val="20"/>
          <w:szCs w:val="20"/>
          <w:lang w:val="fr-BE"/>
        </w:rPr>
      </w:pPr>
      <w:r w:rsidRPr="008C65D5">
        <w:rPr>
          <w:rFonts w:ascii="Calibri" w:hAnsi="Calibri"/>
          <w:sz w:val="20"/>
          <w:lang w:val="fr-BE" w:eastAsia="en-GB"/>
        </w:rPr>
        <w:t xml:space="preserve">Tel: + 44 (0) 1372 464470        </w:t>
      </w:r>
      <w:r w:rsidRPr="008C65D5">
        <w:rPr>
          <w:rFonts w:ascii="Calibri" w:hAnsi="Calibri"/>
          <w:sz w:val="20"/>
          <w:lang w:val="fr-BE" w:eastAsia="en-GB"/>
        </w:rPr>
        <w:tab/>
      </w:r>
      <w:r w:rsidRPr="008C65D5">
        <w:rPr>
          <w:rFonts w:ascii="Calibri" w:hAnsi="Calibri"/>
          <w:sz w:val="20"/>
          <w:lang w:val="fr-BE" w:eastAsia="en-GB"/>
        </w:rPr>
        <w:tab/>
        <w:t>Tel: +44 (0) 1737 228 160</w:t>
      </w:r>
    </w:p>
    <w:p w14:paraId="0E4C2DA7" w14:textId="77777777" w:rsidR="00923249" w:rsidRPr="008C65D5" w:rsidRDefault="00923249" w:rsidP="00923249">
      <w:pPr>
        <w:spacing w:after="0" w:line="240" w:lineRule="auto"/>
        <w:jc w:val="both"/>
        <w:rPr>
          <w:rFonts w:ascii="Calibri" w:eastAsia="Calibri" w:hAnsi="Calibri" w:cs="Times New Roman"/>
          <w:sz w:val="20"/>
          <w:szCs w:val="20"/>
          <w:lang w:val="fr-BE"/>
        </w:rPr>
      </w:pPr>
      <w:r w:rsidRPr="008C65D5">
        <w:rPr>
          <w:rFonts w:ascii="Calibri" w:hAnsi="Calibri"/>
          <w:sz w:val="20"/>
          <w:lang w:val="fr-BE" w:eastAsia="en-GB"/>
        </w:rPr>
        <w:t xml:space="preserve">Email: </w:t>
      </w:r>
      <w:hyperlink r:id="rId19" w:history="1">
        <w:r w:rsidRPr="008C65D5">
          <w:rPr>
            <w:rFonts w:ascii="Calibri" w:hAnsi="Calibri"/>
            <w:color w:val="0563C1"/>
            <w:sz w:val="20"/>
            <w:u w:val="single"/>
            <w:lang w:val="fr-BE" w:eastAsia="en-GB"/>
          </w:rPr>
          <w:t>iwoods@adcomms.co.uk</w:t>
        </w:r>
      </w:hyperlink>
      <w:r w:rsidRPr="008C65D5">
        <w:rPr>
          <w:rFonts w:ascii="Calibri" w:hAnsi="Calibri"/>
          <w:lang w:val="fr-BE" w:eastAsia="en-GB"/>
        </w:rPr>
        <w:t xml:space="preserve"> </w:t>
      </w:r>
      <w:r w:rsidRPr="008C65D5">
        <w:rPr>
          <w:rFonts w:ascii="Calibri" w:hAnsi="Calibri"/>
          <w:lang w:val="fr-BE" w:eastAsia="en-GB"/>
        </w:rPr>
        <w:tab/>
      </w:r>
      <w:r w:rsidRPr="008C65D5">
        <w:rPr>
          <w:rFonts w:ascii="Calibri" w:hAnsi="Calibri"/>
          <w:lang w:val="fr-BE" w:eastAsia="en-GB"/>
        </w:rPr>
        <w:tab/>
      </w:r>
      <w:r w:rsidRPr="008C65D5">
        <w:rPr>
          <w:rFonts w:ascii="Calibri" w:hAnsi="Calibri"/>
          <w:sz w:val="20"/>
          <w:lang w:val="fr-BE" w:eastAsia="en-GB"/>
        </w:rPr>
        <w:t xml:space="preserve">Email: Leighona.Aris@Fespa.com </w:t>
      </w:r>
    </w:p>
    <w:p w14:paraId="1B8025CE" w14:textId="77777777" w:rsidR="00923249" w:rsidRPr="008C65D5" w:rsidRDefault="00923249" w:rsidP="00923249">
      <w:pPr>
        <w:spacing w:after="0" w:line="240" w:lineRule="auto"/>
        <w:jc w:val="both"/>
        <w:rPr>
          <w:rFonts w:ascii="Calibri" w:eastAsia="Calibri" w:hAnsi="Calibri" w:cs="Calibri"/>
          <w:shd w:val="clear" w:color="auto" w:fill="FFFFFF"/>
          <w:lang w:val="nl-NL"/>
        </w:rPr>
      </w:pPr>
      <w:r w:rsidRPr="008C65D5">
        <w:rPr>
          <w:rFonts w:ascii="Calibri" w:hAnsi="Calibri"/>
          <w:sz w:val="20"/>
          <w:lang w:val="nl-NL" w:eastAsia="en-GB"/>
        </w:rPr>
        <w:t xml:space="preserve">Website: </w:t>
      </w:r>
      <w:hyperlink r:id="rId20" w:history="1">
        <w:r w:rsidRPr="008C65D5">
          <w:rPr>
            <w:rStyle w:val="Hyperlink"/>
            <w:rFonts w:ascii="Calibri" w:hAnsi="Calibri"/>
            <w:sz w:val="20"/>
            <w:lang w:val="nl-NL" w:eastAsia="en-GB"/>
          </w:rPr>
          <w:t>www.adcomms.co.uk</w:t>
        </w:r>
      </w:hyperlink>
      <w:r w:rsidRPr="008C65D5">
        <w:rPr>
          <w:rFonts w:ascii="Calibri" w:hAnsi="Calibri"/>
          <w:sz w:val="20"/>
          <w:lang w:val="nl-NL" w:eastAsia="en-GB"/>
        </w:rPr>
        <w:tab/>
      </w:r>
      <w:r w:rsidRPr="008C65D5">
        <w:rPr>
          <w:rFonts w:ascii="Calibri" w:hAnsi="Calibri"/>
          <w:sz w:val="20"/>
          <w:lang w:val="nl-NL" w:eastAsia="en-GB"/>
        </w:rPr>
        <w:tab/>
        <w:t xml:space="preserve">Website: </w:t>
      </w:r>
      <w:hyperlink r:id="rId21" w:history="1">
        <w:r w:rsidRPr="008C65D5">
          <w:rPr>
            <w:rFonts w:ascii="Calibri" w:hAnsi="Calibri"/>
            <w:color w:val="0563C1"/>
            <w:sz w:val="20"/>
            <w:u w:val="single"/>
            <w:lang w:val="nl-NL" w:eastAsia="en-GB"/>
          </w:rPr>
          <w:t>www.fespa.com</w:t>
        </w:r>
      </w:hyperlink>
    </w:p>
    <w:p w14:paraId="3257E527" w14:textId="1BED7A3B" w:rsidR="00524580" w:rsidRPr="005A232C" w:rsidRDefault="00524580" w:rsidP="00E73607">
      <w:pPr>
        <w:spacing w:line="360" w:lineRule="auto"/>
        <w:rPr>
          <w:rFonts w:ascii="Arial" w:hAnsi="Arial" w:cs="Arial"/>
          <w:b/>
          <w:bCs/>
          <w:sz w:val="20"/>
          <w:szCs w:val="20"/>
        </w:rPr>
      </w:pPr>
    </w:p>
    <w:sectPr w:rsidR="00524580" w:rsidRPr="005A23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4BDFB" w14:textId="77777777" w:rsidR="001E3648" w:rsidRDefault="001E3648" w:rsidP="001E3648">
      <w:pPr>
        <w:spacing w:after="0" w:line="240" w:lineRule="auto"/>
      </w:pPr>
      <w:r>
        <w:separator/>
      </w:r>
    </w:p>
  </w:endnote>
  <w:endnote w:type="continuationSeparator" w:id="0">
    <w:p w14:paraId="57D7240C" w14:textId="77777777" w:rsidR="001E3648" w:rsidRDefault="001E3648" w:rsidP="001E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1744E" w14:textId="77777777" w:rsidR="001E3648" w:rsidRDefault="001E3648" w:rsidP="001E3648">
      <w:pPr>
        <w:spacing w:after="0" w:line="240" w:lineRule="auto"/>
      </w:pPr>
      <w:r>
        <w:separator/>
      </w:r>
    </w:p>
  </w:footnote>
  <w:footnote w:type="continuationSeparator" w:id="0">
    <w:p w14:paraId="67FD8EA5" w14:textId="77777777" w:rsidR="001E3648" w:rsidRDefault="001E3648" w:rsidP="001E36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62159"/>
    <w:multiLevelType w:val="hybridMultilevel"/>
    <w:tmpl w:val="FF143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CCF57D9"/>
    <w:multiLevelType w:val="multilevel"/>
    <w:tmpl w:val="E6B2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3NTQ3NzewMDAwMjVR0lEKTi0uzszPAykwNKsFAJs4NVstAAAA"/>
  </w:docVars>
  <w:rsids>
    <w:rsidRoot w:val="00524580"/>
    <w:rsid w:val="00017B4F"/>
    <w:rsid w:val="00030681"/>
    <w:rsid w:val="00032489"/>
    <w:rsid w:val="000461CE"/>
    <w:rsid w:val="0004793B"/>
    <w:rsid w:val="00054D25"/>
    <w:rsid w:val="0007262A"/>
    <w:rsid w:val="00074FA0"/>
    <w:rsid w:val="000764BD"/>
    <w:rsid w:val="0009186E"/>
    <w:rsid w:val="00093661"/>
    <w:rsid w:val="00095F58"/>
    <w:rsid w:val="0009744F"/>
    <w:rsid w:val="000A7EA6"/>
    <w:rsid w:val="000B5742"/>
    <w:rsid w:val="000C2426"/>
    <w:rsid w:val="000D15F4"/>
    <w:rsid w:val="000D737E"/>
    <w:rsid w:val="001006F9"/>
    <w:rsid w:val="00105712"/>
    <w:rsid w:val="001076DD"/>
    <w:rsid w:val="001153A8"/>
    <w:rsid w:val="00130683"/>
    <w:rsid w:val="001374E6"/>
    <w:rsid w:val="00142355"/>
    <w:rsid w:val="001625F3"/>
    <w:rsid w:val="001720BF"/>
    <w:rsid w:val="00173C6A"/>
    <w:rsid w:val="00176AC5"/>
    <w:rsid w:val="001926E5"/>
    <w:rsid w:val="001972E7"/>
    <w:rsid w:val="001A1E23"/>
    <w:rsid w:val="001A4822"/>
    <w:rsid w:val="001A6D68"/>
    <w:rsid w:val="001A71DD"/>
    <w:rsid w:val="001B750E"/>
    <w:rsid w:val="001C4077"/>
    <w:rsid w:val="001E3648"/>
    <w:rsid w:val="001F6D58"/>
    <w:rsid w:val="002112A3"/>
    <w:rsid w:val="002121D8"/>
    <w:rsid w:val="002137B5"/>
    <w:rsid w:val="002147E0"/>
    <w:rsid w:val="002228D2"/>
    <w:rsid w:val="002243DC"/>
    <w:rsid w:val="002362B6"/>
    <w:rsid w:val="0023667B"/>
    <w:rsid w:val="00241A7F"/>
    <w:rsid w:val="0024396A"/>
    <w:rsid w:val="00244FBA"/>
    <w:rsid w:val="002525E9"/>
    <w:rsid w:val="00266B23"/>
    <w:rsid w:val="002674A5"/>
    <w:rsid w:val="00267B83"/>
    <w:rsid w:val="00273934"/>
    <w:rsid w:val="00273C4C"/>
    <w:rsid w:val="00280997"/>
    <w:rsid w:val="0028338B"/>
    <w:rsid w:val="002A1D60"/>
    <w:rsid w:val="002A2A31"/>
    <w:rsid w:val="002A3427"/>
    <w:rsid w:val="002C1113"/>
    <w:rsid w:val="002C56AB"/>
    <w:rsid w:val="002D5521"/>
    <w:rsid w:val="002D7401"/>
    <w:rsid w:val="002E06AC"/>
    <w:rsid w:val="002F1BB1"/>
    <w:rsid w:val="002F5868"/>
    <w:rsid w:val="00302FC2"/>
    <w:rsid w:val="003106FC"/>
    <w:rsid w:val="003178F8"/>
    <w:rsid w:val="003300AC"/>
    <w:rsid w:val="00336FAF"/>
    <w:rsid w:val="00350612"/>
    <w:rsid w:val="00350CAF"/>
    <w:rsid w:val="00360031"/>
    <w:rsid w:val="00366A89"/>
    <w:rsid w:val="003705AF"/>
    <w:rsid w:val="00372D4B"/>
    <w:rsid w:val="00376318"/>
    <w:rsid w:val="0039055A"/>
    <w:rsid w:val="003A375E"/>
    <w:rsid w:val="003A51DD"/>
    <w:rsid w:val="003A74C2"/>
    <w:rsid w:val="003B3E88"/>
    <w:rsid w:val="003C1623"/>
    <w:rsid w:val="003D045A"/>
    <w:rsid w:val="003F1ABC"/>
    <w:rsid w:val="003F7A9D"/>
    <w:rsid w:val="00405A05"/>
    <w:rsid w:val="004131AA"/>
    <w:rsid w:val="00416A74"/>
    <w:rsid w:val="004248C1"/>
    <w:rsid w:val="00433B52"/>
    <w:rsid w:val="004544A8"/>
    <w:rsid w:val="0045501D"/>
    <w:rsid w:val="0045578A"/>
    <w:rsid w:val="004563EA"/>
    <w:rsid w:val="0046309C"/>
    <w:rsid w:val="00463D90"/>
    <w:rsid w:val="0046401B"/>
    <w:rsid w:val="0047666C"/>
    <w:rsid w:val="004775B2"/>
    <w:rsid w:val="0048377F"/>
    <w:rsid w:val="004844E3"/>
    <w:rsid w:val="0048576F"/>
    <w:rsid w:val="004A108A"/>
    <w:rsid w:val="004E158B"/>
    <w:rsid w:val="00520A67"/>
    <w:rsid w:val="00522881"/>
    <w:rsid w:val="005236A3"/>
    <w:rsid w:val="00524580"/>
    <w:rsid w:val="005249C7"/>
    <w:rsid w:val="00527F2A"/>
    <w:rsid w:val="0053241C"/>
    <w:rsid w:val="005377B6"/>
    <w:rsid w:val="0054171D"/>
    <w:rsid w:val="00547B98"/>
    <w:rsid w:val="00557743"/>
    <w:rsid w:val="005625CD"/>
    <w:rsid w:val="00562E8A"/>
    <w:rsid w:val="00564021"/>
    <w:rsid w:val="00570B27"/>
    <w:rsid w:val="005727B5"/>
    <w:rsid w:val="0058596E"/>
    <w:rsid w:val="0059315D"/>
    <w:rsid w:val="005976E2"/>
    <w:rsid w:val="005A232C"/>
    <w:rsid w:val="005A325D"/>
    <w:rsid w:val="005B2EE9"/>
    <w:rsid w:val="005B5FB5"/>
    <w:rsid w:val="005D42DD"/>
    <w:rsid w:val="005E4924"/>
    <w:rsid w:val="005F3681"/>
    <w:rsid w:val="0060383B"/>
    <w:rsid w:val="00610B4A"/>
    <w:rsid w:val="0061698C"/>
    <w:rsid w:val="006209A2"/>
    <w:rsid w:val="00620B48"/>
    <w:rsid w:val="00622A29"/>
    <w:rsid w:val="006349DB"/>
    <w:rsid w:val="00635128"/>
    <w:rsid w:val="00637F49"/>
    <w:rsid w:val="0064418B"/>
    <w:rsid w:val="00644DBD"/>
    <w:rsid w:val="00654352"/>
    <w:rsid w:val="00664F15"/>
    <w:rsid w:val="00673C17"/>
    <w:rsid w:val="00691A77"/>
    <w:rsid w:val="006B1732"/>
    <w:rsid w:val="006B3E1B"/>
    <w:rsid w:val="006B6052"/>
    <w:rsid w:val="006C2AD7"/>
    <w:rsid w:val="006D30F4"/>
    <w:rsid w:val="006E6465"/>
    <w:rsid w:val="006E7297"/>
    <w:rsid w:val="00707D78"/>
    <w:rsid w:val="0071046F"/>
    <w:rsid w:val="00733E2D"/>
    <w:rsid w:val="00735895"/>
    <w:rsid w:val="00750A79"/>
    <w:rsid w:val="0076278C"/>
    <w:rsid w:val="00767ABE"/>
    <w:rsid w:val="00770528"/>
    <w:rsid w:val="00780C84"/>
    <w:rsid w:val="0079012F"/>
    <w:rsid w:val="00790310"/>
    <w:rsid w:val="007A240F"/>
    <w:rsid w:val="007A789D"/>
    <w:rsid w:val="007B00EF"/>
    <w:rsid w:val="007B1704"/>
    <w:rsid w:val="007B194C"/>
    <w:rsid w:val="007C0D8A"/>
    <w:rsid w:val="007D4ED3"/>
    <w:rsid w:val="007E4285"/>
    <w:rsid w:val="007F6E4A"/>
    <w:rsid w:val="00800F8F"/>
    <w:rsid w:val="00820EB8"/>
    <w:rsid w:val="00822056"/>
    <w:rsid w:val="00827E2E"/>
    <w:rsid w:val="00833AB1"/>
    <w:rsid w:val="00837C5C"/>
    <w:rsid w:val="00856238"/>
    <w:rsid w:val="008726FF"/>
    <w:rsid w:val="0087326F"/>
    <w:rsid w:val="008777CF"/>
    <w:rsid w:val="008A1450"/>
    <w:rsid w:val="008A2C98"/>
    <w:rsid w:val="008A4F67"/>
    <w:rsid w:val="008B13A1"/>
    <w:rsid w:val="008B319F"/>
    <w:rsid w:val="008B323C"/>
    <w:rsid w:val="008C1D80"/>
    <w:rsid w:val="008D51A1"/>
    <w:rsid w:val="008E7FED"/>
    <w:rsid w:val="008F28A1"/>
    <w:rsid w:val="00907491"/>
    <w:rsid w:val="00911A1A"/>
    <w:rsid w:val="0091433B"/>
    <w:rsid w:val="00923249"/>
    <w:rsid w:val="0092472B"/>
    <w:rsid w:val="00930920"/>
    <w:rsid w:val="0093765E"/>
    <w:rsid w:val="00941B86"/>
    <w:rsid w:val="00947508"/>
    <w:rsid w:val="0095136F"/>
    <w:rsid w:val="00952CAE"/>
    <w:rsid w:val="00953705"/>
    <w:rsid w:val="0096228E"/>
    <w:rsid w:val="009653B9"/>
    <w:rsid w:val="0096600A"/>
    <w:rsid w:val="009679E5"/>
    <w:rsid w:val="0097483F"/>
    <w:rsid w:val="009A2FBC"/>
    <w:rsid w:val="009A3F87"/>
    <w:rsid w:val="009B0F08"/>
    <w:rsid w:val="009C5A20"/>
    <w:rsid w:val="009D0D59"/>
    <w:rsid w:val="009E439A"/>
    <w:rsid w:val="009F1253"/>
    <w:rsid w:val="00A05A14"/>
    <w:rsid w:val="00A13FBB"/>
    <w:rsid w:val="00A43E92"/>
    <w:rsid w:val="00A5548F"/>
    <w:rsid w:val="00A577D4"/>
    <w:rsid w:val="00A61674"/>
    <w:rsid w:val="00A62E9A"/>
    <w:rsid w:val="00A6455E"/>
    <w:rsid w:val="00A6717A"/>
    <w:rsid w:val="00A7147F"/>
    <w:rsid w:val="00A908D2"/>
    <w:rsid w:val="00AA00D2"/>
    <w:rsid w:val="00AA28C6"/>
    <w:rsid w:val="00AA3666"/>
    <w:rsid w:val="00AA601D"/>
    <w:rsid w:val="00AA61C6"/>
    <w:rsid w:val="00AB0C9D"/>
    <w:rsid w:val="00AB2C39"/>
    <w:rsid w:val="00AC6EB5"/>
    <w:rsid w:val="00AD71C9"/>
    <w:rsid w:val="00AE119F"/>
    <w:rsid w:val="00AE398F"/>
    <w:rsid w:val="00AE569A"/>
    <w:rsid w:val="00AF5591"/>
    <w:rsid w:val="00B143D6"/>
    <w:rsid w:val="00B205DC"/>
    <w:rsid w:val="00B45B9C"/>
    <w:rsid w:val="00B45E3A"/>
    <w:rsid w:val="00B47A21"/>
    <w:rsid w:val="00B547CD"/>
    <w:rsid w:val="00B643B7"/>
    <w:rsid w:val="00B7757C"/>
    <w:rsid w:val="00B8209C"/>
    <w:rsid w:val="00B82D77"/>
    <w:rsid w:val="00B86215"/>
    <w:rsid w:val="00BA1247"/>
    <w:rsid w:val="00BA2DCF"/>
    <w:rsid w:val="00BA49AC"/>
    <w:rsid w:val="00BA4C15"/>
    <w:rsid w:val="00BB0257"/>
    <w:rsid w:val="00BB1112"/>
    <w:rsid w:val="00BC1FBA"/>
    <w:rsid w:val="00BC75EB"/>
    <w:rsid w:val="00BD43E1"/>
    <w:rsid w:val="00BD622F"/>
    <w:rsid w:val="00BE48DB"/>
    <w:rsid w:val="00BF2627"/>
    <w:rsid w:val="00BF76D1"/>
    <w:rsid w:val="00C234F6"/>
    <w:rsid w:val="00C37F07"/>
    <w:rsid w:val="00C47B40"/>
    <w:rsid w:val="00C754DF"/>
    <w:rsid w:val="00C77782"/>
    <w:rsid w:val="00C81EB7"/>
    <w:rsid w:val="00C90978"/>
    <w:rsid w:val="00CA0A05"/>
    <w:rsid w:val="00CA3176"/>
    <w:rsid w:val="00CA528E"/>
    <w:rsid w:val="00CB5327"/>
    <w:rsid w:val="00CC5A87"/>
    <w:rsid w:val="00CC638C"/>
    <w:rsid w:val="00CD3820"/>
    <w:rsid w:val="00CD6A80"/>
    <w:rsid w:val="00CE0A17"/>
    <w:rsid w:val="00CF0B46"/>
    <w:rsid w:val="00D02325"/>
    <w:rsid w:val="00D0272A"/>
    <w:rsid w:val="00D05146"/>
    <w:rsid w:val="00D07D80"/>
    <w:rsid w:val="00D1722F"/>
    <w:rsid w:val="00D229DF"/>
    <w:rsid w:val="00D22E42"/>
    <w:rsid w:val="00D27946"/>
    <w:rsid w:val="00D307DF"/>
    <w:rsid w:val="00D31014"/>
    <w:rsid w:val="00D40BCB"/>
    <w:rsid w:val="00D509C0"/>
    <w:rsid w:val="00D569CF"/>
    <w:rsid w:val="00D60E14"/>
    <w:rsid w:val="00D6297E"/>
    <w:rsid w:val="00D62B41"/>
    <w:rsid w:val="00D727C1"/>
    <w:rsid w:val="00D91896"/>
    <w:rsid w:val="00DA2F3E"/>
    <w:rsid w:val="00DA451E"/>
    <w:rsid w:val="00DB1B8E"/>
    <w:rsid w:val="00DB7199"/>
    <w:rsid w:val="00DC1A16"/>
    <w:rsid w:val="00DD35D4"/>
    <w:rsid w:val="00DD71ED"/>
    <w:rsid w:val="00DF3852"/>
    <w:rsid w:val="00DF5EE7"/>
    <w:rsid w:val="00E03431"/>
    <w:rsid w:val="00E274A4"/>
    <w:rsid w:val="00E27E37"/>
    <w:rsid w:val="00E430ED"/>
    <w:rsid w:val="00E5287A"/>
    <w:rsid w:val="00E60CBE"/>
    <w:rsid w:val="00E6709B"/>
    <w:rsid w:val="00E73607"/>
    <w:rsid w:val="00E84393"/>
    <w:rsid w:val="00E847AB"/>
    <w:rsid w:val="00E851AF"/>
    <w:rsid w:val="00E957AB"/>
    <w:rsid w:val="00E961F2"/>
    <w:rsid w:val="00EB5A28"/>
    <w:rsid w:val="00EB6FC4"/>
    <w:rsid w:val="00EC1BCD"/>
    <w:rsid w:val="00EC6650"/>
    <w:rsid w:val="00ED197D"/>
    <w:rsid w:val="00EE5E33"/>
    <w:rsid w:val="00F15604"/>
    <w:rsid w:val="00F16CF2"/>
    <w:rsid w:val="00F22112"/>
    <w:rsid w:val="00F2361A"/>
    <w:rsid w:val="00F27D18"/>
    <w:rsid w:val="00F311B1"/>
    <w:rsid w:val="00F5253C"/>
    <w:rsid w:val="00F574A3"/>
    <w:rsid w:val="00F76E10"/>
    <w:rsid w:val="00F8166B"/>
    <w:rsid w:val="00F816D8"/>
    <w:rsid w:val="00F824D7"/>
    <w:rsid w:val="00F94FC9"/>
    <w:rsid w:val="00FA596E"/>
    <w:rsid w:val="00FB5E66"/>
    <w:rsid w:val="00FC281B"/>
    <w:rsid w:val="00FC7242"/>
    <w:rsid w:val="00FD29C3"/>
    <w:rsid w:val="00FD5688"/>
    <w:rsid w:val="00FE48AA"/>
    <w:rsid w:val="00FE74E3"/>
    <w:rsid w:val="00FF6456"/>
    <w:rsid w:val="00FF7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297F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253"/>
    <w:pPr>
      <w:spacing w:line="256" w:lineRule="auto"/>
      <w:ind w:left="720"/>
      <w:contextualSpacing/>
    </w:pPr>
  </w:style>
  <w:style w:type="character" w:styleId="Hyperlink">
    <w:name w:val="Hyperlink"/>
    <w:basedOn w:val="DefaultParagraphFont"/>
    <w:uiPriority w:val="99"/>
    <w:unhideWhenUsed/>
    <w:rsid w:val="009F1253"/>
    <w:rPr>
      <w:color w:val="0563C1" w:themeColor="hyperlink"/>
      <w:u w:val="single"/>
    </w:rPr>
  </w:style>
  <w:style w:type="paragraph" w:customStyle="1" w:styleId="ssrcss-1q0x1qg-paragraph">
    <w:name w:val="ssrcss-1q0x1qg-paragraph"/>
    <w:basedOn w:val="Normal"/>
    <w:rsid w:val="005A23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A232C"/>
    <w:rPr>
      <w:color w:val="954F72" w:themeColor="followedHyperlink"/>
      <w:u w:val="single"/>
    </w:rPr>
  </w:style>
  <w:style w:type="character" w:styleId="UnresolvedMention">
    <w:name w:val="Unresolved Mention"/>
    <w:basedOn w:val="DefaultParagraphFont"/>
    <w:uiPriority w:val="99"/>
    <w:semiHidden/>
    <w:unhideWhenUsed/>
    <w:rsid w:val="005A232C"/>
    <w:rPr>
      <w:color w:val="605E5C"/>
      <w:shd w:val="clear" w:color="auto" w:fill="E1DFDD"/>
    </w:rPr>
  </w:style>
  <w:style w:type="character" w:customStyle="1" w:styleId="normaltextrun">
    <w:name w:val="normaltextrun"/>
    <w:basedOn w:val="DefaultParagraphFont"/>
    <w:rsid w:val="0059315D"/>
  </w:style>
  <w:style w:type="character" w:customStyle="1" w:styleId="eop">
    <w:name w:val="eop"/>
    <w:basedOn w:val="DefaultParagraphFont"/>
    <w:rsid w:val="0059315D"/>
  </w:style>
  <w:style w:type="paragraph" w:customStyle="1" w:styleId="paragraph">
    <w:name w:val="paragraph"/>
    <w:basedOn w:val="Normal"/>
    <w:rsid w:val="005931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175907998">
    <w:name w:val="scxw175907998"/>
    <w:basedOn w:val="DefaultParagraphFont"/>
    <w:rsid w:val="0059315D"/>
  </w:style>
  <w:style w:type="character" w:styleId="CommentReference">
    <w:name w:val="annotation reference"/>
    <w:basedOn w:val="DefaultParagraphFont"/>
    <w:uiPriority w:val="99"/>
    <w:semiHidden/>
    <w:unhideWhenUsed/>
    <w:rsid w:val="00B45B9C"/>
    <w:rPr>
      <w:sz w:val="16"/>
      <w:szCs w:val="16"/>
    </w:rPr>
  </w:style>
  <w:style w:type="paragraph" w:styleId="CommentText">
    <w:name w:val="annotation text"/>
    <w:basedOn w:val="Normal"/>
    <w:link w:val="CommentTextChar"/>
    <w:uiPriority w:val="99"/>
    <w:unhideWhenUsed/>
    <w:rsid w:val="00B45B9C"/>
    <w:pPr>
      <w:spacing w:line="240" w:lineRule="auto"/>
    </w:pPr>
    <w:rPr>
      <w:sz w:val="20"/>
      <w:szCs w:val="20"/>
    </w:rPr>
  </w:style>
  <w:style w:type="character" w:customStyle="1" w:styleId="CommentTextChar">
    <w:name w:val="Comment Text Char"/>
    <w:basedOn w:val="DefaultParagraphFont"/>
    <w:link w:val="CommentText"/>
    <w:uiPriority w:val="99"/>
    <w:rsid w:val="00B45B9C"/>
    <w:rPr>
      <w:sz w:val="20"/>
      <w:szCs w:val="20"/>
    </w:rPr>
  </w:style>
  <w:style w:type="paragraph" w:styleId="CommentSubject">
    <w:name w:val="annotation subject"/>
    <w:basedOn w:val="CommentText"/>
    <w:next w:val="CommentText"/>
    <w:link w:val="CommentSubjectChar"/>
    <w:uiPriority w:val="99"/>
    <w:semiHidden/>
    <w:unhideWhenUsed/>
    <w:rsid w:val="00B45B9C"/>
    <w:rPr>
      <w:b/>
      <w:bCs/>
    </w:rPr>
  </w:style>
  <w:style w:type="character" w:customStyle="1" w:styleId="CommentSubjectChar">
    <w:name w:val="Comment Subject Char"/>
    <w:basedOn w:val="CommentTextChar"/>
    <w:link w:val="CommentSubject"/>
    <w:uiPriority w:val="99"/>
    <w:semiHidden/>
    <w:rsid w:val="00B45B9C"/>
    <w:rPr>
      <w:b/>
      <w:bCs/>
      <w:sz w:val="20"/>
      <w:szCs w:val="20"/>
    </w:rPr>
  </w:style>
  <w:style w:type="character" w:styleId="Strong">
    <w:name w:val="Strong"/>
    <w:basedOn w:val="DefaultParagraphFont"/>
    <w:uiPriority w:val="22"/>
    <w:qFormat/>
    <w:rsid w:val="00FF79F3"/>
    <w:rPr>
      <w:b/>
      <w:bCs/>
    </w:rPr>
  </w:style>
  <w:style w:type="paragraph" w:styleId="Header">
    <w:name w:val="header"/>
    <w:basedOn w:val="Normal"/>
    <w:link w:val="HeaderChar"/>
    <w:uiPriority w:val="99"/>
    <w:unhideWhenUsed/>
    <w:rsid w:val="001E3648"/>
    <w:pPr>
      <w:tabs>
        <w:tab w:val="center" w:pos="4703"/>
        <w:tab w:val="right" w:pos="9406"/>
      </w:tabs>
      <w:spacing w:after="0" w:line="240" w:lineRule="auto"/>
    </w:pPr>
  </w:style>
  <w:style w:type="character" w:customStyle="1" w:styleId="HeaderChar">
    <w:name w:val="Header Char"/>
    <w:basedOn w:val="DefaultParagraphFont"/>
    <w:link w:val="Header"/>
    <w:uiPriority w:val="99"/>
    <w:rsid w:val="001E3648"/>
  </w:style>
  <w:style w:type="paragraph" w:styleId="Footer">
    <w:name w:val="footer"/>
    <w:basedOn w:val="Normal"/>
    <w:link w:val="FooterChar"/>
    <w:uiPriority w:val="99"/>
    <w:unhideWhenUsed/>
    <w:rsid w:val="001E3648"/>
    <w:pPr>
      <w:tabs>
        <w:tab w:val="center" w:pos="4703"/>
        <w:tab w:val="right" w:pos="9406"/>
      </w:tabs>
      <w:spacing w:after="0" w:line="240" w:lineRule="auto"/>
    </w:pPr>
  </w:style>
  <w:style w:type="character" w:customStyle="1" w:styleId="FooterChar">
    <w:name w:val="Footer Char"/>
    <w:basedOn w:val="DefaultParagraphFont"/>
    <w:link w:val="Footer"/>
    <w:uiPriority w:val="99"/>
    <w:rsid w:val="001E3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4356">
      <w:bodyDiv w:val="1"/>
      <w:marLeft w:val="0"/>
      <w:marRight w:val="0"/>
      <w:marTop w:val="0"/>
      <w:marBottom w:val="0"/>
      <w:divBdr>
        <w:top w:val="none" w:sz="0" w:space="0" w:color="auto"/>
        <w:left w:val="none" w:sz="0" w:space="0" w:color="auto"/>
        <w:bottom w:val="none" w:sz="0" w:space="0" w:color="auto"/>
        <w:right w:val="none" w:sz="0" w:space="0" w:color="auto"/>
      </w:divBdr>
      <w:divsChild>
        <w:div w:id="966354868">
          <w:marLeft w:val="0"/>
          <w:marRight w:val="0"/>
          <w:marTop w:val="0"/>
          <w:marBottom w:val="0"/>
          <w:divBdr>
            <w:top w:val="none" w:sz="0" w:space="0" w:color="auto"/>
            <w:left w:val="none" w:sz="0" w:space="0" w:color="auto"/>
            <w:bottom w:val="none" w:sz="0" w:space="0" w:color="auto"/>
            <w:right w:val="none" w:sz="0" w:space="0" w:color="auto"/>
          </w:divBdr>
          <w:divsChild>
            <w:div w:id="884950085">
              <w:marLeft w:val="0"/>
              <w:marRight w:val="0"/>
              <w:marTop w:val="0"/>
              <w:marBottom w:val="0"/>
              <w:divBdr>
                <w:top w:val="none" w:sz="0" w:space="0" w:color="auto"/>
                <w:left w:val="none" w:sz="0" w:space="0" w:color="auto"/>
                <w:bottom w:val="none" w:sz="0" w:space="0" w:color="auto"/>
                <w:right w:val="none" w:sz="0" w:space="0" w:color="auto"/>
              </w:divBdr>
            </w:div>
          </w:divsChild>
        </w:div>
        <w:div w:id="1048526579">
          <w:marLeft w:val="0"/>
          <w:marRight w:val="0"/>
          <w:marTop w:val="0"/>
          <w:marBottom w:val="0"/>
          <w:divBdr>
            <w:top w:val="none" w:sz="0" w:space="0" w:color="auto"/>
            <w:left w:val="none" w:sz="0" w:space="0" w:color="auto"/>
            <w:bottom w:val="none" w:sz="0" w:space="0" w:color="auto"/>
            <w:right w:val="none" w:sz="0" w:space="0" w:color="auto"/>
          </w:divBdr>
          <w:divsChild>
            <w:div w:id="663625014">
              <w:marLeft w:val="0"/>
              <w:marRight w:val="0"/>
              <w:marTop w:val="0"/>
              <w:marBottom w:val="0"/>
              <w:divBdr>
                <w:top w:val="none" w:sz="0" w:space="0" w:color="auto"/>
                <w:left w:val="none" w:sz="0" w:space="0" w:color="auto"/>
                <w:bottom w:val="none" w:sz="0" w:space="0" w:color="auto"/>
                <w:right w:val="none" w:sz="0" w:space="0" w:color="auto"/>
              </w:divBdr>
            </w:div>
          </w:divsChild>
        </w:div>
        <w:div w:id="2047368843">
          <w:marLeft w:val="0"/>
          <w:marRight w:val="0"/>
          <w:marTop w:val="0"/>
          <w:marBottom w:val="0"/>
          <w:divBdr>
            <w:top w:val="none" w:sz="0" w:space="0" w:color="auto"/>
            <w:left w:val="none" w:sz="0" w:space="0" w:color="auto"/>
            <w:bottom w:val="none" w:sz="0" w:space="0" w:color="auto"/>
            <w:right w:val="none" w:sz="0" w:space="0" w:color="auto"/>
          </w:divBdr>
          <w:divsChild>
            <w:div w:id="137039209">
              <w:marLeft w:val="0"/>
              <w:marRight w:val="0"/>
              <w:marTop w:val="0"/>
              <w:marBottom w:val="0"/>
              <w:divBdr>
                <w:top w:val="none" w:sz="0" w:space="0" w:color="auto"/>
                <w:left w:val="none" w:sz="0" w:space="0" w:color="auto"/>
                <w:bottom w:val="none" w:sz="0" w:space="0" w:color="auto"/>
                <w:right w:val="none" w:sz="0" w:space="0" w:color="auto"/>
              </w:divBdr>
              <w:divsChild>
                <w:div w:id="11304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15400">
      <w:bodyDiv w:val="1"/>
      <w:marLeft w:val="0"/>
      <w:marRight w:val="0"/>
      <w:marTop w:val="0"/>
      <w:marBottom w:val="0"/>
      <w:divBdr>
        <w:top w:val="none" w:sz="0" w:space="0" w:color="auto"/>
        <w:left w:val="none" w:sz="0" w:space="0" w:color="auto"/>
        <w:bottom w:val="none" w:sz="0" w:space="0" w:color="auto"/>
        <w:right w:val="none" w:sz="0" w:space="0" w:color="auto"/>
      </w:divBdr>
    </w:div>
    <w:div w:id="1299611303">
      <w:bodyDiv w:val="1"/>
      <w:marLeft w:val="0"/>
      <w:marRight w:val="0"/>
      <w:marTop w:val="0"/>
      <w:marBottom w:val="0"/>
      <w:divBdr>
        <w:top w:val="none" w:sz="0" w:space="0" w:color="auto"/>
        <w:left w:val="none" w:sz="0" w:space="0" w:color="auto"/>
        <w:bottom w:val="none" w:sz="0" w:space="0" w:color="auto"/>
        <w:right w:val="none" w:sz="0" w:space="0" w:color="auto"/>
      </w:divBdr>
    </w:div>
    <w:div w:id="211891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rapmasters.fespa.com/events/world-wrap-masters-europe-2021" TargetMode="External"/><Relationship Id="rId18" Type="http://schemas.openxmlformats.org/officeDocument/2006/relationships/hyperlink" Target="http://www.fespa.com/profit-for-purpose" TargetMode="External"/><Relationship Id="rId3" Type="http://schemas.openxmlformats.org/officeDocument/2006/relationships/customXml" Target="../customXml/item3.xml"/><Relationship Id="rId21" Type="http://schemas.openxmlformats.org/officeDocument/2006/relationships/hyperlink" Target="http://www.fespa.com" TargetMode="External"/><Relationship Id="rId7" Type="http://schemas.openxmlformats.org/officeDocument/2006/relationships/webSettings" Target="webSettings.xml"/><Relationship Id="rId12" Type="http://schemas.openxmlformats.org/officeDocument/2006/relationships/hyperlink" Target="http://www.europeansignexpo.com" TargetMode="External"/><Relationship Id="rId17" Type="http://schemas.openxmlformats.org/officeDocument/2006/relationships/hyperlink" Target="https://registration.gesevent.com/survey/225ttiyimyer0" TargetMode="External"/><Relationship Id="rId2" Type="http://schemas.openxmlformats.org/officeDocument/2006/relationships/customXml" Target="../customXml/item2.xml"/><Relationship Id="rId16" Type="http://schemas.openxmlformats.org/officeDocument/2006/relationships/hyperlink" Target="https://www.fespaglobalprintexpo.com/show-information/covid-19-update" TargetMode="External"/><Relationship Id="rId20" Type="http://schemas.openxmlformats.org/officeDocument/2006/relationships/hyperlink" Target="http://www.adcomm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globalprintexpo.com" TargetMode="External"/><Relationship Id="rId5" Type="http://schemas.openxmlformats.org/officeDocument/2006/relationships/styles" Target="styles.xml"/><Relationship Id="rId15" Type="http://schemas.openxmlformats.org/officeDocument/2006/relationships/hyperlink" Target="http://www.fespaglobalprintexpo.com"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iwoods@adcomm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rapmasters.fespa.com/events/world-wrap-masters-final-202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542FE32614E4479BD433A462B4E37F" ma:contentTypeVersion="9" ma:contentTypeDescription="Create a new document." ma:contentTypeScope="" ma:versionID="f5874a9d850e4945ab7acfd090db8dcc">
  <xsd:schema xmlns:xsd="http://www.w3.org/2001/XMLSchema" xmlns:xs="http://www.w3.org/2001/XMLSchema" xmlns:p="http://schemas.microsoft.com/office/2006/metadata/properties" xmlns:ns2="1cf10db7-6a4c-4175-9eba-acf172315bae" targetNamespace="http://schemas.microsoft.com/office/2006/metadata/properties" ma:root="true" ma:fieldsID="d55facb0c2ed82002c5c041c68be3f55" ns2:_="">
    <xsd:import namespace="1cf10db7-6a4c-4175-9eba-acf172315b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10db7-6a4c-4175-9eba-acf172315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763310-5D77-4601-90C1-B2260DA90BC7}">
  <ds:schemaRefs>
    <ds:schemaRef ds:uri="http://schemas.microsoft.com/sharepoint/v3/contenttype/forms"/>
  </ds:schemaRefs>
</ds:datastoreItem>
</file>

<file path=customXml/itemProps2.xml><?xml version="1.0" encoding="utf-8"?>
<ds:datastoreItem xmlns:ds="http://schemas.openxmlformats.org/officeDocument/2006/customXml" ds:itemID="{8FB74B98-9C48-4152-BA7D-05038B5A6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10db7-6a4c-4175-9eba-acf172315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D3209F-10DE-44A2-B185-49FED15D7F46}">
  <ds:schemaRefs>
    <ds:schemaRef ds:uri="http://schemas.microsoft.com/office/infopath/2007/PartnerControls"/>
    <ds:schemaRef ds:uri="1cf10db7-6a4c-4175-9eba-acf172315bae"/>
    <ds:schemaRef ds:uri="http://schemas.microsoft.com/office/2006/documentManagement/types"/>
    <ds:schemaRef ds:uri="http://schemas.microsoft.com/office/2006/metadata/properties"/>
    <ds:schemaRef ds:uri="http://purl.org/dc/elements/1.1/"/>
    <ds:schemaRef ds:uri="http://purl.org/dc/terms/"/>
    <ds:schemaRef ds:uri="http://www.w3.org/XML/1998/namespace"/>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8917</CharactersWithSpaces>
  <SharedDoc>false</SharedDoc>
  <HLinks>
    <vt:vector size="72" baseType="variant">
      <vt:variant>
        <vt:i4>5308420</vt:i4>
      </vt:variant>
      <vt:variant>
        <vt:i4>33</vt:i4>
      </vt:variant>
      <vt:variant>
        <vt:i4>0</vt:i4>
      </vt:variant>
      <vt:variant>
        <vt:i4>5</vt:i4>
      </vt:variant>
      <vt:variant>
        <vt:lpwstr>http://www.fespa.com/</vt:lpwstr>
      </vt:variant>
      <vt:variant>
        <vt:lpwstr/>
      </vt:variant>
      <vt:variant>
        <vt:i4>1114114</vt:i4>
      </vt:variant>
      <vt:variant>
        <vt:i4>30</vt:i4>
      </vt:variant>
      <vt:variant>
        <vt:i4>0</vt:i4>
      </vt:variant>
      <vt:variant>
        <vt:i4>5</vt:i4>
      </vt:variant>
      <vt:variant>
        <vt:lpwstr>http://www.adcomms.co.uk/</vt:lpwstr>
      </vt:variant>
      <vt:variant>
        <vt:lpwstr/>
      </vt:variant>
      <vt:variant>
        <vt:i4>3407962</vt:i4>
      </vt:variant>
      <vt:variant>
        <vt:i4>27</vt:i4>
      </vt:variant>
      <vt:variant>
        <vt:i4>0</vt:i4>
      </vt:variant>
      <vt:variant>
        <vt:i4>5</vt:i4>
      </vt:variant>
      <vt:variant>
        <vt:lpwstr>mailto:Leighona.Aris@Fespa.com</vt:lpwstr>
      </vt:variant>
      <vt:variant>
        <vt:lpwstr/>
      </vt:variant>
      <vt:variant>
        <vt:i4>1179760</vt:i4>
      </vt:variant>
      <vt:variant>
        <vt:i4>24</vt:i4>
      </vt:variant>
      <vt:variant>
        <vt:i4>0</vt:i4>
      </vt:variant>
      <vt:variant>
        <vt:i4>5</vt:i4>
      </vt:variant>
      <vt:variant>
        <vt:lpwstr>mailto:iwoods@adcomms.co.uk</vt:lpwstr>
      </vt:variant>
      <vt:variant>
        <vt:lpwstr/>
      </vt:variant>
      <vt:variant>
        <vt:i4>4063282</vt:i4>
      </vt:variant>
      <vt:variant>
        <vt:i4>21</vt:i4>
      </vt:variant>
      <vt:variant>
        <vt:i4>0</vt:i4>
      </vt:variant>
      <vt:variant>
        <vt:i4>5</vt:i4>
      </vt:variant>
      <vt:variant>
        <vt:lpwstr>http://www.fespa.com/profit-for-purpose</vt:lpwstr>
      </vt:variant>
      <vt:variant>
        <vt:lpwstr/>
      </vt:variant>
      <vt:variant>
        <vt:i4>2752559</vt:i4>
      </vt:variant>
      <vt:variant>
        <vt:i4>18</vt:i4>
      </vt:variant>
      <vt:variant>
        <vt:i4>0</vt:i4>
      </vt:variant>
      <vt:variant>
        <vt:i4>5</vt:i4>
      </vt:variant>
      <vt:variant>
        <vt:lpwstr>https://www.government.nl/topics/coronavirus-covid-19/visiting-the-netherlands-from-abroad/checklist-entry</vt:lpwstr>
      </vt:variant>
      <vt:variant>
        <vt:lpwstr/>
      </vt:variant>
      <vt:variant>
        <vt:i4>2424952</vt:i4>
      </vt:variant>
      <vt:variant>
        <vt:i4>15</vt:i4>
      </vt:variant>
      <vt:variant>
        <vt:i4>0</vt:i4>
      </vt:variant>
      <vt:variant>
        <vt:i4>5</vt:i4>
      </vt:variant>
      <vt:variant>
        <vt:lpwstr>https://registration.gesevent.com/survey/225ttiyimyer0</vt:lpwstr>
      </vt:variant>
      <vt:variant>
        <vt:lpwstr/>
      </vt:variant>
      <vt:variant>
        <vt:i4>3276837</vt:i4>
      </vt:variant>
      <vt:variant>
        <vt:i4>12</vt:i4>
      </vt:variant>
      <vt:variant>
        <vt:i4>0</vt:i4>
      </vt:variant>
      <vt:variant>
        <vt:i4>5</vt:i4>
      </vt:variant>
      <vt:variant>
        <vt:lpwstr>https://www.government.nl/topics/coronavirus-covid-19/visiting-the-netherlands-from-abroad</vt:lpwstr>
      </vt:variant>
      <vt:variant>
        <vt:lpwstr/>
      </vt:variant>
      <vt:variant>
        <vt:i4>6160457</vt:i4>
      </vt:variant>
      <vt:variant>
        <vt:i4>9</vt:i4>
      </vt:variant>
      <vt:variant>
        <vt:i4>0</vt:i4>
      </vt:variant>
      <vt:variant>
        <vt:i4>5</vt:i4>
      </vt:variant>
      <vt:variant>
        <vt:lpwstr>https://www.fespaglobalprintexpo.com/show-information/covid-19-update</vt:lpwstr>
      </vt:variant>
      <vt:variant>
        <vt:lpwstr/>
      </vt:variant>
      <vt:variant>
        <vt:i4>4128804</vt:i4>
      </vt:variant>
      <vt:variant>
        <vt:i4>6</vt:i4>
      </vt:variant>
      <vt:variant>
        <vt:i4>0</vt:i4>
      </vt:variant>
      <vt:variant>
        <vt:i4>5</vt:i4>
      </vt:variant>
      <vt:variant>
        <vt:lpwstr>https://www.testenvoortoegang.org/</vt:lpwstr>
      </vt:variant>
      <vt:variant>
        <vt:lpwstr/>
      </vt:variant>
      <vt:variant>
        <vt:i4>4325471</vt:i4>
      </vt:variant>
      <vt:variant>
        <vt:i4>3</vt:i4>
      </vt:variant>
      <vt:variant>
        <vt:i4>0</vt:i4>
      </vt:variant>
      <vt:variant>
        <vt:i4>5</vt:i4>
      </vt:variant>
      <vt:variant>
        <vt:lpwstr>http://www.europeansignexpo.com/</vt:lpwstr>
      </vt:variant>
      <vt:variant>
        <vt:lpwstr/>
      </vt:variant>
      <vt:variant>
        <vt:i4>5898328</vt:i4>
      </vt:variant>
      <vt:variant>
        <vt:i4>0</vt:i4>
      </vt:variant>
      <vt:variant>
        <vt:i4>0</vt:i4>
      </vt:variant>
      <vt:variant>
        <vt:i4>5</vt:i4>
      </vt:variant>
      <vt:variant>
        <vt:lpwstr>http://www.fespaglobalprintexpo.com/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2021-10-08T12:56:00Z</dcterms:created>
  <dcterms:modified xsi:type="dcterms:W3CDTF">2021-10-11T13:10:00Z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0x0101002E542FE32614E4479BD433A462B4E37F</vt:lpwstr>
  </property>
</Properties>
</file>