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63B14C34" w14:textId="7E8F3B54" w:rsidR="002C70EA" w:rsidRPr="00DD7436" w:rsidRDefault="005E7D98" w:rsidP="006A67BC">
      <w:pPr>
        <w:spacing w:line="360" w:lineRule="auto"/>
        <w:jc w:val="both"/>
        <w:rPr>
          <w:rFonts w:ascii="Arial" w:hAnsi="Arial" w:cs="Arial"/>
          <w:b/>
          <w:bCs/>
          <w:sz w:val="24"/>
          <w:szCs w:val="24"/>
        </w:rPr>
      </w:pPr>
      <w:r>
        <w:rPr>
          <w:rFonts w:ascii="Arial" w:eastAsia="Arial" w:hAnsi="Arial" w:cs="Arial"/>
          <w:b/>
          <w:sz w:val="24"/>
          <w:szCs w:val="24"/>
          <w:lang w:bidi="fr-FR"/>
        </w:rPr>
        <w:t>2</w:t>
      </w:r>
      <w:r w:rsidR="000268A5">
        <w:rPr>
          <w:rFonts w:ascii="Arial" w:eastAsia="Arial" w:hAnsi="Arial" w:cs="Arial"/>
          <w:b/>
          <w:sz w:val="24"/>
          <w:szCs w:val="24"/>
          <w:lang w:bidi="fr-FR"/>
        </w:rPr>
        <w:t>5</w:t>
      </w:r>
      <w:r w:rsidR="005B34D1" w:rsidRPr="00DD7436">
        <w:rPr>
          <w:rFonts w:ascii="Arial" w:eastAsia="Arial" w:hAnsi="Arial" w:cs="Arial"/>
          <w:b/>
          <w:sz w:val="24"/>
          <w:szCs w:val="24"/>
          <w:lang w:bidi="fr-FR"/>
        </w:rPr>
        <w:t xml:space="preserve"> novembre </w:t>
      </w:r>
      <w:r w:rsidR="002C70EA" w:rsidRPr="00DD7436">
        <w:rPr>
          <w:rFonts w:ascii="Arial" w:eastAsia="Arial" w:hAnsi="Arial" w:cs="Arial"/>
          <w:b/>
          <w:sz w:val="24"/>
          <w:szCs w:val="24"/>
          <w:lang w:bidi="fr-FR"/>
        </w:rPr>
        <w:t>2021</w:t>
      </w:r>
    </w:p>
    <w:p w14:paraId="05696748" w14:textId="77777777" w:rsidR="000268A5" w:rsidRDefault="000268A5" w:rsidP="00BA497A">
      <w:pPr>
        <w:spacing w:line="360" w:lineRule="auto"/>
        <w:jc w:val="both"/>
      </w:pPr>
      <w:r w:rsidRPr="000268A5">
        <w:rPr>
          <w:rFonts w:ascii="Arial" w:hAnsi="Arial" w:cs="Arial"/>
          <w:b/>
          <w:bCs/>
          <w:color w:val="000000"/>
          <w:sz w:val="24"/>
          <w:szCs w:val="24"/>
          <w:shd w:val="clear" w:color="auto" w:fill="FFFFFF"/>
        </w:rPr>
        <w:t>Le groupe ASTRON enregistre une augmentation significative de sa cadence de production avec l’</w:t>
      </w:r>
      <w:proofErr w:type="spellStart"/>
      <w:r w:rsidRPr="000268A5">
        <w:rPr>
          <w:rFonts w:ascii="Arial" w:hAnsi="Arial" w:cs="Arial"/>
          <w:b/>
          <w:bCs/>
          <w:color w:val="000000"/>
          <w:sz w:val="24"/>
          <w:szCs w:val="24"/>
          <w:shd w:val="clear" w:color="auto" w:fill="FFFFFF"/>
        </w:rPr>
        <w:t>Onset</w:t>
      </w:r>
      <w:proofErr w:type="spellEnd"/>
      <w:r w:rsidRPr="000268A5">
        <w:rPr>
          <w:rFonts w:ascii="Arial" w:hAnsi="Arial" w:cs="Arial"/>
          <w:b/>
          <w:bCs/>
          <w:color w:val="000000"/>
          <w:sz w:val="24"/>
          <w:szCs w:val="24"/>
          <w:shd w:val="clear" w:color="auto" w:fill="FFFFFF"/>
        </w:rPr>
        <w:t> X3 HS de Fujifilm équipée de la robotique High Five et Dual Flex</w:t>
      </w:r>
      <w:r w:rsidR="00590155" w:rsidRPr="000268A5">
        <w:rPr>
          <w:rFonts w:ascii="Arial" w:eastAsia="Arial" w:hAnsi="Arial" w:cs="Arial"/>
          <w:b/>
          <w:sz w:val="28"/>
          <w:szCs w:val="28"/>
          <w:lang w:val="en-US" w:bidi="fr-FR"/>
        </w:rPr>
        <w:tab/>
      </w:r>
    </w:p>
    <w:p w14:paraId="06DAFB0D" w14:textId="214742EB" w:rsidR="00BA497A" w:rsidRPr="00672118" w:rsidRDefault="00672118" w:rsidP="00BA497A">
      <w:pPr>
        <w:spacing w:line="360" w:lineRule="auto"/>
        <w:jc w:val="both"/>
        <w:rPr>
          <w:rFonts w:ascii="Arial" w:hAnsi="Arial" w:cs="Arial"/>
          <w:b/>
          <w:bCs/>
          <w:i/>
          <w:iCs/>
          <w:color w:val="000000"/>
          <w:shd w:val="clear" w:color="auto" w:fill="FFFFFF"/>
        </w:rPr>
      </w:pPr>
      <w:r w:rsidRPr="00672118">
        <w:rPr>
          <w:rFonts w:ascii="Arial" w:hAnsi="Arial" w:cs="Arial"/>
          <w:i/>
          <w:iCs/>
          <w:color w:val="000000"/>
          <w:shd w:val="clear" w:color="auto" w:fill="FFFFFF"/>
        </w:rPr>
        <w:t>L’imprimerie tchèque salue la qualité d’impression de l’</w:t>
      </w:r>
      <w:proofErr w:type="spellStart"/>
      <w:r w:rsidRPr="00672118">
        <w:rPr>
          <w:rFonts w:ascii="Arial" w:hAnsi="Arial" w:cs="Arial"/>
          <w:i/>
          <w:iCs/>
          <w:color w:val="000000"/>
          <w:shd w:val="clear" w:color="auto" w:fill="FFFFFF"/>
        </w:rPr>
        <w:t>Onset</w:t>
      </w:r>
      <w:proofErr w:type="spellEnd"/>
      <w:r w:rsidRPr="00672118">
        <w:rPr>
          <w:rFonts w:ascii="Arial" w:hAnsi="Arial" w:cs="Arial"/>
          <w:i/>
          <w:iCs/>
          <w:color w:val="000000"/>
          <w:shd w:val="clear" w:color="auto" w:fill="FFFFFF"/>
        </w:rPr>
        <w:t> X3, et se félicite de la hausse de capacité et de l’augmentation de la cadence de production résultant de l’utilisation de fonctionnalités d’automatisation avancées</w:t>
      </w:r>
      <w:r w:rsidR="00BA497A" w:rsidRPr="00672118">
        <w:rPr>
          <w:rFonts w:ascii="Arial" w:eastAsia="Arial" w:hAnsi="Arial" w:cs="Arial"/>
          <w:bCs/>
          <w:i/>
          <w:iCs/>
          <w:sz w:val="20"/>
          <w:szCs w:val="20"/>
          <w:lang w:val="en-US" w:bidi="fr-FR"/>
        </w:rPr>
        <w:tab/>
      </w:r>
    </w:p>
    <w:p w14:paraId="449C935C" w14:textId="013586FD" w:rsidR="00FD488B" w:rsidRPr="000E7920" w:rsidRDefault="00FD488B" w:rsidP="00FD488B">
      <w:pPr>
        <w:spacing w:line="360" w:lineRule="auto"/>
        <w:jc w:val="both"/>
        <w:rPr>
          <w:rFonts w:ascii="Arial" w:hAnsi="Arial" w:cs="Arial"/>
          <w:color w:val="000000"/>
          <w:shd w:val="clear" w:color="auto" w:fill="FFFFFF"/>
        </w:rPr>
      </w:pPr>
      <w:r w:rsidRPr="000E7920">
        <w:rPr>
          <w:rFonts w:ascii="Arial" w:hAnsi="Arial" w:cs="Arial"/>
          <w:color w:val="000000"/>
          <w:shd w:val="clear" w:color="auto" w:fill="FFFFFF"/>
        </w:rPr>
        <w:t xml:space="preserve">Le groupe ASTRON, établi à Prague, a débuté modestement son activité en 1993. Fort d’une équipe de 300 personnes, il est aujourd’hui un acteur majeur du marché de l’impression en Europe centrale, proposant un éventail étendu de produits, dont des magazines, des brochures, des banderoles, des visuels PLV, des enseignes lumineuses et de la signalétique 3D. Sa clientèle couvre le secteur public, mais aussi de petites firmes locales comme de grandes marques nationales et multinationales. L’entreprise est notamment particulièrement fière de son processus de production d’enseignes haute qualité, pour lequel elle a investi fin 2019 dans une </w:t>
      </w:r>
      <w:proofErr w:type="spellStart"/>
      <w:r w:rsidRPr="000E7920">
        <w:rPr>
          <w:rFonts w:ascii="Arial" w:hAnsi="Arial" w:cs="Arial"/>
          <w:color w:val="000000"/>
          <w:shd w:val="clear" w:color="auto" w:fill="FFFFFF"/>
        </w:rPr>
        <w:t>Onset</w:t>
      </w:r>
      <w:proofErr w:type="spellEnd"/>
      <w:r w:rsidRPr="000E7920">
        <w:rPr>
          <w:rFonts w:ascii="Arial" w:hAnsi="Arial" w:cs="Arial"/>
          <w:color w:val="000000"/>
          <w:shd w:val="clear" w:color="auto" w:fill="FFFFFF"/>
        </w:rPr>
        <w:t xml:space="preserve"> X3 HS de Fujifilm équipée de la robotique High Five et Dual Flex, afin de réaliser des travaux d’impression exceptionnels dans un délai réduit.</w:t>
      </w:r>
    </w:p>
    <w:p w14:paraId="097E3FC5" w14:textId="7154BE4D" w:rsidR="00FD488B" w:rsidRPr="000E7920" w:rsidRDefault="00FD488B" w:rsidP="00FD488B">
      <w:pPr>
        <w:spacing w:line="360" w:lineRule="auto"/>
        <w:jc w:val="both"/>
        <w:rPr>
          <w:rFonts w:ascii="Arial" w:hAnsi="Arial" w:cs="Arial"/>
          <w:color w:val="000000"/>
          <w:shd w:val="clear" w:color="auto" w:fill="FFFFFF"/>
        </w:rPr>
      </w:pPr>
      <w:r w:rsidRPr="000E7920">
        <w:rPr>
          <w:rFonts w:ascii="Arial" w:hAnsi="Arial" w:cs="Arial"/>
          <w:color w:val="000000"/>
          <w:shd w:val="clear" w:color="auto" w:fill="FFFFFF"/>
        </w:rPr>
        <w:t xml:space="preserve">« La devise de notre société est : de la carte de visite au panneau d’affichage. Nous voulons que nos clients sachent à quel point notre offre de produits est vaste », déclare </w:t>
      </w:r>
      <w:proofErr w:type="spellStart"/>
      <w:r w:rsidRPr="000E7920">
        <w:rPr>
          <w:rFonts w:ascii="Arial" w:hAnsi="Arial" w:cs="Arial"/>
          <w:color w:val="000000"/>
          <w:shd w:val="clear" w:color="auto" w:fill="FFFFFF"/>
        </w:rPr>
        <w:t>Ing</w:t>
      </w:r>
      <w:proofErr w:type="spellEnd"/>
      <w:r w:rsidRPr="000E7920">
        <w:rPr>
          <w:rFonts w:ascii="Arial" w:hAnsi="Arial" w:cs="Arial"/>
          <w:color w:val="000000"/>
          <w:shd w:val="clear" w:color="auto" w:fill="FFFFFF"/>
        </w:rPr>
        <w:t xml:space="preserve">. </w:t>
      </w:r>
      <w:proofErr w:type="spellStart"/>
      <w:r w:rsidRPr="000E7920">
        <w:rPr>
          <w:rFonts w:ascii="Arial" w:hAnsi="Arial" w:cs="Arial"/>
          <w:color w:val="000000"/>
          <w:shd w:val="clear" w:color="auto" w:fill="FFFFFF"/>
        </w:rPr>
        <w:t>Tomáš</w:t>
      </w:r>
      <w:proofErr w:type="spellEnd"/>
      <w:r w:rsidRPr="000E7920">
        <w:rPr>
          <w:rFonts w:ascii="Arial" w:hAnsi="Arial" w:cs="Arial"/>
          <w:color w:val="000000"/>
          <w:shd w:val="clear" w:color="auto" w:fill="FFFFFF"/>
        </w:rPr>
        <w:t xml:space="preserve"> </w:t>
      </w:r>
      <w:proofErr w:type="spellStart"/>
      <w:r w:rsidRPr="000E7920">
        <w:rPr>
          <w:rFonts w:ascii="Arial" w:hAnsi="Arial" w:cs="Arial"/>
          <w:color w:val="000000"/>
          <w:shd w:val="clear" w:color="auto" w:fill="FFFFFF"/>
        </w:rPr>
        <w:t>Novák</w:t>
      </w:r>
      <w:proofErr w:type="spellEnd"/>
      <w:r w:rsidRPr="000E7920">
        <w:rPr>
          <w:rFonts w:ascii="Arial" w:hAnsi="Arial" w:cs="Arial"/>
          <w:color w:val="000000"/>
          <w:shd w:val="clear" w:color="auto" w:fill="FFFFFF"/>
        </w:rPr>
        <w:t>, PDG du groupe ASTRON. « Nous produisons un peu de tout chez nous, mais quelle que soit la demande, nous nous efforçons de servir au mieux nos clients. Et pour cela, il est impératif que nos produits soient imprimés selon des standards très élevés et livrés rapidement. »</w:t>
      </w:r>
    </w:p>
    <w:p w14:paraId="4B611D04" w14:textId="77777777" w:rsidR="00FD488B" w:rsidRPr="000E7920" w:rsidRDefault="00FD488B" w:rsidP="00FD488B">
      <w:pPr>
        <w:spacing w:line="360" w:lineRule="auto"/>
        <w:jc w:val="both"/>
        <w:rPr>
          <w:rFonts w:ascii="Arial" w:hAnsi="Arial" w:cs="Arial"/>
          <w:color w:val="000000"/>
          <w:shd w:val="clear" w:color="auto" w:fill="FFFFFF"/>
        </w:rPr>
      </w:pPr>
      <w:r w:rsidRPr="000E7920">
        <w:rPr>
          <w:rFonts w:ascii="Arial" w:hAnsi="Arial" w:cs="Arial"/>
          <w:color w:val="000000"/>
          <w:shd w:val="clear" w:color="auto" w:fill="FFFFFF"/>
        </w:rPr>
        <w:t>Avant la pandémie de coronavirus de 2020, le groupe ASTRON enregistrait un chiffre d’affaires annuel de près de 20 millions €. L’entreprise a toujours visé l’efficacité et, quand il a fallu renforcer la capacité de production de sa division grand format, le groupe ASTRON s’est tout naturellement dirigé vers certaines des technologies d’impression les plus avancées du marché.</w:t>
      </w:r>
    </w:p>
    <w:p w14:paraId="67A301FC" w14:textId="77777777" w:rsidR="00FD488B" w:rsidRPr="000E7920" w:rsidRDefault="00FD488B" w:rsidP="00FD488B">
      <w:pPr>
        <w:spacing w:line="360" w:lineRule="auto"/>
        <w:jc w:val="both"/>
        <w:rPr>
          <w:rFonts w:ascii="Arial" w:hAnsi="Arial" w:cs="Arial"/>
          <w:color w:val="000000"/>
          <w:shd w:val="clear" w:color="auto" w:fill="FFFFFF"/>
        </w:rPr>
      </w:pPr>
    </w:p>
    <w:p w14:paraId="78EC7273" w14:textId="7C307EE2" w:rsidR="00FD488B" w:rsidRPr="000E7920" w:rsidRDefault="00FD488B" w:rsidP="00FD488B">
      <w:pPr>
        <w:spacing w:line="360" w:lineRule="auto"/>
        <w:jc w:val="both"/>
        <w:rPr>
          <w:rFonts w:ascii="Arial" w:hAnsi="Arial" w:cs="Arial"/>
          <w:color w:val="000000"/>
          <w:shd w:val="clear" w:color="auto" w:fill="FFFFFF"/>
        </w:rPr>
      </w:pPr>
      <w:proofErr w:type="spellStart"/>
      <w:r w:rsidRPr="000E7920">
        <w:rPr>
          <w:rFonts w:ascii="Arial" w:hAnsi="Arial" w:cs="Arial"/>
          <w:color w:val="000000"/>
          <w:shd w:val="clear" w:color="auto" w:fill="FFFFFF"/>
        </w:rPr>
        <w:lastRenderedPageBreak/>
        <w:t>Tomáš</w:t>
      </w:r>
      <w:proofErr w:type="spellEnd"/>
      <w:r w:rsidRPr="000E7920">
        <w:rPr>
          <w:rFonts w:ascii="Arial" w:hAnsi="Arial" w:cs="Arial"/>
          <w:color w:val="000000"/>
          <w:shd w:val="clear" w:color="auto" w:fill="FFFFFF"/>
        </w:rPr>
        <w:t xml:space="preserve"> </w:t>
      </w:r>
      <w:proofErr w:type="spellStart"/>
      <w:r w:rsidRPr="000E7920">
        <w:rPr>
          <w:rFonts w:ascii="Arial" w:hAnsi="Arial" w:cs="Arial"/>
          <w:color w:val="000000"/>
          <w:shd w:val="clear" w:color="auto" w:fill="FFFFFF"/>
        </w:rPr>
        <w:t>Novák</w:t>
      </w:r>
      <w:proofErr w:type="spellEnd"/>
      <w:r w:rsidRPr="000E7920">
        <w:rPr>
          <w:rFonts w:ascii="Arial" w:hAnsi="Arial" w:cs="Arial"/>
          <w:color w:val="000000"/>
          <w:shd w:val="clear" w:color="auto" w:fill="FFFFFF"/>
        </w:rPr>
        <w:t xml:space="preserve"> poursuit : « Nous suivons attentivement l’actualité des principaux fabricants de technologies d’impression. De ce fait, quand nous avons entendu parler du modèle </w:t>
      </w:r>
      <w:proofErr w:type="spellStart"/>
      <w:r w:rsidRPr="000E7920">
        <w:rPr>
          <w:rFonts w:ascii="Arial" w:hAnsi="Arial" w:cs="Arial"/>
          <w:color w:val="000000"/>
          <w:shd w:val="clear" w:color="auto" w:fill="FFFFFF"/>
        </w:rPr>
        <w:t>Onset</w:t>
      </w:r>
      <w:proofErr w:type="spellEnd"/>
      <w:r w:rsidRPr="000E7920">
        <w:rPr>
          <w:rFonts w:ascii="Arial" w:hAnsi="Arial" w:cs="Arial"/>
          <w:color w:val="000000"/>
          <w:shd w:val="clear" w:color="auto" w:fill="FFFFFF"/>
        </w:rPr>
        <w:t xml:space="preserve"> X3 HS de Fujifilm, nous avons cherché à en savoir plus afin de déterminer si ses capacités pouvaient nous aider à accroître notre activité. Nous entretenons avec Fujifilm une relation positive bien établie qui remonte à trois ans déjà et à l’acquisition de notre </w:t>
      </w:r>
      <w:proofErr w:type="spellStart"/>
      <w:r w:rsidRPr="000E7920">
        <w:rPr>
          <w:rFonts w:ascii="Arial" w:hAnsi="Arial" w:cs="Arial"/>
          <w:color w:val="000000"/>
          <w:shd w:val="clear" w:color="auto" w:fill="FFFFFF"/>
        </w:rPr>
        <w:t>Acuity</w:t>
      </w:r>
      <w:proofErr w:type="spellEnd"/>
      <w:r w:rsidRPr="000E7920">
        <w:rPr>
          <w:rFonts w:ascii="Arial" w:hAnsi="Arial" w:cs="Arial"/>
          <w:color w:val="000000"/>
          <w:shd w:val="clear" w:color="auto" w:fill="FFFFFF"/>
        </w:rPr>
        <w:t xml:space="preserve"> Advance Select X2. Nous avons aussi beaucoup investi dans les encres de la marque et étions donc intrigués par le nouveau modèle </w:t>
      </w:r>
      <w:proofErr w:type="spellStart"/>
      <w:r w:rsidRPr="000E7920">
        <w:rPr>
          <w:rFonts w:ascii="Arial" w:hAnsi="Arial" w:cs="Arial"/>
          <w:color w:val="000000"/>
          <w:shd w:val="clear" w:color="auto" w:fill="FFFFFF"/>
        </w:rPr>
        <w:t>Onset</w:t>
      </w:r>
      <w:proofErr w:type="spellEnd"/>
      <w:r w:rsidRPr="000E7920">
        <w:rPr>
          <w:rFonts w:ascii="Arial" w:hAnsi="Arial" w:cs="Arial"/>
          <w:color w:val="000000"/>
          <w:shd w:val="clear" w:color="auto" w:fill="FFFFFF"/>
        </w:rPr>
        <w:t xml:space="preserve"> à grande vitesse. »</w:t>
      </w:r>
    </w:p>
    <w:p w14:paraId="7E8944EA" w14:textId="2D4B1778" w:rsidR="00FD488B" w:rsidRPr="000E7920" w:rsidRDefault="00FD488B" w:rsidP="00FD488B">
      <w:pPr>
        <w:spacing w:line="360" w:lineRule="auto"/>
        <w:jc w:val="both"/>
        <w:rPr>
          <w:rFonts w:ascii="Arial" w:hAnsi="Arial" w:cs="Arial"/>
          <w:color w:val="000000"/>
          <w:shd w:val="clear" w:color="auto" w:fill="FFFFFF"/>
        </w:rPr>
      </w:pPr>
      <w:r w:rsidRPr="000E7920">
        <w:rPr>
          <w:rFonts w:ascii="Arial" w:hAnsi="Arial" w:cs="Arial"/>
          <w:color w:val="000000"/>
          <w:shd w:val="clear" w:color="auto" w:fill="FFFFFF"/>
        </w:rPr>
        <w:t>« Outre la qualité d’impression, nous avons été impressionnés par les options robotisées avancées de l’</w:t>
      </w:r>
      <w:proofErr w:type="spellStart"/>
      <w:r w:rsidRPr="000E7920">
        <w:rPr>
          <w:rFonts w:ascii="Arial" w:hAnsi="Arial" w:cs="Arial"/>
          <w:color w:val="000000"/>
          <w:shd w:val="clear" w:color="auto" w:fill="FFFFFF"/>
        </w:rPr>
        <w:t>Onset</w:t>
      </w:r>
      <w:proofErr w:type="spellEnd"/>
      <w:r w:rsidRPr="000E7920">
        <w:rPr>
          <w:rFonts w:ascii="Arial" w:hAnsi="Arial" w:cs="Arial"/>
          <w:color w:val="000000"/>
          <w:shd w:val="clear" w:color="auto" w:fill="FFFFFF"/>
        </w:rPr>
        <w:t xml:space="preserve"> X3 HS. C’était quelque chose de complètement nouveau pour nous. Nous avons immédiatement pris conscience que l’utilisation de la robotique pour déplacer les supports allait pouvoir moderniser nos méthodes de production. »</w:t>
      </w:r>
    </w:p>
    <w:p w14:paraId="0A6D6168" w14:textId="3C19D731" w:rsidR="00FD488B" w:rsidRPr="000E7920" w:rsidRDefault="00FD488B" w:rsidP="00FD488B">
      <w:pPr>
        <w:spacing w:line="360" w:lineRule="auto"/>
        <w:jc w:val="both"/>
        <w:rPr>
          <w:rFonts w:ascii="Arial" w:hAnsi="Arial" w:cs="Arial"/>
          <w:color w:val="000000"/>
          <w:shd w:val="clear" w:color="auto" w:fill="FFFFFF"/>
        </w:rPr>
      </w:pPr>
      <w:r w:rsidRPr="000E7920">
        <w:rPr>
          <w:rFonts w:ascii="Arial" w:hAnsi="Arial" w:cs="Arial"/>
          <w:color w:val="000000"/>
          <w:shd w:val="clear" w:color="auto" w:fill="FFFFFF"/>
        </w:rPr>
        <w:t>« Depuis son installation début 2020, l’</w:t>
      </w:r>
      <w:proofErr w:type="spellStart"/>
      <w:r w:rsidRPr="000E7920">
        <w:rPr>
          <w:rFonts w:ascii="Arial" w:hAnsi="Arial" w:cs="Arial"/>
          <w:color w:val="000000"/>
          <w:shd w:val="clear" w:color="auto" w:fill="FFFFFF"/>
        </w:rPr>
        <w:t>Onset</w:t>
      </w:r>
      <w:proofErr w:type="spellEnd"/>
      <w:r w:rsidRPr="000E7920">
        <w:rPr>
          <w:rFonts w:ascii="Arial" w:hAnsi="Arial" w:cs="Arial"/>
          <w:color w:val="000000"/>
          <w:shd w:val="clear" w:color="auto" w:fill="FFFFFF"/>
        </w:rPr>
        <w:t xml:space="preserve"> X3 HS équipée de la robotique High Five et Dual Flex nous a permis d’augmenter substantiellement notre productivité et notre capacité de production, tout en réduisant en parallèle les coûts de main-d’œuvre. Nous sommes passés d’un processus de production d’enseignes classique et laborieux, à un procédé d’impression industrielle haute capacité. Pour nous, cet investissement représente une transition essentielle qui s’inscrit dans notre stratégie de devenir le leader de l’impression sur le marché d’Europe centrale – un objectif désormais accessible. »</w:t>
      </w:r>
    </w:p>
    <w:p w14:paraId="761BEA5F" w14:textId="2200A15B" w:rsidR="00FD488B" w:rsidRPr="000E7920" w:rsidRDefault="00FD488B" w:rsidP="00FD488B">
      <w:pPr>
        <w:spacing w:line="360" w:lineRule="auto"/>
        <w:jc w:val="both"/>
        <w:rPr>
          <w:rFonts w:ascii="Arial" w:hAnsi="Arial" w:cs="Arial"/>
          <w:color w:val="000000"/>
          <w:shd w:val="clear" w:color="auto" w:fill="FFFFFF"/>
        </w:rPr>
      </w:pPr>
      <w:proofErr w:type="spellStart"/>
      <w:r w:rsidRPr="000E7920">
        <w:rPr>
          <w:rFonts w:ascii="Arial" w:hAnsi="Arial" w:cs="Arial"/>
          <w:color w:val="000000"/>
          <w:shd w:val="clear" w:color="auto" w:fill="FFFFFF"/>
        </w:rPr>
        <w:t>Tomáš</w:t>
      </w:r>
      <w:proofErr w:type="spellEnd"/>
      <w:r w:rsidRPr="000E7920">
        <w:rPr>
          <w:rFonts w:ascii="Arial" w:hAnsi="Arial" w:cs="Arial"/>
          <w:color w:val="000000"/>
          <w:shd w:val="clear" w:color="auto" w:fill="FFFFFF"/>
        </w:rPr>
        <w:t xml:space="preserve"> </w:t>
      </w:r>
      <w:proofErr w:type="spellStart"/>
      <w:r w:rsidRPr="000E7920">
        <w:rPr>
          <w:rFonts w:ascii="Arial" w:hAnsi="Arial" w:cs="Arial"/>
          <w:color w:val="000000"/>
          <w:shd w:val="clear" w:color="auto" w:fill="FFFFFF"/>
        </w:rPr>
        <w:t>Novák</w:t>
      </w:r>
      <w:proofErr w:type="spellEnd"/>
      <w:r w:rsidRPr="000E7920">
        <w:rPr>
          <w:rFonts w:ascii="Arial" w:hAnsi="Arial" w:cs="Arial"/>
          <w:color w:val="000000"/>
          <w:shd w:val="clear" w:color="auto" w:fill="FFFFFF"/>
        </w:rPr>
        <w:t xml:space="preserve"> souligne aussi l’importance du soutien fourni par Fujifilm : « Nous avons une très bonne relation avec notre équipe Fujifilm locale. Le niveau de compétences techniques des techniciens de service s’est révélé inestimable et nous avons toujours pu compter sur eux quand nous en avions besoin. »</w:t>
      </w:r>
    </w:p>
    <w:p w14:paraId="5E0E19B6" w14:textId="77777777" w:rsidR="00FD488B" w:rsidRPr="000E7920" w:rsidRDefault="00FD488B" w:rsidP="00FD488B">
      <w:pPr>
        <w:spacing w:line="360" w:lineRule="auto"/>
        <w:jc w:val="both"/>
        <w:rPr>
          <w:rFonts w:ascii="Arial" w:hAnsi="Arial" w:cs="Arial"/>
          <w:color w:val="000000"/>
          <w:shd w:val="clear" w:color="auto" w:fill="FFFFFF"/>
        </w:rPr>
      </w:pPr>
      <w:r w:rsidRPr="000E7920">
        <w:rPr>
          <w:rFonts w:ascii="Arial" w:hAnsi="Arial" w:cs="Arial"/>
          <w:color w:val="000000"/>
          <w:shd w:val="clear" w:color="auto" w:fill="FFFFFF"/>
        </w:rPr>
        <w:t>« Nous recommandons sans hésiter Fujifilm aux entreprises à la recherche de solutions d’impression numérique grand format. Fujifilm connaît parfaitement les exigences de nos clients et nous a prouvé que nous ne nous étions pas trompés en faisant appel à ses services. »</w:t>
      </w:r>
    </w:p>
    <w:p w14:paraId="047134D9" w14:textId="5347DE2B" w:rsidR="000E7920" w:rsidRPr="000E7920" w:rsidRDefault="000E7920" w:rsidP="00FD488B">
      <w:pPr>
        <w:spacing w:line="360" w:lineRule="auto"/>
        <w:jc w:val="both"/>
        <w:rPr>
          <w:rFonts w:ascii="Arial" w:hAnsi="Arial" w:cs="Arial"/>
          <w:color w:val="000000"/>
          <w:shd w:val="clear" w:color="auto" w:fill="FFFFFF"/>
        </w:rPr>
      </w:pPr>
      <w:r w:rsidRPr="000E7920">
        <w:rPr>
          <w:rFonts w:ascii="Arial" w:hAnsi="Arial" w:cs="Arial"/>
          <w:color w:val="000000"/>
          <w:shd w:val="clear" w:color="auto" w:fill="FFFFFF"/>
        </w:rPr>
        <w:t xml:space="preserve">Kevin Jenner, </w:t>
      </w:r>
      <w:proofErr w:type="spellStart"/>
      <w:r w:rsidRPr="000E7920">
        <w:rPr>
          <w:rFonts w:ascii="Arial" w:hAnsi="Arial" w:cs="Arial"/>
          <w:color w:val="000000"/>
          <w:shd w:val="clear" w:color="auto" w:fill="FFFFFF"/>
        </w:rPr>
        <w:t>European</w:t>
      </w:r>
      <w:proofErr w:type="spellEnd"/>
      <w:r w:rsidRPr="000E7920">
        <w:rPr>
          <w:rFonts w:ascii="Arial" w:hAnsi="Arial" w:cs="Arial"/>
          <w:color w:val="000000"/>
          <w:shd w:val="clear" w:color="auto" w:fill="FFFFFF"/>
        </w:rPr>
        <w:t xml:space="preserve"> Marketing Manager for Wide Format Inkjet </w:t>
      </w:r>
      <w:proofErr w:type="spellStart"/>
      <w:r w:rsidRPr="000E7920">
        <w:rPr>
          <w:rFonts w:ascii="Arial" w:hAnsi="Arial" w:cs="Arial"/>
          <w:color w:val="000000"/>
          <w:shd w:val="clear" w:color="auto" w:fill="FFFFFF"/>
        </w:rPr>
        <w:t>Systems</w:t>
      </w:r>
      <w:proofErr w:type="spellEnd"/>
      <w:r w:rsidRPr="000E7920">
        <w:rPr>
          <w:rFonts w:ascii="Arial" w:hAnsi="Arial" w:cs="Arial"/>
          <w:color w:val="000000"/>
          <w:shd w:val="clear" w:color="auto" w:fill="FFFFFF"/>
        </w:rPr>
        <w:t xml:space="preserve">, Fujifilm Graphic </w:t>
      </w:r>
      <w:proofErr w:type="spellStart"/>
      <w:r w:rsidRPr="000E7920">
        <w:rPr>
          <w:rFonts w:ascii="Arial" w:hAnsi="Arial" w:cs="Arial"/>
          <w:color w:val="000000"/>
          <w:shd w:val="clear" w:color="auto" w:fill="FFFFFF"/>
        </w:rPr>
        <w:t>Systems</w:t>
      </w:r>
      <w:proofErr w:type="spellEnd"/>
      <w:r w:rsidRPr="000E7920">
        <w:rPr>
          <w:rFonts w:ascii="Arial" w:hAnsi="Arial" w:cs="Arial"/>
          <w:color w:val="000000"/>
          <w:shd w:val="clear" w:color="auto" w:fill="FFFFFF"/>
        </w:rPr>
        <w:t xml:space="preserve"> Europe, ajoute : « C’est une chose de proposer une </w:t>
      </w:r>
      <w:r w:rsidRPr="000E7920">
        <w:rPr>
          <w:rFonts w:ascii="Arial" w:hAnsi="Arial" w:cs="Arial"/>
          <w:color w:val="000000"/>
          <w:shd w:val="clear" w:color="auto" w:fill="FFFFFF"/>
        </w:rPr>
        <w:lastRenderedPageBreak/>
        <w:t xml:space="preserve">offre de produits très large. C’en est une autre de coupler une telle diversité avec des niveaux de service élevés et une qualité irréprochable à travers chaque ligne de produits. Mais le groupe ASTRON y est parvenu, année après année. C’est une société passionnante qui regorge d’idées et qui cherche sans cesse à aller toujours plus loin. Nous sommes ravis qu’elle ait choisi la solution </w:t>
      </w:r>
      <w:proofErr w:type="spellStart"/>
      <w:r w:rsidRPr="000E7920">
        <w:rPr>
          <w:rFonts w:ascii="Arial" w:hAnsi="Arial" w:cs="Arial"/>
          <w:color w:val="000000"/>
          <w:shd w:val="clear" w:color="auto" w:fill="FFFFFF"/>
        </w:rPr>
        <w:t>Onset</w:t>
      </w:r>
      <w:proofErr w:type="spellEnd"/>
      <w:r w:rsidRPr="000E7920">
        <w:rPr>
          <w:rFonts w:ascii="Arial" w:hAnsi="Arial" w:cs="Arial"/>
          <w:color w:val="000000"/>
          <w:shd w:val="clear" w:color="auto" w:fill="FFFFFF"/>
        </w:rPr>
        <w:t> X3 HS avec High Five et Dual Flex pour mener ses plans à bien. »</w:t>
      </w:r>
    </w:p>
    <w:p w14:paraId="5F6A82D4" w14:textId="67C3CFF7" w:rsidR="00972001" w:rsidRPr="004B6472" w:rsidRDefault="00BA497A" w:rsidP="00FD488B">
      <w:pPr>
        <w:spacing w:line="360" w:lineRule="auto"/>
        <w:jc w:val="both"/>
        <w:rPr>
          <w:rFonts w:ascii="Arial" w:eastAsia="Arial" w:hAnsi="Arial" w:cs="Arial"/>
          <w:bCs/>
          <w:i/>
          <w:iCs/>
          <w:lang w:val="en-US" w:bidi="fr-FR"/>
        </w:rPr>
      </w:pPr>
      <w:r w:rsidRPr="00DD7436">
        <w:rPr>
          <w:rFonts w:ascii="Arial" w:eastAsia="Arial" w:hAnsi="Arial" w:cs="Arial"/>
          <w:bCs/>
          <w:i/>
          <w:iCs/>
          <w:lang w:val="en-US" w:bidi="fr-FR"/>
        </w:rPr>
        <w:tab/>
      </w:r>
    </w:p>
    <w:p w14:paraId="5AD50C53" w14:textId="3D0089A5" w:rsidR="005E4022" w:rsidRDefault="005E4022" w:rsidP="005E4022">
      <w:pPr>
        <w:spacing w:line="360" w:lineRule="auto"/>
        <w:jc w:val="center"/>
        <w:rPr>
          <w:rFonts w:ascii="Arial" w:eastAsia="Arial" w:hAnsi="Arial" w:cs="Arial"/>
          <w:b/>
          <w:lang w:val="en-US" w:bidi="fr-FR"/>
        </w:rPr>
      </w:pPr>
      <w:r w:rsidRPr="00156884">
        <w:rPr>
          <w:rFonts w:ascii="Arial" w:eastAsia="Arial" w:hAnsi="Arial" w:cs="Arial"/>
          <w:b/>
          <w:lang w:val="en-US" w:bidi="fr-FR"/>
        </w:rPr>
        <w:t>FIN</w:t>
      </w:r>
    </w:p>
    <w:p w14:paraId="25515125" w14:textId="77777777" w:rsidR="00972001" w:rsidRPr="00156884" w:rsidRDefault="00972001" w:rsidP="005E4022">
      <w:pPr>
        <w:spacing w:line="360" w:lineRule="auto"/>
        <w:jc w:val="center"/>
        <w:rPr>
          <w:rFonts w:ascii="Arial" w:hAnsi="Arial" w:cs="Arial"/>
          <w:b/>
          <w:bCs/>
          <w:lang w:val="en-US"/>
        </w:rPr>
      </w:pPr>
    </w:p>
    <w:p w14:paraId="3A46B8A6" w14:textId="77777777" w:rsidR="005E4022" w:rsidRPr="00852F1C" w:rsidRDefault="005E4022" w:rsidP="005E4022">
      <w:pPr>
        <w:spacing w:after="0" w:line="240" w:lineRule="auto"/>
        <w:jc w:val="both"/>
        <w:outlineLvl w:val="0"/>
        <w:rPr>
          <w:rFonts w:ascii="Arial" w:hAnsi="Arial" w:cs="Arial"/>
          <w:b/>
          <w:bCs/>
          <w:iCs/>
          <w:sz w:val="20"/>
          <w:szCs w:val="20"/>
          <w:lang w:eastAsia="de-DE"/>
        </w:rPr>
      </w:pPr>
      <w:r w:rsidRPr="00852F1C">
        <w:rPr>
          <w:rFonts w:ascii="Arial" w:hAnsi="Arial" w:cs="Arial"/>
          <w:b/>
          <w:bCs/>
          <w:iCs/>
          <w:sz w:val="20"/>
          <w:szCs w:val="20"/>
          <w:lang w:eastAsia="de-DE"/>
        </w:rPr>
        <w:t>À propos de FUJIFILM Corporation</w:t>
      </w:r>
    </w:p>
    <w:p w14:paraId="462692BE" w14:textId="77777777" w:rsidR="005E4022" w:rsidRPr="00852F1C"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852F1C" w:rsidRDefault="005E4022" w:rsidP="005E4022">
      <w:pPr>
        <w:spacing w:after="0" w:line="240" w:lineRule="auto"/>
        <w:jc w:val="both"/>
        <w:rPr>
          <w:rFonts w:ascii="Arial" w:hAnsi="Arial" w:cs="Arial"/>
          <w:iCs/>
          <w:sz w:val="20"/>
          <w:szCs w:val="20"/>
          <w:lang w:eastAsia="de-DE"/>
        </w:rPr>
      </w:pPr>
      <w:r w:rsidRPr="00852F1C">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852F1C" w:rsidRDefault="005E4022" w:rsidP="005E4022">
      <w:pPr>
        <w:spacing w:after="0" w:line="240" w:lineRule="auto"/>
        <w:jc w:val="both"/>
        <w:rPr>
          <w:rFonts w:ascii="Arial" w:hAnsi="Arial" w:cs="Arial"/>
          <w:iCs/>
          <w:sz w:val="20"/>
          <w:szCs w:val="20"/>
          <w:lang w:eastAsia="de-DE"/>
        </w:rPr>
      </w:pPr>
    </w:p>
    <w:p w14:paraId="21FC7FF2" w14:textId="77777777" w:rsidR="005E4022" w:rsidRPr="00852F1C" w:rsidRDefault="005E4022" w:rsidP="005E4022">
      <w:pPr>
        <w:spacing w:after="0" w:line="240" w:lineRule="auto"/>
        <w:jc w:val="both"/>
        <w:outlineLvl w:val="0"/>
        <w:rPr>
          <w:rFonts w:ascii="Arial" w:hAnsi="Arial" w:cs="Arial"/>
          <w:b/>
          <w:color w:val="000000"/>
          <w:sz w:val="20"/>
          <w:szCs w:val="20"/>
          <w:lang w:eastAsia="de-DE"/>
        </w:rPr>
      </w:pPr>
      <w:r w:rsidRPr="00852F1C">
        <w:rPr>
          <w:rFonts w:ascii="Arial" w:hAnsi="Arial" w:cs="Arial"/>
          <w:b/>
          <w:sz w:val="20"/>
          <w:szCs w:val="20"/>
          <w:lang w:eastAsia="de-DE"/>
        </w:rPr>
        <w:t xml:space="preserve">À </w:t>
      </w:r>
      <w:r w:rsidRPr="00852F1C">
        <w:rPr>
          <w:rFonts w:ascii="Arial" w:hAnsi="Arial" w:cs="Arial"/>
          <w:b/>
          <w:color w:val="000000"/>
          <w:sz w:val="20"/>
          <w:szCs w:val="20"/>
          <w:lang w:eastAsia="de-DE"/>
        </w:rPr>
        <w:t xml:space="preserve">propos de Fujifilm Graphic </w:t>
      </w:r>
      <w:proofErr w:type="spellStart"/>
      <w:r w:rsidRPr="00852F1C">
        <w:rPr>
          <w:rFonts w:ascii="Arial" w:hAnsi="Arial" w:cs="Arial"/>
          <w:b/>
          <w:color w:val="000000"/>
          <w:sz w:val="20"/>
          <w:szCs w:val="20"/>
          <w:lang w:eastAsia="de-DE"/>
        </w:rPr>
        <w:t>Systems</w:t>
      </w:r>
      <w:proofErr w:type="spellEnd"/>
    </w:p>
    <w:p w14:paraId="6EC53CDB" w14:textId="77777777" w:rsidR="005E4022" w:rsidRPr="00852F1C"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Pr="007E1D01" w:rsidRDefault="005E4022" w:rsidP="005E4022">
      <w:pPr>
        <w:spacing w:after="0" w:line="240" w:lineRule="auto"/>
        <w:jc w:val="both"/>
        <w:rPr>
          <w:rFonts w:ascii="Arial" w:hAnsi="Arial" w:cs="Arial"/>
          <w:sz w:val="20"/>
          <w:szCs w:val="20"/>
          <w:lang w:eastAsia="de-DE"/>
        </w:rPr>
      </w:pPr>
      <w:r w:rsidRPr="00852F1C">
        <w:rPr>
          <w:rFonts w:ascii="Arial" w:hAnsi="Arial" w:cs="Arial"/>
          <w:color w:val="000000"/>
          <w:sz w:val="20"/>
          <w:szCs w:val="20"/>
          <w:lang w:eastAsia="de-DE"/>
        </w:rPr>
        <w:t xml:space="preserve">Fujifilm Graphic </w:t>
      </w:r>
      <w:proofErr w:type="spellStart"/>
      <w:r w:rsidRPr="00852F1C">
        <w:rPr>
          <w:rFonts w:ascii="Arial" w:hAnsi="Arial" w:cs="Arial"/>
          <w:color w:val="000000"/>
          <w:sz w:val="20"/>
          <w:szCs w:val="20"/>
          <w:lang w:eastAsia="de-DE"/>
        </w:rPr>
        <w:t>Systems</w:t>
      </w:r>
      <w:proofErr w:type="spellEnd"/>
      <w:r w:rsidRPr="00852F1C">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w:t>
      </w:r>
      <w:r w:rsidRPr="007E1D01">
        <w:rPr>
          <w:rFonts w:ascii="Arial" w:hAnsi="Arial" w:cs="Arial"/>
          <w:sz w:val="20"/>
          <w:szCs w:val="20"/>
          <w:lang w:eastAsia="de-DE"/>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00ECE7DD" w14:textId="4AE67E97" w:rsidR="005E4022" w:rsidRPr="007E1D01" w:rsidRDefault="007E1D01" w:rsidP="005E4022">
      <w:pPr>
        <w:spacing w:after="0" w:line="240" w:lineRule="auto"/>
        <w:jc w:val="both"/>
        <w:rPr>
          <w:rFonts w:ascii="Arial" w:hAnsi="Arial" w:cs="Arial"/>
          <w:sz w:val="20"/>
          <w:szCs w:val="20"/>
          <w:lang w:eastAsia="de-DE"/>
        </w:rPr>
      </w:pPr>
      <w:hyperlink r:id="rId10" w:history="1">
        <w:r w:rsidRPr="007E1D01">
          <w:rPr>
            <w:rStyle w:val="Hyperlink"/>
            <w:rFonts w:ascii="Arial" w:hAnsi="Arial" w:cs="Arial"/>
            <w:color w:val="auto"/>
            <w:sz w:val="20"/>
            <w:szCs w:val="20"/>
            <w:lang w:eastAsia="de-DE"/>
          </w:rPr>
          <w:t>fujifilm.eu/eu/products/graphic-systems/</w:t>
        </w:r>
      </w:hyperlink>
      <w:r w:rsidR="005E4022" w:rsidRPr="007E1D01">
        <w:rPr>
          <w:rFonts w:ascii="Arial" w:hAnsi="Arial" w:cs="Arial"/>
          <w:sz w:val="20"/>
          <w:szCs w:val="20"/>
          <w:lang w:eastAsia="de-DE"/>
        </w:rPr>
        <w:t xml:space="preserve"> ou </w:t>
      </w:r>
      <w:hyperlink r:id="rId11" w:history="1">
        <w:r w:rsidR="005E4022" w:rsidRPr="007E1D01">
          <w:rPr>
            <w:rFonts w:ascii="Arial" w:hAnsi="Arial" w:cs="Arial"/>
            <w:sz w:val="20"/>
            <w:szCs w:val="20"/>
            <w:u w:val="single"/>
            <w:lang w:eastAsia="de-DE"/>
          </w:rPr>
          <w:t>www.youtube.com/FujifilmGSEurope</w:t>
        </w:r>
      </w:hyperlink>
      <w:r w:rsidR="005E4022" w:rsidRPr="007E1D01">
        <w:rPr>
          <w:rFonts w:ascii="Arial" w:hAnsi="Arial" w:cs="Arial"/>
          <w:sz w:val="20"/>
          <w:szCs w:val="20"/>
          <w:lang w:eastAsia="de-DE"/>
        </w:rPr>
        <w:t xml:space="preserve"> ou suivez-nous sur @FujifilmPrint</w:t>
      </w:r>
    </w:p>
    <w:p w14:paraId="1B87ACF4" w14:textId="77777777" w:rsidR="005E4022" w:rsidRPr="00852F1C"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852F1C" w:rsidRDefault="005E4022" w:rsidP="00930E74">
      <w:pPr>
        <w:spacing w:after="0" w:line="240" w:lineRule="auto"/>
        <w:jc w:val="both"/>
        <w:outlineLvl w:val="0"/>
        <w:rPr>
          <w:rFonts w:ascii="Arial" w:hAnsi="Arial" w:cs="Arial"/>
          <w:b/>
          <w:color w:val="000000"/>
          <w:sz w:val="20"/>
          <w:szCs w:val="20"/>
          <w:lang w:eastAsia="de-DE"/>
        </w:rPr>
      </w:pPr>
      <w:r w:rsidRPr="00852F1C">
        <w:rPr>
          <w:rFonts w:ascii="Arial" w:hAnsi="Arial" w:cs="Arial"/>
          <w:b/>
          <w:color w:val="000000"/>
          <w:sz w:val="20"/>
          <w:szCs w:val="20"/>
          <w:lang w:eastAsia="de-DE"/>
        </w:rPr>
        <w:t xml:space="preserve">Pour tout contact </w:t>
      </w:r>
      <w:proofErr w:type="gramStart"/>
      <w:r w:rsidRPr="00852F1C">
        <w:rPr>
          <w:rFonts w:ascii="Arial" w:hAnsi="Arial" w:cs="Arial"/>
          <w:b/>
          <w:color w:val="000000"/>
          <w:sz w:val="20"/>
          <w:szCs w:val="20"/>
          <w:lang w:eastAsia="de-DE"/>
        </w:rPr>
        <w:t>communication:</w:t>
      </w:r>
      <w:proofErr w:type="gramEnd"/>
    </w:p>
    <w:p w14:paraId="2DE1A2CB" w14:textId="77777777" w:rsidR="00930E74" w:rsidRPr="00852F1C" w:rsidRDefault="00930E74" w:rsidP="00930E74">
      <w:pPr>
        <w:spacing w:after="0"/>
        <w:jc w:val="both"/>
        <w:rPr>
          <w:rFonts w:ascii="Arial" w:hAnsi="Arial" w:cs="Arial"/>
          <w:b/>
          <w:color w:val="000000" w:themeColor="text1"/>
          <w:sz w:val="20"/>
          <w:szCs w:val="20"/>
        </w:rPr>
      </w:pPr>
      <w:r w:rsidRPr="00852F1C">
        <w:rPr>
          <w:rFonts w:ascii="Arial" w:hAnsi="Arial" w:cs="Arial"/>
          <w:color w:val="000000" w:themeColor="text1"/>
          <w:kern w:val="2"/>
          <w:sz w:val="20"/>
          <w:szCs w:val="20"/>
        </w:rPr>
        <w:t>Daniel Porter</w:t>
      </w:r>
    </w:p>
    <w:p w14:paraId="442F1ED6" w14:textId="77777777" w:rsidR="00930E74" w:rsidRPr="00852F1C" w:rsidRDefault="00930E74" w:rsidP="00930E74">
      <w:pPr>
        <w:spacing w:after="0"/>
        <w:jc w:val="both"/>
        <w:rPr>
          <w:rFonts w:ascii="Arial" w:hAnsi="Arial" w:cs="Arial"/>
          <w:b/>
          <w:color w:val="000000" w:themeColor="text1"/>
          <w:sz w:val="20"/>
          <w:szCs w:val="20"/>
        </w:rPr>
      </w:pPr>
      <w:r w:rsidRPr="00852F1C">
        <w:rPr>
          <w:rFonts w:ascii="Arial" w:hAnsi="Arial" w:cs="Arial"/>
          <w:color w:val="000000" w:themeColor="text1"/>
          <w:kern w:val="2"/>
          <w:sz w:val="20"/>
          <w:szCs w:val="20"/>
        </w:rPr>
        <w:t>AD Communications</w:t>
      </w:r>
      <w:r w:rsidRPr="00852F1C">
        <w:rPr>
          <w:rFonts w:ascii="Arial" w:hAnsi="Arial" w:cs="Arial"/>
          <w:color w:val="000000" w:themeColor="text1"/>
          <w:kern w:val="2"/>
          <w:sz w:val="20"/>
          <w:szCs w:val="20"/>
        </w:rPr>
        <w:tab/>
      </w:r>
    </w:p>
    <w:p w14:paraId="5EBED075" w14:textId="77777777" w:rsidR="00930E74" w:rsidRPr="00852F1C" w:rsidRDefault="00930E74" w:rsidP="00930E74">
      <w:pPr>
        <w:spacing w:after="0"/>
        <w:jc w:val="both"/>
        <w:rPr>
          <w:rFonts w:ascii="Arial" w:hAnsi="Arial" w:cs="Arial"/>
          <w:color w:val="000000" w:themeColor="text1"/>
          <w:kern w:val="2"/>
          <w:sz w:val="20"/>
          <w:szCs w:val="20"/>
        </w:rPr>
      </w:pPr>
      <w:proofErr w:type="gramStart"/>
      <w:r w:rsidRPr="00852F1C">
        <w:rPr>
          <w:rFonts w:ascii="Arial" w:hAnsi="Arial" w:cs="Arial"/>
          <w:color w:val="000000" w:themeColor="text1"/>
          <w:kern w:val="2"/>
          <w:sz w:val="20"/>
          <w:szCs w:val="20"/>
        </w:rPr>
        <w:t>E:</w:t>
      </w:r>
      <w:proofErr w:type="gramEnd"/>
      <w:r w:rsidRPr="00852F1C">
        <w:rPr>
          <w:rFonts w:ascii="Arial" w:hAnsi="Arial" w:cs="Arial"/>
          <w:color w:val="000000" w:themeColor="text1"/>
          <w:kern w:val="2"/>
          <w:sz w:val="20"/>
          <w:szCs w:val="20"/>
        </w:rPr>
        <w:t xml:space="preserve"> </w:t>
      </w:r>
      <w:hyperlink r:id="rId12" w:history="1">
        <w:r w:rsidRPr="00852F1C">
          <w:rPr>
            <w:rStyle w:val="Hyperlink"/>
            <w:rFonts w:ascii="Arial" w:hAnsi="Arial" w:cs="Arial"/>
            <w:color w:val="000000" w:themeColor="text1"/>
            <w:kern w:val="2"/>
            <w:sz w:val="20"/>
            <w:szCs w:val="20"/>
          </w:rPr>
          <w:t>dporter@adcomms.co.uk</w:t>
        </w:r>
      </w:hyperlink>
    </w:p>
    <w:p w14:paraId="594FF4BD" w14:textId="77777777" w:rsidR="00930E74" w:rsidRPr="00852F1C" w:rsidRDefault="00930E74" w:rsidP="00930E74">
      <w:pPr>
        <w:spacing w:after="0"/>
        <w:jc w:val="both"/>
        <w:rPr>
          <w:rFonts w:ascii="Arial" w:hAnsi="Arial" w:cs="Arial"/>
          <w:color w:val="000000" w:themeColor="text1"/>
          <w:sz w:val="20"/>
          <w:szCs w:val="20"/>
        </w:rPr>
      </w:pPr>
      <w:proofErr w:type="gramStart"/>
      <w:r w:rsidRPr="00852F1C">
        <w:rPr>
          <w:rFonts w:ascii="Arial" w:hAnsi="Arial" w:cs="Arial"/>
          <w:color w:val="000000" w:themeColor="text1"/>
          <w:kern w:val="2"/>
          <w:sz w:val="20"/>
          <w:szCs w:val="20"/>
        </w:rPr>
        <w:t>Tel:</w:t>
      </w:r>
      <w:proofErr w:type="gramEnd"/>
      <w:r w:rsidRPr="00852F1C">
        <w:rPr>
          <w:rFonts w:ascii="Arial" w:hAnsi="Arial" w:cs="Arial"/>
          <w:color w:val="000000" w:themeColor="text1"/>
          <w:kern w:val="2"/>
          <w:sz w:val="20"/>
          <w:szCs w:val="20"/>
        </w:rPr>
        <w:t xml:space="preserve"> +44 (0)1372 464470</w:t>
      </w:r>
    </w:p>
    <w:p w14:paraId="6B6CE780" w14:textId="77777777" w:rsidR="00930E74" w:rsidRDefault="00930E74" w:rsidP="00930E74">
      <w:pPr>
        <w:spacing w:line="360" w:lineRule="auto"/>
        <w:jc w:val="both"/>
        <w:rPr>
          <w:b/>
          <w:bCs/>
          <w:color w:val="000000" w:themeColor="text1"/>
          <w:lang w:val="en-GB"/>
        </w:rPr>
      </w:pPr>
    </w:p>
    <w:p w14:paraId="2CE232D7" w14:textId="517886BB" w:rsidR="00C03ED1" w:rsidRPr="00365A90" w:rsidRDefault="005E4022" w:rsidP="00365A90">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sectPr w:rsidR="00C03ED1" w:rsidRPr="00365A9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7EE1" w14:textId="77777777" w:rsidR="006B3E9E" w:rsidRDefault="006B3E9E" w:rsidP="00155739">
      <w:pPr>
        <w:spacing w:after="0" w:line="240" w:lineRule="auto"/>
      </w:pPr>
      <w:r>
        <w:separator/>
      </w:r>
    </w:p>
  </w:endnote>
  <w:endnote w:type="continuationSeparator" w:id="0">
    <w:p w14:paraId="689B817E" w14:textId="77777777" w:rsidR="006B3E9E" w:rsidRDefault="006B3E9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1228" w14:textId="77777777" w:rsidR="006B3E9E" w:rsidRDefault="006B3E9E" w:rsidP="00155739">
      <w:pPr>
        <w:spacing w:after="0" w:line="240" w:lineRule="auto"/>
      </w:pPr>
      <w:r>
        <w:separator/>
      </w:r>
    </w:p>
  </w:footnote>
  <w:footnote w:type="continuationSeparator" w:id="0">
    <w:p w14:paraId="4EFD861E" w14:textId="77777777" w:rsidR="006B3E9E" w:rsidRDefault="006B3E9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7DC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88E"/>
    <w:rsid w:val="00003BB9"/>
    <w:rsid w:val="000042D1"/>
    <w:rsid w:val="000134D1"/>
    <w:rsid w:val="000212AE"/>
    <w:rsid w:val="00022C7B"/>
    <w:rsid w:val="00025590"/>
    <w:rsid w:val="00025BC8"/>
    <w:rsid w:val="00026371"/>
    <w:rsid w:val="000268A5"/>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7D6"/>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920"/>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3816"/>
    <w:rsid w:val="001C267D"/>
    <w:rsid w:val="001D0026"/>
    <w:rsid w:val="001D326B"/>
    <w:rsid w:val="001D64A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65A90"/>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152B"/>
    <w:rsid w:val="004937AB"/>
    <w:rsid w:val="00494E0C"/>
    <w:rsid w:val="004A0051"/>
    <w:rsid w:val="004A1E58"/>
    <w:rsid w:val="004A210D"/>
    <w:rsid w:val="004A3BD0"/>
    <w:rsid w:val="004A46C0"/>
    <w:rsid w:val="004A5F85"/>
    <w:rsid w:val="004A7C69"/>
    <w:rsid w:val="004B6472"/>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3C07"/>
    <w:rsid w:val="00590155"/>
    <w:rsid w:val="005905F0"/>
    <w:rsid w:val="00591910"/>
    <w:rsid w:val="005955EB"/>
    <w:rsid w:val="005A0C37"/>
    <w:rsid w:val="005B1527"/>
    <w:rsid w:val="005B18DB"/>
    <w:rsid w:val="005B2E86"/>
    <w:rsid w:val="005B34D1"/>
    <w:rsid w:val="005B7443"/>
    <w:rsid w:val="005C3169"/>
    <w:rsid w:val="005C3D58"/>
    <w:rsid w:val="005C4CAE"/>
    <w:rsid w:val="005D10AE"/>
    <w:rsid w:val="005D3FA3"/>
    <w:rsid w:val="005D43B3"/>
    <w:rsid w:val="005E322E"/>
    <w:rsid w:val="005E3454"/>
    <w:rsid w:val="005E4022"/>
    <w:rsid w:val="005E7D98"/>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06D1"/>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2118"/>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3E9E"/>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A749E"/>
    <w:rsid w:val="007B05B4"/>
    <w:rsid w:val="007B16A1"/>
    <w:rsid w:val="007B26F9"/>
    <w:rsid w:val="007B34FB"/>
    <w:rsid w:val="007B5D32"/>
    <w:rsid w:val="007C073D"/>
    <w:rsid w:val="007C176F"/>
    <w:rsid w:val="007C3125"/>
    <w:rsid w:val="007D379F"/>
    <w:rsid w:val="007D55E0"/>
    <w:rsid w:val="007E00A3"/>
    <w:rsid w:val="007E1D01"/>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2F1C"/>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19C7"/>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6CE2"/>
    <w:rsid w:val="009215F3"/>
    <w:rsid w:val="00922579"/>
    <w:rsid w:val="00922585"/>
    <w:rsid w:val="009232F2"/>
    <w:rsid w:val="009239B3"/>
    <w:rsid w:val="00930E74"/>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2001"/>
    <w:rsid w:val="00973E15"/>
    <w:rsid w:val="0097460C"/>
    <w:rsid w:val="0097512E"/>
    <w:rsid w:val="00975E38"/>
    <w:rsid w:val="00976255"/>
    <w:rsid w:val="0098153D"/>
    <w:rsid w:val="0098182C"/>
    <w:rsid w:val="00984AE3"/>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15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3C6B"/>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497A"/>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24A6"/>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436"/>
    <w:rsid w:val="00DD775D"/>
    <w:rsid w:val="00DE6CFA"/>
    <w:rsid w:val="00DF0F80"/>
    <w:rsid w:val="00DF1C23"/>
    <w:rsid w:val="00DF6400"/>
    <w:rsid w:val="00E002C1"/>
    <w:rsid w:val="00E00922"/>
    <w:rsid w:val="00E017FE"/>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A7372"/>
    <w:rsid w:val="00EB0CBA"/>
    <w:rsid w:val="00EB22D2"/>
    <w:rsid w:val="00EB45A3"/>
    <w:rsid w:val="00EB5802"/>
    <w:rsid w:val="00EC126D"/>
    <w:rsid w:val="00EC18EF"/>
    <w:rsid w:val="00EC1CAA"/>
    <w:rsid w:val="00EC6D4E"/>
    <w:rsid w:val="00ED0D5A"/>
    <w:rsid w:val="00ED2E28"/>
    <w:rsid w:val="00ED7049"/>
    <w:rsid w:val="00EE016A"/>
    <w:rsid w:val="00EE07DB"/>
    <w:rsid w:val="00EE22F3"/>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D488B"/>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6739243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17474-6B1E-4957-A8EB-CFE792069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7695A43E-7F6B-41C2-8E4A-A58B6879A6BF}">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a9d656df-bdb6-49eb-b737-341170c2f580"/>
    <ds:schemaRef ds:uri="33b56bcf-be2a-4e62-9c4b-3ead3d1d9cef"/>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2021-10-28T13:10:00Z</dcterms:created>
  <dcterms:modified xsi:type="dcterms:W3CDTF">2021-11-23T15:09:00Z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