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274BFD2C" w:rsidR="002C70EA" w:rsidRPr="00DD7436" w:rsidRDefault="005E7D98" w:rsidP="006A67BC">
      <w:pPr>
        <w:spacing w:line="360" w:lineRule="auto"/>
        <w:jc w:val="both"/>
        <w:rPr>
          <w:rFonts w:ascii="Arial" w:hAnsi="Arial" w:cs="Arial"/>
          <w:b/>
          <w:bCs/>
          <w:sz w:val="24"/>
          <w:szCs w:val="24"/>
        </w:rPr>
      </w:pPr>
      <w:r>
        <w:rPr>
          <w:rFonts w:ascii="Arial" w:eastAsia="Arial" w:hAnsi="Arial" w:cs="Arial"/>
          <w:b/>
          <w:sz w:val="24"/>
          <w:szCs w:val="24"/>
          <w:lang w:bidi="fr-FR"/>
        </w:rPr>
        <w:t>23</w:t>
      </w:r>
      <w:r w:rsidR="005B34D1" w:rsidRPr="00DD7436">
        <w:rPr>
          <w:rFonts w:ascii="Arial" w:eastAsia="Arial" w:hAnsi="Arial" w:cs="Arial"/>
          <w:b/>
          <w:sz w:val="24"/>
          <w:szCs w:val="24"/>
          <w:lang w:bidi="fr-FR"/>
        </w:rPr>
        <w:t xml:space="preserve"> novembre </w:t>
      </w:r>
      <w:r w:rsidR="002C70EA" w:rsidRPr="00DD7436">
        <w:rPr>
          <w:rFonts w:ascii="Arial" w:eastAsia="Arial" w:hAnsi="Arial" w:cs="Arial"/>
          <w:b/>
          <w:sz w:val="24"/>
          <w:szCs w:val="24"/>
          <w:lang w:bidi="fr-FR"/>
        </w:rPr>
        <w:t>2021</w:t>
      </w:r>
    </w:p>
    <w:p w14:paraId="06DAFB0D" w14:textId="373D00C3" w:rsidR="00BA497A" w:rsidRPr="00583C07" w:rsidRDefault="004A0051" w:rsidP="00BA497A">
      <w:pPr>
        <w:spacing w:line="360" w:lineRule="auto"/>
        <w:jc w:val="both"/>
        <w:rPr>
          <w:rFonts w:ascii="Arial" w:eastAsia="Arial" w:hAnsi="Arial" w:cs="Arial"/>
          <w:b/>
          <w:sz w:val="24"/>
          <w:szCs w:val="24"/>
          <w:lang w:val="en-US" w:bidi="fr-FR"/>
        </w:rPr>
      </w:pPr>
      <w:r w:rsidRPr="004A0051">
        <w:rPr>
          <w:rFonts w:ascii="Arial" w:hAnsi="Arial" w:cs="Arial"/>
          <w:b/>
          <w:bCs/>
          <w:color w:val="000000"/>
          <w:sz w:val="24"/>
          <w:szCs w:val="24"/>
          <w:shd w:val="clear" w:color="auto" w:fill="FFFFFF"/>
        </w:rPr>
        <w:t xml:space="preserve">Fujifilm conclut un nouveau contrat d’approvisionnement de plaques à long terme avec </w:t>
      </w:r>
      <w:proofErr w:type="spellStart"/>
      <w:r w:rsidRPr="004A0051">
        <w:rPr>
          <w:rFonts w:ascii="Arial" w:hAnsi="Arial" w:cs="Arial"/>
          <w:b/>
          <w:bCs/>
          <w:color w:val="000000"/>
          <w:sz w:val="24"/>
          <w:szCs w:val="24"/>
          <w:shd w:val="clear" w:color="auto" w:fill="FFFFFF"/>
        </w:rPr>
        <w:t>Reach</w:t>
      </w:r>
      <w:proofErr w:type="spellEnd"/>
      <w:r w:rsidRPr="004A0051">
        <w:rPr>
          <w:rFonts w:ascii="Arial" w:hAnsi="Arial" w:cs="Arial"/>
          <w:b/>
          <w:bCs/>
          <w:color w:val="000000"/>
          <w:sz w:val="24"/>
          <w:szCs w:val="24"/>
          <w:shd w:val="clear" w:color="auto" w:fill="FFFFFF"/>
        </w:rPr>
        <w:t xml:space="preserve"> Printing Services</w:t>
      </w:r>
      <w:r w:rsidR="00590155" w:rsidRPr="00CA24A6">
        <w:rPr>
          <w:rFonts w:ascii="Arial" w:eastAsia="Arial" w:hAnsi="Arial" w:cs="Arial"/>
          <w:b/>
          <w:sz w:val="24"/>
          <w:szCs w:val="24"/>
          <w:lang w:val="en-US" w:bidi="fr-FR"/>
        </w:rPr>
        <w:tab/>
      </w:r>
      <w:r w:rsidR="00EE22F3">
        <w:br/>
      </w:r>
      <w:r w:rsidRPr="004A0051">
        <w:rPr>
          <w:rFonts w:ascii="Arial" w:hAnsi="Arial" w:cs="Arial"/>
          <w:i/>
          <w:iCs/>
          <w:color w:val="000000"/>
          <w:shd w:val="clear" w:color="auto" w:fill="FFFFFF"/>
        </w:rPr>
        <w:t>Le principal imprimeur britannique de journaux et de magazines a cité la technologie des plaques sans développement de Fujifilm comme l’une des principales raisons de sa décision</w:t>
      </w:r>
      <w:r w:rsidR="00BA497A" w:rsidRPr="00EE22F3">
        <w:rPr>
          <w:rFonts w:ascii="Arial" w:eastAsia="Arial" w:hAnsi="Arial" w:cs="Arial"/>
          <w:bCs/>
          <w:i/>
          <w:iCs/>
          <w:lang w:val="en-US" w:bidi="fr-FR"/>
        </w:rPr>
        <w:tab/>
      </w:r>
    </w:p>
    <w:p w14:paraId="0C7BF261" w14:textId="77777777" w:rsidR="000747D6" w:rsidRDefault="004A0051" w:rsidP="00E017FE">
      <w:pPr>
        <w:spacing w:line="360" w:lineRule="auto"/>
        <w:jc w:val="both"/>
        <w:rPr>
          <w:rFonts w:ascii="Arial" w:hAnsi="Arial" w:cs="Arial"/>
          <w:color w:val="000000"/>
          <w:shd w:val="clear" w:color="auto" w:fill="FFFFFF"/>
        </w:rPr>
      </w:pPr>
      <w:r w:rsidRPr="000747D6">
        <w:rPr>
          <w:rFonts w:ascii="Arial" w:hAnsi="Arial" w:cs="Arial"/>
          <w:color w:val="000000"/>
          <w:shd w:val="clear" w:color="auto" w:fill="FFFFFF"/>
        </w:rPr>
        <w:t xml:space="preserve">Fujifilm et </w:t>
      </w:r>
      <w:proofErr w:type="spellStart"/>
      <w:r w:rsidRPr="000747D6">
        <w:rPr>
          <w:rFonts w:ascii="Arial" w:hAnsi="Arial" w:cs="Arial"/>
          <w:color w:val="000000"/>
          <w:shd w:val="clear" w:color="auto" w:fill="FFFFFF"/>
        </w:rPr>
        <w:t>Reach</w:t>
      </w:r>
      <w:proofErr w:type="spellEnd"/>
      <w:r w:rsidRPr="000747D6">
        <w:rPr>
          <w:rFonts w:ascii="Arial" w:hAnsi="Arial" w:cs="Arial"/>
          <w:color w:val="000000"/>
          <w:shd w:val="clear" w:color="auto" w:fill="FFFFFF"/>
        </w:rPr>
        <w:t xml:space="preserve"> Printing Services ont conclu un nouveau contrat d’approvisionnement de plaques de cinq ans à l’issue d’un appel d’offres. Les deux sociétés travaillaient ensemble depuis plus de dix ans, mais à l’expiration de l’ancien contrat, </w:t>
      </w:r>
      <w:proofErr w:type="spellStart"/>
      <w:r w:rsidRPr="000747D6">
        <w:rPr>
          <w:rFonts w:ascii="Arial" w:hAnsi="Arial" w:cs="Arial"/>
          <w:color w:val="000000"/>
          <w:shd w:val="clear" w:color="auto" w:fill="FFFFFF"/>
        </w:rPr>
        <w:t>Reach</w:t>
      </w:r>
      <w:proofErr w:type="spellEnd"/>
      <w:r w:rsidRPr="000747D6">
        <w:rPr>
          <w:rFonts w:ascii="Arial" w:hAnsi="Arial" w:cs="Arial"/>
          <w:color w:val="000000"/>
          <w:shd w:val="clear" w:color="auto" w:fill="FFFFFF"/>
        </w:rPr>
        <w:t xml:space="preserve"> Printing Services a voulu tester le marché et inviter d’autres fournisseurs à se présenter. </w:t>
      </w:r>
    </w:p>
    <w:p w14:paraId="1E93A856" w14:textId="77777777" w:rsidR="004B6472" w:rsidRDefault="004A0051" w:rsidP="00E017FE">
      <w:pPr>
        <w:spacing w:line="360" w:lineRule="auto"/>
        <w:jc w:val="both"/>
        <w:rPr>
          <w:rFonts w:ascii="Arial" w:hAnsi="Arial" w:cs="Arial"/>
          <w:color w:val="000000"/>
          <w:shd w:val="clear" w:color="auto" w:fill="FFFFFF"/>
        </w:rPr>
      </w:pPr>
      <w:r w:rsidRPr="000747D6">
        <w:rPr>
          <w:rFonts w:ascii="Arial" w:hAnsi="Arial" w:cs="Arial"/>
          <w:color w:val="000000"/>
          <w:shd w:val="clear" w:color="auto" w:fill="FFFFFF"/>
        </w:rPr>
        <w:t xml:space="preserve">Tourné vers l’avenir, </w:t>
      </w:r>
      <w:proofErr w:type="spellStart"/>
      <w:r w:rsidRPr="000747D6">
        <w:rPr>
          <w:rFonts w:ascii="Arial" w:hAnsi="Arial" w:cs="Arial"/>
          <w:color w:val="000000"/>
          <w:shd w:val="clear" w:color="auto" w:fill="FFFFFF"/>
        </w:rPr>
        <w:t>Reach</w:t>
      </w:r>
      <w:proofErr w:type="spellEnd"/>
      <w:r w:rsidRPr="000747D6">
        <w:rPr>
          <w:rFonts w:ascii="Arial" w:hAnsi="Arial" w:cs="Arial"/>
          <w:color w:val="000000"/>
          <w:shd w:val="clear" w:color="auto" w:fill="FFFFFF"/>
        </w:rPr>
        <w:t xml:space="preserve"> était particulièrement intéressé par les dernières technologies que les fournisseurs de plaques étaient en mesure de proposer. Fujifilm conçoit des plaques sans développement depuis plus de 15 ans, et plus récemment dans le cadre de sa gamme </w:t>
      </w:r>
      <w:proofErr w:type="spellStart"/>
      <w:r w:rsidRPr="000747D6">
        <w:rPr>
          <w:rFonts w:ascii="Arial" w:hAnsi="Arial" w:cs="Arial"/>
          <w:color w:val="000000"/>
          <w:shd w:val="clear" w:color="auto" w:fill="FFFFFF"/>
        </w:rPr>
        <w:t>Superia</w:t>
      </w:r>
      <w:proofErr w:type="spellEnd"/>
      <w:r w:rsidRPr="000747D6">
        <w:rPr>
          <w:rFonts w:ascii="Arial" w:hAnsi="Arial" w:cs="Arial"/>
          <w:color w:val="000000"/>
          <w:shd w:val="clear" w:color="auto" w:fill="FFFFFF"/>
        </w:rPr>
        <w:t xml:space="preserve">, de sorte que son expertise et sa puissance technologique dans ce domaine ont compté parmi les principaux facteurs qui lui ont permis de remporter le contrat. </w:t>
      </w:r>
    </w:p>
    <w:p w14:paraId="2001A43D" w14:textId="77777777" w:rsidR="004B6472" w:rsidRDefault="004A0051" w:rsidP="00E017FE">
      <w:pPr>
        <w:spacing w:line="360" w:lineRule="auto"/>
        <w:jc w:val="both"/>
        <w:rPr>
          <w:rFonts w:ascii="Arial" w:hAnsi="Arial" w:cs="Arial"/>
          <w:color w:val="000000"/>
          <w:shd w:val="clear" w:color="auto" w:fill="FFFFFF"/>
        </w:rPr>
      </w:pPr>
      <w:proofErr w:type="spellStart"/>
      <w:r w:rsidRPr="000747D6">
        <w:rPr>
          <w:rFonts w:ascii="Arial" w:hAnsi="Arial" w:cs="Arial"/>
          <w:color w:val="000000"/>
          <w:shd w:val="clear" w:color="auto" w:fill="FFFFFF"/>
        </w:rPr>
        <w:t>Reach</w:t>
      </w:r>
      <w:proofErr w:type="spellEnd"/>
      <w:r w:rsidRPr="000747D6">
        <w:rPr>
          <w:rFonts w:ascii="Arial" w:hAnsi="Arial" w:cs="Arial"/>
          <w:color w:val="000000"/>
          <w:shd w:val="clear" w:color="auto" w:fill="FFFFFF"/>
        </w:rPr>
        <w:t xml:space="preserve"> a également comparé les fournisseurs potentiels en fonction de leurs références environnementales, de leurs systèmes de flux de production et de leurs innovations technologiques, à la recherche d’un partenaire à long terme qui les aiderait à faire progresser la technologie dans le secteur de la presse. Confrontés à un marché difficile, ils attendaient un partenaire offrant un rapport qualité-prix exceptionnel, des produits de qualité supérieure, un approvisionnement garanti, ainsi qu’un service et une assistance fiables.</w:t>
      </w:r>
    </w:p>
    <w:p w14:paraId="0E844088" w14:textId="7A0672FA" w:rsidR="004A0051" w:rsidRPr="000747D6" w:rsidRDefault="004A0051" w:rsidP="00E017FE">
      <w:pPr>
        <w:spacing w:line="360" w:lineRule="auto"/>
        <w:jc w:val="both"/>
        <w:rPr>
          <w:rFonts w:ascii="Arial" w:hAnsi="Arial" w:cs="Arial"/>
          <w:color w:val="000000"/>
          <w:shd w:val="clear" w:color="auto" w:fill="FFFFFF"/>
        </w:rPr>
      </w:pPr>
      <w:r w:rsidRPr="000747D6">
        <w:rPr>
          <w:rFonts w:ascii="Arial" w:hAnsi="Arial" w:cs="Arial"/>
          <w:color w:val="000000"/>
          <w:shd w:val="clear" w:color="auto" w:fill="FFFFFF"/>
        </w:rPr>
        <w:t xml:space="preserve">« Nous apprécions le service de Fujifilm et la qualité de ses produits depuis </w:t>
      </w:r>
      <w:proofErr w:type="gramStart"/>
      <w:r w:rsidRPr="000747D6">
        <w:rPr>
          <w:rFonts w:ascii="Arial" w:hAnsi="Arial" w:cs="Arial"/>
          <w:color w:val="000000"/>
          <w:shd w:val="clear" w:color="auto" w:fill="FFFFFF"/>
        </w:rPr>
        <w:t>de</w:t>
      </w:r>
      <w:proofErr w:type="gramEnd"/>
      <w:r w:rsidRPr="000747D6">
        <w:rPr>
          <w:rFonts w:ascii="Arial" w:hAnsi="Arial" w:cs="Arial"/>
          <w:color w:val="000000"/>
          <w:shd w:val="clear" w:color="auto" w:fill="FFFFFF"/>
        </w:rPr>
        <w:t xml:space="preserve"> nombreuses années », souligne Graham </w:t>
      </w:r>
      <w:proofErr w:type="spellStart"/>
      <w:r w:rsidRPr="000747D6">
        <w:rPr>
          <w:rFonts w:ascii="Arial" w:hAnsi="Arial" w:cs="Arial"/>
          <w:color w:val="000000"/>
          <w:shd w:val="clear" w:color="auto" w:fill="FFFFFF"/>
        </w:rPr>
        <w:t>Poulett</w:t>
      </w:r>
      <w:proofErr w:type="spellEnd"/>
      <w:r w:rsidRPr="000747D6">
        <w:rPr>
          <w:rFonts w:ascii="Arial" w:hAnsi="Arial" w:cs="Arial"/>
          <w:color w:val="000000"/>
          <w:shd w:val="clear" w:color="auto" w:fill="FFFFFF"/>
        </w:rPr>
        <w:t xml:space="preserve">, DG de </w:t>
      </w:r>
      <w:proofErr w:type="spellStart"/>
      <w:r w:rsidRPr="000747D6">
        <w:rPr>
          <w:rFonts w:ascii="Arial" w:hAnsi="Arial" w:cs="Arial"/>
          <w:color w:val="000000"/>
          <w:shd w:val="clear" w:color="auto" w:fill="FFFFFF"/>
        </w:rPr>
        <w:t>Reach</w:t>
      </w:r>
      <w:proofErr w:type="spellEnd"/>
      <w:r w:rsidRPr="000747D6">
        <w:rPr>
          <w:rFonts w:ascii="Arial" w:hAnsi="Arial" w:cs="Arial"/>
          <w:color w:val="000000"/>
          <w:shd w:val="clear" w:color="auto" w:fill="FFFFFF"/>
        </w:rPr>
        <w:t xml:space="preserve"> Printing Services. « Mais nous avions besoin de nous assurer que la société restait le meilleur partenaire pour continuer à faire progresser notre entreprise. Nous avons invité plusieurs concurrents à nous proposer leurs services pour les cinq prochaines années, et nous avons finalement estimé que l’offre de Fujifilm était la plus complète. Il y a plusieurs raisons à cela, la plus importante étant probablement le bilan de Fujifilm en matière d’innovation technologique, notamment en ce qui concerne la technologie des plaques. </w:t>
      </w:r>
      <w:r w:rsidRPr="000747D6">
        <w:rPr>
          <w:rFonts w:ascii="Arial" w:hAnsi="Arial" w:cs="Arial"/>
          <w:color w:val="000000"/>
          <w:shd w:val="clear" w:color="auto" w:fill="FFFFFF"/>
        </w:rPr>
        <w:lastRenderedPageBreak/>
        <w:t>Notre secteur évolue rapidement et il est vital de pouvoir compter sur un partenaire technologique capable d’innover au même rythme. »</w:t>
      </w:r>
    </w:p>
    <w:p w14:paraId="2835B44B" w14:textId="3975D179" w:rsidR="004A0051" w:rsidRPr="000747D6" w:rsidRDefault="000747D6" w:rsidP="00E017FE">
      <w:pPr>
        <w:spacing w:line="360" w:lineRule="auto"/>
        <w:jc w:val="both"/>
        <w:rPr>
          <w:rFonts w:ascii="Arial" w:hAnsi="Arial" w:cs="Arial"/>
          <w:color w:val="000000"/>
          <w:shd w:val="clear" w:color="auto" w:fill="FFFFFF"/>
        </w:rPr>
      </w:pPr>
      <w:r w:rsidRPr="000747D6">
        <w:rPr>
          <w:rFonts w:ascii="Arial" w:hAnsi="Arial" w:cs="Arial"/>
          <w:color w:val="000000"/>
          <w:shd w:val="clear" w:color="auto" w:fill="FFFFFF"/>
        </w:rPr>
        <w:t xml:space="preserve">Andy Kent, directeur de la division Fujifilm Graphic </w:t>
      </w:r>
      <w:proofErr w:type="spellStart"/>
      <w:r w:rsidRPr="000747D6">
        <w:rPr>
          <w:rFonts w:ascii="Arial" w:hAnsi="Arial" w:cs="Arial"/>
          <w:color w:val="000000"/>
          <w:shd w:val="clear" w:color="auto" w:fill="FFFFFF"/>
        </w:rPr>
        <w:t>Systems</w:t>
      </w:r>
      <w:proofErr w:type="spellEnd"/>
      <w:r w:rsidRPr="000747D6">
        <w:rPr>
          <w:rFonts w:ascii="Arial" w:hAnsi="Arial" w:cs="Arial"/>
          <w:color w:val="000000"/>
          <w:shd w:val="clear" w:color="auto" w:fill="FFFFFF"/>
        </w:rPr>
        <w:t xml:space="preserve"> UK, ajoute : « </w:t>
      </w:r>
      <w:proofErr w:type="spellStart"/>
      <w:r w:rsidRPr="000747D6">
        <w:rPr>
          <w:rFonts w:ascii="Arial" w:hAnsi="Arial" w:cs="Arial"/>
          <w:color w:val="000000"/>
          <w:shd w:val="clear" w:color="auto" w:fill="FFFFFF"/>
        </w:rPr>
        <w:t>Reach</w:t>
      </w:r>
      <w:proofErr w:type="spellEnd"/>
      <w:r w:rsidRPr="000747D6">
        <w:rPr>
          <w:rFonts w:ascii="Arial" w:hAnsi="Arial" w:cs="Arial"/>
          <w:color w:val="000000"/>
          <w:shd w:val="clear" w:color="auto" w:fill="FFFFFF"/>
        </w:rPr>
        <w:t xml:space="preserve"> Printing Services est un véritable symbole du secteur. Ce fut un privilège de travailler avec eux depuis plusieurs années, et nous sommes ravis d’avoir pu prouver que nous étions le partenaire idéal pour les accompagner au cours des cinq prochaines années. »</w:t>
      </w:r>
    </w:p>
    <w:p w14:paraId="5F6A82D4" w14:textId="5AF461A7" w:rsidR="00972001" w:rsidRPr="004B6472" w:rsidRDefault="00BA497A" w:rsidP="00E017FE">
      <w:pPr>
        <w:spacing w:line="360" w:lineRule="auto"/>
        <w:jc w:val="both"/>
        <w:rPr>
          <w:rFonts w:ascii="Arial" w:eastAsia="Arial" w:hAnsi="Arial" w:cs="Arial"/>
          <w:bCs/>
          <w:i/>
          <w:iCs/>
          <w:lang w:val="en-US" w:bidi="fr-FR"/>
        </w:rPr>
      </w:pPr>
      <w:r w:rsidRPr="00DD7436">
        <w:rPr>
          <w:rFonts w:ascii="Arial" w:eastAsia="Arial" w:hAnsi="Arial" w:cs="Arial"/>
          <w:bCs/>
          <w:i/>
          <w:iCs/>
          <w:lang w:val="en-US" w:bidi="fr-FR"/>
        </w:rPr>
        <w:tab/>
      </w:r>
    </w:p>
    <w:p w14:paraId="5AD50C53" w14:textId="3D0089A5" w:rsidR="005E4022" w:rsidRDefault="005E4022" w:rsidP="005E4022">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5E4022">
      <w:pPr>
        <w:spacing w:line="360" w:lineRule="auto"/>
        <w:jc w:val="center"/>
        <w:rPr>
          <w:rFonts w:ascii="Arial" w:hAnsi="Arial" w:cs="Arial"/>
          <w:b/>
          <w:bCs/>
          <w:lang w:val="en-US"/>
        </w:rPr>
      </w:pP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5E7D98"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930E74">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2DE1A2CB" w14:textId="77777777" w:rsidR="00930E74" w:rsidRPr="00A53C6B" w:rsidRDefault="00930E74" w:rsidP="00930E74">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Daniel Porter</w:t>
      </w:r>
    </w:p>
    <w:p w14:paraId="442F1ED6" w14:textId="77777777" w:rsidR="00930E74" w:rsidRPr="00A53C6B" w:rsidRDefault="00930E74" w:rsidP="00930E74">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AD Communications</w:t>
      </w:r>
      <w:r w:rsidRPr="00A53C6B">
        <w:rPr>
          <w:rFonts w:ascii="Arial" w:hAnsi="Arial" w:cs="Arial"/>
          <w:color w:val="000000" w:themeColor="text1"/>
          <w:kern w:val="2"/>
          <w:sz w:val="20"/>
          <w:szCs w:val="20"/>
        </w:rPr>
        <w:tab/>
      </w:r>
    </w:p>
    <w:p w14:paraId="5EBED075" w14:textId="77777777" w:rsidR="00930E74" w:rsidRPr="00A53C6B" w:rsidRDefault="00930E74" w:rsidP="00930E74">
      <w:pPr>
        <w:spacing w:after="0"/>
        <w:jc w:val="both"/>
        <w:rPr>
          <w:rFonts w:ascii="Arial" w:hAnsi="Arial" w:cs="Arial"/>
          <w:color w:val="000000" w:themeColor="text1"/>
          <w:kern w:val="2"/>
          <w:sz w:val="20"/>
          <w:szCs w:val="20"/>
        </w:rPr>
      </w:pPr>
      <w:proofErr w:type="gramStart"/>
      <w:r w:rsidRPr="00A53C6B">
        <w:rPr>
          <w:rFonts w:ascii="Arial" w:hAnsi="Arial" w:cs="Arial"/>
          <w:color w:val="000000" w:themeColor="text1"/>
          <w:kern w:val="2"/>
          <w:sz w:val="20"/>
          <w:szCs w:val="20"/>
        </w:rPr>
        <w:t>E:</w:t>
      </w:r>
      <w:proofErr w:type="gramEnd"/>
      <w:r w:rsidRPr="00A53C6B">
        <w:rPr>
          <w:rFonts w:ascii="Arial" w:hAnsi="Arial" w:cs="Arial"/>
          <w:color w:val="000000" w:themeColor="text1"/>
          <w:kern w:val="2"/>
          <w:sz w:val="20"/>
          <w:szCs w:val="20"/>
        </w:rPr>
        <w:t xml:space="preserve"> </w:t>
      </w:r>
      <w:hyperlink r:id="rId12" w:history="1">
        <w:r w:rsidRPr="00A53C6B">
          <w:rPr>
            <w:rStyle w:val="Hyperlink"/>
            <w:rFonts w:ascii="Arial" w:hAnsi="Arial" w:cs="Arial"/>
            <w:color w:val="000000" w:themeColor="text1"/>
            <w:kern w:val="2"/>
            <w:sz w:val="20"/>
            <w:szCs w:val="20"/>
          </w:rPr>
          <w:t>dporter@adcomms.co.uk</w:t>
        </w:r>
      </w:hyperlink>
    </w:p>
    <w:p w14:paraId="594FF4BD" w14:textId="77777777" w:rsidR="00930E74" w:rsidRPr="00A53C6B" w:rsidRDefault="00930E74" w:rsidP="00930E74">
      <w:pPr>
        <w:spacing w:after="0"/>
        <w:jc w:val="both"/>
        <w:rPr>
          <w:rFonts w:ascii="Arial" w:hAnsi="Arial" w:cs="Arial"/>
          <w:color w:val="000000" w:themeColor="text1"/>
          <w:sz w:val="20"/>
          <w:szCs w:val="20"/>
        </w:rPr>
      </w:pPr>
      <w:proofErr w:type="gramStart"/>
      <w:r w:rsidRPr="00A53C6B">
        <w:rPr>
          <w:rFonts w:ascii="Arial" w:hAnsi="Arial" w:cs="Arial"/>
          <w:color w:val="000000" w:themeColor="text1"/>
          <w:kern w:val="2"/>
          <w:sz w:val="20"/>
          <w:szCs w:val="20"/>
        </w:rPr>
        <w:t>Tel:</w:t>
      </w:r>
      <w:proofErr w:type="gramEnd"/>
      <w:r w:rsidRPr="00A53C6B">
        <w:rPr>
          <w:rFonts w:ascii="Arial" w:hAnsi="Arial" w:cs="Arial"/>
          <w:color w:val="000000" w:themeColor="text1"/>
          <w:kern w:val="2"/>
          <w:sz w:val="20"/>
          <w:szCs w:val="20"/>
        </w:rPr>
        <w:t xml:space="preserve"> +44 (0)1372 464470</w:t>
      </w:r>
    </w:p>
    <w:p w14:paraId="6B6CE780" w14:textId="77777777" w:rsidR="00930E74" w:rsidRDefault="00930E74" w:rsidP="00930E74">
      <w:pPr>
        <w:spacing w:line="360" w:lineRule="auto"/>
        <w:jc w:val="both"/>
        <w:rPr>
          <w:b/>
          <w:bCs/>
          <w:color w:val="000000" w:themeColor="text1"/>
          <w:lang w:val="en-GB"/>
        </w:rPr>
      </w:pPr>
    </w:p>
    <w:p w14:paraId="2CE232D7" w14:textId="517886BB" w:rsidR="00C03ED1" w:rsidRPr="00365A90" w:rsidRDefault="005E4022" w:rsidP="00365A90">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C03ED1" w:rsidRPr="00365A9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7EE1" w14:textId="77777777" w:rsidR="006B3E9E" w:rsidRDefault="006B3E9E" w:rsidP="00155739">
      <w:pPr>
        <w:spacing w:after="0" w:line="240" w:lineRule="auto"/>
      </w:pPr>
      <w:r>
        <w:separator/>
      </w:r>
    </w:p>
  </w:endnote>
  <w:endnote w:type="continuationSeparator" w:id="0">
    <w:p w14:paraId="689B817E" w14:textId="77777777" w:rsidR="006B3E9E" w:rsidRDefault="006B3E9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1228" w14:textId="77777777" w:rsidR="006B3E9E" w:rsidRDefault="006B3E9E" w:rsidP="00155739">
      <w:pPr>
        <w:spacing w:after="0" w:line="240" w:lineRule="auto"/>
      </w:pPr>
      <w:r>
        <w:separator/>
      </w:r>
    </w:p>
  </w:footnote>
  <w:footnote w:type="continuationSeparator" w:id="0">
    <w:p w14:paraId="4EFD861E" w14:textId="77777777" w:rsidR="006B3E9E" w:rsidRDefault="006B3E9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3620B-4DA8-4157-938E-2447871CA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purl.org/dc/elements/1.1/"/>
    <ds:schemaRef ds:uri="http://www.w3.org/XML/1998/namespace"/>
    <ds:schemaRef ds:uri="a9d656df-bdb6-49eb-b737-341170c2f580"/>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33b56bcf-be2a-4e62-9c4b-3ead3d1d9ce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