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DF0F80">
      <w:pPr>
        <w:spacing w:line="360" w:lineRule="auto"/>
        <w:rPr>
          <w:rFonts w:ascii="Arial" w:hAnsi="Arial" w:cs="Arial"/>
          <w:b/>
          <w:color w:val="000000" w:themeColor="text1"/>
        </w:rPr>
      </w:pPr>
    </w:p>
    <w:p w14:paraId="4B77944F" w14:textId="7074762B" w:rsidR="00ED0E82" w:rsidRPr="006C78F1" w:rsidRDefault="001A235C" w:rsidP="00ED0E82">
      <w:pPr>
        <w:spacing w:line="360" w:lineRule="auto"/>
        <w:jc w:val="both"/>
        <w:rPr>
          <w:rFonts w:ascii="Arial" w:hAnsi="Arial" w:cs="Arial"/>
          <w:b/>
          <w:bCs/>
        </w:rPr>
      </w:pPr>
      <w:r>
        <w:rPr>
          <w:rFonts w:ascii="Arial" w:hAnsi="Arial" w:cs="Arial"/>
          <w:b/>
          <w:bCs/>
        </w:rPr>
        <w:t>26</w:t>
      </w:r>
      <w:r w:rsidR="00ED0E82" w:rsidRPr="006C78F1">
        <w:rPr>
          <w:rFonts w:ascii="Arial" w:hAnsi="Arial" w:cs="Arial"/>
          <w:b/>
          <w:bCs/>
        </w:rPr>
        <w:t xml:space="preserve"> </w:t>
      </w:r>
      <w:r w:rsidR="00DD7F57">
        <w:rPr>
          <w:rFonts w:ascii="Arial" w:hAnsi="Arial" w:cs="Arial"/>
          <w:b/>
          <w:bCs/>
        </w:rPr>
        <w:t>January 2022</w:t>
      </w:r>
    </w:p>
    <w:p w14:paraId="33D71E7B" w14:textId="38F1562A" w:rsidR="0083616B" w:rsidRDefault="008D5287" w:rsidP="006972CE">
      <w:pPr>
        <w:spacing w:line="360" w:lineRule="auto"/>
        <w:jc w:val="both"/>
        <w:rPr>
          <w:rFonts w:ascii="Arial" w:hAnsi="Arial" w:cs="Arial"/>
          <w:b/>
          <w:bCs/>
          <w:sz w:val="24"/>
          <w:szCs w:val="24"/>
        </w:rPr>
      </w:pPr>
      <w:r w:rsidRPr="008D5287">
        <w:rPr>
          <w:rFonts w:ascii="Arial" w:hAnsi="Arial" w:cs="Arial"/>
          <w:b/>
          <w:bCs/>
          <w:sz w:val="24"/>
          <w:szCs w:val="24"/>
        </w:rPr>
        <w:t>Fujifilm appoints Mark Lawn as Head of POD Solutions Europe</w:t>
      </w:r>
      <w:r w:rsidR="0083616B" w:rsidRPr="0083616B">
        <w:rPr>
          <w:rFonts w:ascii="Arial" w:hAnsi="Arial" w:cs="Arial"/>
          <w:b/>
          <w:bCs/>
          <w:sz w:val="24"/>
          <w:szCs w:val="24"/>
        </w:rPr>
        <w:t xml:space="preserve"> </w:t>
      </w:r>
    </w:p>
    <w:p w14:paraId="704F2A88" w14:textId="187B0A41" w:rsidR="006972CE" w:rsidRPr="003E7A4E" w:rsidRDefault="007B1F3A" w:rsidP="006972CE">
      <w:pPr>
        <w:spacing w:line="360" w:lineRule="auto"/>
        <w:jc w:val="both"/>
        <w:rPr>
          <w:rFonts w:ascii="Arial" w:hAnsi="Arial" w:cs="Arial"/>
          <w:i/>
          <w:iCs/>
        </w:rPr>
      </w:pPr>
      <w:r w:rsidRPr="007B1F3A">
        <w:rPr>
          <w:rFonts w:ascii="Arial" w:hAnsi="Arial" w:cs="Arial"/>
          <w:i/>
          <w:iCs/>
        </w:rPr>
        <w:t>Lawn’s extensive experience in the print industry is set to drive Fujifilm’s digital toner Print on Demand (POD) business to new heights following the recent launch of the Revoria PC1120 and E1 toner presses in selected European territories</w:t>
      </w:r>
    </w:p>
    <w:p w14:paraId="4CDF2D1D" w14:textId="0D646BD6" w:rsidR="006E1FBD" w:rsidRPr="006E1FBD" w:rsidRDefault="006E1FBD" w:rsidP="006E1FBD">
      <w:pPr>
        <w:spacing w:line="360" w:lineRule="auto"/>
        <w:jc w:val="both"/>
        <w:rPr>
          <w:rFonts w:ascii="Arial" w:hAnsi="Arial" w:cs="Arial"/>
        </w:rPr>
      </w:pPr>
      <w:r w:rsidRPr="006E1FBD">
        <w:rPr>
          <w:rFonts w:ascii="Arial" w:hAnsi="Arial" w:cs="Arial"/>
        </w:rPr>
        <w:t>Fujifilm is pleased to announce the appointment of Mark Lawn into the role of Head of POD Solutions Europe. Lawn brings more than three decades of extensive experience to his new position, having held positions in service, pre-sales, marketing and sales at a number of highly regarded global printing businesses</w:t>
      </w:r>
      <w:r w:rsidR="002C49A9">
        <w:rPr>
          <w:rFonts w:ascii="Arial" w:hAnsi="Arial" w:cs="Arial"/>
        </w:rPr>
        <w:t xml:space="preserve"> </w:t>
      </w:r>
      <w:r w:rsidR="00F832F5">
        <w:rPr>
          <w:rFonts w:ascii="Arial" w:hAnsi="Arial" w:cs="Arial"/>
        </w:rPr>
        <w:t xml:space="preserve">– </w:t>
      </w:r>
      <w:r w:rsidR="002C49A9">
        <w:rPr>
          <w:rFonts w:ascii="Arial" w:hAnsi="Arial" w:cs="Arial"/>
        </w:rPr>
        <w:t>including, most recently, Canon</w:t>
      </w:r>
      <w:r w:rsidR="0065723A">
        <w:rPr>
          <w:rFonts w:ascii="Arial" w:hAnsi="Arial" w:cs="Arial"/>
        </w:rPr>
        <w:t xml:space="preserve"> Europe</w:t>
      </w:r>
      <w:r w:rsidRPr="006E1FBD">
        <w:rPr>
          <w:rFonts w:ascii="Arial" w:hAnsi="Arial" w:cs="Arial"/>
        </w:rPr>
        <w:t>.</w:t>
      </w:r>
    </w:p>
    <w:p w14:paraId="28D28216" w14:textId="77777777" w:rsidR="006E1FBD" w:rsidRPr="006E1FBD" w:rsidRDefault="006E1FBD" w:rsidP="006E1FBD">
      <w:pPr>
        <w:spacing w:line="360" w:lineRule="auto"/>
        <w:jc w:val="both"/>
        <w:rPr>
          <w:rFonts w:ascii="Arial" w:hAnsi="Arial" w:cs="Arial"/>
        </w:rPr>
      </w:pPr>
      <w:r w:rsidRPr="006E1FBD">
        <w:rPr>
          <w:rFonts w:ascii="Arial" w:hAnsi="Arial" w:cs="Arial"/>
        </w:rPr>
        <w:t>In his new role at Fujifilm, Lawn will be responsible for the company’s digital POD business in Europe starting with increasing the market presence of the new Revoria presses in selected European territories (currently Germany, Austria, Italy, Spain and Portugal).</w:t>
      </w:r>
    </w:p>
    <w:p w14:paraId="2ED54396" w14:textId="77777777" w:rsidR="006E1FBD" w:rsidRPr="006E1FBD" w:rsidRDefault="006E1FBD" w:rsidP="006E1FBD">
      <w:pPr>
        <w:spacing w:line="360" w:lineRule="auto"/>
        <w:jc w:val="both"/>
        <w:rPr>
          <w:rFonts w:ascii="Arial" w:hAnsi="Arial" w:cs="Arial"/>
        </w:rPr>
      </w:pPr>
      <w:r w:rsidRPr="006E1FBD">
        <w:rPr>
          <w:rFonts w:ascii="Arial" w:hAnsi="Arial" w:cs="Arial"/>
        </w:rPr>
        <w:t xml:space="preserve">Commenting on his new position, Lawn says: “I am really excited to join Fujifilm and be part of this amazing new business. Fujifilm has an amazing brand and a long track record of delivering outstanding digital press products to the market, including the new Revoria range. The company has ambitious growth plans, which will be driven by an amazing new portfolio of Revoria branded products. The future is exciting, and we have a unique opportunity to bring these products to market in an agile and flexible way, as well as being a little bit disruptive, which I think is good for the market and for customers.” </w:t>
      </w:r>
    </w:p>
    <w:p w14:paraId="468E90CE" w14:textId="77777777" w:rsidR="006E1FBD" w:rsidRPr="006E1FBD" w:rsidRDefault="006E1FBD" w:rsidP="006E1FBD">
      <w:pPr>
        <w:spacing w:line="360" w:lineRule="auto"/>
        <w:jc w:val="both"/>
        <w:rPr>
          <w:rFonts w:ascii="Arial" w:hAnsi="Arial" w:cs="Arial"/>
        </w:rPr>
      </w:pPr>
      <w:r w:rsidRPr="006E1FBD">
        <w:rPr>
          <w:rFonts w:ascii="Arial" w:hAnsi="Arial" w:cs="Arial"/>
        </w:rPr>
        <w:t>He adds: “I am as passionate as ever about the print industry. It is so dynamic and engaging – and I cannot wait to get started.”</w:t>
      </w:r>
    </w:p>
    <w:p w14:paraId="66561B55" w14:textId="77777777" w:rsidR="006E1FBD" w:rsidRPr="006E1FBD" w:rsidRDefault="006E1FBD" w:rsidP="006E1FBD">
      <w:pPr>
        <w:spacing w:line="360" w:lineRule="auto"/>
        <w:jc w:val="both"/>
        <w:rPr>
          <w:rFonts w:ascii="Arial" w:hAnsi="Arial" w:cs="Arial"/>
        </w:rPr>
      </w:pPr>
      <w:r w:rsidRPr="006E1FBD">
        <w:rPr>
          <w:rFonts w:ascii="Arial" w:hAnsi="Arial" w:cs="Arial"/>
        </w:rPr>
        <w:t>Taro Aoki, Head of Digital Press Solutions at Fujifilm Graphic Systems Europe, adds: “Fujifilm is delighted to have Mark joining the team. After a successful 2021 for Fujifilm’s inkjet portfolio, with the launch of the Acuity Ultra R2, Acuity Prime and Jet Press 750S High Speed Model, as well as Samba Imprinting bar solutions, we are confident that Mark’s creativity, in-</w:t>
      </w:r>
      <w:r w:rsidRPr="006E1FBD">
        <w:rPr>
          <w:rFonts w:ascii="Arial" w:hAnsi="Arial" w:cs="Arial"/>
        </w:rPr>
        <w:lastRenderedPageBreak/>
        <w:t>depth knowledge and passion will help to build on this success and drive our digital POD business to new heights in 2022 and beyond.”</w:t>
      </w:r>
    </w:p>
    <w:p w14:paraId="3C28FB65" w14:textId="10636652" w:rsidR="001071AF" w:rsidRDefault="006E1FBD" w:rsidP="006E1FBD">
      <w:pPr>
        <w:spacing w:line="360" w:lineRule="auto"/>
        <w:jc w:val="both"/>
        <w:rPr>
          <w:rFonts w:ascii="Arial" w:hAnsi="Arial" w:cs="Arial"/>
        </w:rPr>
      </w:pPr>
      <w:r w:rsidRPr="006E1FBD">
        <w:rPr>
          <w:rFonts w:ascii="Arial" w:hAnsi="Arial" w:cs="Arial"/>
        </w:rPr>
        <w:t>Lawn adds: “I am thrilled about this magnificent career opportunity and I very much look forward to an exciting future at Fujifilm.”</w:t>
      </w:r>
    </w:p>
    <w:p w14:paraId="414970E9" w14:textId="77777777" w:rsidR="00263773" w:rsidRPr="00263773" w:rsidRDefault="00E42397" w:rsidP="00263773">
      <w:pPr>
        <w:spacing w:line="360" w:lineRule="auto"/>
        <w:jc w:val="both"/>
        <w:rPr>
          <w:rFonts w:ascii="Arial" w:hAnsi="Arial" w:cs="Arial"/>
          <w:b/>
          <w:bCs/>
        </w:rPr>
      </w:pPr>
      <w:r>
        <w:rPr>
          <w:rFonts w:ascii="Arial" w:hAnsi="Arial" w:cs="Arial"/>
          <w:b/>
          <w:bCs/>
        </w:rPr>
        <w:br/>
      </w:r>
      <w:r w:rsidR="00263773" w:rsidRPr="00263773">
        <w:rPr>
          <w:rFonts w:ascii="Arial" w:hAnsi="Arial" w:cs="Arial"/>
          <w:b/>
          <w:bCs/>
        </w:rPr>
        <w:t>About the Revoria Press PC1120</w:t>
      </w:r>
    </w:p>
    <w:p w14:paraId="397D5EFB" w14:textId="77777777" w:rsidR="00263773" w:rsidRPr="00263773" w:rsidRDefault="00263773" w:rsidP="00263773">
      <w:pPr>
        <w:spacing w:line="360" w:lineRule="auto"/>
        <w:jc w:val="both"/>
        <w:rPr>
          <w:rFonts w:ascii="Arial" w:hAnsi="Arial" w:cs="Arial"/>
        </w:rPr>
      </w:pPr>
      <w:r w:rsidRPr="00263773">
        <w:rPr>
          <w:rFonts w:ascii="Arial" w:hAnsi="Arial" w:cs="Arial"/>
        </w:rPr>
        <w:t xml:space="preserve">Highlights of the Revoria Press PC1120 include: </w:t>
      </w:r>
    </w:p>
    <w:p w14:paraId="19B18FD7" w14:textId="652A02BB" w:rsidR="00263773" w:rsidRPr="00263773" w:rsidRDefault="00263773" w:rsidP="00263773">
      <w:pPr>
        <w:pStyle w:val="ListParagraph"/>
        <w:numPr>
          <w:ilvl w:val="0"/>
          <w:numId w:val="5"/>
        </w:numPr>
        <w:spacing w:line="360" w:lineRule="auto"/>
        <w:jc w:val="both"/>
        <w:rPr>
          <w:rFonts w:ascii="Arial" w:hAnsi="Arial" w:cs="Arial"/>
        </w:rPr>
      </w:pPr>
      <w:r w:rsidRPr="00263773">
        <w:rPr>
          <w:rFonts w:ascii="Arial" w:hAnsi="Arial" w:cs="Arial"/>
        </w:rPr>
        <w:t>Production speeds of 120 pages per minute with superb, high definition quality</w:t>
      </w:r>
    </w:p>
    <w:p w14:paraId="4BE7D79D" w14:textId="7D2DC916" w:rsidR="00263773" w:rsidRPr="00263773" w:rsidRDefault="00263773" w:rsidP="00263773">
      <w:pPr>
        <w:pStyle w:val="ListParagraph"/>
        <w:numPr>
          <w:ilvl w:val="0"/>
          <w:numId w:val="5"/>
        </w:numPr>
        <w:spacing w:line="360" w:lineRule="auto"/>
        <w:jc w:val="both"/>
        <w:rPr>
          <w:rFonts w:ascii="Arial" w:hAnsi="Arial" w:cs="Arial"/>
        </w:rPr>
      </w:pPr>
      <w:r w:rsidRPr="00263773">
        <w:rPr>
          <w:rFonts w:ascii="Arial" w:hAnsi="Arial" w:cs="Arial"/>
        </w:rPr>
        <w:t>A unique combination of feeding and finishing options to provide superb flexibility for whatever job comes next</w:t>
      </w:r>
    </w:p>
    <w:p w14:paraId="184777D5" w14:textId="65C87DB4" w:rsidR="00263773" w:rsidRPr="00263773" w:rsidRDefault="00263773" w:rsidP="00263773">
      <w:pPr>
        <w:pStyle w:val="ListParagraph"/>
        <w:numPr>
          <w:ilvl w:val="0"/>
          <w:numId w:val="5"/>
        </w:numPr>
        <w:spacing w:line="360" w:lineRule="auto"/>
        <w:jc w:val="both"/>
        <w:rPr>
          <w:rFonts w:ascii="Arial" w:hAnsi="Arial" w:cs="Arial"/>
        </w:rPr>
      </w:pPr>
      <w:r w:rsidRPr="00263773">
        <w:rPr>
          <w:rFonts w:ascii="Arial" w:hAnsi="Arial" w:cs="Arial"/>
        </w:rPr>
        <w:t xml:space="preserve">An industry-leading range of colours and enhancements, with a one-pass, six-colour print engine enabling up to two special toners such as gold, silver, clear, white* or pink to be used in addition to CMYK </w:t>
      </w:r>
    </w:p>
    <w:p w14:paraId="08CCD909" w14:textId="77777777" w:rsidR="00263773" w:rsidRPr="00263773" w:rsidRDefault="00263773" w:rsidP="00263773">
      <w:pPr>
        <w:spacing w:line="360" w:lineRule="auto"/>
        <w:jc w:val="both"/>
        <w:rPr>
          <w:rFonts w:ascii="Arial" w:hAnsi="Arial" w:cs="Arial"/>
        </w:rPr>
      </w:pPr>
    </w:p>
    <w:p w14:paraId="69AC11EF" w14:textId="6FD5B60C" w:rsidR="00263773" w:rsidRPr="00263773" w:rsidRDefault="00263773" w:rsidP="00263773">
      <w:pPr>
        <w:spacing w:line="360" w:lineRule="auto"/>
        <w:jc w:val="both"/>
        <w:rPr>
          <w:rFonts w:ascii="Arial" w:hAnsi="Arial" w:cs="Arial"/>
          <w:b/>
          <w:bCs/>
          <w:color w:val="FF0000"/>
        </w:rPr>
      </w:pPr>
      <w:r w:rsidRPr="00263773">
        <w:rPr>
          <w:rFonts w:ascii="Arial" w:hAnsi="Arial" w:cs="Arial"/>
        </w:rPr>
        <w:t xml:space="preserve">The Revoria Press PC1120, is available in Germany, Austria, Italy, Spain and Portugal. </w:t>
      </w:r>
    </w:p>
    <w:p w14:paraId="7E1EF190" w14:textId="3B9A22A6" w:rsidR="00DD034C" w:rsidRPr="00263773" w:rsidRDefault="00263773" w:rsidP="00263773">
      <w:pPr>
        <w:spacing w:line="360" w:lineRule="auto"/>
        <w:jc w:val="both"/>
        <w:rPr>
          <w:rFonts w:ascii="Arial" w:hAnsi="Arial" w:cs="Arial"/>
          <w:i/>
          <w:iCs/>
        </w:rPr>
      </w:pPr>
      <w:r w:rsidRPr="00263773">
        <w:rPr>
          <w:rFonts w:ascii="Arial" w:hAnsi="Arial" w:cs="Arial"/>
          <w:i/>
          <w:iCs/>
        </w:rPr>
        <w:t>*Available in selected countries</w:t>
      </w:r>
    </w:p>
    <w:p w14:paraId="71A89215" w14:textId="77777777" w:rsidR="004017A0" w:rsidRPr="004017A0" w:rsidRDefault="004017A0" w:rsidP="004017A0">
      <w:pPr>
        <w:spacing w:line="360" w:lineRule="auto"/>
        <w:jc w:val="both"/>
        <w:rPr>
          <w:rFonts w:ascii="Arial" w:hAnsi="Arial" w:cs="Arial"/>
          <w:color w:val="000000" w:themeColor="text1"/>
        </w:rPr>
      </w:pPr>
    </w:p>
    <w:p w14:paraId="22BACBFE" w14:textId="2FF13724" w:rsidR="00BA110A" w:rsidRDefault="00DF0F80" w:rsidP="001B2F60">
      <w:pPr>
        <w:spacing w:line="360" w:lineRule="auto"/>
        <w:jc w:val="center"/>
        <w:rPr>
          <w:rFonts w:ascii="Arial" w:hAnsi="Arial" w:cs="Arial"/>
          <w:b/>
          <w:color w:val="000000" w:themeColor="text1"/>
        </w:rPr>
      </w:pPr>
      <w:r w:rsidRPr="003D0DE6">
        <w:rPr>
          <w:rFonts w:ascii="Arial" w:hAnsi="Arial" w:cs="Arial"/>
          <w:b/>
          <w:color w:val="000000" w:themeColor="text1"/>
        </w:rPr>
        <w:t>ENDS</w:t>
      </w:r>
    </w:p>
    <w:p w14:paraId="52433479" w14:textId="23899FA6" w:rsidR="00160710" w:rsidRDefault="00160710" w:rsidP="001B2F60">
      <w:pPr>
        <w:spacing w:after="0" w:line="240" w:lineRule="auto"/>
        <w:jc w:val="both"/>
        <w:rPr>
          <w:rFonts w:ascii="Arial" w:hAnsi="Arial" w:cs="Arial"/>
          <w:color w:val="000000" w:themeColor="text1"/>
          <w:sz w:val="20"/>
          <w:szCs w:val="20"/>
        </w:rPr>
      </w:pPr>
    </w:p>
    <w:p w14:paraId="0F0B26E9" w14:textId="77777777" w:rsidR="00ED1FDF" w:rsidRPr="00ED1FDF" w:rsidRDefault="00ED1FDF" w:rsidP="00ED1FDF">
      <w:pPr>
        <w:spacing w:after="0" w:line="240" w:lineRule="auto"/>
        <w:jc w:val="both"/>
        <w:rPr>
          <w:rFonts w:ascii="Arial" w:hAnsi="Arial" w:cs="Arial"/>
          <w:b/>
          <w:bCs/>
          <w:color w:val="000000" w:themeColor="text1"/>
          <w:sz w:val="20"/>
          <w:szCs w:val="20"/>
        </w:rPr>
      </w:pPr>
      <w:r w:rsidRPr="00ED1FDF">
        <w:rPr>
          <w:rFonts w:ascii="Arial" w:hAnsi="Arial" w:cs="Arial"/>
          <w:b/>
          <w:bCs/>
          <w:color w:val="000000" w:themeColor="text1"/>
          <w:sz w:val="20"/>
          <w:szCs w:val="20"/>
        </w:rPr>
        <w:t>About FUJIFILM Corporation</w:t>
      </w:r>
      <w:r w:rsidRPr="00ED1FDF">
        <w:rPr>
          <w:rFonts w:ascii="Arial" w:hAnsi="Arial" w:cs="Arial"/>
          <w:b/>
          <w:bCs/>
          <w:color w:val="000000" w:themeColor="text1"/>
          <w:sz w:val="20"/>
          <w:szCs w:val="20"/>
        </w:rPr>
        <w:tab/>
      </w:r>
    </w:p>
    <w:p w14:paraId="39E08034" w14:textId="77777777" w:rsidR="00ED1FDF" w:rsidRPr="00ED1FDF" w:rsidRDefault="00ED1FDF" w:rsidP="00ED1FDF">
      <w:pPr>
        <w:spacing w:after="0" w:line="240" w:lineRule="auto"/>
        <w:jc w:val="both"/>
        <w:rPr>
          <w:rFonts w:ascii="Arial" w:hAnsi="Arial" w:cs="Arial"/>
          <w:color w:val="000000" w:themeColor="text1"/>
          <w:sz w:val="20"/>
          <w:szCs w:val="20"/>
        </w:rPr>
      </w:pPr>
      <w:r w:rsidRPr="00ED1FDF">
        <w:rPr>
          <w:rFonts w:ascii="Arial" w:hAnsi="Arial" w:cs="Arial"/>
          <w:color w:val="000000" w:themeColor="text1"/>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74A31045" w14:textId="77777777" w:rsidR="00ED1FDF" w:rsidRPr="00ED1FDF" w:rsidRDefault="00ED1FDF" w:rsidP="00ED1FDF">
      <w:pPr>
        <w:spacing w:after="0" w:line="240" w:lineRule="auto"/>
        <w:jc w:val="both"/>
        <w:rPr>
          <w:rFonts w:ascii="Arial" w:hAnsi="Arial" w:cs="Arial"/>
          <w:color w:val="000000" w:themeColor="text1"/>
          <w:sz w:val="20"/>
          <w:szCs w:val="20"/>
        </w:rPr>
      </w:pPr>
    </w:p>
    <w:p w14:paraId="2EB42EEA" w14:textId="77777777" w:rsidR="00ED1FDF" w:rsidRPr="00ED1FDF" w:rsidRDefault="00ED1FDF" w:rsidP="00ED1FDF">
      <w:pPr>
        <w:spacing w:after="0" w:line="240" w:lineRule="auto"/>
        <w:jc w:val="both"/>
        <w:rPr>
          <w:rFonts w:ascii="Arial" w:hAnsi="Arial" w:cs="Arial"/>
          <w:b/>
          <w:bCs/>
          <w:color w:val="000000" w:themeColor="text1"/>
          <w:sz w:val="20"/>
          <w:szCs w:val="20"/>
        </w:rPr>
      </w:pPr>
      <w:r w:rsidRPr="00ED1FDF">
        <w:rPr>
          <w:rFonts w:ascii="Arial" w:hAnsi="Arial" w:cs="Arial"/>
          <w:b/>
          <w:bCs/>
          <w:color w:val="000000" w:themeColor="text1"/>
          <w:sz w:val="20"/>
          <w:szCs w:val="20"/>
        </w:rPr>
        <w:t xml:space="preserve">About Fujifilm Graphic Systems </w:t>
      </w:r>
    </w:p>
    <w:p w14:paraId="5178869F" w14:textId="77777777" w:rsidR="00ED1FDF" w:rsidRPr="00ED1FDF" w:rsidRDefault="00ED1FDF" w:rsidP="00ED1FDF">
      <w:pPr>
        <w:spacing w:after="0" w:line="240" w:lineRule="auto"/>
        <w:jc w:val="both"/>
        <w:rPr>
          <w:rFonts w:ascii="Arial" w:hAnsi="Arial" w:cs="Arial"/>
          <w:color w:val="000000" w:themeColor="text1"/>
          <w:sz w:val="20"/>
          <w:szCs w:val="20"/>
        </w:rPr>
      </w:pPr>
      <w:r w:rsidRPr="00ED1FDF">
        <w:rPr>
          <w:rFonts w:ascii="Arial" w:hAnsi="Arial" w:cs="Arial"/>
          <w:color w:val="000000" w:themeColor="text1"/>
          <w:sz w:val="20"/>
          <w:szCs w:val="20"/>
        </w:rPr>
        <w:t xml:space="preserve">Fujifilm Graphic Systems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w:t>
      </w:r>
      <w:r w:rsidRPr="00ED1FDF">
        <w:rPr>
          <w:rFonts w:ascii="Arial" w:hAnsi="Arial" w:cs="Arial"/>
          <w:color w:val="000000" w:themeColor="text1"/>
          <w:sz w:val="20"/>
          <w:szCs w:val="20"/>
        </w:rPr>
        <w:lastRenderedPageBreak/>
        <w:t>strives to educate printers about environmental best practice. For more information, visit fujifilm.com/</w:t>
      </w:r>
      <w:proofErr w:type="spellStart"/>
      <w:r w:rsidRPr="00ED1FDF">
        <w:rPr>
          <w:rFonts w:ascii="Arial" w:hAnsi="Arial" w:cs="Arial"/>
          <w:color w:val="000000" w:themeColor="text1"/>
          <w:sz w:val="20"/>
          <w:szCs w:val="20"/>
        </w:rPr>
        <w:t>uk</w:t>
      </w:r>
      <w:proofErr w:type="spellEnd"/>
      <w:r w:rsidRPr="00ED1FDF">
        <w:rPr>
          <w:rFonts w:ascii="Arial" w:hAnsi="Arial" w:cs="Arial"/>
          <w:color w:val="000000" w:themeColor="text1"/>
          <w:sz w:val="20"/>
          <w:szCs w:val="20"/>
        </w:rPr>
        <w:t>/</w:t>
      </w:r>
      <w:proofErr w:type="spellStart"/>
      <w:r w:rsidRPr="00ED1FDF">
        <w:rPr>
          <w:rFonts w:ascii="Arial" w:hAnsi="Arial" w:cs="Arial"/>
          <w:color w:val="000000" w:themeColor="text1"/>
          <w:sz w:val="20"/>
          <w:szCs w:val="20"/>
        </w:rPr>
        <w:t>en</w:t>
      </w:r>
      <w:proofErr w:type="spellEnd"/>
      <w:r w:rsidRPr="00ED1FDF">
        <w:rPr>
          <w:rFonts w:ascii="Arial" w:hAnsi="Arial" w:cs="Arial"/>
          <w:color w:val="000000" w:themeColor="text1"/>
          <w:sz w:val="20"/>
          <w:szCs w:val="20"/>
        </w:rPr>
        <w:t>/business/graphic, or youtube.com/</w:t>
      </w:r>
      <w:proofErr w:type="spellStart"/>
      <w:r w:rsidRPr="00ED1FDF">
        <w:rPr>
          <w:rFonts w:ascii="Arial" w:hAnsi="Arial" w:cs="Arial"/>
          <w:color w:val="000000" w:themeColor="text1"/>
          <w:sz w:val="20"/>
          <w:szCs w:val="20"/>
        </w:rPr>
        <w:t>FujifilmGSEurope</w:t>
      </w:r>
      <w:proofErr w:type="spellEnd"/>
      <w:r w:rsidRPr="00ED1FDF">
        <w:rPr>
          <w:rFonts w:ascii="Arial" w:hAnsi="Arial" w:cs="Arial"/>
          <w:color w:val="000000" w:themeColor="text1"/>
          <w:sz w:val="20"/>
          <w:szCs w:val="20"/>
        </w:rPr>
        <w:t xml:space="preserve"> or follow us on @FujifilmPrint.</w:t>
      </w:r>
    </w:p>
    <w:p w14:paraId="17D163C5" w14:textId="77777777" w:rsidR="00ED1FDF" w:rsidRPr="00ED1FDF" w:rsidRDefault="00ED1FDF" w:rsidP="00ED1FDF">
      <w:pPr>
        <w:spacing w:after="0" w:line="240" w:lineRule="auto"/>
        <w:jc w:val="both"/>
        <w:rPr>
          <w:rFonts w:ascii="Arial" w:hAnsi="Arial" w:cs="Arial"/>
          <w:color w:val="000000" w:themeColor="text1"/>
          <w:sz w:val="20"/>
          <w:szCs w:val="20"/>
        </w:rPr>
      </w:pPr>
    </w:p>
    <w:p w14:paraId="56ED4685" w14:textId="77777777" w:rsidR="00ED1FDF" w:rsidRPr="00ED1FDF" w:rsidRDefault="00ED1FDF" w:rsidP="00ED1FDF">
      <w:pPr>
        <w:spacing w:after="0" w:line="240" w:lineRule="auto"/>
        <w:jc w:val="both"/>
        <w:rPr>
          <w:rFonts w:ascii="Arial" w:hAnsi="Arial" w:cs="Arial"/>
          <w:b/>
          <w:bCs/>
          <w:color w:val="000000" w:themeColor="text1"/>
          <w:sz w:val="20"/>
          <w:szCs w:val="20"/>
        </w:rPr>
      </w:pPr>
      <w:r w:rsidRPr="00ED1FDF">
        <w:rPr>
          <w:rFonts w:ascii="Arial" w:hAnsi="Arial" w:cs="Arial"/>
          <w:b/>
          <w:bCs/>
          <w:color w:val="000000" w:themeColor="text1"/>
          <w:sz w:val="20"/>
          <w:szCs w:val="20"/>
        </w:rPr>
        <w:t>For further information contact:</w:t>
      </w:r>
    </w:p>
    <w:p w14:paraId="67B740DE" w14:textId="77777777" w:rsidR="00ED1FDF" w:rsidRPr="00ED1FDF" w:rsidRDefault="00ED1FDF" w:rsidP="00ED1FDF">
      <w:pPr>
        <w:spacing w:after="0" w:line="240" w:lineRule="auto"/>
        <w:jc w:val="both"/>
        <w:rPr>
          <w:rFonts w:ascii="Arial" w:hAnsi="Arial" w:cs="Arial"/>
          <w:color w:val="000000" w:themeColor="text1"/>
          <w:sz w:val="20"/>
          <w:szCs w:val="20"/>
        </w:rPr>
      </w:pPr>
      <w:r w:rsidRPr="00ED1FDF">
        <w:rPr>
          <w:rFonts w:ascii="Arial" w:hAnsi="Arial" w:cs="Arial"/>
          <w:color w:val="000000" w:themeColor="text1"/>
          <w:sz w:val="20"/>
          <w:szCs w:val="20"/>
        </w:rPr>
        <w:t>Daniel Porter</w:t>
      </w:r>
    </w:p>
    <w:p w14:paraId="7C407BB5" w14:textId="77777777" w:rsidR="00ED1FDF" w:rsidRPr="00ED1FDF" w:rsidRDefault="00ED1FDF" w:rsidP="00ED1FDF">
      <w:pPr>
        <w:spacing w:after="0" w:line="240" w:lineRule="auto"/>
        <w:jc w:val="both"/>
        <w:rPr>
          <w:rFonts w:ascii="Arial" w:hAnsi="Arial" w:cs="Arial"/>
          <w:color w:val="000000" w:themeColor="text1"/>
          <w:sz w:val="20"/>
          <w:szCs w:val="20"/>
        </w:rPr>
      </w:pPr>
      <w:r w:rsidRPr="00ED1FDF">
        <w:rPr>
          <w:rFonts w:ascii="Arial" w:hAnsi="Arial" w:cs="Arial"/>
          <w:color w:val="000000" w:themeColor="text1"/>
          <w:sz w:val="20"/>
          <w:szCs w:val="20"/>
        </w:rPr>
        <w:t>AD Communications</w:t>
      </w:r>
      <w:r w:rsidRPr="00ED1FDF">
        <w:rPr>
          <w:rFonts w:ascii="Arial" w:hAnsi="Arial" w:cs="Arial"/>
          <w:color w:val="000000" w:themeColor="text1"/>
          <w:sz w:val="20"/>
          <w:szCs w:val="20"/>
        </w:rPr>
        <w:tab/>
      </w:r>
    </w:p>
    <w:p w14:paraId="50D6C0A5" w14:textId="77777777" w:rsidR="00ED1FDF" w:rsidRPr="00ED1FDF" w:rsidRDefault="00ED1FDF" w:rsidP="00ED1FDF">
      <w:pPr>
        <w:spacing w:after="0" w:line="240" w:lineRule="auto"/>
        <w:jc w:val="both"/>
        <w:rPr>
          <w:rFonts w:ascii="Arial" w:hAnsi="Arial" w:cs="Arial"/>
          <w:color w:val="000000" w:themeColor="text1"/>
          <w:sz w:val="20"/>
          <w:szCs w:val="20"/>
        </w:rPr>
      </w:pPr>
      <w:r w:rsidRPr="00ED1FDF">
        <w:rPr>
          <w:rFonts w:ascii="Arial" w:hAnsi="Arial" w:cs="Arial"/>
          <w:color w:val="000000" w:themeColor="text1"/>
          <w:sz w:val="20"/>
          <w:szCs w:val="20"/>
        </w:rPr>
        <w:t>E: dporter@adcomms.co.uk</w:t>
      </w:r>
    </w:p>
    <w:p w14:paraId="5A48F5D9" w14:textId="59A95760" w:rsidR="00ED1FDF" w:rsidRPr="001B2F60" w:rsidRDefault="00ED1FDF" w:rsidP="00ED1FDF">
      <w:pPr>
        <w:spacing w:after="0" w:line="240" w:lineRule="auto"/>
        <w:jc w:val="both"/>
        <w:rPr>
          <w:rFonts w:ascii="Arial" w:hAnsi="Arial" w:cs="Arial"/>
          <w:color w:val="000000" w:themeColor="text1"/>
          <w:sz w:val="20"/>
          <w:szCs w:val="20"/>
        </w:rPr>
      </w:pPr>
      <w:r w:rsidRPr="00ED1FDF">
        <w:rPr>
          <w:rFonts w:ascii="Arial" w:hAnsi="Arial" w:cs="Arial"/>
          <w:color w:val="000000" w:themeColor="text1"/>
          <w:sz w:val="20"/>
          <w:szCs w:val="20"/>
        </w:rPr>
        <w:t>Tel: +44 (0)1372 464470</w:t>
      </w:r>
    </w:p>
    <w:sectPr w:rsidR="00ED1FDF" w:rsidRPr="001B2F60" w:rsidSect="00F25B85">
      <w:headerReference w:type="default" r:id="rId10"/>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75B8" w14:textId="77777777" w:rsidR="00FB297B" w:rsidRDefault="00FB297B" w:rsidP="00155739">
      <w:pPr>
        <w:spacing w:after="0" w:line="240" w:lineRule="auto"/>
      </w:pPr>
      <w:r>
        <w:separator/>
      </w:r>
    </w:p>
  </w:endnote>
  <w:endnote w:type="continuationSeparator" w:id="0">
    <w:p w14:paraId="02C75951" w14:textId="77777777" w:rsidR="00FB297B" w:rsidRDefault="00FB297B"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F81C5" w14:textId="77777777" w:rsidR="00FB297B" w:rsidRDefault="00FB297B" w:rsidP="00155739">
      <w:pPr>
        <w:spacing w:after="0" w:line="240" w:lineRule="auto"/>
      </w:pPr>
      <w:r>
        <w:separator/>
      </w:r>
    </w:p>
  </w:footnote>
  <w:footnote w:type="continuationSeparator" w:id="0">
    <w:p w14:paraId="27845490" w14:textId="77777777" w:rsidR="00FB297B" w:rsidRDefault="00FB297B"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71D01"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13BD"/>
    <w:rsid w:val="00062F38"/>
    <w:rsid w:val="00066305"/>
    <w:rsid w:val="0007029B"/>
    <w:rsid w:val="0007245D"/>
    <w:rsid w:val="000732B5"/>
    <w:rsid w:val="00074C52"/>
    <w:rsid w:val="000762D4"/>
    <w:rsid w:val="000773FD"/>
    <w:rsid w:val="00083278"/>
    <w:rsid w:val="000853BC"/>
    <w:rsid w:val="00086C10"/>
    <w:rsid w:val="000913ED"/>
    <w:rsid w:val="00092174"/>
    <w:rsid w:val="000944B4"/>
    <w:rsid w:val="00094DE4"/>
    <w:rsid w:val="00095092"/>
    <w:rsid w:val="00095DA3"/>
    <w:rsid w:val="00095EEE"/>
    <w:rsid w:val="00096766"/>
    <w:rsid w:val="000A100A"/>
    <w:rsid w:val="000A406F"/>
    <w:rsid w:val="000A44AF"/>
    <w:rsid w:val="000A7355"/>
    <w:rsid w:val="000B0B9A"/>
    <w:rsid w:val="000B618C"/>
    <w:rsid w:val="000C7A3F"/>
    <w:rsid w:val="000D1148"/>
    <w:rsid w:val="000D2CA6"/>
    <w:rsid w:val="000D3D6C"/>
    <w:rsid w:val="000D7FB9"/>
    <w:rsid w:val="000E0D7E"/>
    <w:rsid w:val="000E1F05"/>
    <w:rsid w:val="000E233C"/>
    <w:rsid w:val="000E2576"/>
    <w:rsid w:val="000E7EE8"/>
    <w:rsid w:val="000F4568"/>
    <w:rsid w:val="001071AF"/>
    <w:rsid w:val="001202E6"/>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235C"/>
    <w:rsid w:val="001A6749"/>
    <w:rsid w:val="001B2F60"/>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40E4A"/>
    <w:rsid w:val="00240F13"/>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39E6"/>
    <w:rsid w:val="002B1089"/>
    <w:rsid w:val="002B5FCB"/>
    <w:rsid w:val="002C49A9"/>
    <w:rsid w:val="002D7F83"/>
    <w:rsid w:val="002E126E"/>
    <w:rsid w:val="002E1BD8"/>
    <w:rsid w:val="002E7529"/>
    <w:rsid w:val="002E7807"/>
    <w:rsid w:val="002F6DE0"/>
    <w:rsid w:val="002F7105"/>
    <w:rsid w:val="0030326D"/>
    <w:rsid w:val="0030598B"/>
    <w:rsid w:val="00312B29"/>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703B8"/>
    <w:rsid w:val="00372D7A"/>
    <w:rsid w:val="00374FC7"/>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E7A4E"/>
    <w:rsid w:val="003F30B4"/>
    <w:rsid w:val="004017A0"/>
    <w:rsid w:val="004039D6"/>
    <w:rsid w:val="00410F16"/>
    <w:rsid w:val="004116E6"/>
    <w:rsid w:val="004139FC"/>
    <w:rsid w:val="004147CF"/>
    <w:rsid w:val="00417C6F"/>
    <w:rsid w:val="00423B4B"/>
    <w:rsid w:val="00423D35"/>
    <w:rsid w:val="00425CFE"/>
    <w:rsid w:val="004303A7"/>
    <w:rsid w:val="0043091A"/>
    <w:rsid w:val="0043176D"/>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906C9"/>
    <w:rsid w:val="004937AB"/>
    <w:rsid w:val="00494E0C"/>
    <w:rsid w:val="004A0A40"/>
    <w:rsid w:val="004A3BD0"/>
    <w:rsid w:val="004A46C0"/>
    <w:rsid w:val="004A5F85"/>
    <w:rsid w:val="004A7C69"/>
    <w:rsid w:val="004B61B8"/>
    <w:rsid w:val="004B7E60"/>
    <w:rsid w:val="004C12B8"/>
    <w:rsid w:val="004C70B6"/>
    <w:rsid w:val="004D2ED9"/>
    <w:rsid w:val="004D560A"/>
    <w:rsid w:val="004D76FF"/>
    <w:rsid w:val="004E0BC3"/>
    <w:rsid w:val="004E449A"/>
    <w:rsid w:val="004F152F"/>
    <w:rsid w:val="004F1892"/>
    <w:rsid w:val="004F4EF3"/>
    <w:rsid w:val="00504518"/>
    <w:rsid w:val="00507A48"/>
    <w:rsid w:val="005147ED"/>
    <w:rsid w:val="00522766"/>
    <w:rsid w:val="00523786"/>
    <w:rsid w:val="00530577"/>
    <w:rsid w:val="0053175F"/>
    <w:rsid w:val="005327B8"/>
    <w:rsid w:val="005363C8"/>
    <w:rsid w:val="005366F5"/>
    <w:rsid w:val="0053683D"/>
    <w:rsid w:val="005420E2"/>
    <w:rsid w:val="00542EFF"/>
    <w:rsid w:val="0054449B"/>
    <w:rsid w:val="00547C30"/>
    <w:rsid w:val="0055164D"/>
    <w:rsid w:val="00557B51"/>
    <w:rsid w:val="00561944"/>
    <w:rsid w:val="00562F34"/>
    <w:rsid w:val="00563389"/>
    <w:rsid w:val="00564DC8"/>
    <w:rsid w:val="005824EF"/>
    <w:rsid w:val="005835EC"/>
    <w:rsid w:val="00583FBE"/>
    <w:rsid w:val="005905F0"/>
    <w:rsid w:val="005955EB"/>
    <w:rsid w:val="005A0C37"/>
    <w:rsid w:val="005A5813"/>
    <w:rsid w:val="005A71E9"/>
    <w:rsid w:val="005B1527"/>
    <w:rsid w:val="005B2E86"/>
    <w:rsid w:val="005B7443"/>
    <w:rsid w:val="005C1F94"/>
    <w:rsid w:val="005C3169"/>
    <w:rsid w:val="005C4CAE"/>
    <w:rsid w:val="005D10AE"/>
    <w:rsid w:val="005D3FA3"/>
    <w:rsid w:val="005E322E"/>
    <w:rsid w:val="005F16A3"/>
    <w:rsid w:val="005F3E4F"/>
    <w:rsid w:val="005F59A7"/>
    <w:rsid w:val="005F79DA"/>
    <w:rsid w:val="0061045B"/>
    <w:rsid w:val="00613FAA"/>
    <w:rsid w:val="00614CF8"/>
    <w:rsid w:val="00617930"/>
    <w:rsid w:val="0062432B"/>
    <w:rsid w:val="006368E9"/>
    <w:rsid w:val="00641868"/>
    <w:rsid w:val="00641B95"/>
    <w:rsid w:val="00645134"/>
    <w:rsid w:val="00646A04"/>
    <w:rsid w:val="00647BF8"/>
    <w:rsid w:val="00650A74"/>
    <w:rsid w:val="00651346"/>
    <w:rsid w:val="00651E38"/>
    <w:rsid w:val="00652A39"/>
    <w:rsid w:val="00653AAE"/>
    <w:rsid w:val="00655631"/>
    <w:rsid w:val="0065723A"/>
    <w:rsid w:val="006612D2"/>
    <w:rsid w:val="006668F2"/>
    <w:rsid w:val="00672D1E"/>
    <w:rsid w:val="006761CB"/>
    <w:rsid w:val="00681DF3"/>
    <w:rsid w:val="006822DB"/>
    <w:rsid w:val="0068533D"/>
    <w:rsid w:val="0069086F"/>
    <w:rsid w:val="00692DCC"/>
    <w:rsid w:val="00693228"/>
    <w:rsid w:val="00693CE3"/>
    <w:rsid w:val="00693D7B"/>
    <w:rsid w:val="0069606A"/>
    <w:rsid w:val="006972CE"/>
    <w:rsid w:val="00697D8B"/>
    <w:rsid w:val="006A008C"/>
    <w:rsid w:val="006B1A3D"/>
    <w:rsid w:val="006B597C"/>
    <w:rsid w:val="006B66F1"/>
    <w:rsid w:val="006C13D5"/>
    <w:rsid w:val="006C16CE"/>
    <w:rsid w:val="006C1C79"/>
    <w:rsid w:val="006C3003"/>
    <w:rsid w:val="006D0E12"/>
    <w:rsid w:val="006D6236"/>
    <w:rsid w:val="006E1FBD"/>
    <w:rsid w:val="006E692F"/>
    <w:rsid w:val="006F161F"/>
    <w:rsid w:val="006F18A7"/>
    <w:rsid w:val="006F4431"/>
    <w:rsid w:val="006F6536"/>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154C"/>
    <w:rsid w:val="00761B03"/>
    <w:rsid w:val="0076295C"/>
    <w:rsid w:val="00765FE7"/>
    <w:rsid w:val="007731E9"/>
    <w:rsid w:val="007762BB"/>
    <w:rsid w:val="00776ECC"/>
    <w:rsid w:val="00781451"/>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C073D"/>
    <w:rsid w:val="007C08E3"/>
    <w:rsid w:val="007C3125"/>
    <w:rsid w:val="007D379F"/>
    <w:rsid w:val="007D55E0"/>
    <w:rsid w:val="007E00A3"/>
    <w:rsid w:val="007E2E04"/>
    <w:rsid w:val="007F1342"/>
    <w:rsid w:val="007F3294"/>
    <w:rsid w:val="008014CC"/>
    <w:rsid w:val="0081031F"/>
    <w:rsid w:val="00811EB3"/>
    <w:rsid w:val="00812D13"/>
    <w:rsid w:val="00815768"/>
    <w:rsid w:val="00821F96"/>
    <w:rsid w:val="0083041D"/>
    <w:rsid w:val="00831068"/>
    <w:rsid w:val="0083300A"/>
    <w:rsid w:val="008353F0"/>
    <w:rsid w:val="0083616B"/>
    <w:rsid w:val="008463CB"/>
    <w:rsid w:val="00847B7F"/>
    <w:rsid w:val="00847BEB"/>
    <w:rsid w:val="00855BEA"/>
    <w:rsid w:val="008566FB"/>
    <w:rsid w:val="00856C36"/>
    <w:rsid w:val="00866047"/>
    <w:rsid w:val="00867A61"/>
    <w:rsid w:val="008753C2"/>
    <w:rsid w:val="00881266"/>
    <w:rsid w:val="0088385C"/>
    <w:rsid w:val="00883CC1"/>
    <w:rsid w:val="00884229"/>
    <w:rsid w:val="0089280A"/>
    <w:rsid w:val="008971CC"/>
    <w:rsid w:val="008975B7"/>
    <w:rsid w:val="0089765E"/>
    <w:rsid w:val="00897C66"/>
    <w:rsid w:val="008A0672"/>
    <w:rsid w:val="008A2095"/>
    <w:rsid w:val="008A278C"/>
    <w:rsid w:val="008A6388"/>
    <w:rsid w:val="008B4A76"/>
    <w:rsid w:val="008B76B3"/>
    <w:rsid w:val="008C04A8"/>
    <w:rsid w:val="008C7549"/>
    <w:rsid w:val="008D50C1"/>
    <w:rsid w:val="008D5287"/>
    <w:rsid w:val="008D7FD1"/>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36EC"/>
    <w:rsid w:val="00963943"/>
    <w:rsid w:val="00964769"/>
    <w:rsid w:val="00965087"/>
    <w:rsid w:val="00973E15"/>
    <w:rsid w:val="0097460C"/>
    <w:rsid w:val="0097512E"/>
    <w:rsid w:val="00975E38"/>
    <w:rsid w:val="0098182C"/>
    <w:rsid w:val="009865DA"/>
    <w:rsid w:val="00996EE5"/>
    <w:rsid w:val="0099774D"/>
    <w:rsid w:val="009A2C82"/>
    <w:rsid w:val="009A668F"/>
    <w:rsid w:val="009A66BF"/>
    <w:rsid w:val="009A79CD"/>
    <w:rsid w:val="009B3025"/>
    <w:rsid w:val="009B365D"/>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62BB"/>
    <w:rsid w:val="00A17B11"/>
    <w:rsid w:val="00A22A11"/>
    <w:rsid w:val="00A309F0"/>
    <w:rsid w:val="00A34615"/>
    <w:rsid w:val="00A347CB"/>
    <w:rsid w:val="00A41140"/>
    <w:rsid w:val="00A4261E"/>
    <w:rsid w:val="00A44054"/>
    <w:rsid w:val="00A44146"/>
    <w:rsid w:val="00A51423"/>
    <w:rsid w:val="00A54FCF"/>
    <w:rsid w:val="00A612A7"/>
    <w:rsid w:val="00A707A1"/>
    <w:rsid w:val="00A7174E"/>
    <w:rsid w:val="00A7199B"/>
    <w:rsid w:val="00A72152"/>
    <w:rsid w:val="00A767CA"/>
    <w:rsid w:val="00A80923"/>
    <w:rsid w:val="00A8171D"/>
    <w:rsid w:val="00A9217A"/>
    <w:rsid w:val="00AA7C33"/>
    <w:rsid w:val="00AA7D3B"/>
    <w:rsid w:val="00AB109C"/>
    <w:rsid w:val="00AB1862"/>
    <w:rsid w:val="00AC2C22"/>
    <w:rsid w:val="00AC4650"/>
    <w:rsid w:val="00AC4788"/>
    <w:rsid w:val="00AD054E"/>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F1B"/>
    <w:rsid w:val="00B5469B"/>
    <w:rsid w:val="00B57FE5"/>
    <w:rsid w:val="00B65AFE"/>
    <w:rsid w:val="00B71BC6"/>
    <w:rsid w:val="00B72600"/>
    <w:rsid w:val="00B73864"/>
    <w:rsid w:val="00B830AF"/>
    <w:rsid w:val="00B846A5"/>
    <w:rsid w:val="00B95E1A"/>
    <w:rsid w:val="00B96099"/>
    <w:rsid w:val="00BA110A"/>
    <w:rsid w:val="00BB68D7"/>
    <w:rsid w:val="00BB785D"/>
    <w:rsid w:val="00BC023A"/>
    <w:rsid w:val="00BD0557"/>
    <w:rsid w:val="00BD122A"/>
    <w:rsid w:val="00BD1451"/>
    <w:rsid w:val="00BD20F0"/>
    <w:rsid w:val="00BD3966"/>
    <w:rsid w:val="00BD3C2C"/>
    <w:rsid w:val="00BD7939"/>
    <w:rsid w:val="00BE07B3"/>
    <w:rsid w:val="00BE154A"/>
    <w:rsid w:val="00BE7B90"/>
    <w:rsid w:val="00BF3460"/>
    <w:rsid w:val="00BF38D3"/>
    <w:rsid w:val="00C03ED1"/>
    <w:rsid w:val="00C06607"/>
    <w:rsid w:val="00C14C39"/>
    <w:rsid w:val="00C164C8"/>
    <w:rsid w:val="00C23273"/>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0946"/>
    <w:rsid w:val="00C9124D"/>
    <w:rsid w:val="00C91391"/>
    <w:rsid w:val="00C927C3"/>
    <w:rsid w:val="00CA1AAB"/>
    <w:rsid w:val="00CA5899"/>
    <w:rsid w:val="00CB1847"/>
    <w:rsid w:val="00CB224A"/>
    <w:rsid w:val="00CB42FC"/>
    <w:rsid w:val="00CB469B"/>
    <w:rsid w:val="00CB4997"/>
    <w:rsid w:val="00CC0110"/>
    <w:rsid w:val="00CC057F"/>
    <w:rsid w:val="00CC5E93"/>
    <w:rsid w:val="00CC632C"/>
    <w:rsid w:val="00CC6C15"/>
    <w:rsid w:val="00CD52C6"/>
    <w:rsid w:val="00CE0B66"/>
    <w:rsid w:val="00CE383E"/>
    <w:rsid w:val="00CE41DB"/>
    <w:rsid w:val="00CE487F"/>
    <w:rsid w:val="00CE4C36"/>
    <w:rsid w:val="00CE6D9F"/>
    <w:rsid w:val="00CF1DA4"/>
    <w:rsid w:val="00CF2A7F"/>
    <w:rsid w:val="00CF6E04"/>
    <w:rsid w:val="00D145A0"/>
    <w:rsid w:val="00D15326"/>
    <w:rsid w:val="00D20DF1"/>
    <w:rsid w:val="00D23236"/>
    <w:rsid w:val="00D238B6"/>
    <w:rsid w:val="00D24FE4"/>
    <w:rsid w:val="00D278C8"/>
    <w:rsid w:val="00D33119"/>
    <w:rsid w:val="00D332D0"/>
    <w:rsid w:val="00D44EFD"/>
    <w:rsid w:val="00D454C6"/>
    <w:rsid w:val="00D46291"/>
    <w:rsid w:val="00D521FF"/>
    <w:rsid w:val="00D55B7B"/>
    <w:rsid w:val="00D56CE8"/>
    <w:rsid w:val="00D57629"/>
    <w:rsid w:val="00D601C1"/>
    <w:rsid w:val="00D62193"/>
    <w:rsid w:val="00D66FC9"/>
    <w:rsid w:val="00D753ED"/>
    <w:rsid w:val="00D83DF6"/>
    <w:rsid w:val="00D9489E"/>
    <w:rsid w:val="00D94AF8"/>
    <w:rsid w:val="00DA7E91"/>
    <w:rsid w:val="00DB4565"/>
    <w:rsid w:val="00DB52B2"/>
    <w:rsid w:val="00DB5CD3"/>
    <w:rsid w:val="00DB6B93"/>
    <w:rsid w:val="00DB743D"/>
    <w:rsid w:val="00DC5595"/>
    <w:rsid w:val="00DD034C"/>
    <w:rsid w:val="00DD0E8B"/>
    <w:rsid w:val="00DD71C8"/>
    <w:rsid w:val="00DD775D"/>
    <w:rsid w:val="00DD7F57"/>
    <w:rsid w:val="00DF0F80"/>
    <w:rsid w:val="00DF1C23"/>
    <w:rsid w:val="00DF2027"/>
    <w:rsid w:val="00DF2206"/>
    <w:rsid w:val="00E002C1"/>
    <w:rsid w:val="00E00922"/>
    <w:rsid w:val="00E05877"/>
    <w:rsid w:val="00E07FC5"/>
    <w:rsid w:val="00E113D3"/>
    <w:rsid w:val="00E179E6"/>
    <w:rsid w:val="00E25A4A"/>
    <w:rsid w:val="00E27A70"/>
    <w:rsid w:val="00E32FBF"/>
    <w:rsid w:val="00E35118"/>
    <w:rsid w:val="00E40F65"/>
    <w:rsid w:val="00E42397"/>
    <w:rsid w:val="00E45F34"/>
    <w:rsid w:val="00E50B88"/>
    <w:rsid w:val="00E52917"/>
    <w:rsid w:val="00E57B64"/>
    <w:rsid w:val="00E62188"/>
    <w:rsid w:val="00E629BF"/>
    <w:rsid w:val="00E64749"/>
    <w:rsid w:val="00E647EB"/>
    <w:rsid w:val="00E65B0A"/>
    <w:rsid w:val="00E6609A"/>
    <w:rsid w:val="00E66867"/>
    <w:rsid w:val="00E71533"/>
    <w:rsid w:val="00E72C45"/>
    <w:rsid w:val="00E913A2"/>
    <w:rsid w:val="00EA345C"/>
    <w:rsid w:val="00EA5366"/>
    <w:rsid w:val="00EA6844"/>
    <w:rsid w:val="00EA6B29"/>
    <w:rsid w:val="00EB0CBA"/>
    <w:rsid w:val="00EB22D2"/>
    <w:rsid w:val="00EB5802"/>
    <w:rsid w:val="00EC126D"/>
    <w:rsid w:val="00EC1CAA"/>
    <w:rsid w:val="00ED0E82"/>
    <w:rsid w:val="00ED1FDF"/>
    <w:rsid w:val="00ED2E28"/>
    <w:rsid w:val="00EE016A"/>
    <w:rsid w:val="00EE07DB"/>
    <w:rsid w:val="00EE56F8"/>
    <w:rsid w:val="00EF1591"/>
    <w:rsid w:val="00EF471C"/>
    <w:rsid w:val="00F00087"/>
    <w:rsid w:val="00F00187"/>
    <w:rsid w:val="00F02C15"/>
    <w:rsid w:val="00F03476"/>
    <w:rsid w:val="00F10377"/>
    <w:rsid w:val="00F11D2E"/>
    <w:rsid w:val="00F14F21"/>
    <w:rsid w:val="00F15AC1"/>
    <w:rsid w:val="00F16CAA"/>
    <w:rsid w:val="00F23741"/>
    <w:rsid w:val="00F25B85"/>
    <w:rsid w:val="00F3060B"/>
    <w:rsid w:val="00F30EF5"/>
    <w:rsid w:val="00F329B7"/>
    <w:rsid w:val="00F46E30"/>
    <w:rsid w:val="00F5373C"/>
    <w:rsid w:val="00F569A1"/>
    <w:rsid w:val="00F65020"/>
    <w:rsid w:val="00F65ABE"/>
    <w:rsid w:val="00F670E0"/>
    <w:rsid w:val="00F70551"/>
    <w:rsid w:val="00F70669"/>
    <w:rsid w:val="00F73AEC"/>
    <w:rsid w:val="00F755B3"/>
    <w:rsid w:val="00F7731F"/>
    <w:rsid w:val="00F778BE"/>
    <w:rsid w:val="00F832F5"/>
    <w:rsid w:val="00F901C8"/>
    <w:rsid w:val="00F932F3"/>
    <w:rsid w:val="00F93A16"/>
    <w:rsid w:val="00F94F4A"/>
    <w:rsid w:val="00F9599F"/>
    <w:rsid w:val="00FB0AF6"/>
    <w:rsid w:val="00FB297B"/>
    <w:rsid w:val="00FB47F0"/>
    <w:rsid w:val="00FB76D2"/>
    <w:rsid w:val="00FC0D9B"/>
    <w:rsid w:val="00FC4BEE"/>
    <w:rsid w:val="00FC4D67"/>
    <w:rsid w:val="00FC5AEF"/>
    <w:rsid w:val="00FC60BA"/>
    <w:rsid w:val="00FC753C"/>
    <w:rsid w:val="00FD19F2"/>
    <w:rsid w:val="00FD1D95"/>
    <w:rsid w:val="00FD2087"/>
    <w:rsid w:val="00FE0D17"/>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purl.org/dc/elements/1.1/"/>
    <ds:schemaRef ds:uri="http://www.w3.org/XML/1998/namespace"/>
    <ds:schemaRef ds:uri="http://purl.org/dc/terms/"/>
    <ds:schemaRef ds:uri="http://schemas.microsoft.com/office/2006/metadata/properties"/>
    <ds:schemaRef ds:uri="http://schemas.openxmlformats.org/package/2006/metadata/core-properties"/>
    <ds:schemaRef ds:uri="http://purl.org/dc/dcmitype/"/>
    <ds:schemaRef ds:uri="a9d656df-bdb6-49eb-b737-341170c2f580"/>
    <ds:schemaRef ds:uri="http://schemas.microsoft.com/office/2006/documentManagement/types"/>
    <ds:schemaRef ds:uri="http://schemas.microsoft.com/office/infopath/2007/PartnerControls"/>
    <ds:schemaRef ds:uri="33b56bcf-be2a-4e62-9c4b-3ead3d1d9cef"/>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AC63ADDD-F567-4E8C-A28F-1CE53B41F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Rachelle Harry</cp:lastModifiedBy>
  <cp:revision>49</cp:revision>
  <cp:lastPrinted>2020-02-28T11:16:00Z</cp:lastPrinted>
  <dcterms:created xsi:type="dcterms:W3CDTF">2021-10-22T09:05:00Z</dcterms:created>
  <dcterms:modified xsi:type="dcterms:W3CDTF">2022-01-25T11:48:00Z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83;#Jet Press 720S|1b92306a-dad4-41a5-98e1-6db90f70da82;#81;#Bluetree group|bca52772-3a17-487c-a5cc-a353c68bf785</vt:lpwstr>
  </property>
</Properties>
</file>