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30074" w14:textId="68C01B2C" w:rsidR="0033645A" w:rsidRDefault="006E5941" w:rsidP="0033645A">
      <w:pPr>
        <w:spacing w:line="360" w:lineRule="auto"/>
        <w:jc w:val="both"/>
        <w:rPr>
          <w:b/>
          <w:bCs/>
          <w:color w:val="000000" w:themeColor="text1"/>
          <w:lang w:val="en-GB"/>
        </w:rPr>
      </w:pPr>
      <w:r>
        <w:rPr>
          <w:b/>
          <w:color w:val="000000" w:themeColor="text1"/>
          <w:lang w:val="pl-PL" w:bidi="pl-PL"/>
        </w:rPr>
        <w:t>1</w:t>
      </w:r>
      <w:r w:rsidR="004C7DF2">
        <w:rPr>
          <w:b/>
          <w:color w:val="000000" w:themeColor="text1"/>
          <w:lang w:val="pl-PL" w:bidi="pl-PL"/>
        </w:rPr>
        <w:t>3</w:t>
      </w:r>
      <w:r w:rsidR="00E04ABF">
        <w:rPr>
          <w:b/>
          <w:color w:val="000000" w:themeColor="text1"/>
          <w:lang w:val="pl-PL" w:bidi="pl-PL"/>
        </w:rPr>
        <w:t xml:space="preserve"> </w:t>
      </w:r>
      <w:r w:rsidRPr="006E5941">
        <w:rPr>
          <w:b/>
          <w:color w:val="000000" w:themeColor="text1"/>
          <w:lang w:val="pl-PL" w:bidi="pl-PL"/>
        </w:rPr>
        <w:t>Styczeń</w:t>
      </w:r>
      <w:r w:rsidR="00E04ABF">
        <w:rPr>
          <w:b/>
          <w:color w:val="000000" w:themeColor="text1"/>
          <w:lang w:val="pl-PL" w:bidi="pl-PL"/>
        </w:rPr>
        <w:t xml:space="preserve"> 202</w:t>
      </w:r>
      <w:r>
        <w:rPr>
          <w:b/>
          <w:color w:val="000000" w:themeColor="text1"/>
          <w:lang w:val="pl-PL" w:bidi="pl-PL"/>
        </w:rPr>
        <w:t>2</w:t>
      </w:r>
      <w:r w:rsidR="00E04ABF">
        <w:rPr>
          <w:b/>
          <w:color w:val="000000" w:themeColor="text1"/>
          <w:lang w:val="pl-PL" w:bidi="pl-PL"/>
        </w:rPr>
        <w:t xml:space="preserve"> r.</w:t>
      </w:r>
    </w:p>
    <w:p w14:paraId="007C95CC" w14:textId="77777777" w:rsidR="0033645A" w:rsidRPr="00E3354B" w:rsidRDefault="0033645A" w:rsidP="0033645A">
      <w:pPr>
        <w:spacing w:line="360" w:lineRule="auto"/>
        <w:jc w:val="both"/>
        <w:rPr>
          <w:b/>
          <w:bCs/>
          <w:color w:val="000000" w:themeColor="text1"/>
          <w:lang w:val="en-GB"/>
        </w:rPr>
      </w:pPr>
    </w:p>
    <w:p w14:paraId="5C7B891C" w14:textId="16820781" w:rsidR="0033645A" w:rsidRPr="00D00C68" w:rsidRDefault="00535C66" w:rsidP="00D00C68">
      <w:pPr>
        <w:spacing w:after="160" w:line="360" w:lineRule="auto"/>
        <w:rPr>
          <w:b/>
          <w:bCs/>
          <w:sz w:val="24"/>
          <w:szCs w:val="22"/>
        </w:rPr>
      </w:pPr>
      <w:r w:rsidRPr="00535C66">
        <w:rPr>
          <w:b/>
          <w:sz w:val="24"/>
          <w:szCs w:val="22"/>
          <w:lang w:val="pl-PL" w:bidi="pl-PL"/>
        </w:rPr>
        <w:t>Oszałamiające wzory na puszkach firm Liberty i Farrow &amp; Ball zrealizowane za pomocą maszyny cyfrowej Fujifilm Acuity B1</w:t>
      </w:r>
    </w:p>
    <w:p w14:paraId="32553E43" w14:textId="37D476D9" w:rsidR="001000C4" w:rsidRPr="001000C4" w:rsidRDefault="000C487D" w:rsidP="00D00C68">
      <w:pPr>
        <w:spacing w:after="160" w:line="360" w:lineRule="auto"/>
        <w:rPr>
          <w:i/>
          <w:iCs/>
        </w:rPr>
      </w:pPr>
      <w:r>
        <w:rPr>
          <w:i/>
          <w:lang w:val="pl-PL" w:bidi="pl-PL"/>
        </w:rPr>
        <w:t>Technologia cyfrowa oferuje proces precyzyjnego dopasowania kolorów w złożonych wzorach</w:t>
      </w:r>
    </w:p>
    <w:p w14:paraId="60F83F23" w14:textId="2A023919" w:rsidR="00D00C68" w:rsidRPr="00566890" w:rsidRDefault="00D00C68" w:rsidP="00D00C68">
      <w:pPr>
        <w:spacing w:after="160" w:line="360" w:lineRule="auto"/>
      </w:pPr>
      <w:r w:rsidRPr="00566890">
        <w:rPr>
          <w:lang w:val="pl-PL" w:bidi="pl-PL"/>
        </w:rPr>
        <w:t>Liberty, marka luksusowych artykułów wyposażenia wnętrz, oraz producent farb Farrow &amp; Ball, postanowiły wspólnie wprowadzić na rynek limitowaną serię wzorów puszek, które zostały wydrukowane na maszynie cyfrowej Acuity B1 firmy Fujifilm.</w:t>
      </w:r>
    </w:p>
    <w:p w14:paraId="2E9B12EF" w14:textId="2509191D" w:rsidR="00D00C68" w:rsidRPr="00566890" w:rsidRDefault="00D00C68" w:rsidP="00D00C68">
      <w:pPr>
        <w:spacing w:after="160" w:line="360" w:lineRule="auto"/>
      </w:pPr>
      <w:r w:rsidRPr="00566890">
        <w:rPr>
          <w:lang w:val="pl-PL" w:bidi="pl-PL"/>
        </w:rPr>
        <w:t xml:space="preserve">Każdy wzór na puszce, złożony z wielu kolorów, musiał idealnie odpowiadać kolorom marki Farrow &amp; Ball, a także odcieniom i skomplikowanym wzorom tkanin produkowanych przez firmę Liberty. Specjalizująca się w produkcji puszek firma William Say &amp; Co Ltd wytwarza w swoim zakładzie w Bermondsey w Londynie puszki z podważanym wieczkiem o szerokości 57 mm, które mogą pomieścić 100 ml farby. </w:t>
      </w:r>
    </w:p>
    <w:p w14:paraId="0E321FE9" w14:textId="77777777" w:rsidR="00D00C68" w:rsidRPr="00566890" w:rsidRDefault="00D00C68" w:rsidP="00D00C68">
      <w:pPr>
        <w:spacing w:after="160" w:line="360" w:lineRule="auto"/>
      </w:pPr>
      <w:r w:rsidRPr="00566890">
        <w:rPr>
          <w:lang w:val="pl-PL" w:bidi="pl-PL"/>
        </w:rPr>
        <w:t>Komentując sukces tego projektu, Stuart Wilkinson, dyrektor sprzedaży i marketingu w William Say &amp; Co Ltd, powiedział: „To kamień milowy dla firmy William Say &amp; Co Ltd, jak i dla całej branży. Z uwagi na osobiste zaangażowanie w etapy projektowania przez ostatnie dwa lata, przeprowadzając rożne próby i testy z firmą Fujifilm, jesteśmy niezmiernie szczęśliwi, mogąc wykorzystać tę nową technologię cyfrową, aby z powodzeniem dostarczać tak złożone projekty druku dla naszego klienta, firmy Farrow &amp; Ball. Chyba wszyscy się zgodzą, że te nowe puszki wyglądają absolutnie fantastycznie”.</w:t>
      </w:r>
    </w:p>
    <w:p w14:paraId="33FEF341" w14:textId="6DF09A0F" w:rsidR="00D00C68" w:rsidRPr="00566890" w:rsidRDefault="00D00C68" w:rsidP="00D00C68">
      <w:pPr>
        <w:spacing w:after="160" w:line="360" w:lineRule="auto"/>
      </w:pPr>
      <w:r w:rsidRPr="00566890">
        <w:rPr>
          <w:lang w:val="pl-PL" w:bidi="pl-PL"/>
        </w:rPr>
        <w:t>Tinmasters, dostawca firmy William Say &amp; Co Ltd, wydrukował złożone wzory na maszynie Acuity B1. Dyrektorzy marki w firmach Liberty i Farrow &amp; Ball byli obecni podczas procesu dostosowywania kolorów, który obejmował ponad 70 precyzyjnych poprawek 25 kolorów w ciągu niespełna czterech godzin.</w:t>
      </w:r>
    </w:p>
    <w:p w14:paraId="56C6D4A3" w14:textId="0B3795C5" w:rsidR="00D00C68" w:rsidRPr="008A5E3F" w:rsidRDefault="00D00C68" w:rsidP="00D00C68">
      <w:pPr>
        <w:spacing w:after="160" w:line="360" w:lineRule="auto"/>
      </w:pPr>
      <w:r w:rsidRPr="00566890">
        <w:rPr>
          <w:lang w:val="pl-PL" w:bidi="pl-PL"/>
        </w:rPr>
        <w:t xml:space="preserve">Richard O’Neill, CEO firmy Tinmasters, wyjaśnia: „Istnieje szereg czynników, które mogą sprawiać trudności z punktu widzenia litografii. Powtarzane nakłady w ramach tego projektu prawdopodobnie obejmą 200 arkuszy z sześcioma różnymi wzorami na każdym z nich. Wzory nie nadają się do złożonego druku, gdzie kupuje się maszynę litograficzną i umieszcza różne wzory na jednym arkuszu, starając się zwiększyć wielkości nakładów. Firma Liberty podeszła do tego inaczej – wybrała wzory losowo, ale każdy z nich był zupełnie inny i zawierał inne kolory”. </w:t>
      </w:r>
    </w:p>
    <w:p w14:paraId="24D84AC2" w14:textId="77777777" w:rsidR="00D00C68" w:rsidRPr="008A5E3F" w:rsidRDefault="00D00C68" w:rsidP="00D00C68">
      <w:pPr>
        <w:spacing w:after="160" w:line="360" w:lineRule="auto"/>
      </w:pPr>
      <w:r w:rsidRPr="008A5E3F">
        <w:rPr>
          <w:lang w:val="pl-PL" w:bidi="pl-PL"/>
        </w:rPr>
        <w:lastRenderedPageBreak/>
        <w:t>„Składamy wydruki skomplikowanych, ułożonych losowo wzorów na arkuszach. Druk litograficzny nie tylko byłby kosztowny, ale także nie pozwoliłby zrealizować zamierzeń Liberty ze względu na złożoność wzorów i kluczową wierność kolorów”.</w:t>
      </w:r>
    </w:p>
    <w:p w14:paraId="18B8AA47" w14:textId="03EEEE1A" w:rsidR="00D00C68" w:rsidRPr="008A5E3F" w:rsidRDefault="00D00C68" w:rsidP="00D00C68">
      <w:pPr>
        <w:spacing w:after="160" w:line="360" w:lineRule="auto"/>
      </w:pPr>
      <w:r w:rsidRPr="008A5E3F">
        <w:rPr>
          <w:lang w:val="pl-PL" w:bidi="pl-PL"/>
        </w:rPr>
        <w:t>Oliver Mills, specjalista ds. marketingu technicznego w Fujifilm Wide Format Inkjet Systems: „Cieszymy się widząc, jak technologia atramentowa Fujifilm pomaga w realizacji kolejnego projektu kreatywnych opakowań metalowych. Projektów, które obejmują limitowane serie, takie jak ten, po prostu nie da się wykonać przy użyciu litografii, a do tej pory rozwiązania cyfrowe nie oferowały wymaganej jakości. Maszyna Acuity B1 firmy Fujifilm do atramentowego druku cyfrowego na nowo definiuje kreatywne możliwości dla firm z branży opakowań metalowych i obsługiwanych przez nie marek”.</w:t>
      </w:r>
    </w:p>
    <w:p w14:paraId="52EE9CD6" w14:textId="25CF3141" w:rsidR="00ED0CF7" w:rsidRDefault="00D00C68" w:rsidP="00263046">
      <w:pPr>
        <w:spacing w:after="160" w:line="360" w:lineRule="auto"/>
      </w:pPr>
      <w:r w:rsidRPr="008A5E3F">
        <w:rPr>
          <w:lang w:val="pl-PL" w:bidi="pl-PL"/>
        </w:rPr>
        <w:t>Od początku października wszystkie sześć wzorów napełnionych farbami puszek jest prezentowanych w sklepach Liberty obok jej tkanin. Puszki są również sprzedawane w salonach i na stronie internetowej firmy Farrow &amp; Ball.</w:t>
      </w:r>
    </w:p>
    <w:p w14:paraId="18A13F5E" w14:textId="77777777" w:rsidR="00263046" w:rsidRPr="002F6EDE" w:rsidRDefault="00263046" w:rsidP="00263046">
      <w:pPr>
        <w:spacing w:after="160" w:line="360" w:lineRule="auto"/>
        <w:rPr>
          <w:color w:val="000000"/>
          <w:szCs w:val="22"/>
          <w:shd w:val="clear" w:color="auto" w:fill="FFFFFF"/>
        </w:rPr>
      </w:pPr>
    </w:p>
    <w:p w14:paraId="4D11DE86" w14:textId="179CB421" w:rsidR="0033645A" w:rsidRDefault="0033645A" w:rsidP="007B72D4">
      <w:pPr>
        <w:spacing w:line="360" w:lineRule="auto"/>
        <w:jc w:val="center"/>
        <w:rPr>
          <w:b/>
          <w:bCs/>
          <w:color w:val="000000" w:themeColor="text1"/>
          <w:lang w:val="en-GB"/>
        </w:rPr>
      </w:pPr>
      <w:r w:rsidRPr="00E3354B">
        <w:rPr>
          <w:b/>
          <w:color w:val="000000" w:themeColor="text1"/>
          <w:lang w:val="pl-PL" w:bidi="pl-PL"/>
        </w:rPr>
        <w:t>KONIEC</w:t>
      </w:r>
    </w:p>
    <w:p w14:paraId="40CCA562" w14:textId="77777777" w:rsidR="00AD2727" w:rsidRDefault="00AD2727" w:rsidP="0033645A"/>
    <w:p w14:paraId="7593F095" w14:textId="77777777" w:rsidR="005F03C8" w:rsidRPr="00463911" w:rsidRDefault="005F03C8" w:rsidP="005F03C8">
      <w:pPr>
        <w:tabs>
          <w:tab w:val="center" w:pos="3691"/>
        </w:tabs>
        <w:jc w:val="both"/>
        <w:rPr>
          <w:rFonts w:eastAsia="Arial"/>
          <w:b/>
          <w:color w:val="000000"/>
          <w:sz w:val="20"/>
          <w:lang w:eastAsia="de-DE" w:bidi="pl-PL"/>
        </w:rPr>
      </w:pPr>
      <w:r w:rsidRPr="00CE54F4">
        <w:rPr>
          <w:rFonts w:eastAsia="Arial"/>
          <w:b/>
          <w:color w:val="000000"/>
          <w:sz w:val="20"/>
          <w:lang w:eastAsia="de-DE" w:bidi="pl-PL"/>
        </w:rPr>
        <w:t>O FUJIFILM Corporation</w:t>
      </w:r>
      <w:r w:rsidRPr="00CE54F4">
        <w:rPr>
          <w:rFonts w:eastAsia="Arial"/>
          <w:b/>
          <w:color w:val="000000"/>
          <w:sz w:val="20"/>
          <w:lang w:eastAsia="de-DE" w:bidi="pl-PL"/>
        </w:rPr>
        <w:tab/>
      </w:r>
    </w:p>
    <w:p w14:paraId="47817D36" w14:textId="77777777" w:rsidR="005F03C8" w:rsidRPr="00CE54F4" w:rsidRDefault="005F03C8" w:rsidP="005F03C8">
      <w:pPr>
        <w:jc w:val="both"/>
        <w:rPr>
          <w:rFonts w:eastAsia="Arial"/>
          <w:color w:val="000000"/>
          <w:sz w:val="20"/>
          <w:lang w:eastAsia="de-DE" w:bidi="pl-PL"/>
        </w:rPr>
      </w:pPr>
      <w:r w:rsidRPr="00CE54F4">
        <w:rPr>
          <w:rFonts w:eastAsia="Arial"/>
          <w:color w:val="000000"/>
          <w:sz w:val="20"/>
          <w:lang w:eastAsia="de-DE" w:bidi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</w:p>
    <w:p w14:paraId="4DAD6ED6" w14:textId="77777777" w:rsidR="005F03C8" w:rsidRPr="00CE54F4" w:rsidRDefault="005F03C8" w:rsidP="005F03C8">
      <w:pPr>
        <w:jc w:val="both"/>
        <w:rPr>
          <w:color w:val="000000"/>
          <w:sz w:val="20"/>
          <w:lang w:eastAsia="de-DE"/>
        </w:rPr>
      </w:pPr>
    </w:p>
    <w:p w14:paraId="1181E901" w14:textId="77777777" w:rsidR="005F03C8" w:rsidRPr="00463911" w:rsidRDefault="005F03C8" w:rsidP="005F03C8">
      <w:pPr>
        <w:jc w:val="both"/>
        <w:rPr>
          <w:rFonts w:eastAsia="Arial"/>
          <w:b/>
          <w:color w:val="000000"/>
          <w:sz w:val="20"/>
          <w:lang w:eastAsia="de-DE" w:bidi="pl-PL"/>
        </w:rPr>
      </w:pPr>
      <w:r w:rsidRPr="00CE54F4">
        <w:rPr>
          <w:rFonts w:eastAsia="Arial"/>
          <w:b/>
          <w:color w:val="000000"/>
          <w:sz w:val="20"/>
          <w:lang w:eastAsia="de-DE" w:bidi="pl-PL"/>
        </w:rPr>
        <w:t xml:space="preserve">O Fujifilm Graphic Systems </w:t>
      </w:r>
    </w:p>
    <w:p w14:paraId="3FD475FF" w14:textId="77777777" w:rsidR="005F03C8" w:rsidRPr="00FB728A" w:rsidRDefault="005F03C8" w:rsidP="005F03C8">
      <w:pPr>
        <w:pStyle w:val="PlainText"/>
        <w:rPr>
          <w:rFonts w:ascii="Arial" w:hAnsi="Arial" w:cs="Arial"/>
          <w:sz w:val="20"/>
          <w:szCs w:val="20"/>
        </w:rPr>
      </w:pPr>
      <w:r w:rsidRPr="00CE54F4">
        <w:rPr>
          <w:rFonts w:ascii="Arial" w:eastAsia="Arial" w:hAnsi="Arial" w:cs="Arial"/>
          <w:color w:val="000000"/>
          <w:sz w:val="20"/>
          <w:szCs w:val="20"/>
          <w:lang w:val="de-DE" w:eastAsia="de-DE" w:bidi="pl-PL"/>
        </w:rPr>
        <w:t xml:space="preserve">Fujifilm Graphic Systems 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 w:rsidRPr="00FB728A">
        <w:rPr>
          <w:rFonts w:ascii="Arial" w:eastAsia="Arial" w:hAnsi="Arial" w:cs="Arial"/>
          <w:sz w:val="20"/>
          <w:szCs w:val="20"/>
          <w:lang w:val="de-DE" w:eastAsia="de-DE" w:bidi="pl-PL"/>
        </w:rPr>
        <w:t xml:space="preserve">technologie najlepszego w swojej klasie druku.  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1" w:history="1">
        <w:r w:rsidRPr="00FB728A">
          <w:rPr>
            <w:rStyle w:val="Hyperlink"/>
            <w:rFonts w:ascii="Arial" w:hAnsi="Arial" w:cs="Arial"/>
            <w:color w:val="auto"/>
            <w:sz w:val="20"/>
            <w:szCs w:val="20"/>
          </w:rPr>
          <w:t>fujifilm.com/pl/pl/business/graphic</w:t>
        </w:r>
      </w:hyperlink>
      <w:r w:rsidRPr="00FB728A">
        <w:rPr>
          <w:rFonts w:ascii="Arial" w:eastAsia="Arial" w:hAnsi="Arial" w:cs="Arial"/>
          <w:sz w:val="20"/>
          <w:szCs w:val="20"/>
          <w:lang w:val="de-DE" w:eastAsia="de-DE" w:bidi="pl-PL"/>
        </w:rPr>
        <w:t xml:space="preserve">, </w:t>
      </w:r>
      <w:hyperlink r:id="rId12" w:history="1">
        <w:r w:rsidRPr="00FB728A">
          <w:rPr>
            <w:rFonts w:ascii="Arial" w:eastAsia="Arial" w:hAnsi="Arial" w:cs="Arial"/>
            <w:sz w:val="20"/>
            <w:szCs w:val="20"/>
            <w:u w:val="single"/>
            <w:lang w:val="de-DE" w:eastAsia="de-DE" w:bidi="pl-PL"/>
          </w:rPr>
          <w:t>youtube.com/FujifilmGSEurope</w:t>
        </w:r>
      </w:hyperlink>
      <w:r w:rsidRPr="00FB728A">
        <w:rPr>
          <w:rFonts w:ascii="Arial" w:eastAsia="Arial" w:hAnsi="Arial" w:cs="Arial"/>
          <w:sz w:val="20"/>
          <w:szCs w:val="20"/>
          <w:lang w:val="de-DE" w:eastAsia="de-DE" w:bidi="pl-PL"/>
        </w:rPr>
        <w:t xml:space="preserve"> lub śledząc nas na @FujifilmPrint</w:t>
      </w:r>
    </w:p>
    <w:p w14:paraId="54BF9F09" w14:textId="77777777" w:rsidR="005F03C8" w:rsidRPr="00FB728A" w:rsidRDefault="005F03C8" w:rsidP="005F03C8">
      <w:pPr>
        <w:jc w:val="both"/>
        <w:rPr>
          <w:b/>
          <w:sz w:val="20"/>
          <w:lang w:eastAsia="de-DE"/>
        </w:rPr>
      </w:pPr>
    </w:p>
    <w:p w14:paraId="56450F95" w14:textId="77777777" w:rsidR="005F03C8" w:rsidRPr="00FB728A" w:rsidRDefault="005F03C8" w:rsidP="005F03C8">
      <w:pPr>
        <w:jc w:val="both"/>
        <w:rPr>
          <w:b/>
          <w:sz w:val="20"/>
          <w:lang w:eastAsia="de-DE"/>
        </w:rPr>
      </w:pPr>
    </w:p>
    <w:p w14:paraId="3273B5E0" w14:textId="77777777" w:rsidR="005F03C8" w:rsidRPr="00FB728A" w:rsidRDefault="005F03C8" w:rsidP="005F03C8">
      <w:pPr>
        <w:jc w:val="both"/>
        <w:rPr>
          <w:b/>
          <w:sz w:val="20"/>
          <w:lang w:eastAsia="de-DE"/>
        </w:rPr>
      </w:pPr>
      <w:r w:rsidRPr="00FB728A">
        <w:rPr>
          <w:rFonts w:eastAsia="Arial"/>
          <w:b/>
          <w:sz w:val="20"/>
          <w:lang w:eastAsia="de-DE" w:bidi="pl-PL"/>
        </w:rPr>
        <w:t>Dodatkowe informacje:</w:t>
      </w:r>
    </w:p>
    <w:p w14:paraId="1C1517B0" w14:textId="77777777" w:rsidR="005F03C8" w:rsidRPr="00FB728A" w:rsidRDefault="005F03C8" w:rsidP="005F03C8">
      <w:pPr>
        <w:jc w:val="both"/>
        <w:rPr>
          <w:b/>
          <w:sz w:val="20"/>
        </w:rPr>
      </w:pPr>
      <w:r w:rsidRPr="00FB728A">
        <w:rPr>
          <w:kern w:val="2"/>
          <w:sz w:val="20"/>
        </w:rPr>
        <w:t>Daniel Porter</w:t>
      </w:r>
    </w:p>
    <w:p w14:paraId="703A6F16" w14:textId="77777777" w:rsidR="005F03C8" w:rsidRPr="00FB728A" w:rsidRDefault="005F03C8" w:rsidP="005F03C8">
      <w:pPr>
        <w:jc w:val="both"/>
        <w:rPr>
          <w:b/>
          <w:sz w:val="20"/>
        </w:rPr>
      </w:pPr>
      <w:r w:rsidRPr="00FB728A">
        <w:rPr>
          <w:kern w:val="2"/>
          <w:sz w:val="20"/>
        </w:rPr>
        <w:t>AD Communications</w:t>
      </w:r>
      <w:r w:rsidRPr="00FB728A">
        <w:rPr>
          <w:kern w:val="2"/>
          <w:sz w:val="20"/>
        </w:rPr>
        <w:tab/>
      </w:r>
    </w:p>
    <w:p w14:paraId="0CC48905" w14:textId="77777777" w:rsidR="005F03C8" w:rsidRPr="00FB728A" w:rsidRDefault="005F03C8" w:rsidP="005F03C8">
      <w:pPr>
        <w:jc w:val="both"/>
        <w:rPr>
          <w:kern w:val="2"/>
          <w:sz w:val="20"/>
        </w:rPr>
      </w:pPr>
      <w:r w:rsidRPr="00FB728A">
        <w:rPr>
          <w:kern w:val="2"/>
          <w:sz w:val="20"/>
        </w:rPr>
        <w:t xml:space="preserve">E: </w:t>
      </w:r>
      <w:hyperlink r:id="rId13" w:history="1">
        <w:r w:rsidRPr="00FB728A">
          <w:rPr>
            <w:rStyle w:val="Hyperlink"/>
            <w:color w:val="auto"/>
            <w:kern w:val="2"/>
            <w:sz w:val="20"/>
          </w:rPr>
          <w:t>dporter@adcomms.co.uk</w:t>
        </w:r>
      </w:hyperlink>
    </w:p>
    <w:p w14:paraId="1915D4DD" w14:textId="0B84C174" w:rsidR="005F03C8" w:rsidRPr="00FB728A" w:rsidRDefault="005F03C8" w:rsidP="005F03C8">
      <w:pPr>
        <w:jc w:val="both"/>
        <w:rPr>
          <w:sz w:val="20"/>
        </w:rPr>
      </w:pPr>
      <w:r w:rsidRPr="00FB728A">
        <w:rPr>
          <w:kern w:val="2"/>
          <w:sz w:val="20"/>
        </w:rPr>
        <w:t>Tel: +44 (0)1372 464470</w:t>
      </w:r>
    </w:p>
    <w:sectPr w:rsidR="005F03C8" w:rsidRPr="00FB728A" w:rsidSect="00B222C6">
      <w:headerReference w:type="default" r:id="rId14"/>
      <w:pgSz w:w="11906" w:h="16838"/>
      <w:pgMar w:top="1440" w:right="1440" w:bottom="1440" w:left="1440" w:header="187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3A9BA" w14:textId="77777777" w:rsidR="00943F15" w:rsidRDefault="00943F15">
      <w:r>
        <w:separator/>
      </w:r>
    </w:p>
  </w:endnote>
  <w:endnote w:type="continuationSeparator" w:id="0">
    <w:p w14:paraId="72608E9A" w14:textId="77777777" w:rsidR="00943F15" w:rsidRDefault="0094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 Light">
    <w:altName w:val="HELVETICA NEUE LIGHT"/>
    <w:panose1 w:val="00000000000000000000"/>
    <w:charset w:val="00"/>
    <w:family w:val="auto"/>
    <w:notTrueType/>
    <w:pitch w:val="variable"/>
    <w:sig w:usb0="A00002FF" w:usb1="5000205B" w:usb2="00000002" w:usb3="00000000" w:csb0="00000007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CC9DB" w14:textId="77777777" w:rsidR="00943F15" w:rsidRDefault="00943F15">
      <w:r>
        <w:separator/>
      </w:r>
    </w:p>
  </w:footnote>
  <w:footnote w:type="continuationSeparator" w:id="0">
    <w:p w14:paraId="1A8A5767" w14:textId="77777777" w:rsidR="00943F15" w:rsidRDefault="0094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73C8" w14:textId="77777777" w:rsidR="00A17201" w:rsidRDefault="00FB6CDB">
    <w:pPr>
      <w:pStyle w:val="Header"/>
      <w:rPr>
        <w:lang w:val="en-GB"/>
      </w:rPr>
    </w:pPr>
    <w:r>
      <w:rPr>
        <w:noProof/>
        <w:lang w:val="pl-PL" w:bidi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88602F" wp14:editId="0BDEEFC7">
              <wp:simplePos x="0" y="0"/>
              <wp:positionH relativeFrom="column">
                <wp:posOffset>-914400</wp:posOffset>
              </wp:positionH>
              <wp:positionV relativeFrom="paragraph">
                <wp:posOffset>-107950</wp:posOffset>
              </wp:positionV>
              <wp:extent cx="7658100" cy="90170"/>
              <wp:effectExtent l="0" t="0" r="0" b="50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762494" id="Rectangle 1" o:spid="_x0000_s1026" style="position:absolute;margin-left:-1in;margin-top:-8.5pt;width:603pt;height:7.1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" fillcolor="#209772" stroked="f" strokecolor="gray">
              <v:stroke joinstyle="round"/>
            </v:rect>
          </w:pict>
        </mc:Fallback>
      </mc:AlternateContent>
    </w:r>
    <w:r w:rsidR="00D2429C">
      <w:rPr>
        <w:noProof/>
        <w:lang w:val="pl-PL" w:bidi="pl-PL"/>
      </w:rPr>
      <w:drawing>
        <wp:anchor distT="0" distB="0" distL="114935" distR="114935" simplePos="0" relativeHeight="251657216" behindDoc="1" locked="0" layoutInCell="1" allowOverlap="1" wp14:anchorId="02A14CC9" wp14:editId="010B63EF">
          <wp:simplePos x="0" y="0"/>
          <wp:positionH relativeFrom="margin">
            <wp:posOffset>-46990</wp:posOffset>
          </wp:positionH>
          <wp:positionV relativeFrom="margin">
            <wp:posOffset>-975995</wp:posOffset>
          </wp:positionV>
          <wp:extent cx="2116455" cy="3524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455" cy="3524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5E2024"/>
    <w:multiLevelType w:val="hybridMultilevel"/>
    <w:tmpl w:val="E6B2D4D4"/>
    <w:lvl w:ilvl="0" w:tplc="3C109FA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240E3"/>
    <w:multiLevelType w:val="multilevel"/>
    <w:tmpl w:val="1CA8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101FB5"/>
    <w:multiLevelType w:val="hybridMultilevel"/>
    <w:tmpl w:val="9DCC4884"/>
    <w:lvl w:ilvl="0" w:tplc="6BB2E778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8226724"/>
    <w:multiLevelType w:val="hybridMultilevel"/>
    <w:tmpl w:val="1EB69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94A4A"/>
    <w:multiLevelType w:val="hybridMultilevel"/>
    <w:tmpl w:val="9A7C09D4"/>
    <w:lvl w:ilvl="0" w:tplc="C8FC186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B1290F"/>
    <w:multiLevelType w:val="hybridMultilevel"/>
    <w:tmpl w:val="2D98AC88"/>
    <w:lvl w:ilvl="0" w:tplc="072EEAB2">
      <w:numFmt w:val="bullet"/>
      <w:lvlText w:val=""/>
      <w:lvlJc w:val="left"/>
      <w:pPr>
        <w:ind w:left="1080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0720911"/>
    <w:multiLevelType w:val="multilevel"/>
    <w:tmpl w:val="037C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2B39FD"/>
    <w:multiLevelType w:val="hybridMultilevel"/>
    <w:tmpl w:val="A7061916"/>
    <w:lvl w:ilvl="0" w:tplc="51C8D53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3F553B"/>
    <w:multiLevelType w:val="hybridMultilevel"/>
    <w:tmpl w:val="398043B8"/>
    <w:lvl w:ilvl="0" w:tplc="42DEA27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D12328"/>
    <w:multiLevelType w:val="hybridMultilevel"/>
    <w:tmpl w:val="C1F44A72"/>
    <w:lvl w:ilvl="0" w:tplc="BB66DF2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5E62D6"/>
    <w:multiLevelType w:val="multilevel"/>
    <w:tmpl w:val="D596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7A0900"/>
    <w:multiLevelType w:val="multilevel"/>
    <w:tmpl w:val="09EA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740A78"/>
    <w:multiLevelType w:val="hybridMultilevel"/>
    <w:tmpl w:val="B9AA6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00624"/>
    <w:multiLevelType w:val="multilevel"/>
    <w:tmpl w:val="7014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DE54E4"/>
    <w:multiLevelType w:val="hybridMultilevel"/>
    <w:tmpl w:val="F3DE0EC4"/>
    <w:lvl w:ilvl="0" w:tplc="DF2E98E6">
      <w:start w:val="1"/>
      <w:numFmt w:val="bullet"/>
      <w:lvlText w:val="*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5B66B2"/>
    <w:multiLevelType w:val="hybridMultilevel"/>
    <w:tmpl w:val="E4205A7C"/>
    <w:lvl w:ilvl="0" w:tplc="02E6A9C8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6ED52630"/>
    <w:multiLevelType w:val="hybridMultilevel"/>
    <w:tmpl w:val="A3EE6332"/>
    <w:lvl w:ilvl="0" w:tplc="966AD63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FA07C16"/>
    <w:multiLevelType w:val="hybridMultilevel"/>
    <w:tmpl w:val="6B6A4B98"/>
    <w:lvl w:ilvl="0" w:tplc="5878529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7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18"/>
  </w:num>
  <w:num w:numId="11">
    <w:abstractNumId w:val="16"/>
  </w:num>
  <w:num w:numId="12">
    <w:abstractNumId w:val="15"/>
  </w:num>
  <w:num w:numId="13">
    <w:abstractNumId w:val="4"/>
  </w:num>
  <w:num w:numId="14">
    <w:abstractNumId w:val="13"/>
  </w:num>
  <w:num w:numId="15">
    <w:abstractNumId w:val="11"/>
  </w:num>
  <w:num w:numId="16">
    <w:abstractNumId w:val="14"/>
  </w:num>
  <w:num w:numId="17">
    <w:abstractNumId w:val="2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2B"/>
    <w:rsid w:val="0000749C"/>
    <w:rsid w:val="00013FC7"/>
    <w:rsid w:val="0001561E"/>
    <w:rsid w:val="000200CD"/>
    <w:rsid w:val="00022192"/>
    <w:rsid w:val="00024ABA"/>
    <w:rsid w:val="00024B0D"/>
    <w:rsid w:val="00031045"/>
    <w:rsid w:val="00051ABB"/>
    <w:rsid w:val="00055659"/>
    <w:rsid w:val="0005762B"/>
    <w:rsid w:val="00064024"/>
    <w:rsid w:val="000651E0"/>
    <w:rsid w:val="0006699F"/>
    <w:rsid w:val="00071645"/>
    <w:rsid w:val="00071F87"/>
    <w:rsid w:val="00075BDD"/>
    <w:rsid w:val="000A6DD5"/>
    <w:rsid w:val="000C270E"/>
    <w:rsid w:val="000C487D"/>
    <w:rsid w:val="000C7309"/>
    <w:rsid w:val="000D222E"/>
    <w:rsid w:val="000E0EB7"/>
    <w:rsid w:val="000E3D5E"/>
    <w:rsid w:val="000E4C78"/>
    <w:rsid w:val="000E7B1E"/>
    <w:rsid w:val="001000C4"/>
    <w:rsid w:val="00104383"/>
    <w:rsid w:val="00124E05"/>
    <w:rsid w:val="00125226"/>
    <w:rsid w:val="00127830"/>
    <w:rsid w:val="00132167"/>
    <w:rsid w:val="0013610D"/>
    <w:rsid w:val="00143E89"/>
    <w:rsid w:val="001643A8"/>
    <w:rsid w:val="00166A5B"/>
    <w:rsid w:val="00174336"/>
    <w:rsid w:val="001766CF"/>
    <w:rsid w:val="001907A8"/>
    <w:rsid w:val="001918CC"/>
    <w:rsid w:val="001927C8"/>
    <w:rsid w:val="00193859"/>
    <w:rsid w:val="0019449F"/>
    <w:rsid w:val="001A57F0"/>
    <w:rsid w:val="001A5FA7"/>
    <w:rsid w:val="001B0BF5"/>
    <w:rsid w:val="001B25F8"/>
    <w:rsid w:val="001B3F1C"/>
    <w:rsid w:val="001B614B"/>
    <w:rsid w:val="001B679B"/>
    <w:rsid w:val="001D43A6"/>
    <w:rsid w:val="001D768D"/>
    <w:rsid w:val="001E38F7"/>
    <w:rsid w:val="001E67A8"/>
    <w:rsid w:val="001E7B7F"/>
    <w:rsid w:val="001F5D7F"/>
    <w:rsid w:val="00206FB3"/>
    <w:rsid w:val="0021112D"/>
    <w:rsid w:val="0021430E"/>
    <w:rsid w:val="0022098A"/>
    <w:rsid w:val="00223F11"/>
    <w:rsid w:val="002306E2"/>
    <w:rsid w:val="00233CFF"/>
    <w:rsid w:val="00240E8F"/>
    <w:rsid w:val="00241BA8"/>
    <w:rsid w:val="0024323D"/>
    <w:rsid w:val="002432AE"/>
    <w:rsid w:val="00251FA0"/>
    <w:rsid w:val="00255AD8"/>
    <w:rsid w:val="002561C0"/>
    <w:rsid w:val="0026166F"/>
    <w:rsid w:val="00263046"/>
    <w:rsid w:val="00272A4D"/>
    <w:rsid w:val="00290917"/>
    <w:rsid w:val="00292AC0"/>
    <w:rsid w:val="002A39B5"/>
    <w:rsid w:val="002B0D79"/>
    <w:rsid w:val="002B0F28"/>
    <w:rsid w:val="002B3507"/>
    <w:rsid w:val="002B376E"/>
    <w:rsid w:val="002B3C61"/>
    <w:rsid w:val="002B4FDE"/>
    <w:rsid w:val="002C0572"/>
    <w:rsid w:val="002C1BA6"/>
    <w:rsid w:val="002C2E85"/>
    <w:rsid w:val="002C3AAA"/>
    <w:rsid w:val="002C673D"/>
    <w:rsid w:val="002C6AC5"/>
    <w:rsid w:val="002D44F1"/>
    <w:rsid w:val="002D6B9B"/>
    <w:rsid w:val="002E4102"/>
    <w:rsid w:val="002F20CA"/>
    <w:rsid w:val="002F4463"/>
    <w:rsid w:val="002F5DF0"/>
    <w:rsid w:val="002F6EDE"/>
    <w:rsid w:val="002F6F41"/>
    <w:rsid w:val="0030781D"/>
    <w:rsid w:val="00314070"/>
    <w:rsid w:val="003269BD"/>
    <w:rsid w:val="00326CD6"/>
    <w:rsid w:val="0033378E"/>
    <w:rsid w:val="0033645A"/>
    <w:rsid w:val="003413BD"/>
    <w:rsid w:val="00343A5E"/>
    <w:rsid w:val="00347192"/>
    <w:rsid w:val="003546EB"/>
    <w:rsid w:val="00362615"/>
    <w:rsid w:val="00370F38"/>
    <w:rsid w:val="0037456E"/>
    <w:rsid w:val="00376719"/>
    <w:rsid w:val="00376F26"/>
    <w:rsid w:val="00390EE7"/>
    <w:rsid w:val="00393328"/>
    <w:rsid w:val="003A4AB2"/>
    <w:rsid w:val="003B0015"/>
    <w:rsid w:val="003B53B1"/>
    <w:rsid w:val="003C176D"/>
    <w:rsid w:val="003C5F7C"/>
    <w:rsid w:val="003C6D39"/>
    <w:rsid w:val="003D0E25"/>
    <w:rsid w:val="003D3DFC"/>
    <w:rsid w:val="003E3273"/>
    <w:rsid w:val="003F2E8B"/>
    <w:rsid w:val="00401F30"/>
    <w:rsid w:val="004108B5"/>
    <w:rsid w:val="00413DDD"/>
    <w:rsid w:val="004224EA"/>
    <w:rsid w:val="00431AB9"/>
    <w:rsid w:val="00433F9E"/>
    <w:rsid w:val="004469C2"/>
    <w:rsid w:val="00451342"/>
    <w:rsid w:val="00464291"/>
    <w:rsid w:val="00467597"/>
    <w:rsid w:val="00483A6C"/>
    <w:rsid w:val="00486AB7"/>
    <w:rsid w:val="004949D3"/>
    <w:rsid w:val="00494A90"/>
    <w:rsid w:val="00495B93"/>
    <w:rsid w:val="00495BBD"/>
    <w:rsid w:val="00495E82"/>
    <w:rsid w:val="004A3149"/>
    <w:rsid w:val="004A5510"/>
    <w:rsid w:val="004B5C08"/>
    <w:rsid w:val="004C2263"/>
    <w:rsid w:val="004C7DF2"/>
    <w:rsid w:val="004D3223"/>
    <w:rsid w:val="004D3470"/>
    <w:rsid w:val="004E1BF4"/>
    <w:rsid w:val="004E429D"/>
    <w:rsid w:val="004F1E44"/>
    <w:rsid w:val="004F2216"/>
    <w:rsid w:val="004F662C"/>
    <w:rsid w:val="004F69E7"/>
    <w:rsid w:val="004F6E8F"/>
    <w:rsid w:val="0050057F"/>
    <w:rsid w:val="0050407B"/>
    <w:rsid w:val="0050476D"/>
    <w:rsid w:val="00505244"/>
    <w:rsid w:val="005144B3"/>
    <w:rsid w:val="00516BBE"/>
    <w:rsid w:val="0052390E"/>
    <w:rsid w:val="00525E6E"/>
    <w:rsid w:val="00535C66"/>
    <w:rsid w:val="0054108D"/>
    <w:rsid w:val="00545EE2"/>
    <w:rsid w:val="00546B1E"/>
    <w:rsid w:val="005533A2"/>
    <w:rsid w:val="00562A0F"/>
    <w:rsid w:val="00567B3C"/>
    <w:rsid w:val="00567B46"/>
    <w:rsid w:val="00582C3D"/>
    <w:rsid w:val="005867C0"/>
    <w:rsid w:val="00586D9F"/>
    <w:rsid w:val="00597A41"/>
    <w:rsid w:val="005A20AF"/>
    <w:rsid w:val="005B41C8"/>
    <w:rsid w:val="005B50D3"/>
    <w:rsid w:val="005C570C"/>
    <w:rsid w:val="005D1627"/>
    <w:rsid w:val="005E2ED4"/>
    <w:rsid w:val="005E4DB0"/>
    <w:rsid w:val="005E5F07"/>
    <w:rsid w:val="005E5F11"/>
    <w:rsid w:val="005F03C8"/>
    <w:rsid w:val="005F0CD4"/>
    <w:rsid w:val="006043EE"/>
    <w:rsid w:val="0060483C"/>
    <w:rsid w:val="00604E7B"/>
    <w:rsid w:val="00607E57"/>
    <w:rsid w:val="00610076"/>
    <w:rsid w:val="00612B6B"/>
    <w:rsid w:val="00621180"/>
    <w:rsid w:val="006253C2"/>
    <w:rsid w:val="00626FD1"/>
    <w:rsid w:val="00651692"/>
    <w:rsid w:val="0065255A"/>
    <w:rsid w:val="00657F3D"/>
    <w:rsid w:val="00661CC3"/>
    <w:rsid w:val="0066595B"/>
    <w:rsid w:val="006667F8"/>
    <w:rsid w:val="00676105"/>
    <w:rsid w:val="00685E57"/>
    <w:rsid w:val="0069077A"/>
    <w:rsid w:val="006A0299"/>
    <w:rsid w:val="006A3F22"/>
    <w:rsid w:val="006B1BB5"/>
    <w:rsid w:val="006B25E0"/>
    <w:rsid w:val="006B2EF2"/>
    <w:rsid w:val="006B60EF"/>
    <w:rsid w:val="006D2964"/>
    <w:rsid w:val="006D5275"/>
    <w:rsid w:val="006E07AE"/>
    <w:rsid w:val="006E3789"/>
    <w:rsid w:val="006E5941"/>
    <w:rsid w:val="006F1132"/>
    <w:rsid w:val="00704AF6"/>
    <w:rsid w:val="00705AEA"/>
    <w:rsid w:val="0071031D"/>
    <w:rsid w:val="00714616"/>
    <w:rsid w:val="00716D07"/>
    <w:rsid w:val="00721B16"/>
    <w:rsid w:val="0072764D"/>
    <w:rsid w:val="00740366"/>
    <w:rsid w:val="0074089E"/>
    <w:rsid w:val="00742D96"/>
    <w:rsid w:val="0075078F"/>
    <w:rsid w:val="00754387"/>
    <w:rsid w:val="00760623"/>
    <w:rsid w:val="007608B4"/>
    <w:rsid w:val="0076093A"/>
    <w:rsid w:val="0076309E"/>
    <w:rsid w:val="00765F49"/>
    <w:rsid w:val="00786039"/>
    <w:rsid w:val="0079119F"/>
    <w:rsid w:val="0079381C"/>
    <w:rsid w:val="007A048B"/>
    <w:rsid w:val="007A0903"/>
    <w:rsid w:val="007A0C64"/>
    <w:rsid w:val="007A3EA6"/>
    <w:rsid w:val="007A3EF5"/>
    <w:rsid w:val="007B2567"/>
    <w:rsid w:val="007B2F40"/>
    <w:rsid w:val="007B3A5C"/>
    <w:rsid w:val="007B600B"/>
    <w:rsid w:val="007B72D4"/>
    <w:rsid w:val="007C074A"/>
    <w:rsid w:val="007C589A"/>
    <w:rsid w:val="007C6DD9"/>
    <w:rsid w:val="007D162D"/>
    <w:rsid w:val="007E70AF"/>
    <w:rsid w:val="007F0A6F"/>
    <w:rsid w:val="007F2312"/>
    <w:rsid w:val="008066B5"/>
    <w:rsid w:val="0082412F"/>
    <w:rsid w:val="00824783"/>
    <w:rsid w:val="00824F8D"/>
    <w:rsid w:val="0082709A"/>
    <w:rsid w:val="008277F3"/>
    <w:rsid w:val="00831CEF"/>
    <w:rsid w:val="00842E73"/>
    <w:rsid w:val="008445BB"/>
    <w:rsid w:val="00845249"/>
    <w:rsid w:val="00850AE9"/>
    <w:rsid w:val="00851BAE"/>
    <w:rsid w:val="008544FB"/>
    <w:rsid w:val="008578E8"/>
    <w:rsid w:val="00864E00"/>
    <w:rsid w:val="008651D1"/>
    <w:rsid w:val="00873316"/>
    <w:rsid w:val="00873FA7"/>
    <w:rsid w:val="008753B8"/>
    <w:rsid w:val="0088610C"/>
    <w:rsid w:val="008A6945"/>
    <w:rsid w:val="008B3644"/>
    <w:rsid w:val="008B392D"/>
    <w:rsid w:val="008D1864"/>
    <w:rsid w:val="008D3E75"/>
    <w:rsid w:val="008D4A26"/>
    <w:rsid w:val="008E45A4"/>
    <w:rsid w:val="008E7291"/>
    <w:rsid w:val="008F4EF2"/>
    <w:rsid w:val="008F51FD"/>
    <w:rsid w:val="009120BB"/>
    <w:rsid w:val="00913464"/>
    <w:rsid w:val="0091671E"/>
    <w:rsid w:val="00925CB5"/>
    <w:rsid w:val="00927FA3"/>
    <w:rsid w:val="0093346D"/>
    <w:rsid w:val="00934D87"/>
    <w:rsid w:val="00936FDE"/>
    <w:rsid w:val="00940E5C"/>
    <w:rsid w:val="00943F15"/>
    <w:rsid w:val="0096381F"/>
    <w:rsid w:val="009639AD"/>
    <w:rsid w:val="009729AE"/>
    <w:rsid w:val="00976DA9"/>
    <w:rsid w:val="009828AE"/>
    <w:rsid w:val="009931CB"/>
    <w:rsid w:val="009A342D"/>
    <w:rsid w:val="009A41A0"/>
    <w:rsid w:val="009B05A2"/>
    <w:rsid w:val="009B7387"/>
    <w:rsid w:val="009C1190"/>
    <w:rsid w:val="009C6830"/>
    <w:rsid w:val="009D08BF"/>
    <w:rsid w:val="009D549E"/>
    <w:rsid w:val="009D64E7"/>
    <w:rsid w:val="009E4A81"/>
    <w:rsid w:val="009F4795"/>
    <w:rsid w:val="00A00AD5"/>
    <w:rsid w:val="00A04CC2"/>
    <w:rsid w:val="00A063D5"/>
    <w:rsid w:val="00A14E01"/>
    <w:rsid w:val="00A17201"/>
    <w:rsid w:val="00A247B3"/>
    <w:rsid w:val="00A30BBD"/>
    <w:rsid w:val="00A3168E"/>
    <w:rsid w:val="00A32514"/>
    <w:rsid w:val="00A37B70"/>
    <w:rsid w:val="00A40440"/>
    <w:rsid w:val="00A41245"/>
    <w:rsid w:val="00A430B2"/>
    <w:rsid w:val="00A4467F"/>
    <w:rsid w:val="00A45020"/>
    <w:rsid w:val="00A45479"/>
    <w:rsid w:val="00A468BF"/>
    <w:rsid w:val="00A51B2F"/>
    <w:rsid w:val="00A574F7"/>
    <w:rsid w:val="00A63BC6"/>
    <w:rsid w:val="00A650B7"/>
    <w:rsid w:val="00A6677C"/>
    <w:rsid w:val="00A70867"/>
    <w:rsid w:val="00A76AFA"/>
    <w:rsid w:val="00A8002B"/>
    <w:rsid w:val="00A826FA"/>
    <w:rsid w:val="00A86813"/>
    <w:rsid w:val="00A90135"/>
    <w:rsid w:val="00A90E9A"/>
    <w:rsid w:val="00A92074"/>
    <w:rsid w:val="00A92B09"/>
    <w:rsid w:val="00AA7AA2"/>
    <w:rsid w:val="00AB5A55"/>
    <w:rsid w:val="00AC15DA"/>
    <w:rsid w:val="00AD2727"/>
    <w:rsid w:val="00AD2D73"/>
    <w:rsid w:val="00AD363F"/>
    <w:rsid w:val="00AE0A38"/>
    <w:rsid w:val="00AE1395"/>
    <w:rsid w:val="00AE3CE9"/>
    <w:rsid w:val="00AF69CC"/>
    <w:rsid w:val="00B222C6"/>
    <w:rsid w:val="00B239B4"/>
    <w:rsid w:val="00B25489"/>
    <w:rsid w:val="00B25727"/>
    <w:rsid w:val="00B27886"/>
    <w:rsid w:val="00B42D53"/>
    <w:rsid w:val="00B42EC6"/>
    <w:rsid w:val="00B43F00"/>
    <w:rsid w:val="00B51757"/>
    <w:rsid w:val="00B550E8"/>
    <w:rsid w:val="00B725D6"/>
    <w:rsid w:val="00B77444"/>
    <w:rsid w:val="00B828BB"/>
    <w:rsid w:val="00B91611"/>
    <w:rsid w:val="00BA4102"/>
    <w:rsid w:val="00BA5D98"/>
    <w:rsid w:val="00BC5347"/>
    <w:rsid w:val="00BC674F"/>
    <w:rsid w:val="00BD64EC"/>
    <w:rsid w:val="00BD6BFB"/>
    <w:rsid w:val="00BE0A06"/>
    <w:rsid w:val="00BE1F72"/>
    <w:rsid w:val="00BE419D"/>
    <w:rsid w:val="00BE5F27"/>
    <w:rsid w:val="00BF78CD"/>
    <w:rsid w:val="00C03BDF"/>
    <w:rsid w:val="00C1287A"/>
    <w:rsid w:val="00C155C6"/>
    <w:rsid w:val="00C21070"/>
    <w:rsid w:val="00C248C2"/>
    <w:rsid w:val="00C27310"/>
    <w:rsid w:val="00C33EAF"/>
    <w:rsid w:val="00C35BD1"/>
    <w:rsid w:val="00C43FA3"/>
    <w:rsid w:val="00C45A38"/>
    <w:rsid w:val="00C464D0"/>
    <w:rsid w:val="00C6037E"/>
    <w:rsid w:val="00C637A5"/>
    <w:rsid w:val="00C65CE2"/>
    <w:rsid w:val="00C711A0"/>
    <w:rsid w:val="00C76D26"/>
    <w:rsid w:val="00C84216"/>
    <w:rsid w:val="00C868DC"/>
    <w:rsid w:val="00C912FD"/>
    <w:rsid w:val="00C93B07"/>
    <w:rsid w:val="00C976C5"/>
    <w:rsid w:val="00CA0AAE"/>
    <w:rsid w:val="00CB13ED"/>
    <w:rsid w:val="00CC3BD3"/>
    <w:rsid w:val="00CD3412"/>
    <w:rsid w:val="00CE3CEA"/>
    <w:rsid w:val="00D00C68"/>
    <w:rsid w:val="00D061FB"/>
    <w:rsid w:val="00D23329"/>
    <w:rsid w:val="00D23B2A"/>
    <w:rsid w:val="00D2429C"/>
    <w:rsid w:val="00D252CA"/>
    <w:rsid w:val="00D322E4"/>
    <w:rsid w:val="00D3771A"/>
    <w:rsid w:val="00D517FA"/>
    <w:rsid w:val="00D51BCC"/>
    <w:rsid w:val="00D526BE"/>
    <w:rsid w:val="00D56137"/>
    <w:rsid w:val="00D6010B"/>
    <w:rsid w:val="00D61188"/>
    <w:rsid w:val="00D665DD"/>
    <w:rsid w:val="00D72CFC"/>
    <w:rsid w:val="00D7657B"/>
    <w:rsid w:val="00D770A0"/>
    <w:rsid w:val="00D811BF"/>
    <w:rsid w:val="00D82774"/>
    <w:rsid w:val="00D84D18"/>
    <w:rsid w:val="00D91985"/>
    <w:rsid w:val="00D932C2"/>
    <w:rsid w:val="00DB070A"/>
    <w:rsid w:val="00DB22FC"/>
    <w:rsid w:val="00DB23EC"/>
    <w:rsid w:val="00DB3F46"/>
    <w:rsid w:val="00DC70A7"/>
    <w:rsid w:val="00DC7EBD"/>
    <w:rsid w:val="00DD058A"/>
    <w:rsid w:val="00DD3812"/>
    <w:rsid w:val="00DE0FA8"/>
    <w:rsid w:val="00DE20D9"/>
    <w:rsid w:val="00DE7EA1"/>
    <w:rsid w:val="00E01A35"/>
    <w:rsid w:val="00E0386A"/>
    <w:rsid w:val="00E03AB8"/>
    <w:rsid w:val="00E04ABF"/>
    <w:rsid w:val="00E12F44"/>
    <w:rsid w:val="00E1642B"/>
    <w:rsid w:val="00E22F38"/>
    <w:rsid w:val="00E23824"/>
    <w:rsid w:val="00E32903"/>
    <w:rsid w:val="00E412D7"/>
    <w:rsid w:val="00E50400"/>
    <w:rsid w:val="00E54339"/>
    <w:rsid w:val="00E83CBC"/>
    <w:rsid w:val="00E86B7B"/>
    <w:rsid w:val="00E93319"/>
    <w:rsid w:val="00E9465F"/>
    <w:rsid w:val="00EA0747"/>
    <w:rsid w:val="00EA2142"/>
    <w:rsid w:val="00EC238D"/>
    <w:rsid w:val="00EC2F86"/>
    <w:rsid w:val="00ED0CF7"/>
    <w:rsid w:val="00EE3983"/>
    <w:rsid w:val="00EE481A"/>
    <w:rsid w:val="00EE6C66"/>
    <w:rsid w:val="00EF2CF8"/>
    <w:rsid w:val="00EF43C7"/>
    <w:rsid w:val="00EF462C"/>
    <w:rsid w:val="00EF7D79"/>
    <w:rsid w:val="00F025F3"/>
    <w:rsid w:val="00F07342"/>
    <w:rsid w:val="00F12C8B"/>
    <w:rsid w:val="00F13B4C"/>
    <w:rsid w:val="00F1405C"/>
    <w:rsid w:val="00F142CE"/>
    <w:rsid w:val="00F2237C"/>
    <w:rsid w:val="00F323AA"/>
    <w:rsid w:val="00F443D4"/>
    <w:rsid w:val="00F4768F"/>
    <w:rsid w:val="00F6539B"/>
    <w:rsid w:val="00F66678"/>
    <w:rsid w:val="00F67098"/>
    <w:rsid w:val="00F72844"/>
    <w:rsid w:val="00F74990"/>
    <w:rsid w:val="00F76603"/>
    <w:rsid w:val="00FA0B56"/>
    <w:rsid w:val="00FA2B71"/>
    <w:rsid w:val="00FA384F"/>
    <w:rsid w:val="00FA3FD6"/>
    <w:rsid w:val="00FA46A2"/>
    <w:rsid w:val="00FA79AB"/>
    <w:rsid w:val="00FB1935"/>
    <w:rsid w:val="00FB6CDB"/>
    <w:rsid w:val="00FB728A"/>
    <w:rsid w:val="00FC1DF0"/>
    <w:rsid w:val="00FC2EBC"/>
    <w:rsid w:val="00FC7082"/>
    <w:rsid w:val="00FE23A8"/>
    <w:rsid w:val="00FE35D4"/>
    <w:rsid w:val="00FE5DB2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75AD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BC6"/>
    <w:pPr>
      <w:suppressAutoHyphens/>
    </w:pPr>
    <w:rPr>
      <w:rFonts w:ascii="Arial" w:hAnsi="Arial" w:cs="Arial"/>
      <w:sz w:val="22"/>
      <w:lang w:val="de-DE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3B1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BodyText"/>
    <w:qFormat/>
    <w:rsid w:val="00A63BC6"/>
    <w:pPr>
      <w:numPr>
        <w:ilvl w:val="2"/>
        <w:numId w:val="1"/>
      </w:numPr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63BC6"/>
    <w:rPr>
      <w:rFonts w:ascii="Symbol" w:hAnsi="Symbol" w:cs="Symbol"/>
    </w:rPr>
  </w:style>
  <w:style w:type="character" w:customStyle="1" w:styleId="WW8Num1z1">
    <w:name w:val="WW8Num1z1"/>
    <w:rsid w:val="00A63BC6"/>
    <w:rPr>
      <w:rFonts w:ascii="Courier New" w:hAnsi="Courier New" w:cs="Courier New"/>
    </w:rPr>
  </w:style>
  <w:style w:type="character" w:customStyle="1" w:styleId="WW8Num1z2">
    <w:name w:val="WW8Num1z2"/>
    <w:rsid w:val="00A63BC6"/>
    <w:rPr>
      <w:rFonts w:ascii="Wingdings" w:hAnsi="Wingdings" w:cs="Wingdings"/>
    </w:rPr>
  </w:style>
  <w:style w:type="character" w:customStyle="1" w:styleId="WW8Num2z0">
    <w:name w:val="WW8Num2z0"/>
    <w:rsid w:val="00A63BC6"/>
    <w:rPr>
      <w:rFonts w:ascii="Helvetica" w:eastAsia="Times New Roman" w:hAnsi="Helvetica" w:cs="Helvetica"/>
    </w:rPr>
  </w:style>
  <w:style w:type="character" w:customStyle="1" w:styleId="WW8Num2z1">
    <w:name w:val="WW8Num2z1"/>
    <w:rsid w:val="00A63BC6"/>
    <w:rPr>
      <w:rFonts w:ascii="Courier New" w:hAnsi="Courier New" w:cs="Courier New"/>
    </w:rPr>
  </w:style>
  <w:style w:type="character" w:customStyle="1" w:styleId="WW8Num2z2">
    <w:name w:val="WW8Num2z2"/>
    <w:rsid w:val="00A63BC6"/>
    <w:rPr>
      <w:rFonts w:ascii="Wingdings" w:hAnsi="Wingdings" w:cs="Wingdings"/>
    </w:rPr>
  </w:style>
  <w:style w:type="character" w:customStyle="1" w:styleId="WW8Num2z3">
    <w:name w:val="WW8Num2z3"/>
    <w:rsid w:val="00A63BC6"/>
    <w:rPr>
      <w:rFonts w:ascii="Symbol" w:hAnsi="Symbol" w:cs="Symbol"/>
    </w:rPr>
  </w:style>
  <w:style w:type="character" w:customStyle="1" w:styleId="WW8Num3z0">
    <w:name w:val="WW8Num3z0"/>
    <w:rsid w:val="00A63BC6"/>
    <w:rPr>
      <w:rFonts w:ascii="Symbol" w:hAnsi="Symbol" w:cs="Symbol"/>
    </w:rPr>
  </w:style>
  <w:style w:type="character" w:customStyle="1" w:styleId="WW8Num3z1">
    <w:name w:val="WW8Num3z1"/>
    <w:rsid w:val="00A63BC6"/>
    <w:rPr>
      <w:rFonts w:ascii="Courier New" w:hAnsi="Courier New" w:cs="Courier New"/>
    </w:rPr>
  </w:style>
  <w:style w:type="character" w:customStyle="1" w:styleId="WW8Num3z2">
    <w:name w:val="WW8Num3z2"/>
    <w:rsid w:val="00A63BC6"/>
    <w:rPr>
      <w:rFonts w:ascii="Wingdings" w:hAnsi="Wingdings" w:cs="Wingdings"/>
    </w:rPr>
  </w:style>
  <w:style w:type="character" w:customStyle="1" w:styleId="HeaderChar">
    <w:name w:val="Header Char"/>
    <w:rsid w:val="00A63BC6"/>
    <w:rPr>
      <w:rFonts w:ascii="Arial" w:eastAsia="Times New Roman" w:hAnsi="Arial" w:cs="Times New Roman"/>
      <w:b/>
      <w:sz w:val="22"/>
      <w:szCs w:val="20"/>
      <w:lang w:val="de-DE"/>
    </w:rPr>
  </w:style>
  <w:style w:type="character" w:customStyle="1" w:styleId="FooterChar">
    <w:name w:val="Footer Char"/>
    <w:rsid w:val="00A63BC6"/>
    <w:rPr>
      <w:rFonts w:ascii="Arial" w:eastAsia="Times New Roman" w:hAnsi="Arial" w:cs="Times New Roman"/>
      <w:sz w:val="18"/>
      <w:szCs w:val="20"/>
      <w:lang w:val="de-DE"/>
    </w:rPr>
  </w:style>
  <w:style w:type="character" w:styleId="Hyperlink">
    <w:name w:val="Hyperlink"/>
    <w:uiPriority w:val="99"/>
    <w:rsid w:val="00A63BC6"/>
    <w:rPr>
      <w:color w:val="0000FF"/>
      <w:u w:val="single"/>
    </w:rPr>
  </w:style>
  <w:style w:type="character" w:styleId="CommentReference">
    <w:name w:val="annotation reference"/>
    <w:uiPriority w:val="99"/>
    <w:rsid w:val="00A63BC6"/>
    <w:rPr>
      <w:sz w:val="16"/>
      <w:szCs w:val="16"/>
    </w:rPr>
  </w:style>
  <w:style w:type="character" w:customStyle="1" w:styleId="CommentTextChar">
    <w:name w:val="Comment Text Char"/>
    <w:uiPriority w:val="99"/>
    <w:rsid w:val="00A63BC6"/>
    <w:rPr>
      <w:rFonts w:ascii="Arial" w:eastAsia="Times New Roman" w:hAnsi="Arial" w:cs="Arial"/>
      <w:lang w:val="de-DE"/>
    </w:rPr>
  </w:style>
  <w:style w:type="character" w:customStyle="1" w:styleId="CommentSubjectChar">
    <w:name w:val="Comment Subject Char"/>
    <w:rsid w:val="00A63BC6"/>
    <w:rPr>
      <w:rFonts w:ascii="Arial" w:eastAsia="Times New Roman" w:hAnsi="Arial" w:cs="Arial"/>
      <w:b/>
      <w:bCs/>
      <w:lang w:val="de-DE"/>
    </w:rPr>
  </w:style>
  <w:style w:type="character" w:customStyle="1" w:styleId="BalloonTextChar">
    <w:name w:val="Balloon Text Char"/>
    <w:rsid w:val="00A63BC6"/>
    <w:rPr>
      <w:rFonts w:ascii="Tahoma" w:eastAsia="Times New Roman" w:hAnsi="Tahoma" w:cs="Tahoma"/>
      <w:sz w:val="16"/>
      <w:szCs w:val="16"/>
      <w:lang w:val="de-DE"/>
    </w:rPr>
  </w:style>
  <w:style w:type="character" w:customStyle="1" w:styleId="Heading3Char">
    <w:name w:val="Heading 3 Char"/>
    <w:rsid w:val="00A63B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rsid w:val="00A63BC6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A63BC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rsid w:val="00A63BC6"/>
    <w:pPr>
      <w:spacing w:after="120"/>
    </w:pPr>
  </w:style>
  <w:style w:type="paragraph" w:styleId="List">
    <w:name w:val="List"/>
    <w:basedOn w:val="BodyText"/>
    <w:rsid w:val="00A63BC6"/>
    <w:rPr>
      <w:rFonts w:cs="Mangal"/>
    </w:rPr>
  </w:style>
  <w:style w:type="paragraph" w:styleId="Caption">
    <w:name w:val="caption"/>
    <w:basedOn w:val="Normal"/>
    <w:qFormat/>
    <w:rsid w:val="00A63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63BC6"/>
    <w:pPr>
      <w:suppressLineNumbers/>
    </w:pPr>
    <w:rPr>
      <w:rFonts w:cs="Mangal"/>
    </w:rPr>
  </w:style>
  <w:style w:type="paragraph" w:styleId="Header">
    <w:name w:val="header"/>
    <w:basedOn w:val="Normal"/>
    <w:rsid w:val="00A63BC6"/>
    <w:pPr>
      <w:tabs>
        <w:tab w:val="center" w:pos="4536"/>
        <w:tab w:val="right" w:pos="9072"/>
      </w:tabs>
    </w:pPr>
    <w:rPr>
      <w:b/>
    </w:rPr>
  </w:style>
  <w:style w:type="paragraph" w:styleId="Footer">
    <w:name w:val="footer"/>
    <w:basedOn w:val="Normal"/>
    <w:rsid w:val="00A63BC6"/>
    <w:pPr>
      <w:tabs>
        <w:tab w:val="center" w:pos="4536"/>
        <w:tab w:val="right" w:pos="9072"/>
      </w:tabs>
    </w:pPr>
    <w:rPr>
      <w:sz w:val="18"/>
    </w:rPr>
  </w:style>
  <w:style w:type="paragraph" w:styleId="NormalWeb">
    <w:name w:val="Normal (Web)"/>
    <w:basedOn w:val="Normal"/>
    <w:rsid w:val="00A63BC6"/>
    <w:pPr>
      <w:spacing w:before="280" w:after="280"/>
    </w:pPr>
    <w:rPr>
      <w:rFonts w:ascii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uiPriority w:val="99"/>
    <w:rsid w:val="00A63BC6"/>
    <w:rPr>
      <w:sz w:val="20"/>
    </w:rPr>
  </w:style>
  <w:style w:type="paragraph" w:styleId="CommentSubject">
    <w:name w:val="annotation subject"/>
    <w:basedOn w:val="CommentText"/>
    <w:next w:val="CommentText"/>
    <w:rsid w:val="00A63BC6"/>
    <w:rPr>
      <w:b/>
      <w:bCs/>
    </w:rPr>
  </w:style>
  <w:style w:type="paragraph" w:styleId="BalloonText">
    <w:name w:val="Balloon Text"/>
    <w:basedOn w:val="Normal"/>
    <w:rsid w:val="00A63B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3B53B1"/>
    <w:rPr>
      <w:rFonts w:ascii="Calibri Light" w:eastAsia="Times New Roman" w:hAnsi="Calibri Light" w:cs="Times New Roman"/>
      <w:b/>
      <w:bCs/>
      <w:kern w:val="32"/>
      <w:sz w:val="32"/>
      <w:szCs w:val="32"/>
      <w:lang w:val="de-DE" w:eastAsia="ar-SA"/>
    </w:rPr>
  </w:style>
  <w:style w:type="paragraph" w:customStyle="1" w:styleId="Body">
    <w:name w:val="Body"/>
    <w:rsid w:val="00F74990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Helvetica Neue Light" w:hAnsi="Helvetica Neue Light" w:cs="Helvetica Neue Light"/>
      <w:color w:val="000000"/>
      <w:bdr w:val="nil"/>
      <w:lang w:eastAsia="en-US"/>
    </w:rPr>
  </w:style>
  <w:style w:type="paragraph" w:styleId="ListParagraph">
    <w:name w:val="List Paragraph"/>
    <w:basedOn w:val="Normal"/>
    <w:uiPriority w:val="34"/>
    <w:qFormat/>
    <w:rsid w:val="00A37B70"/>
    <w:pPr>
      <w:ind w:leftChars="400" w:left="840"/>
    </w:pPr>
  </w:style>
  <w:style w:type="paragraph" w:customStyle="1" w:styleId="Pa7">
    <w:name w:val="Pa7"/>
    <w:basedOn w:val="Normal"/>
    <w:next w:val="Normal"/>
    <w:uiPriority w:val="99"/>
    <w:rsid w:val="00A90135"/>
    <w:pPr>
      <w:suppressAutoHyphens w:val="0"/>
      <w:autoSpaceDE w:val="0"/>
      <w:autoSpaceDN w:val="0"/>
      <w:adjustRightInd w:val="0"/>
      <w:spacing w:line="221" w:lineRule="atLeast"/>
    </w:pPr>
    <w:rPr>
      <w:rFonts w:ascii="HelveticaNeueLT Pro 55 Roman" w:hAnsi="HelveticaNeueLT Pro 55 Roman" w:cs="Times New Roman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F7284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F72844"/>
  </w:style>
  <w:style w:type="character" w:customStyle="1" w:styleId="eop">
    <w:name w:val="eop"/>
    <w:basedOn w:val="DefaultParagraphFont"/>
    <w:rsid w:val="00F72844"/>
  </w:style>
  <w:style w:type="character" w:customStyle="1" w:styleId="pagebreaktextspan">
    <w:name w:val="pagebreaktextspan"/>
    <w:basedOn w:val="DefaultParagraphFont"/>
    <w:rsid w:val="00F72844"/>
  </w:style>
  <w:style w:type="character" w:customStyle="1" w:styleId="spellingerrorsuperscript">
    <w:name w:val="spellingerrorsuperscript"/>
    <w:basedOn w:val="DefaultParagraphFont"/>
    <w:rsid w:val="00F72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4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C074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5F03C8"/>
    <w:pPr>
      <w:suppressAutoHyphens w:val="0"/>
    </w:pPr>
    <w:rPr>
      <w:rFonts w:ascii="Calibri" w:eastAsiaTheme="minorHAnsi" w:hAnsi="Calibri" w:cs="Calibri"/>
      <w:szCs w:val="22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F03C8"/>
    <w:rPr>
      <w:rFonts w:ascii="Calibri" w:eastAsiaTheme="minorHAnsi" w:hAnsi="Calibri" w:cs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jifilm.com/pl/pl/business/graphi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021033B1FBC4BB3F1BFA1724AAF1C" ma:contentTypeVersion="13" ma:contentTypeDescription="Create a new document." ma:contentTypeScope="" ma:versionID="1ea99a5f776b9f304cba4b36b960b7e6">
  <xsd:schema xmlns:xsd="http://www.w3.org/2001/XMLSchema" xmlns:xs="http://www.w3.org/2001/XMLSchema" xmlns:p="http://schemas.microsoft.com/office/2006/metadata/properties" xmlns:ns2="33b56bcf-be2a-4e62-9c4b-3ead3d1d9cef" xmlns:ns3="a9d656df-bdb6-49eb-b737-341170c2f580" targetNamespace="http://schemas.microsoft.com/office/2006/metadata/properties" ma:root="true" ma:fieldsID="7eb3f2ec6e61bb424d09411b28d1ae2b" ns2:_="" ns3:_="">
    <xsd:import namespace="33b56bcf-be2a-4e62-9c4b-3ead3d1d9cef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56bcf-be2a-4e62-9c4b-3ead3d1d9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4D208-0819-4060-903D-0D9A85242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56bcf-be2a-4e62-9c4b-3ead3d1d9cef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558C3-3275-4CA3-9A2B-16B16D479953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a9d656df-bdb6-49eb-b737-341170c2f580"/>
    <ds:schemaRef ds:uri="http://purl.org/dc/dcmitype/"/>
    <ds:schemaRef ds:uri="33b56bcf-be2a-4e62-9c4b-3ead3d1d9cef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82DB5A6-E473-4BEC-861D-B588C3EE35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553AC1-3141-46E7-9F69-153A2FBA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Links>
    <vt:vector size="18" baseType="variant">
      <vt:variant>
        <vt:i4>5570623</vt:i4>
      </vt:variant>
      <vt:variant>
        <vt:i4>6</vt:i4>
      </vt:variant>
      <vt:variant>
        <vt:i4>0</vt:i4>
      </vt:variant>
      <vt:variant>
        <vt:i4>5</vt:i4>
      </vt:variant>
      <vt:variant>
        <vt:lpwstr>mailto:dporter@adcomms.co.uk</vt:lpwstr>
      </vt:variant>
      <vt:variant>
        <vt:lpwstr/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http://www.youtube.com/FujifilmGSEurope</vt:lpwstr>
      </vt:variant>
      <vt:variant>
        <vt:lpwstr/>
      </vt:variant>
      <vt:variant>
        <vt:i4>2162784</vt:i4>
      </vt:variant>
      <vt:variant>
        <vt:i4>0</vt:i4>
      </vt:variant>
      <vt:variant>
        <vt:i4>0</vt:i4>
      </vt:variant>
      <vt:variant>
        <vt:i4>5</vt:i4>
      </vt:variant>
      <vt:variant>
        <vt:lpwstr>http://www.fujifilm.eu/eu/products/graphic-systems/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2021-12-08T08:35:00Z</dcterms:created>
  <dcterms:modified xsi:type="dcterms:W3CDTF">2022-01-11T12:50:00Z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0x0101007B4021033B1FBC4BB3F1BFA1724AAF1C</vt:lpwstr>
  </property>
</Properties>
</file>