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81E" w14:textId="77777777" w:rsidR="00F952CF" w:rsidRPr="00543639" w:rsidRDefault="00F952CF" w:rsidP="00543639">
      <w:pPr>
        <w:pStyle w:val="p1"/>
        <w:rPr>
          <w:b/>
          <w:sz w:val="20"/>
          <w:szCs w:val="20"/>
        </w:rPr>
      </w:pPr>
      <w:r>
        <w:rPr>
          <w:b/>
          <w:sz w:val="20"/>
        </w:rPr>
        <w:t>Case study</w:t>
      </w:r>
    </w:p>
    <w:p w14:paraId="5ECB11DC" w14:textId="77777777" w:rsidR="00F952CF" w:rsidRPr="00543639" w:rsidRDefault="00F952CF" w:rsidP="00543639">
      <w:pPr>
        <w:pStyle w:val="p1"/>
        <w:rPr>
          <w:bCs/>
          <w:sz w:val="20"/>
          <w:szCs w:val="20"/>
        </w:rPr>
      </w:pPr>
    </w:p>
    <w:p w14:paraId="2F791265" w14:textId="77777777" w:rsidR="00F952CF" w:rsidRPr="00543639" w:rsidRDefault="00F952CF" w:rsidP="00543639">
      <w:pPr>
        <w:pStyle w:val="p1"/>
        <w:rPr>
          <w:bCs/>
          <w:sz w:val="20"/>
          <w:szCs w:val="20"/>
        </w:rPr>
      </w:pPr>
      <w:r>
        <w:rPr>
          <w:sz w:val="20"/>
        </w:rPr>
        <w:t xml:space="preserve">Press contact: </w:t>
      </w:r>
    </w:p>
    <w:p w14:paraId="52C36EA1" w14:textId="77777777" w:rsidR="00F952CF" w:rsidRPr="00543639" w:rsidRDefault="00F952CF" w:rsidP="00543639">
      <w:pPr>
        <w:pStyle w:val="p1"/>
        <w:rPr>
          <w:bCs/>
          <w:sz w:val="20"/>
          <w:szCs w:val="20"/>
        </w:rPr>
      </w:pPr>
      <w:r>
        <w:rPr>
          <w:sz w:val="20"/>
        </w:rPr>
        <w:t xml:space="preserve">Miraclon – Elni Van Rensburg - +1 830 317 0950 – </w:t>
      </w:r>
      <w:hyperlink r:id="rId8" w:history="1">
        <w:r>
          <w:rPr>
            <w:rStyle w:val="Hyperlink"/>
            <w:sz w:val="20"/>
          </w:rPr>
          <w:t>elni.vanrensburg@miraclon.com</w:t>
        </w:r>
      </w:hyperlink>
      <w:r>
        <w:rPr>
          <w:sz w:val="20"/>
        </w:rPr>
        <w:t xml:space="preserve"> </w:t>
      </w:r>
    </w:p>
    <w:p w14:paraId="2E77EA56" w14:textId="2DCEF01B" w:rsidR="00F952CF" w:rsidRPr="00890A6E" w:rsidRDefault="00890A6E" w:rsidP="00543639">
      <w:pPr>
        <w:pStyle w:val="p1"/>
        <w:rPr>
          <w:bCs/>
          <w:sz w:val="20"/>
          <w:szCs w:val="20"/>
        </w:rPr>
      </w:pPr>
      <w:r w:rsidRPr="00890A6E">
        <w:rPr>
          <w:bCs/>
          <w:color w:val="000000"/>
          <w:kern w:val="3"/>
          <w:sz w:val="20"/>
          <w:szCs w:val="20"/>
        </w:rPr>
        <w:t xml:space="preserve">AD Communications: Imogen Woods – +44 (0)1372 464 470 or </w:t>
      </w:r>
      <w:hyperlink r:id="rId9" w:history="1">
        <w:r w:rsidRPr="00890A6E">
          <w:rPr>
            <w:rStyle w:val="Hyperlink"/>
            <w:bCs/>
            <w:sz w:val="20"/>
            <w:szCs w:val="20"/>
            <w:lang w:val="es-ES"/>
          </w:rPr>
          <w:t>iwoods@adcomms.co.uk</w:t>
        </w:r>
      </w:hyperlink>
    </w:p>
    <w:p w14:paraId="37BA1E1E" w14:textId="3D289AFA" w:rsidR="001B7020" w:rsidRDefault="001B7020" w:rsidP="00543639">
      <w:pPr>
        <w:pStyle w:val="p1"/>
        <w:rPr>
          <w:bCs/>
          <w:sz w:val="20"/>
          <w:szCs w:val="20"/>
        </w:rPr>
      </w:pPr>
    </w:p>
    <w:p w14:paraId="59CE419C" w14:textId="77777777" w:rsidR="00DA53A9" w:rsidRPr="00543639" w:rsidRDefault="00DA53A9" w:rsidP="00543639">
      <w:pPr>
        <w:pStyle w:val="p1"/>
        <w:rPr>
          <w:bCs/>
          <w:sz w:val="20"/>
          <w:szCs w:val="20"/>
        </w:rPr>
      </w:pPr>
    </w:p>
    <w:p w14:paraId="737306F3" w14:textId="036C0C59" w:rsidR="00F952CF" w:rsidRPr="001B7020" w:rsidRDefault="001B7020" w:rsidP="00543639">
      <w:pPr>
        <w:spacing w:after="0" w:line="240" w:lineRule="auto"/>
        <w:rPr>
          <w:rFonts w:ascii="Arial" w:hAnsi="Arial" w:cs="Arial"/>
          <w:bCs/>
        </w:rPr>
      </w:pPr>
      <w:r w:rsidRPr="001B7020">
        <w:rPr>
          <w:rFonts w:ascii="Arial" w:hAnsi="Arial"/>
          <w:bCs/>
        </w:rPr>
        <w:t>January 18</w:t>
      </w:r>
      <w:r w:rsidRPr="001B7020">
        <w:rPr>
          <w:rFonts w:ascii="Arial" w:hAnsi="Arial"/>
          <w:bCs/>
          <w:vertAlign w:val="superscript"/>
        </w:rPr>
        <w:t>th</w:t>
      </w:r>
      <w:r w:rsidRPr="001B7020">
        <w:rPr>
          <w:rFonts w:ascii="Arial" w:hAnsi="Arial"/>
          <w:bCs/>
        </w:rPr>
        <w:t>, 2022</w:t>
      </w:r>
    </w:p>
    <w:p w14:paraId="46AEE0D9" w14:textId="3DF4ADF6" w:rsidR="00543639" w:rsidRPr="0058761B" w:rsidRDefault="00543639" w:rsidP="00543639">
      <w:pPr>
        <w:spacing w:after="0" w:line="240" w:lineRule="auto"/>
        <w:rPr>
          <w:rFonts w:ascii="Arial" w:hAnsi="Arial" w:cs="Arial"/>
          <w:b/>
          <w:bCs/>
        </w:rPr>
      </w:pPr>
    </w:p>
    <w:p w14:paraId="6EC29AFE" w14:textId="77777777" w:rsidR="00543639" w:rsidRPr="0058761B" w:rsidRDefault="00543639" w:rsidP="00543639">
      <w:pPr>
        <w:spacing w:after="0" w:line="240" w:lineRule="auto"/>
        <w:rPr>
          <w:rFonts w:ascii="Arial" w:hAnsi="Arial" w:cs="Arial"/>
          <w:b/>
          <w:bCs/>
        </w:rPr>
      </w:pPr>
    </w:p>
    <w:p w14:paraId="3F150DD1" w14:textId="2F8A05C1" w:rsidR="00543639" w:rsidRPr="00543639" w:rsidRDefault="00543639" w:rsidP="00543639">
      <w:pPr>
        <w:spacing w:after="0" w:line="360" w:lineRule="auto"/>
        <w:jc w:val="center"/>
        <w:rPr>
          <w:rFonts w:ascii="Arial" w:hAnsi="Arial" w:cs="Arial"/>
          <w:b/>
          <w:bCs/>
          <w:sz w:val="26"/>
          <w:szCs w:val="26"/>
        </w:rPr>
      </w:pPr>
      <w:r>
        <w:rPr>
          <w:rFonts w:ascii="Arial" w:hAnsi="Arial"/>
          <w:b/>
          <w:sz w:val="26"/>
        </w:rPr>
        <w:t>Siflex Packaging saves up to 23% on</w:t>
      </w:r>
      <w:r w:rsidR="00CA5943">
        <w:rPr>
          <w:rFonts w:ascii="Arial" w:hAnsi="Arial"/>
          <w:b/>
          <w:sz w:val="26"/>
        </w:rPr>
        <w:t xml:space="preserve"> white</w:t>
      </w:r>
      <w:r>
        <w:rPr>
          <w:rFonts w:ascii="Arial" w:hAnsi="Arial"/>
          <w:b/>
          <w:sz w:val="26"/>
        </w:rPr>
        <w:t xml:space="preserve"> inks with KODAK FLEXCEL NX System</w:t>
      </w:r>
      <w:r w:rsidR="00CA5943">
        <w:rPr>
          <w:rFonts w:ascii="Arial" w:hAnsi="Arial"/>
          <w:b/>
          <w:sz w:val="26"/>
        </w:rPr>
        <w:t xml:space="preserve"> from Miraclon</w:t>
      </w:r>
    </w:p>
    <w:p w14:paraId="25BFDDF3" w14:textId="77777777" w:rsidR="00543639" w:rsidRPr="00543639" w:rsidRDefault="00543639" w:rsidP="00543639">
      <w:pPr>
        <w:spacing w:after="0" w:line="360" w:lineRule="auto"/>
        <w:jc w:val="both"/>
        <w:rPr>
          <w:rFonts w:ascii="Arial" w:hAnsi="Arial" w:cs="Arial"/>
          <w:b/>
          <w:bCs/>
          <w:u w:val="single"/>
        </w:rPr>
      </w:pPr>
    </w:p>
    <w:p w14:paraId="4CB270A5" w14:textId="708A107D" w:rsidR="00543639" w:rsidRPr="00020E27" w:rsidRDefault="00543639" w:rsidP="00543639">
      <w:pPr>
        <w:spacing w:after="0" w:line="360" w:lineRule="auto"/>
        <w:jc w:val="both"/>
        <w:rPr>
          <w:rFonts w:ascii="Arial" w:hAnsi="Arial" w:cs="Arial"/>
        </w:rPr>
      </w:pPr>
      <w:r w:rsidRPr="00020E27">
        <w:rPr>
          <w:rFonts w:ascii="Arial" w:hAnsi="Arial" w:cs="Arial"/>
        </w:rPr>
        <w:t xml:space="preserve">Since </w:t>
      </w:r>
      <w:r w:rsidR="00254BB8">
        <w:rPr>
          <w:rFonts w:ascii="Arial" w:hAnsi="Arial" w:cs="Arial"/>
        </w:rPr>
        <w:t>setting up</w:t>
      </w:r>
      <w:r w:rsidRPr="00020E27">
        <w:rPr>
          <w:rFonts w:ascii="Arial" w:hAnsi="Arial" w:cs="Arial"/>
        </w:rPr>
        <w:t xml:space="preserve"> business in 2014, Siflex Packaging has focused on developing and improving processes related to the production of flexible packaging in Chile. To this end, it has 52 experienced employees </w:t>
      </w:r>
      <w:r w:rsidR="00833BB9">
        <w:rPr>
          <w:rFonts w:ascii="Arial" w:hAnsi="Arial" w:cs="Arial"/>
        </w:rPr>
        <w:t xml:space="preserve">working </w:t>
      </w:r>
      <w:r w:rsidR="00833BB9" w:rsidRPr="00020E27">
        <w:rPr>
          <w:rFonts w:ascii="Arial" w:hAnsi="Arial" w:cs="Arial"/>
        </w:rPr>
        <w:t>in a 5,000 m² facility located in the northern part of the capital, Santiago</w:t>
      </w:r>
      <w:r w:rsidR="00B459A2">
        <w:rPr>
          <w:rFonts w:ascii="Arial" w:hAnsi="Arial" w:cs="Arial"/>
        </w:rPr>
        <w:t>,</w:t>
      </w:r>
      <w:r w:rsidR="00833BB9" w:rsidRPr="00020E27">
        <w:rPr>
          <w:rFonts w:ascii="Arial" w:hAnsi="Arial" w:cs="Arial"/>
        </w:rPr>
        <w:t xml:space="preserve"> </w:t>
      </w:r>
      <w:r w:rsidRPr="00020E27">
        <w:rPr>
          <w:rFonts w:ascii="Arial" w:hAnsi="Arial" w:cs="Arial"/>
        </w:rPr>
        <w:t xml:space="preserve">and has invested heavily in machinery, processes and systems boasting the highest industry standards. One key piece of equipment is the KODAK FLEXCEL NX System installed by Miraclon in 2018 which, together with the </w:t>
      </w:r>
      <w:r w:rsidR="00C0531E">
        <w:rPr>
          <w:rFonts w:ascii="Arial" w:hAnsi="Arial" w:cs="Arial"/>
        </w:rPr>
        <w:t xml:space="preserve">FLEXCEL NX </w:t>
      </w:r>
      <w:r w:rsidR="00D95D0F">
        <w:rPr>
          <w:rFonts w:ascii="Arial" w:hAnsi="Arial" w:cs="Arial"/>
        </w:rPr>
        <w:t>P</w:t>
      </w:r>
      <w:r w:rsidR="00D95D0F" w:rsidRPr="00020E27">
        <w:rPr>
          <w:rFonts w:ascii="Arial" w:hAnsi="Arial" w:cs="Arial"/>
        </w:rPr>
        <w:t>lates</w:t>
      </w:r>
      <w:r w:rsidRPr="00020E27">
        <w:rPr>
          <w:rFonts w:ascii="Arial" w:hAnsi="Arial" w:cs="Arial"/>
        </w:rPr>
        <w:t xml:space="preserve">, has enabled </w:t>
      </w:r>
      <w:r w:rsidR="00D86ECD">
        <w:rPr>
          <w:rFonts w:ascii="Arial" w:hAnsi="Arial" w:cs="Arial"/>
        </w:rPr>
        <w:t>the company</w:t>
      </w:r>
      <w:r w:rsidRPr="00020E27">
        <w:rPr>
          <w:rFonts w:ascii="Arial" w:hAnsi="Arial" w:cs="Arial"/>
        </w:rPr>
        <w:t xml:space="preserve"> to cut</w:t>
      </w:r>
      <w:r w:rsidR="00CA5943">
        <w:rPr>
          <w:rFonts w:ascii="Arial" w:hAnsi="Arial" w:cs="Arial"/>
        </w:rPr>
        <w:t xml:space="preserve"> white</w:t>
      </w:r>
      <w:r w:rsidRPr="00020E27">
        <w:rPr>
          <w:rFonts w:ascii="Arial" w:hAnsi="Arial" w:cs="Arial"/>
        </w:rPr>
        <w:t xml:space="preserve"> ink consumption by up to 23%.</w:t>
      </w:r>
    </w:p>
    <w:p w14:paraId="74983AB6" w14:textId="77777777" w:rsidR="00543639" w:rsidRPr="00020E27" w:rsidRDefault="00543639" w:rsidP="00543639">
      <w:pPr>
        <w:spacing w:after="0" w:line="360" w:lineRule="auto"/>
        <w:jc w:val="both"/>
        <w:rPr>
          <w:rFonts w:ascii="Arial" w:hAnsi="Arial" w:cs="Arial"/>
        </w:rPr>
      </w:pPr>
    </w:p>
    <w:p w14:paraId="0F1150FB" w14:textId="7BA77C40" w:rsidR="00543639" w:rsidRPr="00020E27" w:rsidRDefault="00DA53A9" w:rsidP="00543639">
      <w:pPr>
        <w:spacing w:after="0" w:line="360" w:lineRule="auto"/>
        <w:jc w:val="both"/>
        <w:rPr>
          <w:rFonts w:ascii="Arial" w:hAnsi="Arial" w:cs="Arial"/>
          <w:bCs/>
        </w:rPr>
      </w:pPr>
      <w:hyperlink r:id="rId10" w:history="1">
        <w:r w:rsidR="00821BE5" w:rsidRPr="00020E27">
          <w:rPr>
            <w:rStyle w:val="Hyperlink"/>
            <w:rFonts w:ascii="Arial" w:hAnsi="Arial" w:cs="Arial"/>
          </w:rPr>
          <w:t xml:space="preserve">Luis </w:t>
        </w:r>
        <w:proofErr w:type="spellStart"/>
        <w:r w:rsidR="00821BE5" w:rsidRPr="00020E27">
          <w:rPr>
            <w:rStyle w:val="Hyperlink"/>
            <w:rFonts w:ascii="Arial" w:hAnsi="Arial" w:cs="Arial"/>
          </w:rPr>
          <w:t>Sirhan</w:t>
        </w:r>
        <w:proofErr w:type="spellEnd"/>
      </w:hyperlink>
      <w:r w:rsidR="00821BE5" w:rsidRPr="00020E27">
        <w:rPr>
          <w:rFonts w:ascii="Arial" w:hAnsi="Arial" w:cs="Arial"/>
        </w:rPr>
        <w:t xml:space="preserve">, founder and General Manager of Siflex Packaging, explains that choosing the FLEXCEL NX System was the only option he considered, as he had already experienced its advantages </w:t>
      </w:r>
      <w:r w:rsidR="00775A25" w:rsidRPr="00020E27">
        <w:rPr>
          <w:rFonts w:ascii="Arial" w:hAnsi="Arial" w:cs="Arial"/>
        </w:rPr>
        <w:t>firsthand</w:t>
      </w:r>
      <w:r w:rsidR="00821BE5" w:rsidRPr="00020E27">
        <w:rPr>
          <w:rFonts w:ascii="Arial" w:hAnsi="Arial" w:cs="Arial"/>
        </w:rPr>
        <w:t xml:space="preserve"> when working for another company. </w:t>
      </w:r>
      <w:r w:rsidR="00020E27">
        <w:rPr>
          <w:rFonts w:ascii="Arial" w:hAnsi="Arial" w:cs="Arial"/>
        </w:rPr>
        <w:t>“</w:t>
      </w:r>
      <w:r w:rsidR="00821BE5" w:rsidRPr="00020E27">
        <w:rPr>
          <w:rFonts w:ascii="Arial" w:hAnsi="Arial" w:cs="Arial"/>
        </w:rPr>
        <w:t xml:space="preserve">As I was already well aware of the strengths of </w:t>
      </w:r>
      <w:r w:rsidR="00775A25">
        <w:rPr>
          <w:rFonts w:ascii="Arial" w:hAnsi="Arial" w:cs="Arial"/>
        </w:rPr>
        <w:t>FLEXCEL NX Technology, including</w:t>
      </w:r>
      <w:r w:rsidR="0058761B">
        <w:rPr>
          <w:rFonts w:ascii="Arial" w:hAnsi="Arial" w:cs="Arial"/>
        </w:rPr>
        <w:t xml:space="preserve"> the</w:t>
      </w:r>
      <w:r w:rsidR="00775A25">
        <w:rPr>
          <w:rFonts w:ascii="Arial" w:hAnsi="Arial" w:cs="Arial"/>
        </w:rPr>
        <w:t xml:space="preserve"> </w:t>
      </w:r>
      <w:r w:rsidR="00821BE5" w:rsidRPr="00020E27">
        <w:rPr>
          <w:rFonts w:ascii="Arial" w:hAnsi="Arial" w:cs="Arial"/>
        </w:rPr>
        <w:t>ink savings</w:t>
      </w:r>
      <w:r w:rsidR="0058761B">
        <w:rPr>
          <w:rFonts w:ascii="Arial" w:hAnsi="Arial" w:cs="Arial"/>
        </w:rPr>
        <w:t xml:space="preserve"> </w:t>
      </w:r>
      <w:r w:rsidR="00821BE5" w:rsidRPr="00020E27">
        <w:rPr>
          <w:rFonts w:ascii="Arial" w:hAnsi="Arial" w:cs="Arial"/>
        </w:rPr>
        <w:t xml:space="preserve">and increased productivity </w:t>
      </w:r>
      <w:r w:rsidR="0058761B">
        <w:rPr>
          <w:rFonts w:ascii="Arial" w:hAnsi="Arial" w:cs="Arial"/>
        </w:rPr>
        <w:t>it enables</w:t>
      </w:r>
      <w:r w:rsidR="00821BE5" w:rsidRPr="00020E27">
        <w:rPr>
          <w:rFonts w:ascii="Arial" w:hAnsi="Arial" w:cs="Arial"/>
        </w:rPr>
        <w:t>, investing in it was a no-brainer</w:t>
      </w:r>
      <w:r w:rsidR="0058761B">
        <w:rPr>
          <w:rFonts w:ascii="Arial" w:hAnsi="Arial" w:cs="Arial"/>
        </w:rPr>
        <w:t>.</w:t>
      </w:r>
      <w:r w:rsidR="00821BE5" w:rsidRPr="00020E27">
        <w:rPr>
          <w:rFonts w:ascii="Arial" w:hAnsi="Arial" w:cs="Arial"/>
        </w:rPr>
        <w:t>”</w:t>
      </w:r>
    </w:p>
    <w:p w14:paraId="265C6036" w14:textId="77777777" w:rsidR="00543639" w:rsidRPr="00020E27" w:rsidRDefault="00543639" w:rsidP="00543639">
      <w:pPr>
        <w:spacing w:after="0" w:line="360" w:lineRule="auto"/>
        <w:jc w:val="both"/>
        <w:rPr>
          <w:rFonts w:ascii="Arial" w:hAnsi="Arial" w:cs="Arial"/>
          <w:b/>
        </w:rPr>
      </w:pPr>
    </w:p>
    <w:p w14:paraId="40E3C5D8" w14:textId="77777777" w:rsidR="00543639" w:rsidRPr="00543639" w:rsidRDefault="00543639" w:rsidP="00543639">
      <w:pPr>
        <w:spacing w:after="0" w:line="360" w:lineRule="auto"/>
        <w:jc w:val="both"/>
        <w:rPr>
          <w:rFonts w:ascii="Arial" w:hAnsi="Arial" w:cs="Arial"/>
          <w:b/>
        </w:rPr>
      </w:pPr>
      <w:r>
        <w:rPr>
          <w:rFonts w:ascii="Arial" w:hAnsi="Arial"/>
          <w:b/>
        </w:rPr>
        <w:t>Ink savings</w:t>
      </w:r>
    </w:p>
    <w:p w14:paraId="450045AF" w14:textId="49465E43" w:rsidR="00543639" w:rsidRPr="00543639" w:rsidRDefault="00543639" w:rsidP="00543639">
      <w:pPr>
        <w:spacing w:after="0" w:line="360" w:lineRule="auto"/>
        <w:jc w:val="both"/>
        <w:rPr>
          <w:rFonts w:ascii="Arial" w:hAnsi="Arial" w:cs="Arial"/>
          <w:bCs/>
        </w:rPr>
      </w:pPr>
      <w:r>
        <w:rPr>
          <w:rFonts w:ascii="Arial" w:hAnsi="Arial"/>
        </w:rPr>
        <w:t xml:space="preserve">To confirm </w:t>
      </w:r>
      <w:r w:rsidR="00D45F5C">
        <w:rPr>
          <w:rFonts w:ascii="Arial" w:hAnsi="Arial"/>
        </w:rPr>
        <w:t xml:space="preserve">and further explore </w:t>
      </w:r>
      <w:r>
        <w:rPr>
          <w:rFonts w:ascii="Arial" w:hAnsi="Arial"/>
        </w:rPr>
        <w:t>the benefits of this installation, Siflex Packaging</w:t>
      </w:r>
      <w:r w:rsidR="00D45F5C">
        <w:rPr>
          <w:rFonts w:ascii="Arial" w:hAnsi="Arial"/>
        </w:rPr>
        <w:t xml:space="preserve"> decided to undertake a project </w:t>
      </w:r>
      <w:r w:rsidR="00775A25">
        <w:rPr>
          <w:rFonts w:ascii="Arial" w:hAnsi="Arial"/>
        </w:rPr>
        <w:t xml:space="preserve">where the </w:t>
      </w:r>
      <w:r>
        <w:rPr>
          <w:rFonts w:ascii="Arial" w:hAnsi="Arial"/>
        </w:rPr>
        <w:t>objective was to measure the</w:t>
      </w:r>
      <w:r w:rsidR="00775A25">
        <w:rPr>
          <w:rFonts w:ascii="Arial" w:hAnsi="Arial"/>
        </w:rPr>
        <w:t xml:space="preserve"> white</w:t>
      </w:r>
      <w:r>
        <w:rPr>
          <w:rFonts w:ascii="Arial" w:hAnsi="Arial"/>
        </w:rPr>
        <w:t xml:space="preserve"> ink savings that could be achieved with FLEXCEL NX Plates. During this time</w:t>
      </w:r>
      <w:r w:rsidR="0058761B">
        <w:rPr>
          <w:rFonts w:ascii="Arial" w:hAnsi="Arial"/>
        </w:rPr>
        <w:t>,</w:t>
      </w:r>
      <w:r>
        <w:rPr>
          <w:rFonts w:ascii="Arial" w:hAnsi="Arial"/>
        </w:rPr>
        <w:t xml:space="preserve"> </w:t>
      </w:r>
      <w:r w:rsidR="00D45F5C">
        <w:rPr>
          <w:rFonts w:ascii="Arial" w:hAnsi="Arial"/>
        </w:rPr>
        <w:t xml:space="preserve">the company worked closely with Carlos Alejandro Moraga, </w:t>
      </w:r>
      <w:r w:rsidR="00D45F5C">
        <w:rPr>
          <w:rFonts w:ascii="Arial" w:hAnsi="Arial"/>
          <w:shd w:val="clear" w:color="auto" w:fill="FFFFFF"/>
        </w:rPr>
        <w:t>Printing Applications Specialist Flexo at Miraclon, who</w:t>
      </w:r>
      <w:r>
        <w:rPr>
          <w:rFonts w:ascii="Arial" w:hAnsi="Arial"/>
        </w:rPr>
        <w:t xml:space="preserve"> audited the entire production process and advised Siflex Packaging on how to implement best practices, while also helping it to </w:t>
      </w:r>
      <w:r w:rsidR="0058761B">
        <w:rPr>
          <w:rFonts w:ascii="Arial" w:hAnsi="Arial"/>
        </w:rPr>
        <w:t>optimize</w:t>
      </w:r>
      <w:r>
        <w:rPr>
          <w:rFonts w:ascii="Arial" w:hAnsi="Arial"/>
        </w:rPr>
        <w:t xml:space="preserve"> its production workflow to take full advantage of </w:t>
      </w:r>
      <w:r w:rsidR="0058761B">
        <w:rPr>
          <w:rFonts w:ascii="Arial" w:hAnsi="Arial"/>
        </w:rPr>
        <w:t xml:space="preserve">the </w:t>
      </w:r>
      <w:r>
        <w:rPr>
          <w:rFonts w:ascii="Arial" w:hAnsi="Arial"/>
        </w:rPr>
        <w:t>KODAK FLEXCEL NX Technology.</w:t>
      </w:r>
    </w:p>
    <w:p w14:paraId="367E2B9B" w14:textId="77777777" w:rsidR="00543639" w:rsidRPr="00543639" w:rsidRDefault="00543639" w:rsidP="00543639">
      <w:pPr>
        <w:spacing w:after="0" w:line="360" w:lineRule="auto"/>
        <w:jc w:val="both"/>
        <w:rPr>
          <w:rFonts w:ascii="Arial" w:hAnsi="Arial" w:cs="Arial"/>
          <w:bCs/>
        </w:rPr>
      </w:pPr>
    </w:p>
    <w:p w14:paraId="215BBBC4" w14:textId="4C172D6F" w:rsidR="00543639" w:rsidRPr="00543639" w:rsidRDefault="00543639" w:rsidP="00543639">
      <w:pPr>
        <w:spacing w:after="0" w:line="360" w:lineRule="auto"/>
        <w:jc w:val="both"/>
        <w:rPr>
          <w:rFonts w:ascii="Arial" w:hAnsi="Arial" w:cs="Arial"/>
          <w:bCs/>
        </w:rPr>
      </w:pPr>
      <w:r>
        <w:rPr>
          <w:rFonts w:ascii="Arial" w:hAnsi="Arial"/>
        </w:rPr>
        <w:t xml:space="preserve">Luis </w:t>
      </w:r>
      <w:proofErr w:type="spellStart"/>
      <w:r>
        <w:rPr>
          <w:rFonts w:ascii="Arial" w:hAnsi="Arial"/>
        </w:rPr>
        <w:t>Sirhan</w:t>
      </w:r>
      <w:proofErr w:type="spellEnd"/>
      <w:r>
        <w:rPr>
          <w:rFonts w:ascii="Arial" w:hAnsi="Arial"/>
        </w:rPr>
        <w:t xml:space="preserve"> explains: </w:t>
      </w:r>
      <w:r w:rsidR="00020E27">
        <w:rPr>
          <w:rFonts w:ascii="Arial" w:hAnsi="Arial"/>
        </w:rPr>
        <w:t>“</w:t>
      </w:r>
      <w:r>
        <w:rPr>
          <w:rFonts w:ascii="Arial" w:hAnsi="Arial"/>
        </w:rPr>
        <w:t xml:space="preserve">We really appreciate how much Miraclon supported us on this project when they could have perfectly well walked away as the sale was already sealed and signed, but they accepted the challenge and it shows that they care about their customers. </w:t>
      </w:r>
      <w:r w:rsidR="00775A25">
        <w:rPr>
          <w:rFonts w:ascii="Arial" w:hAnsi="Arial"/>
        </w:rPr>
        <w:t xml:space="preserve">We have </w:t>
      </w:r>
      <w:r w:rsidR="00775A25">
        <w:rPr>
          <w:rFonts w:ascii="Arial" w:hAnsi="Arial"/>
        </w:rPr>
        <w:lastRenderedPageBreak/>
        <w:t>a very close relationship with them and</w:t>
      </w:r>
      <w:r>
        <w:rPr>
          <w:rFonts w:ascii="Arial" w:hAnsi="Arial"/>
        </w:rPr>
        <w:t xml:space="preserve"> will continue to work together on new projects and challenges.”</w:t>
      </w:r>
    </w:p>
    <w:p w14:paraId="573F1B9A" w14:textId="77777777" w:rsidR="00543639" w:rsidRPr="00543639" w:rsidRDefault="00543639" w:rsidP="00543639">
      <w:pPr>
        <w:spacing w:after="0" w:line="360" w:lineRule="auto"/>
        <w:jc w:val="both"/>
        <w:rPr>
          <w:rFonts w:ascii="Arial" w:hAnsi="Arial" w:cs="Arial"/>
          <w:bCs/>
        </w:rPr>
      </w:pPr>
    </w:p>
    <w:p w14:paraId="2B12D523" w14:textId="5F429ADE" w:rsidR="00543639" w:rsidRPr="00543639" w:rsidRDefault="00543639" w:rsidP="00543639">
      <w:pPr>
        <w:spacing w:after="0" w:line="360" w:lineRule="auto"/>
        <w:jc w:val="both"/>
        <w:rPr>
          <w:rFonts w:ascii="Arial" w:hAnsi="Arial" w:cs="Arial"/>
          <w:bCs/>
        </w:rPr>
      </w:pPr>
      <w:r>
        <w:rPr>
          <w:rFonts w:ascii="Arial" w:hAnsi="Arial"/>
        </w:rPr>
        <w:t xml:space="preserve">The company founder adds: </w:t>
      </w:r>
      <w:r w:rsidR="00020E27">
        <w:rPr>
          <w:rFonts w:ascii="Arial" w:hAnsi="Arial"/>
        </w:rPr>
        <w:t>“</w:t>
      </w:r>
      <w:r>
        <w:rPr>
          <w:rFonts w:ascii="Arial" w:hAnsi="Arial"/>
        </w:rPr>
        <w:t>It has been a joint effort between Miraclon and our entire pre-press and print team, who have been fully involved in recording data on all the jobs for months. In addition, we can also put this achievement down to the ongoing maintenance we always carry out on the machines and equipment, which also plays a role in achieving these savings and lowering ink consumption, which in turn allows us to cut our environmental emissions</w:t>
      </w:r>
      <w:r w:rsidR="00020E27">
        <w:rPr>
          <w:rFonts w:ascii="Arial" w:hAnsi="Arial"/>
        </w:rPr>
        <w:t>”</w:t>
      </w:r>
      <w:r>
        <w:rPr>
          <w:rFonts w:ascii="Arial" w:hAnsi="Arial"/>
        </w:rPr>
        <w:t>.</w:t>
      </w:r>
    </w:p>
    <w:p w14:paraId="0C8772AA" w14:textId="77777777" w:rsidR="00543639" w:rsidRPr="00543639" w:rsidRDefault="00543639" w:rsidP="00543639">
      <w:pPr>
        <w:spacing w:after="0" w:line="360" w:lineRule="auto"/>
        <w:jc w:val="both"/>
        <w:rPr>
          <w:rFonts w:ascii="Arial" w:hAnsi="Arial" w:cs="Arial"/>
          <w:bCs/>
        </w:rPr>
      </w:pPr>
    </w:p>
    <w:p w14:paraId="43469A28" w14:textId="61696CEC" w:rsidR="00543639" w:rsidRPr="00543639" w:rsidRDefault="00543639" w:rsidP="00543639">
      <w:pPr>
        <w:spacing w:after="0" w:line="360" w:lineRule="auto"/>
        <w:jc w:val="both"/>
        <w:rPr>
          <w:rFonts w:ascii="Arial" w:hAnsi="Arial" w:cs="Arial"/>
        </w:rPr>
      </w:pPr>
      <w:r>
        <w:rPr>
          <w:rFonts w:ascii="Arial" w:hAnsi="Arial"/>
        </w:rPr>
        <w:t xml:space="preserve">Raúl </w:t>
      </w:r>
      <w:proofErr w:type="spellStart"/>
      <w:r>
        <w:rPr>
          <w:rFonts w:ascii="Arial" w:hAnsi="Arial"/>
        </w:rPr>
        <w:t>Azocar</w:t>
      </w:r>
      <w:proofErr w:type="spellEnd"/>
      <w:r>
        <w:rPr>
          <w:rFonts w:ascii="Arial" w:hAnsi="Arial"/>
        </w:rPr>
        <w:t xml:space="preserve">, Head of Production at Siflex Packaging, adds that </w:t>
      </w:r>
      <w:r w:rsidR="00020E27">
        <w:rPr>
          <w:rFonts w:ascii="Arial" w:hAnsi="Arial"/>
        </w:rPr>
        <w:t>“</w:t>
      </w:r>
      <w:r>
        <w:rPr>
          <w:rFonts w:ascii="Arial" w:hAnsi="Arial"/>
        </w:rPr>
        <w:t>This study also demonstrated that we could achieve good white opacity with less ink</w:t>
      </w:r>
      <w:r w:rsidR="00775A25">
        <w:rPr>
          <w:rFonts w:ascii="Arial" w:hAnsi="Arial"/>
        </w:rPr>
        <w:t>; by using a FLEXCEL NX Plate</w:t>
      </w:r>
      <w:r w:rsidR="0026016B" w:rsidRPr="0026016B">
        <w:t xml:space="preserve"> </w:t>
      </w:r>
      <w:r>
        <w:rPr>
          <w:rFonts w:ascii="Arial" w:hAnsi="Arial"/>
        </w:rPr>
        <w:t xml:space="preserve">we have been able to save 23% </w:t>
      </w:r>
      <w:r w:rsidR="00775A25">
        <w:rPr>
          <w:rFonts w:ascii="Arial" w:hAnsi="Arial"/>
        </w:rPr>
        <w:t>white</w:t>
      </w:r>
      <w:r>
        <w:rPr>
          <w:rFonts w:ascii="Arial" w:hAnsi="Arial"/>
        </w:rPr>
        <w:t xml:space="preserve"> ink</w:t>
      </w:r>
      <w:r w:rsidR="00020E27">
        <w:rPr>
          <w:rFonts w:ascii="Arial" w:hAnsi="Arial"/>
        </w:rPr>
        <w:t>”</w:t>
      </w:r>
      <w:r>
        <w:rPr>
          <w:rFonts w:ascii="Arial" w:hAnsi="Arial"/>
        </w:rPr>
        <w:t xml:space="preserve">. Cristian </w:t>
      </w:r>
      <w:proofErr w:type="spellStart"/>
      <w:r>
        <w:rPr>
          <w:rFonts w:ascii="Arial" w:hAnsi="Arial"/>
        </w:rPr>
        <w:t>Mella</w:t>
      </w:r>
      <w:proofErr w:type="spellEnd"/>
      <w:r>
        <w:rPr>
          <w:rFonts w:ascii="Arial" w:hAnsi="Arial"/>
        </w:rPr>
        <w:t xml:space="preserve">, </w:t>
      </w:r>
      <w:r>
        <w:rPr>
          <w:rFonts w:ascii="Arial" w:hAnsi="Arial"/>
          <w:shd w:val="clear" w:color="auto" w:fill="FFFFFF"/>
        </w:rPr>
        <w:t>Head of Development at Siflex Packaging</w:t>
      </w:r>
      <w:r>
        <w:rPr>
          <w:rFonts w:ascii="Arial" w:hAnsi="Arial"/>
        </w:rPr>
        <w:t xml:space="preserve">, points out that </w:t>
      </w:r>
      <w:r w:rsidR="00020E27">
        <w:rPr>
          <w:rFonts w:ascii="Arial" w:hAnsi="Arial"/>
        </w:rPr>
        <w:t>“</w:t>
      </w:r>
      <w:r>
        <w:rPr>
          <w:rFonts w:ascii="Arial" w:hAnsi="Arial"/>
        </w:rPr>
        <w:t xml:space="preserve">the correct use of </w:t>
      </w:r>
      <w:r w:rsidR="00485F04">
        <w:rPr>
          <w:rFonts w:ascii="Arial" w:hAnsi="Arial"/>
        </w:rPr>
        <w:t xml:space="preserve">DIGICAP NX </w:t>
      </w:r>
      <w:r w:rsidR="00020E27">
        <w:rPr>
          <w:rFonts w:ascii="Arial" w:hAnsi="Arial"/>
        </w:rPr>
        <w:t>Patterning</w:t>
      </w:r>
      <w:r>
        <w:rPr>
          <w:rFonts w:ascii="Arial" w:hAnsi="Arial"/>
        </w:rPr>
        <w:t xml:space="preserve"> has also been fundamental in this saving, which we check when </w:t>
      </w:r>
      <w:r w:rsidR="007A4247">
        <w:rPr>
          <w:rFonts w:ascii="Arial" w:hAnsi="Arial"/>
        </w:rPr>
        <w:t>characterizing</w:t>
      </w:r>
      <w:r>
        <w:rPr>
          <w:rFonts w:ascii="Arial" w:hAnsi="Arial"/>
        </w:rPr>
        <w:t xml:space="preserve"> the press in relation to the plate, the aim being to achieve greater opacity while applying a smaller amount of ink. We adapt the </w:t>
      </w:r>
      <w:r w:rsidR="00485F04">
        <w:rPr>
          <w:rFonts w:ascii="Arial" w:hAnsi="Arial"/>
        </w:rPr>
        <w:t xml:space="preserve">DIGICAP NX </w:t>
      </w:r>
      <w:r w:rsidR="00020E27">
        <w:rPr>
          <w:rFonts w:ascii="Arial" w:hAnsi="Arial"/>
        </w:rPr>
        <w:t xml:space="preserve">Patterning </w:t>
      </w:r>
      <w:r>
        <w:rPr>
          <w:rFonts w:ascii="Arial" w:hAnsi="Arial"/>
        </w:rPr>
        <w:t>to achieve higher ink densities on the press</w:t>
      </w:r>
      <w:r w:rsidR="00020E27">
        <w:rPr>
          <w:rFonts w:ascii="Arial" w:hAnsi="Arial"/>
        </w:rPr>
        <w:t>”</w:t>
      </w:r>
      <w:r>
        <w:rPr>
          <w:rFonts w:ascii="Arial" w:hAnsi="Arial"/>
        </w:rPr>
        <w:t>.</w:t>
      </w:r>
    </w:p>
    <w:p w14:paraId="1466B8B9" w14:textId="77777777" w:rsidR="00543639" w:rsidRPr="00543639" w:rsidRDefault="00543639" w:rsidP="00543639">
      <w:pPr>
        <w:spacing w:after="0" w:line="360" w:lineRule="auto"/>
        <w:jc w:val="both"/>
        <w:rPr>
          <w:rFonts w:ascii="Arial" w:hAnsi="Arial" w:cs="Arial"/>
        </w:rPr>
      </w:pPr>
    </w:p>
    <w:p w14:paraId="43C947AE" w14:textId="77777777" w:rsidR="00543639" w:rsidRPr="00543639" w:rsidRDefault="00543639" w:rsidP="00543639">
      <w:pPr>
        <w:spacing w:after="0" w:line="360" w:lineRule="auto"/>
        <w:jc w:val="both"/>
        <w:rPr>
          <w:rFonts w:ascii="Arial" w:hAnsi="Arial" w:cs="Arial"/>
          <w:b/>
          <w:bCs/>
        </w:rPr>
      </w:pPr>
      <w:r>
        <w:rPr>
          <w:rFonts w:ascii="Arial" w:hAnsi="Arial"/>
          <w:b/>
        </w:rPr>
        <w:t>Plate advantages</w:t>
      </w:r>
    </w:p>
    <w:p w14:paraId="0B2238E8" w14:textId="2B9B1F9C" w:rsidR="00543639" w:rsidRPr="00543639" w:rsidRDefault="00543639" w:rsidP="00543639">
      <w:pPr>
        <w:spacing w:after="0" w:line="360" w:lineRule="auto"/>
        <w:jc w:val="both"/>
        <w:rPr>
          <w:rFonts w:ascii="Arial" w:hAnsi="Arial" w:cs="Arial"/>
        </w:rPr>
      </w:pPr>
      <w:r>
        <w:rPr>
          <w:rFonts w:ascii="Arial" w:hAnsi="Arial"/>
        </w:rPr>
        <w:t xml:space="preserve">Siflex Packaging's Production Manager, Raúl </w:t>
      </w:r>
      <w:proofErr w:type="spellStart"/>
      <w:r>
        <w:rPr>
          <w:rFonts w:ascii="Arial" w:hAnsi="Arial"/>
        </w:rPr>
        <w:t>Azocar</w:t>
      </w:r>
      <w:proofErr w:type="spellEnd"/>
      <w:r>
        <w:rPr>
          <w:rFonts w:ascii="Arial" w:hAnsi="Arial"/>
        </w:rPr>
        <w:t>, is also very satisfied with the performance of the plates because they maximi</w:t>
      </w:r>
      <w:r w:rsidR="007A4247">
        <w:rPr>
          <w:rFonts w:ascii="Arial" w:hAnsi="Arial"/>
        </w:rPr>
        <w:t>z</w:t>
      </w:r>
      <w:r>
        <w:rPr>
          <w:rFonts w:ascii="Arial" w:hAnsi="Arial"/>
        </w:rPr>
        <w:t>e productivity on press, with fewer unscheduled press stops and less waste. "</w:t>
      </w:r>
      <w:r w:rsidR="007A4247">
        <w:rPr>
          <w:rFonts w:ascii="Arial" w:hAnsi="Arial"/>
        </w:rPr>
        <w:t xml:space="preserve">FLEXCEL NX </w:t>
      </w:r>
      <w:r w:rsidR="00544E20">
        <w:rPr>
          <w:rFonts w:ascii="Arial" w:hAnsi="Arial"/>
        </w:rPr>
        <w:t xml:space="preserve">Plates </w:t>
      </w:r>
      <w:r>
        <w:rPr>
          <w:rFonts w:ascii="Arial" w:hAnsi="Arial"/>
        </w:rPr>
        <w:t>guarantee us excellent ink transfer, smooth solids and robust on-press performance. In addition, they allow us to accurately reproduce the sharpest image detail, offer high strength for high press speeds and greater durability for consistency throughout the press run and in replenishments</w:t>
      </w:r>
      <w:r w:rsidR="00020E27">
        <w:rPr>
          <w:rFonts w:ascii="Arial" w:hAnsi="Arial"/>
        </w:rPr>
        <w:t>”</w:t>
      </w:r>
      <w:r>
        <w:rPr>
          <w:rFonts w:ascii="Arial" w:hAnsi="Arial"/>
        </w:rPr>
        <w:t xml:space="preserve">. </w:t>
      </w:r>
    </w:p>
    <w:p w14:paraId="3AEDD321" w14:textId="77777777" w:rsidR="00543639" w:rsidRPr="00543639" w:rsidRDefault="00543639" w:rsidP="00543639">
      <w:pPr>
        <w:spacing w:after="0" w:line="360" w:lineRule="auto"/>
        <w:jc w:val="both"/>
        <w:rPr>
          <w:rFonts w:ascii="Arial" w:hAnsi="Arial" w:cs="Arial"/>
          <w:b/>
        </w:rPr>
      </w:pPr>
    </w:p>
    <w:p w14:paraId="50C97154" w14:textId="012752BA" w:rsidR="00543639" w:rsidRPr="00543639" w:rsidRDefault="00543639" w:rsidP="00543639">
      <w:pPr>
        <w:spacing w:after="0" w:line="360" w:lineRule="auto"/>
        <w:contextualSpacing/>
        <w:jc w:val="both"/>
        <w:rPr>
          <w:rFonts w:ascii="Arial" w:hAnsi="Arial" w:cs="Arial"/>
        </w:rPr>
      </w:pPr>
      <w:r>
        <w:rPr>
          <w:rFonts w:ascii="Arial" w:hAnsi="Arial"/>
        </w:rPr>
        <w:t xml:space="preserve">Raúl </w:t>
      </w:r>
      <w:proofErr w:type="spellStart"/>
      <w:r>
        <w:rPr>
          <w:rFonts w:ascii="Arial" w:hAnsi="Arial"/>
        </w:rPr>
        <w:t>Azocar</w:t>
      </w:r>
      <w:proofErr w:type="spellEnd"/>
      <w:r>
        <w:rPr>
          <w:rFonts w:ascii="Arial" w:hAnsi="Arial"/>
        </w:rPr>
        <w:t xml:space="preserve">, </w:t>
      </w:r>
      <w:r w:rsidR="00017012">
        <w:rPr>
          <w:rFonts w:ascii="Arial" w:hAnsi="Arial"/>
        </w:rPr>
        <w:t xml:space="preserve">says: </w:t>
      </w:r>
      <w:r w:rsidR="00020E27">
        <w:rPr>
          <w:rFonts w:ascii="Arial" w:hAnsi="Arial"/>
        </w:rPr>
        <w:t>“M</w:t>
      </w:r>
      <w:r>
        <w:rPr>
          <w:rFonts w:ascii="Arial" w:hAnsi="Arial"/>
        </w:rPr>
        <w:t xml:space="preserve">y experience with </w:t>
      </w:r>
      <w:r w:rsidR="00017012">
        <w:rPr>
          <w:rFonts w:ascii="Arial" w:hAnsi="Arial"/>
        </w:rPr>
        <w:t xml:space="preserve">the FLEXCEL NX </w:t>
      </w:r>
      <w:r w:rsidR="00645610">
        <w:rPr>
          <w:rFonts w:ascii="Arial" w:hAnsi="Arial"/>
        </w:rPr>
        <w:t xml:space="preserve">Plates </w:t>
      </w:r>
      <w:r>
        <w:rPr>
          <w:rFonts w:ascii="Arial" w:hAnsi="Arial"/>
        </w:rPr>
        <w:t>has been very good</w:t>
      </w:r>
      <w:r w:rsidR="00017012">
        <w:rPr>
          <w:rFonts w:ascii="Arial" w:hAnsi="Arial"/>
        </w:rPr>
        <w:t>,</w:t>
      </w:r>
      <w:r>
        <w:rPr>
          <w:rFonts w:ascii="Arial" w:hAnsi="Arial"/>
        </w:rPr>
        <w:t xml:space="preserve"> and what is really extraordinary is the fact that there are no</w:t>
      </w:r>
      <w:r w:rsidR="00017012">
        <w:rPr>
          <w:rFonts w:ascii="Arial" w:hAnsi="Arial"/>
        </w:rPr>
        <w:t xml:space="preserve"> unscheduled</w:t>
      </w:r>
      <w:r>
        <w:rPr>
          <w:rFonts w:ascii="Arial" w:hAnsi="Arial"/>
        </w:rPr>
        <w:t xml:space="preserve"> stops on the press, and with a single adjustment this plate no longer needs to be adjusted or stopped for </w:t>
      </w:r>
      <w:r w:rsidR="0058761B">
        <w:rPr>
          <w:rFonts w:ascii="Arial" w:hAnsi="Arial"/>
        </w:rPr>
        <w:t>jobs</w:t>
      </w:r>
      <w:r>
        <w:rPr>
          <w:rFonts w:ascii="Arial" w:hAnsi="Arial"/>
        </w:rPr>
        <w:t xml:space="preserve"> sharing the same characteristics. We have been able to increase speeds without having to apply more pressure, and the plates withstand these runs and stay in the same condition, so we have been able to be more efficient. At Siflex we have no press stops </w:t>
      </w:r>
      <w:r w:rsidR="00B27D3C">
        <w:rPr>
          <w:rFonts w:ascii="Arial" w:hAnsi="Arial"/>
        </w:rPr>
        <w:t>caused by</w:t>
      </w:r>
      <w:r>
        <w:rPr>
          <w:rFonts w:ascii="Arial" w:hAnsi="Arial"/>
        </w:rPr>
        <w:t xml:space="preserve"> the plates and this helps us to work without interruptions, to be able to repeat prints and to save on</w:t>
      </w:r>
      <w:r w:rsidR="009A7D80">
        <w:rPr>
          <w:rFonts w:ascii="Arial" w:hAnsi="Arial"/>
        </w:rPr>
        <w:t>-</w:t>
      </w:r>
      <w:r>
        <w:rPr>
          <w:rFonts w:ascii="Arial" w:hAnsi="Arial"/>
        </w:rPr>
        <w:t xml:space="preserve">press time and energy. We are convinced that we have the best print </w:t>
      </w:r>
      <w:r w:rsidR="00537B3A">
        <w:rPr>
          <w:rFonts w:ascii="Arial" w:hAnsi="Arial"/>
        </w:rPr>
        <w:t>quality,</w:t>
      </w:r>
      <w:r>
        <w:rPr>
          <w:rFonts w:ascii="Arial" w:hAnsi="Arial"/>
        </w:rPr>
        <w:t xml:space="preserve"> and we don't have to replace plates due to dot </w:t>
      </w:r>
      <w:r w:rsidR="00D45F5C">
        <w:rPr>
          <w:rFonts w:ascii="Arial" w:hAnsi="Arial"/>
        </w:rPr>
        <w:t>l</w:t>
      </w:r>
      <w:r>
        <w:rPr>
          <w:rFonts w:ascii="Arial" w:hAnsi="Arial"/>
        </w:rPr>
        <w:t>oss</w:t>
      </w:r>
      <w:r w:rsidR="00AD32B7">
        <w:rPr>
          <w:rFonts w:ascii="Arial" w:hAnsi="Arial"/>
        </w:rPr>
        <w:t>,</w:t>
      </w:r>
      <w:r>
        <w:rPr>
          <w:rFonts w:ascii="Arial" w:hAnsi="Arial"/>
        </w:rPr>
        <w:t xml:space="preserve"> so </w:t>
      </w:r>
      <w:r w:rsidR="009A7D80">
        <w:rPr>
          <w:rFonts w:ascii="Arial" w:hAnsi="Arial"/>
        </w:rPr>
        <w:t>all this underscores the quality and value of FLEXCEL NX</w:t>
      </w:r>
      <w:r>
        <w:rPr>
          <w:rFonts w:ascii="Arial" w:hAnsi="Arial"/>
        </w:rPr>
        <w:t xml:space="preserve"> plate</w:t>
      </w:r>
      <w:r w:rsidR="009A7D80">
        <w:rPr>
          <w:rFonts w:ascii="Arial" w:hAnsi="Arial"/>
        </w:rPr>
        <w:t>s.</w:t>
      </w:r>
      <w:r w:rsidR="00020E27">
        <w:rPr>
          <w:rFonts w:ascii="Arial" w:hAnsi="Arial"/>
        </w:rPr>
        <w:t>”</w:t>
      </w:r>
    </w:p>
    <w:p w14:paraId="5B0D8346" w14:textId="77777777" w:rsidR="00543639" w:rsidRPr="00543639" w:rsidRDefault="00543639" w:rsidP="00543639">
      <w:pPr>
        <w:spacing w:after="0" w:line="360" w:lineRule="auto"/>
        <w:jc w:val="both"/>
        <w:rPr>
          <w:rFonts w:ascii="Arial" w:hAnsi="Arial" w:cs="Arial"/>
        </w:rPr>
      </w:pPr>
    </w:p>
    <w:p w14:paraId="3071F384" w14:textId="77777777" w:rsidR="00543639" w:rsidRPr="00543639" w:rsidRDefault="00543639" w:rsidP="00543639">
      <w:pPr>
        <w:spacing w:after="0" w:line="360" w:lineRule="auto"/>
        <w:jc w:val="both"/>
        <w:rPr>
          <w:rFonts w:ascii="Arial" w:hAnsi="Arial" w:cs="Arial"/>
          <w:b/>
        </w:rPr>
      </w:pPr>
      <w:r>
        <w:rPr>
          <w:rFonts w:ascii="Arial" w:hAnsi="Arial"/>
          <w:b/>
        </w:rPr>
        <w:lastRenderedPageBreak/>
        <w:t>Quality and sustainability</w:t>
      </w:r>
    </w:p>
    <w:p w14:paraId="41ED8665" w14:textId="7E7E9FCC" w:rsidR="00543639" w:rsidRPr="00543639" w:rsidRDefault="00543639" w:rsidP="00543639">
      <w:pPr>
        <w:spacing w:after="0" w:line="360" w:lineRule="auto"/>
        <w:jc w:val="both"/>
        <w:rPr>
          <w:rFonts w:ascii="Arial" w:hAnsi="Arial" w:cs="Arial"/>
          <w:bCs/>
        </w:rPr>
      </w:pPr>
      <w:r>
        <w:rPr>
          <w:rFonts w:ascii="Arial" w:hAnsi="Arial"/>
        </w:rPr>
        <w:t xml:space="preserve">Luis </w:t>
      </w:r>
      <w:proofErr w:type="spellStart"/>
      <w:r>
        <w:rPr>
          <w:rFonts w:ascii="Arial" w:hAnsi="Arial"/>
        </w:rPr>
        <w:t>Sirhan</w:t>
      </w:r>
      <w:proofErr w:type="spellEnd"/>
      <w:r>
        <w:rPr>
          <w:rFonts w:ascii="Arial" w:hAnsi="Arial"/>
        </w:rPr>
        <w:t xml:space="preserve"> </w:t>
      </w:r>
      <w:r w:rsidR="009A7D80">
        <w:rPr>
          <w:rFonts w:ascii="Arial" w:hAnsi="Arial"/>
        </w:rPr>
        <w:t>says</w:t>
      </w:r>
      <w:r w:rsidR="00020E27">
        <w:rPr>
          <w:rFonts w:ascii="Arial" w:hAnsi="Arial"/>
        </w:rPr>
        <w:t>:</w:t>
      </w:r>
      <w:r>
        <w:rPr>
          <w:rFonts w:ascii="Arial" w:hAnsi="Arial"/>
        </w:rPr>
        <w:t xml:space="preserve"> </w:t>
      </w:r>
      <w:r w:rsidR="00020E27">
        <w:rPr>
          <w:rFonts w:ascii="Arial" w:hAnsi="Arial"/>
        </w:rPr>
        <w:t>“</w:t>
      </w:r>
      <w:r>
        <w:rPr>
          <w:rFonts w:ascii="Arial" w:hAnsi="Arial"/>
        </w:rPr>
        <w:t>Since we have been working with the FLEXCEL NX</w:t>
      </w:r>
      <w:r w:rsidR="00017012">
        <w:rPr>
          <w:rFonts w:ascii="Arial" w:hAnsi="Arial"/>
        </w:rPr>
        <w:t xml:space="preserve"> System</w:t>
      </w:r>
      <w:r>
        <w:rPr>
          <w:rFonts w:ascii="Arial" w:hAnsi="Arial"/>
        </w:rPr>
        <w:t xml:space="preserve">, we have been </w:t>
      </w:r>
      <w:r w:rsidR="00017012">
        <w:rPr>
          <w:rFonts w:ascii="Arial" w:hAnsi="Arial"/>
        </w:rPr>
        <w:t xml:space="preserve">producing </w:t>
      </w:r>
      <w:r>
        <w:rPr>
          <w:rFonts w:ascii="Arial" w:hAnsi="Arial"/>
        </w:rPr>
        <w:t xml:space="preserve">a higher print resolution than we did before. Added to this benefit is the peace of mind of having in-house plate production, which allows us to respond to any demand from our customers and to adjust job times as </w:t>
      </w:r>
      <w:r w:rsidR="00017012">
        <w:rPr>
          <w:rFonts w:ascii="Arial" w:hAnsi="Arial"/>
        </w:rPr>
        <w:t>we need to.</w:t>
      </w:r>
      <w:r w:rsidR="00020E27">
        <w:rPr>
          <w:rFonts w:ascii="Arial" w:hAnsi="Arial"/>
        </w:rPr>
        <w:t>”</w:t>
      </w:r>
    </w:p>
    <w:p w14:paraId="5049B924" w14:textId="77777777" w:rsidR="00543639" w:rsidRPr="00543639" w:rsidRDefault="00543639" w:rsidP="00543639">
      <w:pPr>
        <w:spacing w:after="0" w:line="360" w:lineRule="auto"/>
        <w:jc w:val="both"/>
        <w:rPr>
          <w:rFonts w:ascii="Arial" w:hAnsi="Arial" w:cs="Arial"/>
        </w:rPr>
      </w:pPr>
    </w:p>
    <w:p w14:paraId="37507BDC" w14:textId="6D278410" w:rsidR="00543639" w:rsidRPr="00543639" w:rsidRDefault="00543639" w:rsidP="00543639">
      <w:pPr>
        <w:spacing w:after="0" w:line="360" w:lineRule="auto"/>
        <w:jc w:val="both"/>
        <w:rPr>
          <w:rFonts w:ascii="Arial" w:hAnsi="Arial" w:cs="Arial"/>
        </w:rPr>
      </w:pPr>
      <w:r>
        <w:rPr>
          <w:rFonts w:ascii="Arial" w:hAnsi="Arial"/>
        </w:rPr>
        <w:t xml:space="preserve">Siflex Packaging's General Manager concludes: </w:t>
      </w:r>
      <w:r w:rsidR="00020E27">
        <w:rPr>
          <w:rFonts w:ascii="Arial" w:hAnsi="Arial"/>
        </w:rPr>
        <w:t>“</w:t>
      </w:r>
      <w:r>
        <w:rPr>
          <w:rFonts w:ascii="Arial" w:hAnsi="Arial"/>
        </w:rPr>
        <w:t xml:space="preserve">The investment in FLEXCEL NX </w:t>
      </w:r>
      <w:r w:rsidR="00017012">
        <w:rPr>
          <w:rFonts w:ascii="Arial" w:hAnsi="Arial"/>
        </w:rPr>
        <w:t xml:space="preserve">Technology </w:t>
      </w:r>
      <w:r>
        <w:rPr>
          <w:rFonts w:ascii="Arial" w:hAnsi="Arial"/>
        </w:rPr>
        <w:t>has been worthwhile</w:t>
      </w:r>
      <w:r w:rsidR="00017012">
        <w:rPr>
          <w:rFonts w:ascii="Arial" w:hAnsi="Arial"/>
        </w:rPr>
        <w:t>,</w:t>
      </w:r>
      <w:r>
        <w:rPr>
          <w:rFonts w:ascii="Arial" w:hAnsi="Arial"/>
        </w:rPr>
        <w:t xml:space="preserve"> because not only has it allowed us to reach more customers, but it also </w:t>
      </w:r>
      <w:r w:rsidR="00A21EF9">
        <w:rPr>
          <w:rFonts w:ascii="Arial" w:hAnsi="Arial"/>
        </w:rPr>
        <w:t>generates</w:t>
      </w:r>
      <w:r>
        <w:rPr>
          <w:rFonts w:ascii="Arial" w:hAnsi="Arial"/>
        </w:rPr>
        <w:t xml:space="preserve"> concrete benefit</w:t>
      </w:r>
      <w:r w:rsidR="00186CE6">
        <w:rPr>
          <w:rFonts w:ascii="Arial" w:hAnsi="Arial"/>
        </w:rPr>
        <w:t>s</w:t>
      </w:r>
      <w:r>
        <w:rPr>
          <w:rFonts w:ascii="Arial" w:hAnsi="Arial"/>
        </w:rPr>
        <w:t xml:space="preserve"> such as printing with fewer </w:t>
      </w:r>
      <w:r w:rsidR="0058761B">
        <w:rPr>
          <w:rFonts w:ascii="Arial" w:hAnsi="Arial"/>
        </w:rPr>
        <w:t>colors</w:t>
      </w:r>
      <w:r>
        <w:rPr>
          <w:rFonts w:ascii="Arial" w:hAnsi="Arial"/>
        </w:rPr>
        <w:t xml:space="preserve"> and achieving the same result as printing with eight </w:t>
      </w:r>
      <w:r w:rsidR="0058761B">
        <w:rPr>
          <w:rFonts w:ascii="Arial" w:hAnsi="Arial"/>
        </w:rPr>
        <w:t>colors</w:t>
      </w:r>
      <w:r>
        <w:rPr>
          <w:rFonts w:ascii="Arial" w:hAnsi="Arial"/>
        </w:rPr>
        <w:t>, for example. Thanks to this and the other savings achieved with the equipment</w:t>
      </w:r>
      <w:r w:rsidR="00017012">
        <w:rPr>
          <w:rFonts w:ascii="Arial" w:hAnsi="Arial"/>
        </w:rPr>
        <w:t xml:space="preserve"> from Miraclon</w:t>
      </w:r>
      <w:r>
        <w:rPr>
          <w:rFonts w:ascii="Arial" w:hAnsi="Arial"/>
        </w:rPr>
        <w:t xml:space="preserve">, such as using fewer plates, less </w:t>
      </w:r>
      <w:r w:rsidR="0058761B">
        <w:rPr>
          <w:rFonts w:ascii="Arial" w:hAnsi="Arial"/>
        </w:rPr>
        <w:t xml:space="preserve">need for </w:t>
      </w:r>
      <w:r>
        <w:rPr>
          <w:rFonts w:ascii="Arial" w:hAnsi="Arial"/>
        </w:rPr>
        <w:t>equipment usage and</w:t>
      </w:r>
      <w:r w:rsidR="0058761B">
        <w:rPr>
          <w:rFonts w:ascii="Arial" w:hAnsi="Arial"/>
        </w:rPr>
        <w:t xml:space="preserve"> therefore also</w:t>
      </w:r>
      <w:r>
        <w:rPr>
          <w:rFonts w:ascii="Arial" w:hAnsi="Arial"/>
        </w:rPr>
        <w:t xml:space="preserve"> less solvent usage, we are </w:t>
      </w:r>
      <w:r w:rsidR="0058761B">
        <w:rPr>
          <w:rFonts w:ascii="Arial" w:hAnsi="Arial"/>
        </w:rPr>
        <w:t xml:space="preserve">a </w:t>
      </w:r>
      <w:r>
        <w:rPr>
          <w:rFonts w:ascii="Arial" w:hAnsi="Arial"/>
        </w:rPr>
        <w:t>more sustainable</w:t>
      </w:r>
      <w:r w:rsidR="0058761B">
        <w:rPr>
          <w:rFonts w:ascii="Arial" w:hAnsi="Arial"/>
        </w:rPr>
        <w:t xml:space="preserve"> business</w:t>
      </w:r>
      <w:r>
        <w:rPr>
          <w:rFonts w:ascii="Arial" w:hAnsi="Arial"/>
        </w:rPr>
        <w:t xml:space="preserve">. It also brings us other benefits such as not having problems with plates as we did before. </w:t>
      </w:r>
      <w:r w:rsidR="0058761B">
        <w:rPr>
          <w:rFonts w:ascii="Arial" w:hAnsi="Arial"/>
        </w:rPr>
        <w:t>So,</w:t>
      </w:r>
      <w:r>
        <w:rPr>
          <w:rFonts w:ascii="Arial" w:hAnsi="Arial"/>
        </w:rPr>
        <w:t xml:space="preserve"> all of that translates into an economic benefit</w:t>
      </w:r>
      <w:r w:rsidR="00020E27">
        <w:rPr>
          <w:rFonts w:ascii="Arial" w:hAnsi="Arial"/>
        </w:rPr>
        <w:t>”</w:t>
      </w:r>
      <w:r>
        <w:rPr>
          <w:rFonts w:ascii="Arial" w:hAnsi="Arial"/>
        </w:rPr>
        <w:t xml:space="preserve">. </w:t>
      </w:r>
    </w:p>
    <w:p w14:paraId="25AC8256" w14:textId="77777777" w:rsidR="00543639" w:rsidRPr="00543639" w:rsidRDefault="00543639" w:rsidP="00543639">
      <w:pPr>
        <w:spacing w:after="0" w:line="360" w:lineRule="auto"/>
        <w:jc w:val="both"/>
        <w:rPr>
          <w:rFonts w:ascii="Arial" w:hAnsi="Arial" w:cs="Arial"/>
        </w:rPr>
      </w:pPr>
    </w:p>
    <w:p w14:paraId="6610E7CB" w14:textId="0E581F1C" w:rsidR="00543639" w:rsidRPr="00543639" w:rsidRDefault="00543639" w:rsidP="00543639">
      <w:pPr>
        <w:spacing w:after="0" w:line="360" w:lineRule="auto"/>
        <w:jc w:val="both"/>
        <w:rPr>
          <w:rFonts w:ascii="Arial" w:hAnsi="Arial" w:cs="Arial"/>
        </w:rPr>
      </w:pPr>
      <w:r>
        <w:rPr>
          <w:rFonts w:ascii="Arial" w:hAnsi="Arial"/>
        </w:rPr>
        <w:t xml:space="preserve">The pandemic has been a challenge for Siflex Packaging, but by being classified as an essential company it has been able to maintain production, despite the problems caused by the shortage of raw materials. Luis </w:t>
      </w:r>
      <w:proofErr w:type="spellStart"/>
      <w:r>
        <w:rPr>
          <w:rFonts w:ascii="Arial" w:hAnsi="Arial"/>
        </w:rPr>
        <w:t>Sirhan</w:t>
      </w:r>
      <w:proofErr w:type="spellEnd"/>
      <w:r>
        <w:rPr>
          <w:rFonts w:ascii="Arial" w:hAnsi="Arial"/>
        </w:rPr>
        <w:t xml:space="preserve"> is positive about the future. </w:t>
      </w:r>
      <w:r w:rsidR="00020E27">
        <w:rPr>
          <w:rFonts w:ascii="Arial" w:hAnsi="Arial"/>
        </w:rPr>
        <w:t>“</w:t>
      </w:r>
      <w:r>
        <w:rPr>
          <w:rFonts w:ascii="Arial" w:hAnsi="Arial"/>
        </w:rPr>
        <w:t xml:space="preserve">This year the company is already </w:t>
      </w:r>
      <w:r w:rsidR="0058761B">
        <w:rPr>
          <w:rFonts w:ascii="Arial" w:hAnsi="Arial"/>
        </w:rPr>
        <w:t>growing,</w:t>
      </w:r>
      <w:r>
        <w:rPr>
          <w:rFonts w:ascii="Arial" w:hAnsi="Arial"/>
        </w:rPr>
        <w:t xml:space="preserve"> and we hope to continue to do so in the coming year, as we have a very close relationship with our </w:t>
      </w:r>
      <w:r w:rsidR="00A21EF9">
        <w:rPr>
          <w:rFonts w:ascii="Arial" w:hAnsi="Arial"/>
        </w:rPr>
        <w:t>customers,</w:t>
      </w:r>
      <w:r>
        <w:rPr>
          <w:rFonts w:ascii="Arial" w:hAnsi="Arial"/>
        </w:rPr>
        <w:t xml:space="preserve"> and we strive to build customer loyalty with the best quality and service</w:t>
      </w:r>
      <w:r w:rsidR="00020E27">
        <w:rPr>
          <w:rFonts w:ascii="Arial" w:hAnsi="Arial"/>
        </w:rPr>
        <w:t>”</w:t>
      </w:r>
      <w:r>
        <w:rPr>
          <w:rFonts w:ascii="Arial" w:hAnsi="Arial"/>
        </w:rPr>
        <w:t>.</w:t>
      </w:r>
    </w:p>
    <w:p w14:paraId="611FABAA" w14:textId="77777777" w:rsidR="00543639" w:rsidRPr="00EB5A77" w:rsidRDefault="00543639" w:rsidP="00543639">
      <w:pPr>
        <w:spacing w:after="0" w:line="360" w:lineRule="auto"/>
        <w:jc w:val="both"/>
        <w:rPr>
          <w:rFonts w:ascii="Arial" w:hAnsi="Arial" w:cs="Arial"/>
          <w:bCs/>
          <w:sz w:val="20"/>
          <w:szCs w:val="20"/>
        </w:rPr>
      </w:pPr>
    </w:p>
    <w:p w14:paraId="688C61B6" w14:textId="77777777" w:rsidR="00F952CF" w:rsidRPr="00F952CF" w:rsidRDefault="00F952CF" w:rsidP="00543639">
      <w:pPr>
        <w:pStyle w:val="p1"/>
        <w:spacing w:line="360" w:lineRule="auto"/>
        <w:jc w:val="center"/>
        <w:rPr>
          <w:sz w:val="22"/>
          <w:szCs w:val="22"/>
        </w:rPr>
      </w:pPr>
      <w:r>
        <w:rPr>
          <w:sz w:val="22"/>
        </w:rPr>
        <w:t>END</w:t>
      </w:r>
    </w:p>
    <w:p w14:paraId="6C8D8078" w14:textId="77777777" w:rsidR="00F952CF" w:rsidRPr="00543639" w:rsidRDefault="00F952CF" w:rsidP="00F952CF">
      <w:pPr>
        <w:pStyle w:val="p1"/>
        <w:rPr>
          <w:sz w:val="20"/>
          <w:szCs w:val="20"/>
        </w:rPr>
      </w:pPr>
    </w:p>
    <w:p w14:paraId="0B867761" w14:textId="77777777" w:rsidR="00F952CF" w:rsidRPr="00543639" w:rsidRDefault="00F952CF" w:rsidP="00F952CF">
      <w:pPr>
        <w:tabs>
          <w:tab w:val="left" w:pos="360"/>
          <w:tab w:val="right" w:pos="9360"/>
        </w:tabs>
        <w:spacing w:after="0" w:line="240" w:lineRule="auto"/>
        <w:textAlignment w:val="baseline"/>
        <w:rPr>
          <w:rFonts w:ascii="Arial" w:hAnsi="Arial" w:cs="Arial"/>
          <w:b/>
          <w:bCs/>
          <w:sz w:val="20"/>
          <w:szCs w:val="20"/>
        </w:rPr>
      </w:pPr>
      <w:r>
        <w:rPr>
          <w:rFonts w:ascii="Arial" w:hAnsi="Arial"/>
          <w:b/>
          <w:sz w:val="20"/>
        </w:rPr>
        <w:t>About Miraclon</w:t>
      </w:r>
    </w:p>
    <w:p w14:paraId="409E7A69" w14:textId="655DD8B7" w:rsidR="00F952CF" w:rsidRPr="00543639" w:rsidRDefault="00F952CF" w:rsidP="00F952CF">
      <w:pPr>
        <w:spacing w:after="0" w:line="240" w:lineRule="auto"/>
        <w:jc w:val="both"/>
        <w:rPr>
          <w:rFonts w:ascii="Arial" w:hAnsi="Arial" w:cs="Arial"/>
          <w:b/>
          <w:bCs/>
          <w:sz w:val="20"/>
          <w:szCs w:val="20"/>
        </w:rPr>
      </w:pPr>
      <w:r>
        <w:rPr>
          <w:rFonts w:ascii="Arial" w:hAnsi="Arial"/>
          <w:sz w:val="20"/>
        </w:rPr>
        <w:t xml:space="preserve">KODAK FLEXCEL Solutions have helped transform flexographic printing for more than a decade. Brought to life by Miraclon, its industry-leading FLEXCEL NX and FLEXCEL NX Ultra Systems give customers higher quality, improved cost efficiency, better productivity and best-in-class results. With a focus on pioneering image science, innovation, and collaboration with industry partners and customers, Miraclon is committed to the future of flexo and is positioned to lead the charge. </w:t>
      </w:r>
      <w:r>
        <w:t xml:space="preserve">Find out more at </w:t>
      </w:r>
      <w:hyperlink r:id="rId11" w:history="1">
        <w:r>
          <w:rPr>
            <w:rStyle w:val="Hyperlink"/>
            <w:rFonts w:ascii="Arial" w:hAnsi="Arial"/>
            <w:sz w:val="20"/>
          </w:rPr>
          <w:t>www.miraclon.com</w:t>
        </w:r>
      </w:hyperlink>
      <w:r>
        <w:rPr>
          <w:rFonts w:ascii="Arial" w:hAnsi="Arial"/>
          <w:sz w:val="20"/>
        </w:rPr>
        <w:t xml:space="preserve">. Follow us on Twitter, @kodakflexcel, and connect with us on LinkedIn, Miraclon Corporation. </w:t>
      </w:r>
    </w:p>
    <w:p w14:paraId="1ACAF480" w14:textId="77777777" w:rsidR="00F952CF" w:rsidRPr="00543639" w:rsidRDefault="00F952CF" w:rsidP="00F952CF">
      <w:pPr>
        <w:pStyle w:val="p1"/>
        <w:jc w:val="center"/>
        <w:rPr>
          <w:sz w:val="20"/>
          <w:szCs w:val="20"/>
        </w:rPr>
      </w:pPr>
    </w:p>
    <w:p w14:paraId="77128A9E" w14:textId="77777777" w:rsidR="00F952CF" w:rsidRPr="00F952CF" w:rsidRDefault="00F952CF" w:rsidP="00F952CF">
      <w:pPr>
        <w:pStyle w:val="p1"/>
        <w:rPr>
          <w:sz w:val="22"/>
          <w:szCs w:val="20"/>
        </w:rPr>
      </w:pPr>
    </w:p>
    <w:p w14:paraId="1706A0ED" w14:textId="77777777" w:rsidR="00E3724B" w:rsidRPr="009A7D80" w:rsidRDefault="00E3724B" w:rsidP="00F952CF">
      <w:pPr>
        <w:pStyle w:val="ListParagraph"/>
        <w:spacing w:after="0" w:line="240" w:lineRule="auto"/>
        <w:ind w:left="420"/>
        <w:jc w:val="both"/>
        <w:rPr>
          <w:rFonts w:ascii="Arial" w:hAnsi="Arial" w:cs="Arial"/>
          <w:bCs/>
          <w:sz w:val="20"/>
          <w:szCs w:val="20"/>
        </w:rPr>
      </w:pPr>
    </w:p>
    <w:sectPr w:rsidR="00E3724B" w:rsidRPr="009A7D80" w:rsidSect="00543639">
      <w:headerReference w:type="first" r:id="rId12"/>
      <w:pgSz w:w="11906" w:h="16838"/>
      <w:pgMar w:top="1417" w:right="1556"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DF18" w14:textId="77777777" w:rsidR="001A5FE9" w:rsidRDefault="001A5FE9" w:rsidP="00F952CF">
      <w:pPr>
        <w:spacing w:after="0" w:line="240" w:lineRule="auto"/>
      </w:pPr>
      <w:r>
        <w:separator/>
      </w:r>
    </w:p>
  </w:endnote>
  <w:endnote w:type="continuationSeparator" w:id="0">
    <w:p w14:paraId="4135699A" w14:textId="77777777" w:rsidR="001A5FE9" w:rsidRDefault="001A5FE9" w:rsidP="00F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7265" w14:textId="77777777" w:rsidR="001A5FE9" w:rsidRDefault="001A5FE9" w:rsidP="00F952CF">
      <w:pPr>
        <w:spacing w:after="0" w:line="240" w:lineRule="auto"/>
      </w:pPr>
      <w:r>
        <w:separator/>
      </w:r>
    </w:p>
  </w:footnote>
  <w:footnote w:type="continuationSeparator" w:id="0">
    <w:p w14:paraId="53097F44" w14:textId="77777777" w:rsidR="001A5FE9" w:rsidRDefault="001A5FE9" w:rsidP="00F9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194" w14:textId="14DA1754" w:rsidR="00F952CF" w:rsidRDefault="00F952CF">
    <w:pPr>
      <w:pStyle w:val="Header"/>
    </w:pPr>
    <w:r>
      <w:rPr>
        <w:noProof/>
      </w:rPr>
      <w:drawing>
        <wp:anchor distT="0" distB="0" distL="114300" distR="114300" simplePos="0" relativeHeight="251659264" behindDoc="0" locked="0" layoutInCell="1" allowOverlap="1" wp14:anchorId="0DBDB854" wp14:editId="1B937D66">
          <wp:simplePos x="0" y="0"/>
          <wp:positionH relativeFrom="page">
            <wp:align>right</wp:align>
          </wp:positionH>
          <wp:positionV relativeFrom="page">
            <wp:posOffset>-635</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0B6A"/>
    <w:multiLevelType w:val="hybridMultilevel"/>
    <w:tmpl w:val="89F2AA84"/>
    <w:lvl w:ilvl="0" w:tplc="DD407BC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7C906BB7"/>
    <w:multiLevelType w:val="hybridMultilevel"/>
    <w:tmpl w:val="20F48484"/>
    <w:lvl w:ilvl="0" w:tplc="3EE41FCA">
      <w:start w:val="1"/>
      <w:numFmt w:val="decimal"/>
      <w:lvlText w:val="%1-"/>
      <w:lvlJc w:val="left"/>
      <w:pPr>
        <w:ind w:left="360" w:hanging="360"/>
      </w:pPr>
      <w:rPr>
        <w:rFonts w:hint="default"/>
        <w:b/>
        <w:bCs/>
      </w:rPr>
    </w:lvl>
    <w:lvl w:ilvl="1" w:tplc="040A0019">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13E7D"/>
    <w:rsid w:val="00017012"/>
    <w:rsid w:val="00020E27"/>
    <w:rsid w:val="0004414A"/>
    <w:rsid w:val="00047761"/>
    <w:rsid w:val="00080E53"/>
    <w:rsid w:val="000851A6"/>
    <w:rsid w:val="000B4531"/>
    <w:rsid w:val="000C3A41"/>
    <w:rsid w:val="000D1CB0"/>
    <w:rsid w:val="00112E6B"/>
    <w:rsid w:val="00186CE6"/>
    <w:rsid w:val="001A5FE9"/>
    <w:rsid w:val="001B7020"/>
    <w:rsid w:val="001C085A"/>
    <w:rsid w:val="001C60A8"/>
    <w:rsid w:val="00232989"/>
    <w:rsid w:val="00241328"/>
    <w:rsid w:val="00254BB8"/>
    <w:rsid w:val="0026016B"/>
    <w:rsid w:val="002C66CB"/>
    <w:rsid w:val="00300831"/>
    <w:rsid w:val="003329A7"/>
    <w:rsid w:val="0038632D"/>
    <w:rsid w:val="003B3EC5"/>
    <w:rsid w:val="003D6F2D"/>
    <w:rsid w:val="003F2AEE"/>
    <w:rsid w:val="004636B3"/>
    <w:rsid w:val="004757E6"/>
    <w:rsid w:val="00485F04"/>
    <w:rsid w:val="004A5CC4"/>
    <w:rsid w:val="004C2A01"/>
    <w:rsid w:val="004E66A3"/>
    <w:rsid w:val="00537B3A"/>
    <w:rsid w:val="00543639"/>
    <w:rsid w:val="00544E20"/>
    <w:rsid w:val="00575238"/>
    <w:rsid w:val="0058761B"/>
    <w:rsid w:val="005C04C1"/>
    <w:rsid w:val="005E5A27"/>
    <w:rsid w:val="00600D85"/>
    <w:rsid w:val="00645610"/>
    <w:rsid w:val="006737F1"/>
    <w:rsid w:val="00675327"/>
    <w:rsid w:val="0069775D"/>
    <w:rsid w:val="006A6598"/>
    <w:rsid w:val="006B015C"/>
    <w:rsid w:val="006B1B08"/>
    <w:rsid w:val="006B3583"/>
    <w:rsid w:val="00713F19"/>
    <w:rsid w:val="00721544"/>
    <w:rsid w:val="00755E16"/>
    <w:rsid w:val="00775A25"/>
    <w:rsid w:val="00793AEC"/>
    <w:rsid w:val="007A4247"/>
    <w:rsid w:val="007B07C5"/>
    <w:rsid w:val="007C24D0"/>
    <w:rsid w:val="007D2B0C"/>
    <w:rsid w:val="007F04B0"/>
    <w:rsid w:val="00821BE5"/>
    <w:rsid w:val="00833BB9"/>
    <w:rsid w:val="008351D7"/>
    <w:rsid w:val="008434C6"/>
    <w:rsid w:val="00860274"/>
    <w:rsid w:val="00890A6E"/>
    <w:rsid w:val="00893F62"/>
    <w:rsid w:val="008F19E4"/>
    <w:rsid w:val="00924D3B"/>
    <w:rsid w:val="00966BC5"/>
    <w:rsid w:val="0099296B"/>
    <w:rsid w:val="009A7D80"/>
    <w:rsid w:val="009C2556"/>
    <w:rsid w:val="009D48DA"/>
    <w:rsid w:val="009E675A"/>
    <w:rsid w:val="00A051C4"/>
    <w:rsid w:val="00A13D6A"/>
    <w:rsid w:val="00A21EF9"/>
    <w:rsid w:val="00A27BB2"/>
    <w:rsid w:val="00AB72B9"/>
    <w:rsid w:val="00AC549D"/>
    <w:rsid w:val="00AD32B7"/>
    <w:rsid w:val="00AF387B"/>
    <w:rsid w:val="00B27D3C"/>
    <w:rsid w:val="00B459A2"/>
    <w:rsid w:val="00B95663"/>
    <w:rsid w:val="00C0531E"/>
    <w:rsid w:val="00CA5943"/>
    <w:rsid w:val="00CF4672"/>
    <w:rsid w:val="00CF776B"/>
    <w:rsid w:val="00D20E5C"/>
    <w:rsid w:val="00D214EA"/>
    <w:rsid w:val="00D45F5C"/>
    <w:rsid w:val="00D47A40"/>
    <w:rsid w:val="00D57062"/>
    <w:rsid w:val="00D86ECD"/>
    <w:rsid w:val="00D95D0F"/>
    <w:rsid w:val="00DA53A9"/>
    <w:rsid w:val="00DF439F"/>
    <w:rsid w:val="00E21C3A"/>
    <w:rsid w:val="00E2531E"/>
    <w:rsid w:val="00E3724B"/>
    <w:rsid w:val="00E50A43"/>
    <w:rsid w:val="00E56F41"/>
    <w:rsid w:val="00E65596"/>
    <w:rsid w:val="00E97235"/>
    <w:rsid w:val="00F05411"/>
    <w:rsid w:val="00F1325D"/>
    <w:rsid w:val="00F279A4"/>
    <w:rsid w:val="00F34A07"/>
    <w:rsid w:val="00F952CF"/>
    <w:rsid w:val="00FE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9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96"/>
    <w:pPr>
      <w:ind w:left="720"/>
      <w:contextualSpacing/>
    </w:pPr>
  </w:style>
  <w:style w:type="character" w:styleId="CommentReference">
    <w:name w:val="annotation reference"/>
    <w:basedOn w:val="DefaultParagraphFont"/>
    <w:uiPriority w:val="99"/>
    <w:semiHidden/>
    <w:unhideWhenUsed/>
    <w:rsid w:val="00E65596"/>
    <w:rPr>
      <w:sz w:val="16"/>
      <w:szCs w:val="16"/>
    </w:rPr>
  </w:style>
  <w:style w:type="paragraph" w:styleId="CommentText">
    <w:name w:val="annotation text"/>
    <w:basedOn w:val="Normal"/>
    <w:link w:val="CommentTextChar"/>
    <w:uiPriority w:val="99"/>
    <w:semiHidden/>
    <w:unhideWhenUsed/>
    <w:rsid w:val="00E65596"/>
    <w:pPr>
      <w:spacing w:line="240" w:lineRule="auto"/>
    </w:pPr>
    <w:rPr>
      <w:sz w:val="20"/>
      <w:szCs w:val="20"/>
    </w:rPr>
  </w:style>
  <w:style w:type="character" w:customStyle="1" w:styleId="CommentTextChar">
    <w:name w:val="Comment Text Char"/>
    <w:basedOn w:val="DefaultParagraphFont"/>
    <w:link w:val="CommentText"/>
    <w:uiPriority w:val="99"/>
    <w:semiHidden/>
    <w:rsid w:val="00E65596"/>
    <w:rPr>
      <w:sz w:val="20"/>
      <w:szCs w:val="20"/>
    </w:rPr>
  </w:style>
  <w:style w:type="paragraph" w:styleId="CommentSubject">
    <w:name w:val="annotation subject"/>
    <w:basedOn w:val="CommentText"/>
    <w:next w:val="CommentText"/>
    <w:link w:val="CommentSubjectChar"/>
    <w:uiPriority w:val="99"/>
    <w:semiHidden/>
    <w:unhideWhenUsed/>
    <w:rsid w:val="00E65596"/>
    <w:rPr>
      <w:b/>
      <w:bCs/>
    </w:rPr>
  </w:style>
  <w:style w:type="character" w:customStyle="1" w:styleId="CommentSubjectChar">
    <w:name w:val="Comment Subject Char"/>
    <w:basedOn w:val="CommentTextChar"/>
    <w:link w:val="CommentSubject"/>
    <w:uiPriority w:val="99"/>
    <w:semiHidden/>
    <w:rsid w:val="00E65596"/>
    <w:rPr>
      <w:b/>
      <w:bCs/>
      <w:sz w:val="20"/>
      <w:szCs w:val="20"/>
    </w:rPr>
  </w:style>
  <w:style w:type="paragraph" w:styleId="NormalWeb">
    <w:name w:val="Normal (Web)"/>
    <w:basedOn w:val="Normal"/>
    <w:uiPriority w:val="99"/>
    <w:unhideWhenUsed/>
    <w:rsid w:val="000B45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F9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CF"/>
  </w:style>
  <w:style w:type="paragraph" w:styleId="Footer">
    <w:name w:val="footer"/>
    <w:basedOn w:val="Normal"/>
    <w:link w:val="FooterChar"/>
    <w:uiPriority w:val="99"/>
    <w:unhideWhenUsed/>
    <w:rsid w:val="00F9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CF"/>
  </w:style>
  <w:style w:type="character" w:styleId="Hyperlink">
    <w:name w:val="Hyperlink"/>
    <w:basedOn w:val="DefaultParagraphFont"/>
    <w:uiPriority w:val="99"/>
    <w:rsid w:val="00F952CF"/>
    <w:rPr>
      <w:color w:val="0000FF"/>
      <w:u w:val="single"/>
    </w:rPr>
  </w:style>
  <w:style w:type="paragraph" w:customStyle="1" w:styleId="p1">
    <w:name w:val="p1"/>
    <w:basedOn w:val="Normal"/>
    <w:rsid w:val="00F952CF"/>
    <w:pPr>
      <w:spacing w:after="0" w:line="240" w:lineRule="auto"/>
    </w:pPr>
    <w:rPr>
      <w:rFonts w:ascii="Arial" w:eastAsia="Times New Roman" w:hAnsi="Arial" w:cs="Arial"/>
      <w:sz w:val="17"/>
      <w:szCs w:val="17"/>
      <w:lang w:eastAsia="en-GB"/>
    </w:rPr>
  </w:style>
  <w:style w:type="paragraph" w:styleId="HTMLPreformatted">
    <w:name w:val="HTML Preformatted"/>
    <w:basedOn w:val="Normal"/>
    <w:link w:val="HTMLPreformattedChar"/>
    <w:uiPriority w:val="99"/>
    <w:semiHidden/>
    <w:unhideWhenUsed/>
    <w:rsid w:val="00F9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2CF"/>
    <w:rPr>
      <w:rFonts w:ascii="Courier New" w:eastAsia="Times New Roman" w:hAnsi="Courier New" w:cs="Courier New"/>
      <w:sz w:val="20"/>
      <w:szCs w:val="20"/>
      <w:lang w:val="en-US"/>
    </w:rPr>
  </w:style>
  <w:style w:type="character" w:customStyle="1" w:styleId="y2iqfc">
    <w:name w:val="y2iqfc"/>
    <w:basedOn w:val="DefaultParagraphFont"/>
    <w:rsid w:val="00F9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561">
      <w:bodyDiv w:val="1"/>
      <w:marLeft w:val="0"/>
      <w:marRight w:val="0"/>
      <w:marTop w:val="0"/>
      <w:marBottom w:val="0"/>
      <w:divBdr>
        <w:top w:val="none" w:sz="0" w:space="0" w:color="auto"/>
        <w:left w:val="none" w:sz="0" w:space="0" w:color="auto"/>
        <w:bottom w:val="none" w:sz="0" w:space="0" w:color="auto"/>
        <w:right w:val="none" w:sz="0" w:space="0" w:color="auto"/>
      </w:divBdr>
    </w:div>
    <w:div w:id="270356474">
      <w:bodyDiv w:val="1"/>
      <w:marLeft w:val="0"/>
      <w:marRight w:val="0"/>
      <w:marTop w:val="0"/>
      <w:marBottom w:val="0"/>
      <w:divBdr>
        <w:top w:val="none" w:sz="0" w:space="0" w:color="auto"/>
        <w:left w:val="none" w:sz="0" w:space="0" w:color="auto"/>
        <w:bottom w:val="none" w:sz="0" w:space="0" w:color="auto"/>
        <w:right w:val="none" w:sz="0" w:space="0" w:color="auto"/>
      </w:divBdr>
    </w:div>
    <w:div w:id="527066612">
      <w:bodyDiv w:val="1"/>
      <w:marLeft w:val="0"/>
      <w:marRight w:val="0"/>
      <w:marTop w:val="0"/>
      <w:marBottom w:val="0"/>
      <w:divBdr>
        <w:top w:val="none" w:sz="0" w:space="0" w:color="auto"/>
        <w:left w:val="none" w:sz="0" w:space="0" w:color="auto"/>
        <w:bottom w:val="none" w:sz="0" w:space="0" w:color="auto"/>
        <w:right w:val="none" w:sz="0" w:space="0" w:color="auto"/>
      </w:divBdr>
    </w:div>
    <w:div w:id="578558791">
      <w:bodyDiv w:val="1"/>
      <w:marLeft w:val="0"/>
      <w:marRight w:val="0"/>
      <w:marTop w:val="0"/>
      <w:marBottom w:val="0"/>
      <w:divBdr>
        <w:top w:val="none" w:sz="0" w:space="0" w:color="auto"/>
        <w:left w:val="none" w:sz="0" w:space="0" w:color="auto"/>
        <w:bottom w:val="none" w:sz="0" w:space="0" w:color="auto"/>
        <w:right w:val="none" w:sz="0" w:space="0" w:color="auto"/>
      </w:divBdr>
    </w:div>
    <w:div w:id="1619146611">
      <w:bodyDiv w:val="1"/>
      <w:marLeft w:val="0"/>
      <w:marRight w:val="0"/>
      <w:marTop w:val="0"/>
      <w:marBottom w:val="0"/>
      <w:divBdr>
        <w:top w:val="none" w:sz="0" w:space="0" w:color="auto"/>
        <w:left w:val="none" w:sz="0" w:space="0" w:color="auto"/>
        <w:bottom w:val="none" w:sz="0" w:space="0" w:color="auto"/>
        <w:right w:val="none" w:sz="0" w:space="0" w:color="auto"/>
      </w:divBdr>
    </w:div>
    <w:div w:id="1703898579">
      <w:bodyDiv w:val="1"/>
      <w:marLeft w:val="0"/>
      <w:marRight w:val="0"/>
      <w:marTop w:val="0"/>
      <w:marBottom w:val="0"/>
      <w:divBdr>
        <w:top w:val="none" w:sz="0" w:space="0" w:color="auto"/>
        <w:left w:val="none" w:sz="0" w:space="0" w:color="auto"/>
        <w:bottom w:val="none" w:sz="0" w:space="0" w:color="auto"/>
        <w:right w:val="none" w:sz="0" w:space="0" w:color="auto"/>
      </w:divBdr>
    </w:div>
    <w:div w:id="1834946940">
      <w:bodyDiv w:val="1"/>
      <w:marLeft w:val="0"/>
      <w:marRight w:val="0"/>
      <w:marTop w:val="0"/>
      <w:marBottom w:val="0"/>
      <w:divBdr>
        <w:top w:val="none" w:sz="0" w:space="0" w:color="auto"/>
        <w:left w:val="none" w:sz="0" w:space="0" w:color="auto"/>
        <w:bottom w:val="none" w:sz="0" w:space="0" w:color="auto"/>
        <w:right w:val="none" w:sz="0" w:space="0" w:color="auto"/>
      </w:divBdr>
    </w:div>
    <w:div w:id="1848247204">
      <w:bodyDiv w:val="1"/>
      <w:marLeft w:val="0"/>
      <w:marRight w:val="0"/>
      <w:marTop w:val="0"/>
      <w:marBottom w:val="0"/>
      <w:divBdr>
        <w:top w:val="none" w:sz="0" w:space="0" w:color="auto"/>
        <w:left w:val="none" w:sz="0" w:space="0" w:color="auto"/>
        <w:bottom w:val="none" w:sz="0" w:space="0" w:color="auto"/>
        <w:right w:val="none" w:sz="0" w:space="0" w:color="auto"/>
      </w:divBdr>
      <w:divsChild>
        <w:div w:id="407534915">
          <w:marLeft w:val="0"/>
          <w:marRight w:val="0"/>
          <w:marTop w:val="0"/>
          <w:marBottom w:val="0"/>
          <w:divBdr>
            <w:top w:val="none" w:sz="0" w:space="0" w:color="auto"/>
            <w:left w:val="none" w:sz="0" w:space="0" w:color="auto"/>
            <w:bottom w:val="none" w:sz="0" w:space="0" w:color="auto"/>
            <w:right w:val="none" w:sz="0" w:space="0" w:color="auto"/>
          </w:divBdr>
          <w:divsChild>
            <w:div w:id="2824471">
              <w:marLeft w:val="0"/>
              <w:marRight w:val="0"/>
              <w:marTop w:val="0"/>
              <w:marBottom w:val="0"/>
              <w:divBdr>
                <w:top w:val="none" w:sz="0" w:space="0" w:color="auto"/>
                <w:left w:val="none" w:sz="0" w:space="0" w:color="auto"/>
                <w:bottom w:val="none" w:sz="0" w:space="0" w:color="auto"/>
                <w:right w:val="none" w:sz="0" w:space="0" w:color="auto"/>
              </w:divBdr>
              <w:divsChild>
                <w:div w:id="1733693564">
                  <w:marLeft w:val="0"/>
                  <w:marRight w:val="0"/>
                  <w:marTop w:val="0"/>
                  <w:marBottom w:val="0"/>
                  <w:divBdr>
                    <w:top w:val="none" w:sz="0" w:space="0" w:color="auto"/>
                    <w:left w:val="none" w:sz="0" w:space="0" w:color="auto"/>
                    <w:bottom w:val="none" w:sz="0" w:space="0" w:color="auto"/>
                    <w:right w:val="none" w:sz="0" w:space="0" w:color="auto"/>
                  </w:divBdr>
                  <w:divsChild>
                    <w:div w:id="908999783">
                      <w:marLeft w:val="0"/>
                      <w:marRight w:val="0"/>
                      <w:marTop w:val="0"/>
                      <w:marBottom w:val="0"/>
                      <w:divBdr>
                        <w:top w:val="none" w:sz="0" w:space="0" w:color="auto"/>
                        <w:left w:val="none" w:sz="0" w:space="0" w:color="auto"/>
                        <w:bottom w:val="none" w:sz="0" w:space="0" w:color="auto"/>
                        <w:right w:val="none" w:sz="0" w:space="0" w:color="auto"/>
                      </w:divBdr>
                      <w:divsChild>
                        <w:div w:id="1256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6301">
          <w:marLeft w:val="0"/>
          <w:marRight w:val="0"/>
          <w:marTop w:val="0"/>
          <w:marBottom w:val="0"/>
          <w:divBdr>
            <w:top w:val="none" w:sz="0" w:space="0" w:color="auto"/>
            <w:left w:val="none" w:sz="0" w:space="0" w:color="auto"/>
            <w:bottom w:val="none" w:sz="0" w:space="0" w:color="auto"/>
            <w:right w:val="none" w:sz="0" w:space="0" w:color="auto"/>
          </w:divBdr>
          <w:divsChild>
            <w:div w:id="396054935">
              <w:marLeft w:val="0"/>
              <w:marRight w:val="0"/>
              <w:marTop w:val="0"/>
              <w:marBottom w:val="0"/>
              <w:divBdr>
                <w:top w:val="none" w:sz="0" w:space="0" w:color="auto"/>
                <w:left w:val="none" w:sz="0" w:space="0" w:color="auto"/>
                <w:bottom w:val="none" w:sz="0" w:space="0" w:color="auto"/>
                <w:right w:val="none" w:sz="0" w:space="0" w:color="auto"/>
              </w:divBdr>
              <w:divsChild>
                <w:div w:id="1986543634">
                  <w:marLeft w:val="0"/>
                  <w:marRight w:val="0"/>
                  <w:marTop w:val="0"/>
                  <w:marBottom w:val="0"/>
                  <w:divBdr>
                    <w:top w:val="none" w:sz="0" w:space="0" w:color="auto"/>
                    <w:left w:val="none" w:sz="0" w:space="0" w:color="auto"/>
                    <w:bottom w:val="none" w:sz="0" w:space="0" w:color="auto"/>
                    <w:right w:val="none" w:sz="0" w:space="0" w:color="auto"/>
                  </w:divBdr>
                  <w:divsChild>
                    <w:div w:id="1070930979">
                      <w:marLeft w:val="0"/>
                      <w:marRight w:val="0"/>
                      <w:marTop w:val="0"/>
                      <w:marBottom w:val="0"/>
                      <w:divBdr>
                        <w:top w:val="none" w:sz="0" w:space="0" w:color="auto"/>
                        <w:left w:val="none" w:sz="0" w:space="0" w:color="auto"/>
                        <w:bottom w:val="none" w:sz="0" w:space="0" w:color="auto"/>
                        <w:right w:val="none" w:sz="0" w:space="0" w:color="auto"/>
                      </w:divBdr>
                      <w:divsChild>
                        <w:div w:id="36972835">
                          <w:marLeft w:val="30"/>
                          <w:marRight w:val="30"/>
                          <w:marTop w:val="30"/>
                          <w:marBottom w:val="30"/>
                          <w:divBdr>
                            <w:top w:val="none" w:sz="0" w:space="0" w:color="auto"/>
                            <w:left w:val="none" w:sz="0" w:space="0" w:color="auto"/>
                            <w:bottom w:val="none" w:sz="0" w:space="0" w:color="auto"/>
                            <w:right w:val="none" w:sz="0" w:space="0" w:color="auto"/>
                          </w:divBdr>
                          <w:divsChild>
                            <w:div w:id="645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0" Type="http://schemas.openxmlformats.org/officeDocument/2006/relationships/hyperlink" Target="https://urldefense.com/v3/__https:/www.linkedin.com/in/luis-sirhan-awad-a7944356/__;!!IPD4JU0Qb1eyXg!1tq1cy-IIPHRGuiCGTqg_CiTMWArCAeGTkoRkNo1pZi6R5FOhoYCBz1jSNgDpetGN5jmeqWzv3w$" TargetMode="External"/><Relationship Id="rId4" Type="http://schemas.openxmlformats.org/officeDocument/2006/relationships/settings" Target="setting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6C70-9D2A-465C-A64F-586C5F1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2021-11-30T12:26:00Z</dcterms:created>
  <dcterms:modified xsi:type="dcterms:W3CDTF">2022-01-17T17:02:00Z</dcterms:modified>
</cp:coreProperties>
</file>