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80FC6" w14:textId="04F99418" w:rsidR="0087326F" w:rsidRPr="00B42B22" w:rsidRDefault="00AA6B57" w:rsidP="001625F3">
      <w:pPr>
        <w:spacing w:line="240" w:lineRule="auto"/>
        <w:rPr>
          <w:rFonts w:cstheme="minorHAnsi"/>
          <w:b/>
          <w:bCs/>
        </w:rPr>
      </w:pPr>
      <w:r w:rsidRPr="00B42B22">
        <w:rPr>
          <w:noProof/>
        </w:rPr>
        <w:drawing>
          <wp:anchor distT="0" distB="0" distL="114300" distR="114300" simplePos="0" relativeHeight="251658240" behindDoc="0" locked="0" layoutInCell="1" allowOverlap="1" wp14:anchorId="2D6D7785" wp14:editId="16022475">
            <wp:simplePos x="0" y="0"/>
            <wp:positionH relativeFrom="column">
              <wp:posOffset>5019675</wp:posOffset>
            </wp:positionH>
            <wp:positionV relativeFrom="paragraph">
              <wp:posOffset>-790575</wp:posOffset>
            </wp:positionV>
            <wp:extent cx="1390650" cy="139065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42B22">
        <w:rPr>
          <w:b/>
        </w:rPr>
        <w:t xml:space="preserve">COMMUNIQUÉ DE PRESSE </w:t>
      </w:r>
    </w:p>
    <w:p w14:paraId="0071036B" w14:textId="4D91661C" w:rsidR="0087326F" w:rsidRPr="00B42B22" w:rsidRDefault="00AA00EF" w:rsidP="001625F3">
      <w:pPr>
        <w:spacing w:line="240" w:lineRule="auto"/>
        <w:rPr>
          <w:rFonts w:cstheme="minorHAnsi"/>
        </w:rPr>
      </w:pPr>
      <w:r w:rsidRPr="00B42B22">
        <w:t>1</w:t>
      </w:r>
      <w:r w:rsidR="00560BB5">
        <w:t>8</w:t>
      </w:r>
      <w:r w:rsidRPr="00B42B22">
        <w:t xml:space="preserve"> janvier 2022</w:t>
      </w:r>
    </w:p>
    <w:p w14:paraId="504E7B81" w14:textId="77777777" w:rsidR="0087326F" w:rsidRPr="00B42B22" w:rsidRDefault="0087326F" w:rsidP="001625F3">
      <w:pPr>
        <w:spacing w:line="240" w:lineRule="auto"/>
        <w:rPr>
          <w:rFonts w:ascii="Arial" w:hAnsi="Arial" w:cs="Arial"/>
          <w:b/>
          <w:bCs/>
          <w:sz w:val="20"/>
          <w:szCs w:val="20"/>
        </w:rPr>
      </w:pPr>
    </w:p>
    <w:p w14:paraId="6D9E172B" w14:textId="5C55A6E3" w:rsidR="006C1A15" w:rsidRPr="00B42B22" w:rsidRDefault="002B3F4A" w:rsidP="0059315D">
      <w:pPr>
        <w:spacing w:line="240" w:lineRule="auto"/>
        <w:jc w:val="center"/>
        <w:rPr>
          <w:rFonts w:cstheme="minorHAnsi"/>
          <w:b/>
          <w:bCs/>
        </w:rPr>
      </w:pPr>
      <w:r w:rsidRPr="00B42B22">
        <w:rPr>
          <w:b/>
        </w:rPr>
        <w:t>DÉCOUVREZ L’IMPRESSION EN MOUVEMENT AU SALON FESPA GLOBAL PRINT EXPO 2022</w:t>
      </w:r>
    </w:p>
    <w:p w14:paraId="1A94E123" w14:textId="77777777" w:rsidR="002C1113" w:rsidRPr="00B42B22" w:rsidRDefault="002C1113" w:rsidP="005E4924">
      <w:pPr>
        <w:spacing w:line="240" w:lineRule="auto"/>
        <w:jc w:val="center"/>
        <w:rPr>
          <w:rFonts w:cstheme="minorHAnsi"/>
          <w:b/>
          <w:bCs/>
          <w:i/>
          <w:iCs/>
        </w:rPr>
      </w:pPr>
    </w:p>
    <w:p w14:paraId="4BCE7B17" w14:textId="73348D5A" w:rsidR="00A31778" w:rsidRPr="00B42B22" w:rsidRDefault="00A31778" w:rsidP="00CE0A17">
      <w:pPr>
        <w:spacing w:line="360" w:lineRule="auto"/>
      </w:pPr>
      <w:r w:rsidRPr="00B42B22">
        <w:t xml:space="preserve">FESPA a lancé la campagne de promotion de ses événements </w:t>
      </w:r>
      <w:hyperlink r:id="rId8" w:history="1">
        <w:r w:rsidRPr="00B42B22">
          <w:rPr>
            <w:rStyle w:val="Hyperlink"/>
          </w:rPr>
          <w:t xml:space="preserve">FESPA Global </w:t>
        </w:r>
        <w:proofErr w:type="spellStart"/>
        <w:r w:rsidRPr="00B42B22">
          <w:rPr>
            <w:rStyle w:val="Hyperlink"/>
          </w:rPr>
          <w:t>Print</w:t>
        </w:r>
        <w:proofErr w:type="spellEnd"/>
        <w:r w:rsidRPr="00B42B22">
          <w:rPr>
            <w:rStyle w:val="Hyperlink"/>
          </w:rPr>
          <w:t xml:space="preserve"> Expo 2022</w:t>
        </w:r>
      </w:hyperlink>
      <w:r w:rsidRPr="00B42B22">
        <w:t xml:space="preserve"> et </w:t>
      </w:r>
      <w:hyperlink r:id="rId9" w:history="1">
        <w:proofErr w:type="spellStart"/>
        <w:r w:rsidRPr="00B42B22">
          <w:rPr>
            <w:rStyle w:val="Hyperlink"/>
          </w:rPr>
          <w:t>European</w:t>
        </w:r>
        <w:proofErr w:type="spellEnd"/>
        <w:r w:rsidRPr="00B42B22">
          <w:rPr>
            <w:rStyle w:val="Hyperlink"/>
          </w:rPr>
          <w:t xml:space="preserve"> </w:t>
        </w:r>
        <w:proofErr w:type="spellStart"/>
        <w:r w:rsidRPr="00B42B22">
          <w:rPr>
            <w:rStyle w:val="Hyperlink"/>
          </w:rPr>
          <w:t>Sign</w:t>
        </w:r>
        <w:proofErr w:type="spellEnd"/>
        <w:r w:rsidRPr="00B42B22">
          <w:rPr>
            <w:rStyle w:val="Hyperlink"/>
          </w:rPr>
          <w:t xml:space="preserve"> Expo 2022</w:t>
        </w:r>
      </w:hyperlink>
      <w:r w:rsidRPr="00B42B22">
        <w:t xml:space="preserve"> programmés du 31 mai au 3 juin 2022 au Messe Berlin, en Allemagne. </w:t>
      </w:r>
    </w:p>
    <w:p w14:paraId="675AC576" w14:textId="2B733468" w:rsidR="00A31778" w:rsidRPr="00B42B22" w:rsidRDefault="005C291C" w:rsidP="00CE0A17">
      <w:pPr>
        <w:spacing w:line="360" w:lineRule="auto"/>
      </w:pPr>
      <w:r w:rsidRPr="00B42B22">
        <w:t>Le slogan de la campagne, « Découvrez l’impression en mouvement », souligne que malgré les défis des deux dernières années, le marché de l’impression spécialisée et sa technologie sous-jacente continuent d’évoluer et de progresser.</w:t>
      </w:r>
    </w:p>
    <w:p w14:paraId="54D71811" w14:textId="686683D0" w:rsidR="001E433D" w:rsidRPr="00B42B22" w:rsidRDefault="005C291C" w:rsidP="00CE0A17">
      <w:pPr>
        <w:spacing w:line="360" w:lineRule="auto"/>
        <w:rPr>
          <w:rFonts w:cstheme="minorHAnsi"/>
        </w:rPr>
      </w:pPr>
      <w:r w:rsidRPr="00B42B22">
        <w:t xml:space="preserve">« Les entreprises d’impression spécialisée sont de retour et font des projets d’avenir. Le salon FESPA Global </w:t>
      </w:r>
      <w:proofErr w:type="spellStart"/>
      <w:r w:rsidRPr="00B42B22">
        <w:t>Print</w:t>
      </w:r>
      <w:proofErr w:type="spellEnd"/>
      <w:r w:rsidRPr="00B42B22">
        <w:t xml:space="preserve"> Expo 2022 leur donnera un nouvel élan en les aidant à prendre des décisions d’investissement et à développer des idées à un moment critique pour la reprise durable du secteur », affirme Michael Ryan, responsable de la FESPA Global </w:t>
      </w:r>
      <w:proofErr w:type="spellStart"/>
      <w:r w:rsidRPr="00B42B22">
        <w:t>Print</w:t>
      </w:r>
      <w:proofErr w:type="spellEnd"/>
      <w:r w:rsidRPr="00B42B22">
        <w:t xml:space="preserve"> Expo. « Après plus de deux ans dominés par des alternatives virtuelles, les décideurs d’entreprise ont besoin de l’énergie et des connexions que seuls permettent les événements en direct. La véritable valeur d’un événement FESPA pour les exposants et les visiteurs réside dans l’expérience au sens large : explorer de près les technologies et les consommables, établir des contacts humains, nouer des liens avec des professionnels partageant les mêmes idées, s’inspirer et découvrir les dernières technologies et les nouveaux consommables. À Amsterdam, l’automne dernier, nous avons fait le premier pas pour ramener la couleur à l’impression spécialisée. Aujourd’hui, nous avons tous besoin de voir l’impression en mouvement. » </w:t>
      </w:r>
    </w:p>
    <w:p w14:paraId="5FC87CF2" w14:textId="13BD938E" w:rsidR="001142EE" w:rsidRPr="00B42B22" w:rsidRDefault="00D83735" w:rsidP="00CE0A17">
      <w:pPr>
        <w:spacing w:line="360" w:lineRule="auto"/>
        <w:rPr>
          <w:rFonts w:cstheme="minorHAnsi"/>
        </w:rPr>
      </w:pPr>
      <w:r w:rsidRPr="00B42B22">
        <w:t xml:space="preserve">Berlin a déjà accueilli des expositions FESPA très réussies en 2007 et 2018. Les installations et les communications de cette ville en font une destination très prisée parmi les exposants et les visiteurs. Installé dans huit halls, l’événement de 2022 constituera une plateforme d’innovation technologique dans les domaines de l’impression numérique grand format, de la sérigraphie et de l’impression textile. Les fabricants internationaux se pressent pour participer à l’événement, avec plus de 250 fournisseurs confirmés à ce jour, notamment Brother, Canon, </w:t>
      </w:r>
      <w:proofErr w:type="spellStart"/>
      <w:r w:rsidRPr="00B42B22">
        <w:t>Durst</w:t>
      </w:r>
      <w:proofErr w:type="spellEnd"/>
      <w:r w:rsidRPr="00B42B22">
        <w:t xml:space="preserve">, Fujifilm, HP, </w:t>
      </w:r>
      <w:proofErr w:type="spellStart"/>
      <w:r w:rsidRPr="00B42B22">
        <w:t>Kornit</w:t>
      </w:r>
      <w:proofErr w:type="spellEnd"/>
      <w:r w:rsidRPr="00B42B22">
        <w:t xml:space="preserve">, Mimaki et M&amp;R. </w:t>
      </w:r>
    </w:p>
    <w:p w14:paraId="60BD183B" w14:textId="2DB64AEB" w:rsidR="000E43BB" w:rsidRPr="00B42B22" w:rsidRDefault="003E3EDB" w:rsidP="00CE0A17">
      <w:pPr>
        <w:spacing w:line="360" w:lineRule="auto"/>
        <w:rPr>
          <w:rFonts w:cstheme="minorHAnsi"/>
        </w:rPr>
      </w:pPr>
      <w:r w:rsidRPr="00B42B22">
        <w:t xml:space="preserve">Pour améliorer encore l’expérience des visiteurs de la FESPA Global </w:t>
      </w:r>
      <w:proofErr w:type="spellStart"/>
      <w:r w:rsidRPr="00B42B22">
        <w:t>Print</w:t>
      </w:r>
      <w:proofErr w:type="spellEnd"/>
      <w:r w:rsidRPr="00B42B22">
        <w:t xml:space="preserve"> Expo 2022, le célèbre salon </w:t>
      </w:r>
      <w:proofErr w:type="spellStart"/>
      <w:r w:rsidRPr="00B42B22">
        <w:t>Printeriors</w:t>
      </w:r>
      <w:proofErr w:type="spellEnd"/>
      <w:r w:rsidRPr="00B42B22">
        <w:t xml:space="preserve"> de la FESPA soulignera les nombreuses possibilités offertes par la décoration intérieure imprimée, sous la forme d’une interaction avec le public. Les </w:t>
      </w:r>
      <w:hyperlink r:id="rId10" w:history="1">
        <w:r w:rsidRPr="00E0493B">
          <w:rPr>
            <w:rStyle w:val="Hyperlink"/>
          </w:rPr>
          <w:t>World Wrap Masters</w:t>
        </w:r>
      </w:hyperlink>
      <w:r w:rsidRPr="00B42B22">
        <w:t xml:space="preserve"> seront également de retour pour permettre aux spécialistes européens de l’habillage de véhicules de concourir pour le </w:t>
      </w:r>
      <w:r w:rsidRPr="00B42B22">
        <w:lastRenderedPageBreak/>
        <w:t xml:space="preserve">titre de </w:t>
      </w:r>
      <w:hyperlink r:id="rId11" w:history="1">
        <w:r w:rsidRPr="00FC721D">
          <w:rPr>
            <w:rStyle w:val="Hyperlink"/>
          </w:rPr>
          <w:t>World Wrap Master Europe 2022</w:t>
        </w:r>
      </w:hyperlink>
      <w:r w:rsidRPr="00B42B22">
        <w:t xml:space="preserve">, avant la confrontation des vainqueurs des compétitions régionales lors de la finale. </w:t>
      </w:r>
    </w:p>
    <w:p w14:paraId="0E273AC0" w14:textId="6AA8BDE8" w:rsidR="004B5B6C" w:rsidRPr="00B42B22" w:rsidRDefault="00837BD4" w:rsidP="00CE0A17">
      <w:pPr>
        <w:spacing w:line="360" w:lineRule="auto"/>
        <w:rPr>
          <w:rFonts w:cstheme="minorHAnsi"/>
        </w:rPr>
      </w:pPr>
      <w:r w:rsidRPr="00B42B22">
        <w:t xml:space="preserve">Et pour éclairer la voie, le hall 5.2 abritera </w:t>
      </w:r>
      <w:hyperlink r:id="rId12" w:history="1">
        <w:r w:rsidRPr="00FC721D">
          <w:rPr>
            <w:rStyle w:val="Hyperlink"/>
          </w:rPr>
          <w:t>l’</w:t>
        </w:r>
        <w:proofErr w:type="spellStart"/>
        <w:r w:rsidRPr="00FC721D">
          <w:rPr>
            <w:rStyle w:val="Hyperlink"/>
          </w:rPr>
          <w:t>European</w:t>
        </w:r>
        <w:proofErr w:type="spellEnd"/>
        <w:r w:rsidRPr="00FC721D">
          <w:rPr>
            <w:rStyle w:val="Hyperlink"/>
          </w:rPr>
          <w:t xml:space="preserve"> </w:t>
        </w:r>
        <w:proofErr w:type="spellStart"/>
        <w:r w:rsidRPr="00FC721D">
          <w:rPr>
            <w:rStyle w:val="Hyperlink"/>
          </w:rPr>
          <w:t>Sign</w:t>
        </w:r>
        <w:proofErr w:type="spellEnd"/>
        <w:r w:rsidRPr="00FC721D">
          <w:rPr>
            <w:rStyle w:val="Hyperlink"/>
          </w:rPr>
          <w:t xml:space="preserve"> Expo,</w:t>
        </w:r>
      </w:hyperlink>
      <w:r w:rsidRPr="00B42B22">
        <w:t xml:space="preserve"> le plus grand salon consacré à la signalétique et à la communication visuelle. L’événement de 2022 présentera des solutions technologiques et des matériaux aux marques et aux professionnels de la communication pour des applications dans des domaines tels que de lettrage </w:t>
      </w:r>
      <w:proofErr w:type="spellStart"/>
      <w:r w:rsidRPr="00B42B22">
        <w:t>channel</w:t>
      </w:r>
      <w:proofErr w:type="spellEnd"/>
      <w:r w:rsidRPr="00B42B22">
        <w:t>, la signalétique dimensionnelle, la gravure traditionnelle ou à l’eau-forte, les LED et les solutions de signalétique.</w:t>
      </w:r>
    </w:p>
    <w:p w14:paraId="775E622D" w14:textId="4A7E3124" w:rsidR="00A179C0" w:rsidRPr="00B42B22" w:rsidRDefault="00A179C0" w:rsidP="00CE0A17">
      <w:pPr>
        <w:spacing w:line="360" w:lineRule="auto"/>
      </w:pPr>
      <w:r w:rsidRPr="00B42B22">
        <w:t xml:space="preserve">Le site Web de l’événement </w:t>
      </w:r>
      <w:hyperlink r:id="rId13" w:history="1">
        <w:r w:rsidRPr="00B42B22">
          <w:rPr>
            <w:rStyle w:val="Hyperlink"/>
          </w:rPr>
          <w:t>www.fespaglobalprintexpo.com</w:t>
        </w:r>
      </w:hyperlink>
      <w:r w:rsidRPr="00B42B22">
        <w:t xml:space="preserve"> est désormais en ligne et comprend les dernières actualités concernant le salon, une liste actualisée des exposants, un plan interactif, des conseils sur le COVID-19 et des informations pour les visiteurs. </w:t>
      </w:r>
    </w:p>
    <w:p w14:paraId="55069092" w14:textId="17335CFA" w:rsidR="009E5E2A" w:rsidRPr="00B42B22" w:rsidRDefault="00F60403" w:rsidP="00CE0A17">
      <w:pPr>
        <w:spacing w:line="360" w:lineRule="auto"/>
      </w:pPr>
      <w:r w:rsidRPr="00B42B22">
        <w:t>L’inscription des visiteurs sera ouverte le 1</w:t>
      </w:r>
      <w:r w:rsidRPr="00B42B22">
        <w:rPr>
          <w:vertAlign w:val="superscript"/>
        </w:rPr>
        <w:t>er</w:t>
      </w:r>
      <w:r w:rsidRPr="00B42B22">
        <w:t xml:space="preserve"> mars 2022, mais les participants peuvent dès à présent manifester leur intérêt sur </w:t>
      </w:r>
      <w:hyperlink r:id="rId14" w:history="1">
        <w:r w:rsidR="006126D7" w:rsidRPr="00EA4B6E">
          <w:rPr>
            <w:rStyle w:val="Hyperlink"/>
          </w:rPr>
          <w:t>https://www.fespaglobalprintexpo.com/why-visit/register-your-interest-form-2022</w:t>
        </w:r>
      </w:hyperlink>
      <w:r w:rsidR="006126D7">
        <w:t xml:space="preserve">. </w:t>
      </w:r>
    </w:p>
    <w:p w14:paraId="0879C7BB" w14:textId="012A7A81" w:rsidR="009F1253" w:rsidRPr="006126D7" w:rsidRDefault="006E6465" w:rsidP="0059315D">
      <w:pPr>
        <w:spacing w:line="360" w:lineRule="auto"/>
        <w:jc w:val="center"/>
        <w:rPr>
          <w:rFonts w:ascii="Arial" w:hAnsi="Arial" w:cs="Arial"/>
          <w:b/>
          <w:bCs/>
          <w:sz w:val="20"/>
          <w:szCs w:val="20"/>
        </w:rPr>
      </w:pPr>
      <w:r w:rsidRPr="006126D7">
        <w:rPr>
          <w:rFonts w:ascii="Arial" w:hAnsi="Arial"/>
          <w:b/>
          <w:sz w:val="20"/>
        </w:rPr>
        <w:t>FIN</w:t>
      </w:r>
    </w:p>
    <w:p w14:paraId="0012C2F6" w14:textId="77777777" w:rsidR="00F950DE" w:rsidRPr="00A41617" w:rsidRDefault="00F950DE" w:rsidP="00F950DE">
      <w:pPr>
        <w:spacing w:after="0" w:line="240" w:lineRule="auto"/>
        <w:rPr>
          <w:rFonts w:ascii="Calibri" w:eastAsia="Calibri" w:hAnsi="Calibri" w:cs="Arial"/>
          <w:b/>
          <w:sz w:val="20"/>
          <w:szCs w:val="20"/>
          <w:lang w:eastAsia="en-GB"/>
        </w:rPr>
      </w:pPr>
      <w:r w:rsidRPr="00A41617">
        <w:rPr>
          <w:rFonts w:ascii="Calibri" w:eastAsia="Calibri" w:hAnsi="Calibri" w:cs="Arial"/>
          <w:b/>
          <w:sz w:val="20"/>
          <w:szCs w:val="20"/>
          <w:lang w:eastAsia="en-GB"/>
        </w:rPr>
        <w:t>À propos de la FESPA </w:t>
      </w:r>
    </w:p>
    <w:p w14:paraId="6ACE0213" w14:textId="77777777" w:rsidR="00F950DE" w:rsidRPr="00A41617" w:rsidRDefault="00F950DE" w:rsidP="00F950DE">
      <w:pPr>
        <w:spacing w:after="0" w:line="240" w:lineRule="auto"/>
        <w:ind w:right="222"/>
        <w:jc w:val="both"/>
        <w:rPr>
          <w:rFonts w:ascii="Calibri" w:eastAsia="Calibri" w:hAnsi="Calibri" w:cs="Times New Roman"/>
          <w:sz w:val="20"/>
          <w:szCs w:val="20"/>
          <w:lang w:eastAsia="en-GB"/>
        </w:rPr>
      </w:pPr>
      <w:r w:rsidRPr="00A41617">
        <w:rPr>
          <w:rFonts w:ascii="Calibri" w:eastAsia="Calibri" w:hAnsi="Calibri" w:cs="Times New Roman"/>
          <w:sz w:val="20"/>
          <w:szCs w:val="20"/>
          <w:lang w:eastAsia="en-GB"/>
        </w:rPr>
        <w:t xml:space="preserve">Etablie en 1962, FESPA est une fédération à d’associations d’imprimeurs et de sérigraphes. Elle organise également des expositions et des conférences dédiées aux secteurs de la sérigraphie et de l’impression numérique. FESPA a pour vocation de favoriser l’échange de connaissances dans ces domaines avec ses membres à travers le monde, tout en les aidant à faire prospérer leurs entreprises et à s’informer sur les derniers progrès réalisés au sein de leurs industries qui connaissent une croissance rapide. </w:t>
      </w:r>
    </w:p>
    <w:p w14:paraId="7C328145" w14:textId="77777777" w:rsidR="00F950DE" w:rsidRPr="00A41617" w:rsidRDefault="00F950DE" w:rsidP="00F950DE">
      <w:pPr>
        <w:spacing w:after="0" w:line="240" w:lineRule="auto"/>
        <w:ind w:right="222"/>
        <w:jc w:val="both"/>
        <w:rPr>
          <w:rFonts w:ascii="Calibri" w:eastAsia="Calibri" w:hAnsi="Calibri" w:cs="Times New Roman"/>
          <w:sz w:val="20"/>
          <w:szCs w:val="20"/>
          <w:lang w:eastAsia="en-GB"/>
        </w:rPr>
      </w:pPr>
    </w:p>
    <w:p w14:paraId="389630F9" w14:textId="77777777" w:rsidR="00F950DE" w:rsidRPr="00EF4266" w:rsidRDefault="00F950DE" w:rsidP="00F950DE">
      <w:pPr>
        <w:spacing w:after="0" w:line="240" w:lineRule="auto"/>
        <w:rPr>
          <w:rFonts w:ascii="Calibri" w:eastAsia="Calibri" w:hAnsi="Calibri" w:cs="Calibri"/>
          <w:sz w:val="20"/>
        </w:rPr>
      </w:pPr>
      <w:r w:rsidRPr="00017D8F">
        <w:rPr>
          <w:rFonts w:ascii="Calibri" w:hAnsi="Calibri"/>
          <w:b/>
          <w:bCs/>
          <w:sz w:val="20"/>
        </w:rPr>
        <w:t xml:space="preserve">FESPA Profit for </w:t>
      </w:r>
      <w:proofErr w:type="spellStart"/>
      <w:r w:rsidRPr="00017D8F">
        <w:rPr>
          <w:rFonts w:ascii="Calibri" w:hAnsi="Calibri"/>
          <w:b/>
          <w:bCs/>
          <w:sz w:val="20"/>
        </w:rPr>
        <w:t>Purpose</w:t>
      </w:r>
      <w:proofErr w:type="spellEnd"/>
      <w:r w:rsidRPr="00017D8F">
        <w:rPr>
          <w:rFonts w:ascii="Calibri" w:hAnsi="Calibri"/>
          <w:b/>
          <w:bCs/>
          <w:sz w:val="20"/>
        </w:rPr>
        <w:t xml:space="preserve"> </w:t>
      </w:r>
      <w:r w:rsidRPr="00017D8F">
        <w:rPr>
          <w:rFonts w:ascii="Calibri" w:hAnsi="Calibri"/>
          <w:sz w:val="20"/>
        </w:rPr>
        <w:br/>
        <w:t xml:space="preserve">Profit for </w:t>
      </w:r>
      <w:proofErr w:type="spellStart"/>
      <w:r w:rsidRPr="00017D8F">
        <w:rPr>
          <w:rFonts w:ascii="Calibri" w:hAnsi="Calibri"/>
          <w:sz w:val="20"/>
        </w:rPr>
        <w:t>Purpose</w:t>
      </w:r>
      <w:proofErr w:type="spellEnd"/>
      <w:r w:rsidRPr="00017D8F">
        <w:rPr>
          <w:rFonts w:ascii="Calibri" w:hAnsi="Calibri"/>
          <w:sz w:val="20"/>
        </w:rPr>
        <w:t xml:space="preserve"> est le programme de réinvestissement de la FESPA qui tire parti des bénéfices tirés des événements de la FESPA pour aider la communauté mondiale de l’impression spécialisée à atteindre une croissance durable et rentable grâce à quatre piliers essentiels : l’éducation, l’inspiration, l’expansion et la connexion. Le programme fournit des produits et services de haute qualité aux imprimeurs du monde entier, notamment des études de marché, des formations, des sommets, des congrès, des guides et des articles pédagogiques, en plus de soutenir des projets de base dans les marchés en voie de développement. Pour de plus amples informations, consultez le site </w:t>
      </w:r>
      <w:hyperlink r:id="rId15" w:history="1">
        <w:r w:rsidRPr="00017D8F">
          <w:rPr>
            <w:rFonts w:ascii="Calibri" w:hAnsi="Calibri"/>
            <w:color w:val="0000FF"/>
            <w:sz w:val="20"/>
            <w:u w:val="single"/>
          </w:rPr>
          <w:t>www.fespa.com/profit-for-purpose</w:t>
        </w:r>
      </w:hyperlink>
      <w:r w:rsidRPr="00017D8F">
        <w:rPr>
          <w:rFonts w:ascii="Calibri" w:hAnsi="Calibri"/>
          <w:i/>
          <w:iCs/>
          <w:sz w:val="20"/>
        </w:rPr>
        <w:t>.</w:t>
      </w:r>
      <w:r w:rsidRPr="00EF4266">
        <w:rPr>
          <w:rFonts w:ascii="Calibri" w:hAnsi="Calibri"/>
          <w:i/>
          <w:iCs/>
          <w:sz w:val="20"/>
        </w:rPr>
        <w:t xml:space="preserve"> </w:t>
      </w:r>
    </w:p>
    <w:p w14:paraId="74E19280" w14:textId="77777777" w:rsidR="00F950DE" w:rsidRPr="00A41617" w:rsidRDefault="00F950DE" w:rsidP="00F950DE">
      <w:pPr>
        <w:spacing w:after="0" w:line="240" w:lineRule="auto"/>
        <w:jc w:val="both"/>
        <w:rPr>
          <w:rFonts w:ascii="Calibri" w:eastAsia="Times New Roman" w:hAnsi="Calibri" w:cs="Arial"/>
          <w:bCs/>
          <w:snapToGrid w:val="0"/>
          <w:sz w:val="20"/>
          <w:szCs w:val="20"/>
          <w:lang w:eastAsia="it-IT"/>
        </w:rPr>
      </w:pPr>
    </w:p>
    <w:p w14:paraId="0CBE34BC" w14:textId="77777777" w:rsidR="00F950DE" w:rsidRPr="00A41617" w:rsidRDefault="00F950DE" w:rsidP="00F950DE">
      <w:pPr>
        <w:spacing w:after="0" w:line="240" w:lineRule="auto"/>
        <w:jc w:val="both"/>
        <w:rPr>
          <w:rFonts w:ascii="Calibri" w:eastAsia="Times New Roman" w:hAnsi="Calibri" w:cs="Arial"/>
          <w:bCs/>
          <w:snapToGrid w:val="0"/>
          <w:sz w:val="20"/>
          <w:szCs w:val="20"/>
          <w:lang w:eastAsia="it-IT"/>
        </w:rPr>
      </w:pPr>
      <w:r w:rsidRPr="00A41617">
        <w:rPr>
          <w:rFonts w:ascii="Calibri" w:eastAsia="Times New Roman" w:hAnsi="Calibri" w:cs="Arial"/>
          <w:b/>
          <w:bCs/>
          <w:snapToGrid w:val="0"/>
          <w:sz w:val="20"/>
          <w:szCs w:val="20"/>
          <w:lang w:eastAsia="it-IT"/>
        </w:rPr>
        <w:t>Prochains salons de la FESPA :</w:t>
      </w:r>
    </w:p>
    <w:p w14:paraId="77F9CA10" w14:textId="77777777" w:rsidR="00F950DE" w:rsidRPr="00AE6D3D" w:rsidRDefault="00F950DE" w:rsidP="00F950DE">
      <w:pPr>
        <w:numPr>
          <w:ilvl w:val="0"/>
          <w:numId w:val="5"/>
        </w:numPr>
        <w:spacing w:after="0" w:line="240" w:lineRule="auto"/>
        <w:jc w:val="both"/>
        <w:textAlignment w:val="baseline"/>
        <w:rPr>
          <w:rFonts w:ascii="Calibri" w:eastAsia="Times New Roman" w:hAnsi="Calibri" w:cs="Calibri"/>
          <w:sz w:val="20"/>
          <w:szCs w:val="20"/>
          <w:lang w:eastAsia="en-GB"/>
        </w:rPr>
      </w:pPr>
      <w:r>
        <w:rPr>
          <w:rFonts w:ascii="Calibri" w:eastAsia="Times New Roman" w:hAnsi="Calibri" w:cs="Calibri"/>
          <w:color w:val="000000"/>
          <w:sz w:val="20"/>
          <w:szCs w:val="20"/>
          <w:lang w:eastAsia="en-GB"/>
        </w:rPr>
        <w:t xml:space="preserve">FESPA Global </w:t>
      </w:r>
      <w:proofErr w:type="spellStart"/>
      <w:r>
        <w:rPr>
          <w:rFonts w:ascii="Calibri" w:eastAsia="Times New Roman" w:hAnsi="Calibri" w:cs="Calibri"/>
          <w:color w:val="000000"/>
          <w:sz w:val="20"/>
          <w:szCs w:val="20"/>
          <w:lang w:eastAsia="en-GB"/>
        </w:rPr>
        <w:t>Print</w:t>
      </w:r>
      <w:proofErr w:type="spellEnd"/>
      <w:r>
        <w:rPr>
          <w:rFonts w:ascii="Calibri" w:eastAsia="Times New Roman" w:hAnsi="Calibri" w:cs="Calibri"/>
          <w:color w:val="000000"/>
          <w:sz w:val="20"/>
          <w:szCs w:val="20"/>
          <w:lang w:eastAsia="en-GB"/>
        </w:rPr>
        <w:t xml:space="preserve"> Expo 2022, 31 Mai – 3 Juin 2022, Messe Berlin, Berlin, Germany</w:t>
      </w:r>
    </w:p>
    <w:p w14:paraId="44C9C9BD" w14:textId="77777777" w:rsidR="00F950DE" w:rsidRPr="007C3A5A" w:rsidRDefault="00F950DE" w:rsidP="00F950DE">
      <w:pPr>
        <w:numPr>
          <w:ilvl w:val="0"/>
          <w:numId w:val="5"/>
        </w:numPr>
        <w:spacing w:after="0" w:line="240" w:lineRule="auto"/>
        <w:jc w:val="both"/>
        <w:textAlignment w:val="baseline"/>
        <w:rPr>
          <w:rFonts w:ascii="Calibri" w:eastAsia="Times New Roman" w:hAnsi="Calibri" w:cs="Calibri"/>
          <w:sz w:val="20"/>
          <w:szCs w:val="20"/>
          <w:lang w:eastAsia="en-GB"/>
        </w:rPr>
      </w:pPr>
      <w:proofErr w:type="spellStart"/>
      <w:r>
        <w:rPr>
          <w:rFonts w:ascii="Calibri" w:eastAsia="Times New Roman" w:hAnsi="Calibri" w:cs="Calibri"/>
          <w:color w:val="000000"/>
          <w:sz w:val="20"/>
          <w:szCs w:val="20"/>
          <w:lang w:eastAsia="en-GB"/>
        </w:rPr>
        <w:t>European</w:t>
      </w:r>
      <w:proofErr w:type="spellEnd"/>
      <w:r>
        <w:rPr>
          <w:rFonts w:ascii="Calibri" w:eastAsia="Times New Roman" w:hAnsi="Calibri" w:cs="Calibri"/>
          <w:color w:val="000000"/>
          <w:sz w:val="20"/>
          <w:szCs w:val="20"/>
          <w:lang w:eastAsia="en-GB"/>
        </w:rPr>
        <w:t xml:space="preserve"> </w:t>
      </w:r>
      <w:proofErr w:type="spellStart"/>
      <w:r>
        <w:rPr>
          <w:rFonts w:ascii="Calibri" w:eastAsia="Times New Roman" w:hAnsi="Calibri" w:cs="Calibri"/>
          <w:color w:val="000000"/>
          <w:sz w:val="20"/>
          <w:szCs w:val="20"/>
          <w:lang w:eastAsia="en-GB"/>
        </w:rPr>
        <w:t>Sign</w:t>
      </w:r>
      <w:proofErr w:type="spellEnd"/>
      <w:r>
        <w:rPr>
          <w:rFonts w:ascii="Calibri" w:eastAsia="Times New Roman" w:hAnsi="Calibri" w:cs="Calibri"/>
          <w:color w:val="000000"/>
          <w:sz w:val="20"/>
          <w:szCs w:val="20"/>
          <w:lang w:eastAsia="en-GB"/>
        </w:rPr>
        <w:t xml:space="preserve"> Expo 2022, 31 Mai – 3 Juin 2022, Messe Berlin, Berlin, Germany</w:t>
      </w:r>
    </w:p>
    <w:p w14:paraId="0C4D304E" w14:textId="77777777" w:rsidR="00F950DE" w:rsidRPr="007C3A5A" w:rsidRDefault="00F950DE" w:rsidP="00F950DE">
      <w:pPr>
        <w:numPr>
          <w:ilvl w:val="0"/>
          <w:numId w:val="5"/>
        </w:numPr>
        <w:spacing w:after="0" w:line="240" w:lineRule="auto"/>
        <w:jc w:val="both"/>
        <w:textAlignment w:val="baseline"/>
        <w:rPr>
          <w:rFonts w:ascii="Calibri" w:eastAsia="Times New Roman" w:hAnsi="Calibri" w:cs="Calibri"/>
          <w:sz w:val="20"/>
          <w:szCs w:val="20"/>
          <w:lang w:val="it-IT" w:eastAsia="en-GB"/>
        </w:rPr>
      </w:pPr>
      <w:r w:rsidRPr="00F512D7">
        <w:rPr>
          <w:rFonts w:ascii="Calibri" w:eastAsia="Times New Roman" w:hAnsi="Calibri" w:cs="Calibri"/>
          <w:color w:val="000000"/>
          <w:sz w:val="20"/>
          <w:szCs w:val="20"/>
          <w:lang w:val="it-IT" w:eastAsia="en-GB"/>
        </w:rPr>
        <w:t xml:space="preserve">FESPA Mexico 2022, 22 – 24 </w:t>
      </w:r>
      <w:proofErr w:type="spellStart"/>
      <w:r w:rsidRPr="00A41617">
        <w:rPr>
          <w:rFonts w:ascii="Calibri" w:eastAsia="Calibri" w:hAnsi="Calibri" w:cs="Calibri"/>
          <w:color w:val="000000"/>
          <w:sz w:val="20"/>
          <w:szCs w:val="20"/>
          <w:u w:color="000000"/>
          <w:bdr w:val="nil"/>
          <w:lang w:val="es-ES_tradnl" w:eastAsia="en-GB"/>
        </w:rPr>
        <w:t>septembre</w:t>
      </w:r>
      <w:proofErr w:type="spellEnd"/>
      <w:r w:rsidRPr="00A41617">
        <w:rPr>
          <w:rFonts w:ascii="Calibri" w:eastAsia="Calibri" w:hAnsi="Calibri" w:cs="Calibri"/>
          <w:color w:val="000000"/>
          <w:sz w:val="20"/>
          <w:szCs w:val="20"/>
          <w:u w:color="000000"/>
          <w:bdr w:val="nil"/>
          <w:lang w:val="es-ES_tradnl" w:eastAsia="en-GB"/>
        </w:rPr>
        <w:t xml:space="preserve"> </w:t>
      </w:r>
      <w:r w:rsidRPr="00F512D7">
        <w:rPr>
          <w:rFonts w:ascii="Calibri" w:eastAsia="Times New Roman" w:hAnsi="Calibri" w:cs="Calibri"/>
          <w:color w:val="000000"/>
          <w:sz w:val="20"/>
          <w:szCs w:val="20"/>
          <w:lang w:val="it-IT" w:eastAsia="en-GB"/>
        </w:rPr>
        <w:t xml:space="preserve">2022, Centro </w:t>
      </w:r>
      <w:proofErr w:type="spellStart"/>
      <w:r w:rsidRPr="00F512D7">
        <w:rPr>
          <w:rFonts w:ascii="Calibri" w:eastAsia="Times New Roman" w:hAnsi="Calibri" w:cs="Calibri"/>
          <w:color w:val="000000"/>
          <w:sz w:val="20"/>
          <w:szCs w:val="20"/>
          <w:lang w:val="it-IT" w:eastAsia="en-GB"/>
        </w:rPr>
        <w:t>Citibanamex</w:t>
      </w:r>
      <w:proofErr w:type="spellEnd"/>
      <w:r w:rsidRPr="00F512D7">
        <w:rPr>
          <w:rFonts w:ascii="Calibri" w:eastAsia="Times New Roman" w:hAnsi="Calibri" w:cs="Calibri"/>
          <w:color w:val="000000"/>
          <w:sz w:val="20"/>
          <w:szCs w:val="20"/>
          <w:lang w:val="it-IT" w:eastAsia="en-GB"/>
        </w:rPr>
        <w:t>, Mexico City</w:t>
      </w:r>
    </w:p>
    <w:p w14:paraId="0842CF3F" w14:textId="77777777" w:rsidR="00F950DE" w:rsidRPr="00F950DE" w:rsidRDefault="00F950DE" w:rsidP="00F950DE">
      <w:pPr>
        <w:spacing w:after="0" w:line="240" w:lineRule="auto"/>
        <w:jc w:val="both"/>
        <w:outlineLvl w:val="0"/>
        <w:rPr>
          <w:rFonts w:ascii="Calibri" w:eastAsia="Calibri" w:hAnsi="Calibri" w:cs="Arial"/>
          <w:b/>
          <w:sz w:val="20"/>
          <w:szCs w:val="20"/>
          <w:lang w:val="it-IT" w:eastAsia="en-GB"/>
        </w:rPr>
      </w:pPr>
    </w:p>
    <w:p w14:paraId="06154C21" w14:textId="77777777" w:rsidR="00F950DE" w:rsidRPr="00A41617" w:rsidRDefault="00F950DE" w:rsidP="00F950DE">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sz w:val="20"/>
          <w:szCs w:val="20"/>
          <w:lang w:eastAsia="en-GB"/>
        </w:rPr>
        <w:t>Publié pour le compte de la FESPA par AD Communications</w:t>
      </w:r>
    </w:p>
    <w:p w14:paraId="7A162FDA" w14:textId="77777777" w:rsidR="00F950DE" w:rsidRPr="00A41617" w:rsidRDefault="00F950DE" w:rsidP="00F950DE">
      <w:pPr>
        <w:spacing w:after="0" w:line="240" w:lineRule="auto"/>
        <w:jc w:val="both"/>
        <w:outlineLvl w:val="0"/>
        <w:rPr>
          <w:rFonts w:ascii="Calibri" w:eastAsia="Calibri" w:hAnsi="Calibri" w:cs="Arial"/>
          <w:b/>
          <w:bCs/>
          <w:sz w:val="20"/>
          <w:szCs w:val="20"/>
          <w:lang w:eastAsia="en-GB"/>
        </w:rPr>
      </w:pPr>
    </w:p>
    <w:p w14:paraId="4036C24B" w14:textId="77777777" w:rsidR="00F950DE" w:rsidRPr="00A41617" w:rsidRDefault="00F950DE" w:rsidP="00F950DE">
      <w:pPr>
        <w:spacing w:after="0" w:line="240" w:lineRule="auto"/>
        <w:jc w:val="both"/>
        <w:outlineLvl w:val="0"/>
        <w:rPr>
          <w:rFonts w:ascii="Calibri" w:eastAsia="Calibri" w:hAnsi="Calibri" w:cs="Arial"/>
          <w:b/>
          <w:bCs/>
          <w:sz w:val="20"/>
          <w:szCs w:val="20"/>
          <w:lang w:eastAsia="en-GB"/>
        </w:rPr>
      </w:pPr>
      <w:r w:rsidRPr="00A41617">
        <w:rPr>
          <w:rFonts w:ascii="Calibri" w:eastAsia="Calibri" w:hAnsi="Calibri" w:cs="Arial"/>
          <w:b/>
          <w:bCs/>
          <w:sz w:val="20"/>
          <w:szCs w:val="20"/>
          <w:lang w:eastAsia="en-GB"/>
        </w:rPr>
        <w:t>Pour de plus amples informations, veuillez contacter:</w:t>
      </w:r>
    </w:p>
    <w:p w14:paraId="0FC89A14" w14:textId="77777777" w:rsidR="00F950DE" w:rsidRPr="00F950DE" w:rsidRDefault="00F950DE" w:rsidP="00F950DE">
      <w:pPr>
        <w:spacing w:after="0" w:line="240" w:lineRule="auto"/>
        <w:jc w:val="both"/>
        <w:rPr>
          <w:rFonts w:ascii="Calibri" w:eastAsia="Calibri" w:hAnsi="Calibri" w:cs="Calibri"/>
          <w:sz w:val="20"/>
        </w:rPr>
      </w:pPr>
    </w:p>
    <w:p w14:paraId="1DCBBB26" w14:textId="77777777" w:rsidR="00F950DE" w:rsidRPr="00F950DE" w:rsidRDefault="00F950DE" w:rsidP="00F950DE">
      <w:pPr>
        <w:spacing w:after="0" w:line="240" w:lineRule="auto"/>
        <w:jc w:val="both"/>
        <w:rPr>
          <w:rFonts w:ascii="Calibri" w:eastAsia="Calibri" w:hAnsi="Calibri" w:cs="Times New Roman"/>
          <w:sz w:val="20"/>
          <w:szCs w:val="20"/>
          <w:lang w:val="en-GB" w:eastAsia="en-GB"/>
        </w:rPr>
      </w:pPr>
      <w:r w:rsidRPr="00F950DE">
        <w:rPr>
          <w:rFonts w:ascii="Calibri" w:eastAsia="Calibri" w:hAnsi="Calibri" w:cs="Times New Roman"/>
          <w:sz w:val="20"/>
          <w:szCs w:val="20"/>
          <w:lang w:val="en-GB" w:eastAsia="en-GB"/>
        </w:rPr>
        <w:t>Imogen Woods</w:t>
      </w:r>
      <w:r w:rsidRPr="00F950DE">
        <w:rPr>
          <w:rFonts w:ascii="Calibri" w:eastAsia="Calibri" w:hAnsi="Calibri" w:cs="Times New Roman"/>
          <w:sz w:val="20"/>
          <w:szCs w:val="20"/>
          <w:lang w:val="en-GB" w:eastAsia="en-GB"/>
        </w:rPr>
        <w:tab/>
      </w:r>
      <w:r w:rsidRPr="00F950DE">
        <w:rPr>
          <w:rFonts w:ascii="Calibri" w:eastAsia="Calibri" w:hAnsi="Calibri" w:cs="Times New Roman"/>
          <w:sz w:val="20"/>
          <w:szCs w:val="20"/>
          <w:lang w:val="en-GB" w:eastAsia="en-GB"/>
        </w:rPr>
        <w:tab/>
      </w:r>
      <w:r w:rsidRPr="00F950DE">
        <w:rPr>
          <w:rFonts w:ascii="Calibri" w:eastAsia="Calibri" w:hAnsi="Calibri" w:cs="Times New Roman"/>
          <w:sz w:val="20"/>
          <w:szCs w:val="20"/>
          <w:lang w:val="en-GB" w:eastAsia="en-GB"/>
        </w:rPr>
        <w:tab/>
      </w:r>
      <w:r w:rsidRPr="00F950DE">
        <w:rPr>
          <w:rFonts w:ascii="Calibri" w:eastAsia="Calibri" w:hAnsi="Calibri" w:cs="Times New Roman"/>
          <w:sz w:val="20"/>
          <w:szCs w:val="20"/>
          <w:lang w:val="en-GB" w:eastAsia="en-GB"/>
        </w:rPr>
        <w:tab/>
        <w:t>Leighona Aris</w:t>
      </w:r>
    </w:p>
    <w:p w14:paraId="2BD75807" w14:textId="77777777" w:rsidR="00F950DE" w:rsidRPr="00F950DE" w:rsidRDefault="00F950DE" w:rsidP="00F950DE">
      <w:pPr>
        <w:spacing w:after="0" w:line="240" w:lineRule="auto"/>
        <w:jc w:val="both"/>
        <w:rPr>
          <w:rFonts w:ascii="Calibri" w:eastAsia="Calibri" w:hAnsi="Calibri" w:cs="Times New Roman"/>
          <w:sz w:val="20"/>
          <w:szCs w:val="20"/>
          <w:lang w:val="en-GB" w:eastAsia="en-GB"/>
        </w:rPr>
      </w:pPr>
      <w:r w:rsidRPr="00F950DE">
        <w:rPr>
          <w:rFonts w:ascii="Calibri" w:eastAsia="Calibri" w:hAnsi="Calibri" w:cs="Times New Roman"/>
          <w:sz w:val="20"/>
          <w:szCs w:val="20"/>
          <w:lang w:val="en-GB" w:eastAsia="en-GB"/>
        </w:rPr>
        <w:t xml:space="preserve">AD Communications  </w:t>
      </w:r>
      <w:r w:rsidRPr="00F950DE">
        <w:rPr>
          <w:rFonts w:ascii="Calibri" w:eastAsia="Calibri" w:hAnsi="Calibri" w:cs="Times New Roman"/>
          <w:sz w:val="20"/>
          <w:szCs w:val="20"/>
          <w:lang w:val="en-GB" w:eastAsia="en-GB"/>
        </w:rPr>
        <w:tab/>
      </w:r>
      <w:r w:rsidRPr="00F950DE">
        <w:rPr>
          <w:rFonts w:ascii="Calibri" w:eastAsia="Calibri" w:hAnsi="Calibri" w:cs="Times New Roman"/>
          <w:sz w:val="20"/>
          <w:szCs w:val="20"/>
          <w:lang w:val="en-GB" w:eastAsia="en-GB"/>
        </w:rPr>
        <w:tab/>
      </w:r>
      <w:r w:rsidRPr="00F950DE">
        <w:rPr>
          <w:rFonts w:ascii="Calibri" w:eastAsia="Calibri" w:hAnsi="Calibri" w:cs="Times New Roman"/>
          <w:sz w:val="20"/>
          <w:szCs w:val="20"/>
          <w:lang w:val="en-GB" w:eastAsia="en-GB"/>
        </w:rPr>
        <w:tab/>
        <w:t>FESPA</w:t>
      </w:r>
    </w:p>
    <w:p w14:paraId="7F58D95C" w14:textId="77777777" w:rsidR="00F950DE" w:rsidRPr="00F512D7" w:rsidRDefault="00F950DE" w:rsidP="00F950DE">
      <w:pPr>
        <w:spacing w:after="0" w:line="240" w:lineRule="auto"/>
        <w:jc w:val="both"/>
        <w:rPr>
          <w:rFonts w:ascii="Calibri" w:eastAsia="Calibri" w:hAnsi="Calibri" w:cs="Times New Roman"/>
          <w:sz w:val="20"/>
          <w:szCs w:val="20"/>
          <w:lang w:eastAsia="en-GB"/>
        </w:rPr>
      </w:pPr>
      <w:r w:rsidRPr="00F512D7">
        <w:rPr>
          <w:rFonts w:ascii="Calibri" w:eastAsia="Calibri" w:hAnsi="Calibri" w:cs="Times New Roman"/>
          <w:sz w:val="20"/>
          <w:szCs w:val="20"/>
          <w:lang w:eastAsia="en-GB"/>
        </w:rPr>
        <w:t xml:space="preserve">Tel: + 44 (0) 1372 464470        </w:t>
      </w:r>
      <w:r w:rsidRPr="00F512D7">
        <w:rPr>
          <w:rFonts w:ascii="Calibri" w:eastAsia="Calibri" w:hAnsi="Calibri" w:cs="Times New Roman"/>
          <w:sz w:val="20"/>
          <w:szCs w:val="20"/>
          <w:lang w:eastAsia="en-GB"/>
        </w:rPr>
        <w:tab/>
      </w:r>
      <w:r w:rsidRPr="00F512D7">
        <w:rPr>
          <w:rFonts w:ascii="Calibri" w:eastAsia="Calibri" w:hAnsi="Calibri" w:cs="Times New Roman"/>
          <w:sz w:val="20"/>
          <w:szCs w:val="20"/>
          <w:lang w:eastAsia="en-GB"/>
        </w:rPr>
        <w:tab/>
        <w:t>Tel: +44 (0) 1737 228 160</w:t>
      </w:r>
    </w:p>
    <w:p w14:paraId="0E978FF1" w14:textId="77777777" w:rsidR="00F950DE" w:rsidRPr="00F512D7" w:rsidRDefault="00F950DE" w:rsidP="00F950DE">
      <w:pPr>
        <w:spacing w:after="0" w:line="240" w:lineRule="auto"/>
        <w:jc w:val="both"/>
        <w:rPr>
          <w:rFonts w:ascii="Calibri" w:eastAsia="Calibri" w:hAnsi="Calibri" w:cs="Times New Roman"/>
          <w:sz w:val="20"/>
          <w:szCs w:val="20"/>
          <w:lang w:eastAsia="en-GB"/>
        </w:rPr>
      </w:pPr>
      <w:r w:rsidRPr="00F512D7">
        <w:rPr>
          <w:rFonts w:ascii="Calibri" w:eastAsia="Calibri" w:hAnsi="Calibri" w:cs="Times New Roman"/>
          <w:sz w:val="20"/>
          <w:szCs w:val="20"/>
          <w:lang w:eastAsia="en-GB"/>
        </w:rPr>
        <w:t xml:space="preserve">Email: </w:t>
      </w:r>
      <w:hyperlink r:id="rId16" w:history="1">
        <w:r w:rsidRPr="00F512D7">
          <w:rPr>
            <w:rFonts w:ascii="Calibri" w:eastAsia="Calibri" w:hAnsi="Calibri" w:cs="Times New Roman"/>
            <w:color w:val="0563C1"/>
            <w:sz w:val="20"/>
            <w:szCs w:val="20"/>
            <w:u w:val="single"/>
            <w:lang w:eastAsia="en-GB"/>
          </w:rPr>
          <w:t>iwoods@adcomms.co.uk</w:t>
        </w:r>
      </w:hyperlink>
      <w:r w:rsidRPr="00F512D7">
        <w:rPr>
          <w:rFonts w:ascii="Calibri" w:eastAsia="Calibri" w:hAnsi="Calibri" w:cs="Times New Roman"/>
          <w:lang w:eastAsia="en-GB"/>
        </w:rPr>
        <w:t xml:space="preserve"> </w:t>
      </w:r>
      <w:r w:rsidRPr="00F512D7">
        <w:rPr>
          <w:rFonts w:ascii="Calibri" w:eastAsia="Calibri" w:hAnsi="Calibri" w:cs="Times New Roman"/>
          <w:lang w:eastAsia="en-GB"/>
        </w:rPr>
        <w:tab/>
      </w:r>
      <w:r w:rsidRPr="00F512D7">
        <w:rPr>
          <w:rFonts w:ascii="Calibri" w:eastAsia="Calibri" w:hAnsi="Calibri" w:cs="Times New Roman"/>
          <w:lang w:eastAsia="en-GB"/>
        </w:rPr>
        <w:tab/>
      </w:r>
      <w:r w:rsidRPr="00F512D7">
        <w:rPr>
          <w:rFonts w:ascii="Calibri" w:eastAsia="Calibri" w:hAnsi="Calibri" w:cs="Times New Roman"/>
          <w:sz w:val="20"/>
          <w:szCs w:val="20"/>
          <w:lang w:eastAsia="en-GB"/>
        </w:rPr>
        <w:t xml:space="preserve">Email: </w:t>
      </w:r>
      <w:hyperlink r:id="rId17" w:history="1">
        <w:r w:rsidRPr="00F512D7">
          <w:rPr>
            <w:rStyle w:val="Hyperlink"/>
            <w:rFonts w:ascii="Calibri" w:eastAsia="Calibri" w:hAnsi="Calibri" w:cs="Times New Roman"/>
            <w:sz w:val="20"/>
            <w:szCs w:val="20"/>
            <w:lang w:eastAsia="en-GB"/>
          </w:rPr>
          <w:t>Leighona.Aris@Fespa.com</w:t>
        </w:r>
      </w:hyperlink>
      <w:r w:rsidRPr="00F512D7">
        <w:rPr>
          <w:rFonts w:ascii="Calibri" w:eastAsia="Calibri" w:hAnsi="Calibri" w:cs="Times New Roman"/>
          <w:sz w:val="20"/>
          <w:szCs w:val="20"/>
          <w:lang w:eastAsia="en-GB"/>
        </w:rPr>
        <w:t xml:space="preserve">  </w:t>
      </w:r>
    </w:p>
    <w:p w14:paraId="3257E527" w14:textId="35DA6D63" w:rsidR="00524580" w:rsidRPr="006126D7" w:rsidRDefault="00F950DE" w:rsidP="006126D7">
      <w:pPr>
        <w:spacing w:after="0" w:line="240" w:lineRule="auto"/>
        <w:jc w:val="both"/>
        <w:rPr>
          <w:rFonts w:ascii="Calibri" w:eastAsia="Calibri" w:hAnsi="Calibri" w:cs="Calibri"/>
          <w:shd w:val="clear" w:color="auto" w:fill="FFFFFF"/>
          <w:lang w:val="nl-NL" w:eastAsia="en-GB"/>
        </w:rPr>
      </w:pPr>
      <w:r w:rsidRPr="00F512D7">
        <w:rPr>
          <w:rFonts w:ascii="Calibri" w:eastAsia="Calibri" w:hAnsi="Calibri" w:cs="Times New Roman"/>
          <w:sz w:val="20"/>
          <w:szCs w:val="20"/>
          <w:lang w:val="nl-NL" w:eastAsia="en-GB"/>
        </w:rPr>
        <w:t xml:space="preserve">Website: </w:t>
      </w:r>
      <w:hyperlink r:id="rId18" w:history="1">
        <w:r w:rsidRPr="00F512D7">
          <w:rPr>
            <w:rStyle w:val="Hyperlink"/>
            <w:rFonts w:ascii="Calibri" w:eastAsia="Calibri" w:hAnsi="Calibri" w:cs="Times New Roman"/>
            <w:sz w:val="20"/>
            <w:szCs w:val="20"/>
            <w:lang w:val="nl-NL" w:eastAsia="en-GB"/>
          </w:rPr>
          <w:t>www.adcomms.co.uk</w:t>
        </w:r>
      </w:hyperlink>
      <w:r w:rsidRPr="00F512D7">
        <w:rPr>
          <w:rFonts w:ascii="Calibri" w:eastAsia="Calibri" w:hAnsi="Calibri" w:cs="Times New Roman"/>
          <w:sz w:val="20"/>
          <w:szCs w:val="20"/>
          <w:lang w:val="nl-NL" w:eastAsia="en-GB"/>
        </w:rPr>
        <w:tab/>
      </w:r>
      <w:r w:rsidRPr="00F512D7">
        <w:rPr>
          <w:rFonts w:ascii="Calibri" w:eastAsia="Calibri" w:hAnsi="Calibri" w:cs="Times New Roman"/>
          <w:sz w:val="20"/>
          <w:szCs w:val="20"/>
          <w:lang w:val="nl-NL" w:eastAsia="en-GB"/>
        </w:rPr>
        <w:tab/>
        <w:t xml:space="preserve">Website: </w:t>
      </w:r>
      <w:hyperlink r:id="rId19" w:history="1">
        <w:r w:rsidRPr="00F512D7">
          <w:rPr>
            <w:rFonts w:ascii="Calibri" w:eastAsia="Calibri" w:hAnsi="Calibri" w:cs="Times New Roman"/>
            <w:color w:val="0563C1"/>
            <w:sz w:val="20"/>
            <w:szCs w:val="20"/>
            <w:u w:val="single"/>
            <w:lang w:val="nl-NL" w:eastAsia="en-GB"/>
          </w:rPr>
          <w:t>www.fespa.com</w:t>
        </w:r>
      </w:hyperlink>
    </w:p>
    <w:sectPr w:rsidR="00524580" w:rsidRPr="00612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D3957" w14:textId="77777777" w:rsidR="0026181E" w:rsidRDefault="0026181E" w:rsidP="00A901B2">
      <w:pPr>
        <w:spacing w:after="0" w:line="240" w:lineRule="auto"/>
      </w:pPr>
      <w:r>
        <w:separator/>
      </w:r>
    </w:p>
  </w:endnote>
  <w:endnote w:type="continuationSeparator" w:id="0">
    <w:p w14:paraId="65418BE3" w14:textId="77777777" w:rsidR="0026181E" w:rsidRDefault="0026181E" w:rsidP="00A9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67A28" w14:textId="77777777" w:rsidR="0026181E" w:rsidRDefault="0026181E" w:rsidP="00A901B2">
      <w:pPr>
        <w:spacing w:after="0" w:line="240" w:lineRule="auto"/>
      </w:pPr>
      <w:r>
        <w:separator/>
      </w:r>
    </w:p>
  </w:footnote>
  <w:footnote w:type="continuationSeparator" w:id="0">
    <w:p w14:paraId="46542A1C" w14:textId="77777777" w:rsidR="0026181E" w:rsidRDefault="0026181E" w:rsidP="00A90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62159"/>
    <w:multiLevelType w:val="hybridMultilevel"/>
    <w:tmpl w:val="FF1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906BDA"/>
    <w:multiLevelType w:val="hybridMultilevel"/>
    <w:tmpl w:val="4B186200"/>
    <w:numStyleLink w:val="ImportedStyle1"/>
  </w:abstractNum>
  <w:abstractNum w:abstractNumId="2"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CCF57D9"/>
    <w:multiLevelType w:val="multilevel"/>
    <w:tmpl w:val="E6B2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TQ3NzewMDAwMjVR0lEKTi0uzszPAykwNqoFAPEp3TwtAAAA"/>
  </w:docVars>
  <w:rsids>
    <w:rsidRoot w:val="00524580"/>
    <w:rsid w:val="00007472"/>
    <w:rsid w:val="00011CE2"/>
    <w:rsid w:val="00017B4F"/>
    <w:rsid w:val="00030681"/>
    <w:rsid w:val="00032489"/>
    <w:rsid w:val="0003319F"/>
    <w:rsid w:val="00034CE2"/>
    <w:rsid w:val="00035F88"/>
    <w:rsid w:val="0004169F"/>
    <w:rsid w:val="000426DC"/>
    <w:rsid w:val="000461CE"/>
    <w:rsid w:val="0004793B"/>
    <w:rsid w:val="00053011"/>
    <w:rsid w:val="00054D25"/>
    <w:rsid w:val="0006463E"/>
    <w:rsid w:val="00066E6E"/>
    <w:rsid w:val="0006735B"/>
    <w:rsid w:val="0007262A"/>
    <w:rsid w:val="00074FA0"/>
    <w:rsid w:val="000764BD"/>
    <w:rsid w:val="00077C3A"/>
    <w:rsid w:val="0009186E"/>
    <w:rsid w:val="00093661"/>
    <w:rsid w:val="00095F58"/>
    <w:rsid w:val="0009744F"/>
    <w:rsid w:val="000A0C06"/>
    <w:rsid w:val="000A464B"/>
    <w:rsid w:val="000A7EA6"/>
    <w:rsid w:val="000B4771"/>
    <w:rsid w:val="000B5742"/>
    <w:rsid w:val="000B7CC8"/>
    <w:rsid w:val="000C2426"/>
    <w:rsid w:val="000D15F4"/>
    <w:rsid w:val="000D737E"/>
    <w:rsid w:val="000E43BB"/>
    <w:rsid w:val="000E6D6C"/>
    <w:rsid w:val="000F6863"/>
    <w:rsid w:val="000F700C"/>
    <w:rsid w:val="001006F9"/>
    <w:rsid w:val="00105712"/>
    <w:rsid w:val="001076DD"/>
    <w:rsid w:val="00110A38"/>
    <w:rsid w:val="00110BEF"/>
    <w:rsid w:val="00111178"/>
    <w:rsid w:val="0011335B"/>
    <w:rsid w:val="001142EE"/>
    <w:rsid w:val="001153A8"/>
    <w:rsid w:val="00130683"/>
    <w:rsid w:val="001374E6"/>
    <w:rsid w:val="00142355"/>
    <w:rsid w:val="00143F68"/>
    <w:rsid w:val="00146310"/>
    <w:rsid w:val="00151539"/>
    <w:rsid w:val="00152B9B"/>
    <w:rsid w:val="001625F3"/>
    <w:rsid w:val="00165758"/>
    <w:rsid w:val="00167229"/>
    <w:rsid w:val="001720BF"/>
    <w:rsid w:val="0017215E"/>
    <w:rsid w:val="00173C6A"/>
    <w:rsid w:val="0017658E"/>
    <w:rsid w:val="001766C3"/>
    <w:rsid w:val="00176AC5"/>
    <w:rsid w:val="001809C2"/>
    <w:rsid w:val="001810CA"/>
    <w:rsid w:val="0018633C"/>
    <w:rsid w:val="00186CA5"/>
    <w:rsid w:val="00187E44"/>
    <w:rsid w:val="001926E5"/>
    <w:rsid w:val="001972E7"/>
    <w:rsid w:val="001A1E23"/>
    <w:rsid w:val="001A2957"/>
    <w:rsid w:val="001A4822"/>
    <w:rsid w:val="001A6D68"/>
    <w:rsid w:val="001A71DD"/>
    <w:rsid w:val="001B178A"/>
    <w:rsid w:val="001B1CF0"/>
    <w:rsid w:val="001B2D74"/>
    <w:rsid w:val="001B750E"/>
    <w:rsid w:val="001C32BC"/>
    <w:rsid w:val="001C4077"/>
    <w:rsid w:val="001C77A1"/>
    <w:rsid w:val="001D438D"/>
    <w:rsid w:val="001D7D25"/>
    <w:rsid w:val="001E1C93"/>
    <w:rsid w:val="001E368C"/>
    <w:rsid w:val="001E433D"/>
    <w:rsid w:val="001E7BEE"/>
    <w:rsid w:val="001F5025"/>
    <w:rsid w:val="001F58AC"/>
    <w:rsid w:val="001F6D58"/>
    <w:rsid w:val="00204EC4"/>
    <w:rsid w:val="00210130"/>
    <w:rsid w:val="002112A3"/>
    <w:rsid w:val="002121D8"/>
    <w:rsid w:val="002137B5"/>
    <w:rsid w:val="002147E0"/>
    <w:rsid w:val="0021738D"/>
    <w:rsid w:val="00221E22"/>
    <w:rsid w:val="002228D2"/>
    <w:rsid w:val="00222997"/>
    <w:rsid w:val="002243DC"/>
    <w:rsid w:val="0023237E"/>
    <w:rsid w:val="00236287"/>
    <w:rsid w:val="002362B6"/>
    <w:rsid w:val="0023667B"/>
    <w:rsid w:val="00241A7F"/>
    <w:rsid w:val="00242849"/>
    <w:rsid w:val="0024396A"/>
    <w:rsid w:val="00244FBA"/>
    <w:rsid w:val="00247041"/>
    <w:rsid w:val="0025095E"/>
    <w:rsid w:val="002512B4"/>
    <w:rsid w:val="002525E9"/>
    <w:rsid w:val="002550E5"/>
    <w:rsid w:val="00257AB7"/>
    <w:rsid w:val="00260234"/>
    <w:rsid w:val="0026181E"/>
    <w:rsid w:val="00266B23"/>
    <w:rsid w:val="002674A5"/>
    <w:rsid w:val="00267B83"/>
    <w:rsid w:val="002733D8"/>
    <w:rsid w:val="00273934"/>
    <w:rsid w:val="00273C4C"/>
    <w:rsid w:val="00280997"/>
    <w:rsid w:val="0028338B"/>
    <w:rsid w:val="002873E9"/>
    <w:rsid w:val="0029269E"/>
    <w:rsid w:val="00292793"/>
    <w:rsid w:val="00293414"/>
    <w:rsid w:val="002A1D60"/>
    <w:rsid w:val="002A2A31"/>
    <w:rsid w:val="002A334C"/>
    <w:rsid w:val="002A3427"/>
    <w:rsid w:val="002B3F4A"/>
    <w:rsid w:val="002B6612"/>
    <w:rsid w:val="002C1113"/>
    <w:rsid w:val="002C1265"/>
    <w:rsid w:val="002C5187"/>
    <w:rsid w:val="002C56AB"/>
    <w:rsid w:val="002D41D5"/>
    <w:rsid w:val="002D5521"/>
    <w:rsid w:val="002D7401"/>
    <w:rsid w:val="002E06AC"/>
    <w:rsid w:val="002E31F2"/>
    <w:rsid w:val="002F1BB1"/>
    <w:rsid w:val="002F2669"/>
    <w:rsid w:val="002F5868"/>
    <w:rsid w:val="002F7337"/>
    <w:rsid w:val="002F7493"/>
    <w:rsid w:val="00302FC2"/>
    <w:rsid w:val="00305696"/>
    <w:rsid w:val="0030624A"/>
    <w:rsid w:val="003106FC"/>
    <w:rsid w:val="00316DDF"/>
    <w:rsid w:val="003178F8"/>
    <w:rsid w:val="003206D8"/>
    <w:rsid w:val="0032139E"/>
    <w:rsid w:val="0032190D"/>
    <w:rsid w:val="003268B9"/>
    <w:rsid w:val="003300AC"/>
    <w:rsid w:val="0033049A"/>
    <w:rsid w:val="003318E3"/>
    <w:rsid w:val="003339BA"/>
    <w:rsid w:val="00336FAF"/>
    <w:rsid w:val="00342D1D"/>
    <w:rsid w:val="00350612"/>
    <w:rsid w:val="00350CAF"/>
    <w:rsid w:val="00353DA3"/>
    <w:rsid w:val="00360031"/>
    <w:rsid w:val="0036244F"/>
    <w:rsid w:val="00362E0F"/>
    <w:rsid w:val="00364349"/>
    <w:rsid w:val="00366A89"/>
    <w:rsid w:val="003705AF"/>
    <w:rsid w:val="00371D2F"/>
    <w:rsid w:val="00371EE4"/>
    <w:rsid w:val="00372D4B"/>
    <w:rsid w:val="003762D1"/>
    <w:rsid w:val="00376318"/>
    <w:rsid w:val="0039055A"/>
    <w:rsid w:val="00391840"/>
    <w:rsid w:val="00392939"/>
    <w:rsid w:val="003A375E"/>
    <w:rsid w:val="003A3F95"/>
    <w:rsid w:val="003A51DD"/>
    <w:rsid w:val="003A5706"/>
    <w:rsid w:val="003A74C2"/>
    <w:rsid w:val="003B03F6"/>
    <w:rsid w:val="003B3E88"/>
    <w:rsid w:val="003C1623"/>
    <w:rsid w:val="003C3BC6"/>
    <w:rsid w:val="003D045A"/>
    <w:rsid w:val="003D1AA2"/>
    <w:rsid w:val="003D2944"/>
    <w:rsid w:val="003D3359"/>
    <w:rsid w:val="003E37F4"/>
    <w:rsid w:val="003E3EDB"/>
    <w:rsid w:val="003F199C"/>
    <w:rsid w:val="003F1ABC"/>
    <w:rsid w:val="003F7A9D"/>
    <w:rsid w:val="004043BA"/>
    <w:rsid w:val="00405509"/>
    <w:rsid w:val="00405A05"/>
    <w:rsid w:val="00407F23"/>
    <w:rsid w:val="004131AA"/>
    <w:rsid w:val="004150DB"/>
    <w:rsid w:val="00416A74"/>
    <w:rsid w:val="00420F7B"/>
    <w:rsid w:val="0042247C"/>
    <w:rsid w:val="004248C1"/>
    <w:rsid w:val="00433B52"/>
    <w:rsid w:val="00433BEF"/>
    <w:rsid w:val="00435FC5"/>
    <w:rsid w:val="004404C4"/>
    <w:rsid w:val="004544A8"/>
    <w:rsid w:val="0045501D"/>
    <w:rsid w:val="0045578A"/>
    <w:rsid w:val="00455983"/>
    <w:rsid w:val="004563EA"/>
    <w:rsid w:val="0046309C"/>
    <w:rsid w:val="00463D90"/>
    <w:rsid w:val="0046401B"/>
    <w:rsid w:val="0047182E"/>
    <w:rsid w:val="00473994"/>
    <w:rsid w:val="00475985"/>
    <w:rsid w:val="0047666C"/>
    <w:rsid w:val="004775B2"/>
    <w:rsid w:val="00480F53"/>
    <w:rsid w:val="0048377F"/>
    <w:rsid w:val="004844E3"/>
    <w:rsid w:val="00487ACB"/>
    <w:rsid w:val="00490D49"/>
    <w:rsid w:val="004A108A"/>
    <w:rsid w:val="004B42F5"/>
    <w:rsid w:val="004B5B6C"/>
    <w:rsid w:val="004D025A"/>
    <w:rsid w:val="004D0360"/>
    <w:rsid w:val="004D1008"/>
    <w:rsid w:val="004D7F95"/>
    <w:rsid w:val="004E158B"/>
    <w:rsid w:val="004F5BAC"/>
    <w:rsid w:val="004F7ECC"/>
    <w:rsid w:val="00502AB1"/>
    <w:rsid w:val="00513550"/>
    <w:rsid w:val="00520A67"/>
    <w:rsid w:val="00522881"/>
    <w:rsid w:val="005236A3"/>
    <w:rsid w:val="00524580"/>
    <w:rsid w:val="005249C7"/>
    <w:rsid w:val="005270DD"/>
    <w:rsid w:val="00527F2A"/>
    <w:rsid w:val="0053241C"/>
    <w:rsid w:val="00533792"/>
    <w:rsid w:val="005377B6"/>
    <w:rsid w:val="00541185"/>
    <w:rsid w:val="005415DD"/>
    <w:rsid w:val="0054171D"/>
    <w:rsid w:val="00547B98"/>
    <w:rsid w:val="005549E3"/>
    <w:rsid w:val="00557743"/>
    <w:rsid w:val="00560BB5"/>
    <w:rsid w:val="005625CD"/>
    <w:rsid w:val="00562E8A"/>
    <w:rsid w:val="00564021"/>
    <w:rsid w:val="00570B27"/>
    <w:rsid w:val="005727B5"/>
    <w:rsid w:val="00582728"/>
    <w:rsid w:val="0058473C"/>
    <w:rsid w:val="0058596E"/>
    <w:rsid w:val="0059315D"/>
    <w:rsid w:val="005976E2"/>
    <w:rsid w:val="005A21C9"/>
    <w:rsid w:val="005A232C"/>
    <w:rsid w:val="005A325D"/>
    <w:rsid w:val="005A5742"/>
    <w:rsid w:val="005A6841"/>
    <w:rsid w:val="005B2EE9"/>
    <w:rsid w:val="005B5D4B"/>
    <w:rsid w:val="005B5D89"/>
    <w:rsid w:val="005B5FB5"/>
    <w:rsid w:val="005C0FA3"/>
    <w:rsid w:val="005C291C"/>
    <w:rsid w:val="005C3844"/>
    <w:rsid w:val="005C3F2A"/>
    <w:rsid w:val="005C5E85"/>
    <w:rsid w:val="005D1BD4"/>
    <w:rsid w:val="005D3E3F"/>
    <w:rsid w:val="005D42DD"/>
    <w:rsid w:val="005E1B4E"/>
    <w:rsid w:val="005E3744"/>
    <w:rsid w:val="005E3F2D"/>
    <w:rsid w:val="005E4924"/>
    <w:rsid w:val="005F1BB9"/>
    <w:rsid w:val="005F22B3"/>
    <w:rsid w:val="005F2E79"/>
    <w:rsid w:val="005F3681"/>
    <w:rsid w:val="005F3707"/>
    <w:rsid w:val="0060042E"/>
    <w:rsid w:val="00602726"/>
    <w:rsid w:val="006036A4"/>
    <w:rsid w:val="0060383B"/>
    <w:rsid w:val="00610B4A"/>
    <w:rsid w:val="006126D7"/>
    <w:rsid w:val="0061698C"/>
    <w:rsid w:val="006209A2"/>
    <w:rsid w:val="00620B48"/>
    <w:rsid w:val="00622A29"/>
    <w:rsid w:val="00623B24"/>
    <w:rsid w:val="00633443"/>
    <w:rsid w:val="006349DB"/>
    <w:rsid w:val="00635128"/>
    <w:rsid w:val="00637F49"/>
    <w:rsid w:val="0064418B"/>
    <w:rsid w:val="00644DBD"/>
    <w:rsid w:val="00654352"/>
    <w:rsid w:val="006570BF"/>
    <w:rsid w:val="00660789"/>
    <w:rsid w:val="00664F15"/>
    <w:rsid w:val="00665D6C"/>
    <w:rsid w:val="00673C17"/>
    <w:rsid w:val="006748E2"/>
    <w:rsid w:val="00682ADC"/>
    <w:rsid w:val="00687279"/>
    <w:rsid w:val="00691A77"/>
    <w:rsid w:val="00693E06"/>
    <w:rsid w:val="00693F23"/>
    <w:rsid w:val="006B1732"/>
    <w:rsid w:val="006B1986"/>
    <w:rsid w:val="006B3E1B"/>
    <w:rsid w:val="006B5ED4"/>
    <w:rsid w:val="006B6052"/>
    <w:rsid w:val="006B7F44"/>
    <w:rsid w:val="006C10AD"/>
    <w:rsid w:val="006C1A15"/>
    <w:rsid w:val="006C2713"/>
    <w:rsid w:val="006C2AD7"/>
    <w:rsid w:val="006C59B9"/>
    <w:rsid w:val="006D30F4"/>
    <w:rsid w:val="006E2161"/>
    <w:rsid w:val="006E6465"/>
    <w:rsid w:val="006E7297"/>
    <w:rsid w:val="006F34F6"/>
    <w:rsid w:val="00701EC9"/>
    <w:rsid w:val="00707D78"/>
    <w:rsid w:val="0071046F"/>
    <w:rsid w:val="00710694"/>
    <w:rsid w:val="0071595F"/>
    <w:rsid w:val="007241DF"/>
    <w:rsid w:val="007326BD"/>
    <w:rsid w:val="00733E2D"/>
    <w:rsid w:val="00735895"/>
    <w:rsid w:val="00750A79"/>
    <w:rsid w:val="00755159"/>
    <w:rsid w:val="0076278C"/>
    <w:rsid w:val="007632F0"/>
    <w:rsid w:val="0076595D"/>
    <w:rsid w:val="00767ABE"/>
    <w:rsid w:val="00770528"/>
    <w:rsid w:val="007752A9"/>
    <w:rsid w:val="007808B2"/>
    <w:rsid w:val="00780C84"/>
    <w:rsid w:val="00786DF3"/>
    <w:rsid w:val="00787834"/>
    <w:rsid w:val="0079012F"/>
    <w:rsid w:val="00790310"/>
    <w:rsid w:val="00797816"/>
    <w:rsid w:val="007A240F"/>
    <w:rsid w:val="007A789D"/>
    <w:rsid w:val="007B00EF"/>
    <w:rsid w:val="007B1704"/>
    <w:rsid w:val="007B194C"/>
    <w:rsid w:val="007C0D8A"/>
    <w:rsid w:val="007C7002"/>
    <w:rsid w:val="007D01C7"/>
    <w:rsid w:val="007D034C"/>
    <w:rsid w:val="007D1A01"/>
    <w:rsid w:val="007D33D6"/>
    <w:rsid w:val="007D4ED3"/>
    <w:rsid w:val="007D5EE6"/>
    <w:rsid w:val="007D66F7"/>
    <w:rsid w:val="007E4285"/>
    <w:rsid w:val="007F226C"/>
    <w:rsid w:val="007F66D8"/>
    <w:rsid w:val="007F6E4A"/>
    <w:rsid w:val="00800F8F"/>
    <w:rsid w:val="0080187F"/>
    <w:rsid w:val="00803517"/>
    <w:rsid w:val="00806BB2"/>
    <w:rsid w:val="00813406"/>
    <w:rsid w:val="00816287"/>
    <w:rsid w:val="00820EB8"/>
    <w:rsid w:val="00822056"/>
    <w:rsid w:val="00824E78"/>
    <w:rsid w:val="00827262"/>
    <w:rsid w:val="00827E2E"/>
    <w:rsid w:val="00833AB1"/>
    <w:rsid w:val="00837BD4"/>
    <w:rsid w:val="00837C5C"/>
    <w:rsid w:val="008428B0"/>
    <w:rsid w:val="008440F4"/>
    <w:rsid w:val="00844B8B"/>
    <w:rsid w:val="0085071C"/>
    <w:rsid w:val="00853A4D"/>
    <w:rsid w:val="00856238"/>
    <w:rsid w:val="00856E31"/>
    <w:rsid w:val="00860ABA"/>
    <w:rsid w:val="008615FA"/>
    <w:rsid w:val="00862187"/>
    <w:rsid w:val="0086651E"/>
    <w:rsid w:val="008726FF"/>
    <w:rsid w:val="0087326F"/>
    <w:rsid w:val="00876294"/>
    <w:rsid w:val="008777CF"/>
    <w:rsid w:val="00882E1B"/>
    <w:rsid w:val="00887F06"/>
    <w:rsid w:val="00890208"/>
    <w:rsid w:val="00891106"/>
    <w:rsid w:val="008974AB"/>
    <w:rsid w:val="00897784"/>
    <w:rsid w:val="008A0CC0"/>
    <w:rsid w:val="008A1450"/>
    <w:rsid w:val="008A2C98"/>
    <w:rsid w:val="008A4F67"/>
    <w:rsid w:val="008A51EA"/>
    <w:rsid w:val="008A542A"/>
    <w:rsid w:val="008B13A1"/>
    <w:rsid w:val="008B18BA"/>
    <w:rsid w:val="008B29C7"/>
    <w:rsid w:val="008B319F"/>
    <w:rsid w:val="008B323C"/>
    <w:rsid w:val="008C19A1"/>
    <w:rsid w:val="008C1D80"/>
    <w:rsid w:val="008C2E49"/>
    <w:rsid w:val="008C57A6"/>
    <w:rsid w:val="008C6009"/>
    <w:rsid w:val="008D51A1"/>
    <w:rsid w:val="008D5EF4"/>
    <w:rsid w:val="008E1391"/>
    <w:rsid w:val="008E2190"/>
    <w:rsid w:val="008E3294"/>
    <w:rsid w:val="008E7FED"/>
    <w:rsid w:val="008F28A1"/>
    <w:rsid w:val="009036F5"/>
    <w:rsid w:val="00907491"/>
    <w:rsid w:val="00911A1A"/>
    <w:rsid w:val="0091433B"/>
    <w:rsid w:val="0092472B"/>
    <w:rsid w:val="00927321"/>
    <w:rsid w:val="00930920"/>
    <w:rsid w:val="009317E0"/>
    <w:rsid w:val="00932118"/>
    <w:rsid w:val="009338C6"/>
    <w:rsid w:val="0093472A"/>
    <w:rsid w:val="00934C3D"/>
    <w:rsid w:val="009360E5"/>
    <w:rsid w:val="00936B71"/>
    <w:rsid w:val="00937125"/>
    <w:rsid w:val="0093765E"/>
    <w:rsid w:val="00941B86"/>
    <w:rsid w:val="00943170"/>
    <w:rsid w:val="0094697A"/>
    <w:rsid w:val="00947508"/>
    <w:rsid w:val="0095136F"/>
    <w:rsid w:val="00952CAE"/>
    <w:rsid w:val="00953705"/>
    <w:rsid w:val="00957B40"/>
    <w:rsid w:val="0096228E"/>
    <w:rsid w:val="009653B9"/>
    <w:rsid w:val="0096600A"/>
    <w:rsid w:val="009679E5"/>
    <w:rsid w:val="0097313C"/>
    <w:rsid w:val="00973812"/>
    <w:rsid w:val="0097483F"/>
    <w:rsid w:val="00994076"/>
    <w:rsid w:val="00995397"/>
    <w:rsid w:val="009A2FBC"/>
    <w:rsid w:val="009A3F87"/>
    <w:rsid w:val="009B08DB"/>
    <w:rsid w:val="009B0F08"/>
    <w:rsid w:val="009C2B2F"/>
    <w:rsid w:val="009C5A20"/>
    <w:rsid w:val="009D0D59"/>
    <w:rsid w:val="009D16A3"/>
    <w:rsid w:val="009E439A"/>
    <w:rsid w:val="009E5E2A"/>
    <w:rsid w:val="009E6684"/>
    <w:rsid w:val="009E7A5E"/>
    <w:rsid w:val="009F1253"/>
    <w:rsid w:val="009F3906"/>
    <w:rsid w:val="00A0049E"/>
    <w:rsid w:val="00A0474B"/>
    <w:rsid w:val="00A05A14"/>
    <w:rsid w:val="00A06E67"/>
    <w:rsid w:val="00A13FBB"/>
    <w:rsid w:val="00A179C0"/>
    <w:rsid w:val="00A23940"/>
    <w:rsid w:val="00A242B1"/>
    <w:rsid w:val="00A31778"/>
    <w:rsid w:val="00A3515D"/>
    <w:rsid w:val="00A36EB7"/>
    <w:rsid w:val="00A43E92"/>
    <w:rsid w:val="00A4629D"/>
    <w:rsid w:val="00A5548F"/>
    <w:rsid w:val="00A577D4"/>
    <w:rsid w:val="00A61674"/>
    <w:rsid w:val="00A62E9A"/>
    <w:rsid w:val="00A6455E"/>
    <w:rsid w:val="00A6654E"/>
    <w:rsid w:val="00A6717A"/>
    <w:rsid w:val="00A7147F"/>
    <w:rsid w:val="00A7357A"/>
    <w:rsid w:val="00A8343E"/>
    <w:rsid w:val="00A83F47"/>
    <w:rsid w:val="00A901B2"/>
    <w:rsid w:val="00A908D2"/>
    <w:rsid w:val="00A91F6F"/>
    <w:rsid w:val="00AA00D2"/>
    <w:rsid w:val="00AA00EF"/>
    <w:rsid w:val="00AA1A3D"/>
    <w:rsid w:val="00AA1CD5"/>
    <w:rsid w:val="00AA28C6"/>
    <w:rsid w:val="00AA3666"/>
    <w:rsid w:val="00AA601D"/>
    <w:rsid w:val="00AA61C6"/>
    <w:rsid w:val="00AA6B57"/>
    <w:rsid w:val="00AB0C9D"/>
    <w:rsid w:val="00AB2C39"/>
    <w:rsid w:val="00AB51C0"/>
    <w:rsid w:val="00AB7FCB"/>
    <w:rsid w:val="00AC5C9E"/>
    <w:rsid w:val="00AC6EB5"/>
    <w:rsid w:val="00AD2423"/>
    <w:rsid w:val="00AD71C9"/>
    <w:rsid w:val="00AE119F"/>
    <w:rsid w:val="00AE1584"/>
    <w:rsid w:val="00AE1F20"/>
    <w:rsid w:val="00AE398F"/>
    <w:rsid w:val="00AE569A"/>
    <w:rsid w:val="00AF5591"/>
    <w:rsid w:val="00AF620A"/>
    <w:rsid w:val="00B143D6"/>
    <w:rsid w:val="00B205DC"/>
    <w:rsid w:val="00B32499"/>
    <w:rsid w:val="00B34B76"/>
    <w:rsid w:val="00B421D2"/>
    <w:rsid w:val="00B42B22"/>
    <w:rsid w:val="00B436C1"/>
    <w:rsid w:val="00B43B8C"/>
    <w:rsid w:val="00B45B9C"/>
    <w:rsid w:val="00B45E3A"/>
    <w:rsid w:val="00B47A21"/>
    <w:rsid w:val="00B5059A"/>
    <w:rsid w:val="00B524F8"/>
    <w:rsid w:val="00B547CD"/>
    <w:rsid w:val="00B5609B"/>
    <w:rsid w:val="00B62CF5"/>
    <w:rsid w:val="00B63F38"/>
    <w:rsid w:val="00B643B7"/>
    <w:rsid w:val="00B647C1"/>
    <w:rsid w:val="00B71CA6"/>
    <w:rsid w:val="00B75BA3"/>
    <w:rsid w:val="00B76741"/>
    <w:rsid w:val="00B7757C"/>
    <w:rsid w:val="00B8209C"/>
    <w:rsid w:val="00B82D77"/>
    <w:rsid w:val="00B85A55"/>
    <w:rsid w:val="00B86215"/>
    <w:rsid w:val="00B93E7C"/>
    <w:rsid w:val="00BA1247"/>
    <w:rsid w:val="00BA2DCF"/>
    <w:rsid w:val="00BA3580"/>
    <w:rsid w:val="00BA49AC"/>
    <w:rsid w:val="00BA4C15"/>
    <w:rsid w:val="00BB0257"/>
    <w:rsid w:val="00BB1112"/>
    <w:rsid w:val="00BC1FBA"/>
    <w:rsid w:val="00BC3F3D"/>
    <w:rsid w:val="00BC466B"/>
    <w:rsid w:val="00BC5C28"/>
    <w:rsid w:val="00BC75EB"/>
    <w:rsid w:val="00BD43E1"/>
    <w:rsid w:val="00BD622F"/>
    <w:rsid w:val="00BD6EE8"/>
    <w:rsid w:val="00BE48DB"/>
    <w:rsid w:val="00BE63D5"/>
    <w:rsid w:val="00BF2627"/>
    <w:rsid w:val="00BF76D1"/>
    <w:rsid w:val="00C11758"/>
    <w:rsid w:val="00C15140"/>
    <w:rsid w:val="00C201A3"/>
    <w:rsid w:val="00C2317C"/>
    <w:rsid w:val="00C234F6"/>
    <w:rsid w:val="00C2648B"/>
    <w:rsid w:val="00C278BA"/>
    <w:rsid w:val="00C373B1"/>
    <w:rsid w:val="00C37F07"/>
    <w:rsid w:val="00C41B5C"/>
    <w:rsid w:val="00C47B40"/>
    <w:rsid w:val="00C52E11"/>
    <w:rsid w:val="00C66AD2"/>
    <w:rsid w:val="00C6776D"/>
    <w:rsid w:val="00C754DF"/>
    <w:rsid w:val="00C77782"/>
    <w:rsid w:val="00C81EB7"/>
    <w:rsid w:val="00C87E1A"/>
    <w:rsid w:val="00C90978"/>
    <w:rsid w:val="00C945FE"/>
    <w:rsid w:val="00C9608D"/>
    <w:rsid w:val="00CA0A05"/>
    <w:rsid w:val="00CA3176"/>
    <w:rsid w:val="00CA528E"/>
    <w:rsid w:val="00CB5327"/>
    <w:rsid w:val="00CB5444"/>
    <w:rsid w:val="00CB706E"/>
    <w:rsid w:val="00CC0804"/>
    <w:rsid w:val="00CC3C24"/>
    <w:rsid w:val="00CC5A87"/>
    <w:rsid w:val="00CC638C"/>
    <w:rsid w:val="00CC6A2F"/>
    <w:rsid w:val="00CD33E1"/>
    <w:rsid w:val="00CD3820"/>
    <w:rsid w:val="00CD6A80"/>
    <w:rsid w:val="00CE0A17"/>
    <w:rsid w:val="00CE0D5A"/>
    <w:rsid w:val="00CE22BD"/>
    <w:rsid w:val="00CE3B34"/>
    <w:rsid w:val="00CE59F9"/>
    <w:rsid w:val="00CE673B"/>
    <w:rsid w:val="00CF0B46"/>
    <w:rsid w:val="00CF7FBD"/>
    <w:rsid w:val="00D02325"/>
    <w:rsid w:val="00D0272A"/>
    <w:rsid w:val="00D05146"/>
    <w:rsid w:val="00D07D80"/>
    <w:rsid w:val="00D174E2"/>
    <w:rsid w:val="00D229DF"/>
    <w:rsid w:val="00D22E42"/>
    <w:rsid w:val="00D23C53"/>
    <w:rsid w:val="00D27946"/>
    <w:rsid w:val="00D307DF"/>
    <w:rsid w:val="00D31014"/>
    <w:rsid w:val="00D32570"/>
    <w:rsid w:val="00D40BCB"/>
    <w:rsid w:val="00D414D0"/>
    <w:rsid w:val="00D509C0"/>
    <w:rsid w:val="00D5633A"/>
    <w:rsid w:val="00D569CF"/>
    <w:rsid w:val="00D60E14"/>
    <w:rsid w:val="00D6297E"/>
    <w:rsid w:val="00D727C1"/>
    <w:rsid w:val="00D82F38"/>
    <w:rsid w:val="00D83201"/>
    <w:rsid w:val="00D83735"/>
    <w:rsid w:val="00D91896"/>
    <w:rsid w:val="00D9222F"/>
    <w:rsid w:val="00D96C22"/>
    <w:rsid w:val="00DA2F25"/>
    <w:rsid w:val="00DA2F3E"/>
    <w:rsid w:val="00DA451E"/>
    <w:rsid w:val="00DB1B8E"/>
    <w:rsid w:val="00DB1C7A"/>
    <w:rsid w:val="00DB7199"/>
    <w:rsid w:val="00DC1A16"/>
    <w:rsid w:val="00DD35D4"/>
    <w:rsid w:val="00DD71ED"/>
    <w:rsid w:val="00DF0D59"/>
    <w:rsid w:val="00DF3852"/>
    <w:rsid w:val="00DF5EE7"/>
    <w:rsid w:val="00E00C36"/>
    <w:rsid w:val="00E02866"/>
    <w:rsid w:val="00E03431"/>
    <w:rsid w:val="00E046E8"/>
    <w:rsid w:val="00E0493B"/>
    <w:rsid w:val="00E14E35"/>
    <w:rsid w:val="00E160BD"/>
    <w:rsid w:val="00E17285"/>
    <w:rsid w:val="00E21E48"/>
    <w:rsid w:val="00E274A4"/>
    <w:rsid w:val="00E27E37"/>
    <w:rsid w:val="00E3119B"/>
    <w:rsid w:val="00E32E8E"/>
    <w:rsid w:val="00E34936"/>
    <w:rsid w:val="00E40552"/>
    <w:rsid w:val="00E430ED"/>
    <w:rsid w:val="00E5287A"/>
    <w:rsid w:val="00E60CBE"/>
    <w:rsid w:val="00E6709B"/>
    <w:rsid w:val="00E72081"/>
    <w:rsid w:val="00E73607"/>
    <w:rsid w:val="00E7680E"/>
    <w:rsid w:val="00E8073E"/>
    <w:rsid w:val="00E84393"/>
    <w:rsid w:val="00E847AB"/>
    <w:rsid w:val="00E851AF"/>
    <w:rsid w:val="00E90F59"/>
    <w:rsid w:val="00E957AB"/>
    <w:rsid w:val="00E961F2"/>
    <w:rsid w:val="00E96EC2"/>
    <w:rsid w:val="00E97312"/>
    <w:rsid w:val="00EA511E"/>
    <w:rsid w:val="00EB16D3"/>
    <w:rsid w:val="00EB39B6"/>
    <w:rsid w:val="00EB5A28"/>
    <w:rsid w:val="00EB6FC4"/>
    <w:rsid w:val="00EC1BCD"/>
    <w:rsid w:val="00EC6650"/>
    <w:rsid w:val="00ED197D"/>
    <w:rsid w:val="00ED2031"/>
    <w:rsid w:val="00ED21A0"/>
    <w:rsid w:val="00ED5A42"/>
    <w:rsid w:val="00EE2E5A"/>
    <w:rsid w:val="00EE3226"/>
    <w:rsid w:val="00EE3F42"/>
    <w:rsid w:val="00EE5E33"/>
    <w:rsid w:val="00EE662E"/>
    <w:rsid w:val="00EE6D5E"/>
    <w:rsid w:val="00F04C52"/>
    <w:rsid w:val="00F14DA2"/>
    <w:rsid w:val="00F15604"/>
    <w:rsid w:val="00F16CF2"/>
    <w:rsid w:val="00F213E4"/>
    <w:rsid w:val="00F22112"/>
    <w:rsid w:val="00F2361A"/>
    <w:rsid w:val="00F236D7"/>
    <w:rsid w:val="00F23EE5"/>
    <w:rsid w:val="00F27D18"/>
    <w:rsid w:val="00F311B1"/>
    <w:rsid w:val="00F3488A"/>
    <w:rsid w:val="00F365F9"/>
    <w:rsid w:val="00F41BDD"/>
    <w:rsid w:val="00F45236"/>
    <w:rsid w:val="00F47589"/>
    <w:rsid w:val="00F512D7"/>
    <w:rsid w:val="00F5253C"/>
    <w:rsid w:val="00F553D4"/>
    <w:rsid w:val="00F574A3"/>
    <w:rsid w:val="00F60403"/>
    <w:rsid w:val="00F6277E"/>
    <w:rsid w:val="00F72A02"/>
    <w:rsid w:val="00F74D4B"/>
    <w:rsid w:val="00F76E10"/>
    <w:rsid w:val="00F8166B"/>
    <w:rsid w:val="00F816D8"/>
    <w:rsid w:val="00F824D7"/>
    <w:rsid w:val="00F82FAD"/>
    <w:rsid w:val="00F94FC9"/>
    <w:rsid w:val="00F950DE"/>
    <w:rsid w:val="00F9705C"/>
    <w:rsid w:val="00FA0EC4"/>
    <w:rsid w:val="00FA596E"/>
    <w:rsid w:val="00FB1B51"/>
    <w:rsid w:val="00FB1F1B"/>
    <w:rsid w:val="00FB4CE8"/>
    <w:rsid w:val="00FB5E66"/>
    <w:rsid w:val="00FB73E0"/>
    <w:rsid w:val="00FC0013"/>
    <w:rsid w:val="00FC1260"/>
    <w:rsid w:val="00FC281B"/>
    <w:rsid w:val="00FC721D"/>
    <w:rsid w:val="00FC7242"/>
    <w:rsid w:val="00FD13C9"/>
    <w:rsid w:val="00FD29C3"/>
    <w:rsid w:val="00FD3509"/>
    <w:rsid w:val="00FD5688"/>
    <w:rsid w:val="00FE48AA"/>
    <w:rsid w:val="00FE52CD"/>
    <w:rsid w:val="00FE74E3"/>
    <w:rsid w:val="00FE7F0A"/>
    <w:rsid w:val="00FF04CC"/>
    <w:rsid w:val="00FF6456"/>
    <w:rsid w:val="00FF7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97F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253"/>
    <w:pPr>
      <w:spacing w:line="256" w:lineRule="auto"/>
      <w:ind w:left="720"/>
      <w:contextualSpacing/>
    </w:pPr>
  </w:style>
  <w:style w:type="character" w:styleId="Hyperlink">
    <w:name w:val="Hyperlink"/>
    <w:basedOn w:val="DefaultParagraphFont"/>
    <w:uiPriority w:val="99"/>
    <w:unhideWhenUsed/>
    <w:rsid w:val="009F1253"/>
    <w:rPr>
      <w:color w:val="0563C1" w:themeColor="hyperlink"/>
      <w:u w:val="single"/>
    </w:rPr>
  </w:style>
  <w:style w:type="paragraph" w:customStyle="1" w:styleId="ssrcss-1q0x1qg-paragraph">
    <w:name w:val="ssrcss-1q0x1qg-paragraph"/>
    <w:basedOn w:val="Normal"/>
    <w:rsid w:val="005A23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5A232C"/>
    <w:rPr>
      <w:color w:val="954F72" w:themeColor="followedHyperlink"/>
      <w:u w:val="single"/>
    </w:rPr>
  </w:style>
  <w:style w:type="character" w:styleId="UnresolvedMention">
    <w:name w:val="Unresolved Mention"/>
    <w:basedOn w:val="DefaultParagraphFont"/>
    <w:uiPriority w:val="99"/>
    <w:semiHidden/>
    <w:unhideWhenUsed/>
    <w:rsid w:val="005A232C"/>
    <w:rPr>
      <w:color w:val="605E5C"/>
      <w:shd w:val="clear" w:color="auto" w:fill="E1DFDD"/>
    </w:rPr>
  </w:style>
  <w:style w:type="character" w:customStyle="1" w:styleId="normaltextrun">
    <w:name w:val="normaltextrun"/>
    <w:basedOn w:val="DefaultParagraphFont"/>
    <w:rsid w:val="0059315D"/>
  </w:style>
  <w:style w:type="character" w:customStyle="1" w:styleId="eop">
    <w:name w:val="eop"/>
    <w:basedOn w:val="DefaultParagraphFont"/>
    <w:rsid w:val="0059315D"/>
  </w:style>
  <w:style w:type="paragraph" w:customStyle="1" w:styleId="paragraph">
    <w:name w:val="paragraph"/>
    <w:basedOn w:val="Normal"/>
    <w:rsid w:val="005931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xw175907998">
    <w:name w:val="scxw175907998"/>
    <w:basedOn w:val="DefaultParagraphFont"/>
    <w:rsid w:val="0059315D"/>
  </w:style>
  <w:style w:type="character" w:styleId="CommentReference">
    <w:name w:val="annotation reference"/>
    <w:basedOn w:val="DefaultParagraphFont"/>
    <w:uiPriority w:val="99"/>
    <w:semiHidden/>
    <w:unhideWhenUsed/>
    <w:rsid w:val="00B45B9C"/>
    <w:rPr>
      <w:sz w:val="16"/>
      <w:szCs w:val="16"/>
    </w:rPr>
  </w:style>
  <w:style w:type="paragraph" w:styleId="CommentText">
    <w:name w:val="annotation text"/>
    <w:basedOn w:val="Normal"/>
    <w:link w:val="CommentTextChar"/>
    <w:uiPriority w:val="99"/>
    <w:unhideWhenUsed/>
    <w:rsid w:val="00B45B9C"/>
    <w:pPr>
      <w:spacing w:line="240" w:lineRule="auto"/>
    </w:pPr>
    <w:rPr>
      <w:sz w:val="20"/>
      <w:szCs w:val="20"/>
    </w:rPr>
  </w:style>
  <w:style w:type="character" w:customStyle="1" w:styleId="CommentTextChar">
    <w:name w:val="Comment Text Char"/>
    <w:basedOn w:val="DefaultParagraphFont"/>
    <w:link w:val="CommentText"/>
    <w:uiPriority w:val="99"/>
    <w:rsid w:val="00B45B9C"/>
    <w:rPr>
      <w:sz w:val="20"/>
      <w:szCs w:val="20"/>
    </w:rPr>
  </w:style>
  <w:style w:type="paragraph" w:styleId="CommentSubject">
    <w:name w:val="annotation subject"/>
    <w:basedOn w:val="CommentText"/>
    <w:next w:val="CommentText"/>
    <w:link w:val="CommentSubjectChar"/>
    <w:uiPriority w:val="99"/>
    <w:semiHidden/>
    <w:unhideWhenUsed/>
    <w:rsid w:val="00B45B9C"/>
    <w:rPr>
      <w:b/>
      <w:bCs/>
    </w:rPr>
  </w:style>
  <w:style w:type="character" w:customStyle="1" w:styleId="CommentSubjectChar">
    <w:name w:val="Comment Subject Char"/>
    <w:basedOn w:val="CommentTextChar"/>
    <w:link w:val="CommentSubject"/>
    <w:uiPriority w:val="99"/>
    <w:semiHidden/>
    <w:rsid w:val="00B45B9C"/>
    <w:rPr>
      <w:b/>
      <w:bCs/>
      <w:sz w:val="20"/>
      <w:szCs w:val="20"/>
    </w:rPr>
  </w:style>
  <w:style w:type="character" w:styleId="Strong">
    <w:name w:val="Strong"/>
    <w:basedOn w:val="DefaultParagraphFont"/>
    <w:uiPriority w:val="22"/>
    <w:qFormat/>
    <w:rsid w:val="00FF79F3"/>
    <w:rPr>
      <w:b/>
      <w:bCs/>
    </w:rPr>
  </w:style>
  <w:style w:type="paragraph" w:styleId="Revision">
    <w:name w:val="Revision"/>
    <w:hidden/>
    <w:uiPriority w:val="99"/>
    <w:semiHidden/>
    <w:rsid w:val="007F226C"/>
    <w:pPr>
      <w:spacing w:after="0" w:line="240" w:lineRule="auto"/>
    </w:pPr>
  </w:style>
  <w:style w:type="paragraph" w:styleId="Header">
    <w:name w:val="header"/>
    <w:basedOn w:val="Normal"/>
    <w:link w:val="HeaderChar"/>
    <w:uiPriority w:val="99"/>
    <w:unhideWhenUsed/>
    <w:rsid w:val="00A901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1B2"/>
  </w:style>
  <w:style w:type="paragraph" w:styleId="Footer">
    <w:name w:val="footer"/>
    <w:basedOn w:val="Normal"/>
    <w:link w:val="FooterChar"/>
    <w:uiPriority w:val="99"/>
    <w:unhideWhenUsed/>
    <w:rsid w:val="00A901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1B2"/>
  </w:style>
  <w:style w:type="numbering" w:customStyle="1" w:styleId="ImportedStyle1">
    <w:name w:val="Imported Style 1"/>
    <w:rsid w:val="00F950D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4356">
      <w:bodyDiv w:val="1"/>
      <w:marLeft w:val="0"/>
      <w:marRight w:val="0"/>
      <w:marTop w:val="0"/>
      <w:marBottom w:val="0"/>
      <w:divBdr>
        <w:top w:val="none" w:sz="0" w:space="0" w:color="auto"/>
        <w:left w:val="none" w:sz="0" w:space="0" w:color="auto"/>
        <w:bottom w:val="none" w:sz="0" w:space="0" w:color="auto"/>
        <w:right w:val="none" w:sz="0" w:space="0" w:color="auto"/>
      </w:divBdr>
      <w:divsChild>
        <w:div w:id="966354868">
          <w:marLeft w:val="0"/>
          <w:marRight w:val="0"/>
          <w:marTop w:val="0"/>
          <w:marBottom w:val="0"/>
          <w:divBdr>
            <w:top w:val="none" w:sz="0" w:space="0" w:color="auto"/>
            <w:left w:val="none" w:sz="0" w:space="0" w:color="auto"/>
            <w:bottom w:val="none" w:sz="0" w:space="0" w:color="auto"/>
            <w:right w:val="none" w:sz="0" w:space="0" w:color="auto"/>
          </w:divBdr>
          <w:divsChild>
            <w:div w:id="884950085">
              <w:marLeft w:val="0"/>
              <w:marRight w:val="0"/>
              <w:marTop w:val="0"/>
              <w:marBottom w:val="0"/>
              <w:divBdr>
                <w:top w:val="none" w:sz="0" w:space="0" w:color="auto"/>
                <w:left w:val="none" w:sz="0" w:space="0" w:color="auto"/>
                <w:bottom w:val="none" w:sz="0" w:space="0" w:color="auto"/>
                <w:right w:val="none" w:sz="0" w:space="0" w:color="auto"/>
              </w:divBdr>
            </w:div>
          </w:divsChild>
        </w:div>
        <w:div w:id="1048526579">
          <w:marLeft w:val="0"/>
          <w:marRight w:val="0"/>
          <w:marTop w:val="0"/>
          <w:marBottom w:val="0"/>
          <w:divBdr>
            <w:top w:val="none" w:sz="0" w:space="0" w:color="auto"/>
            <w:left w:val="none" w:sz="0" w:space="0" w:color="auto"/>
            <w:bottom w:val="none" w:sz="0" w:space="0" w:color="auto"/>
            <w:right w:val="none" w:sz="0" w:space="0" w:color="auto"/>
          </w:divBdr>
          <w:divsChild>
            <w:div w:id="663625014">
              <w:marLeft w:val="0"/>
              <w:marRight w:val="0"/>
              <w:marTop w:val="0"/>
              <w:marBottom w:val="0"/>
              <w:divBdr>
                <w:top w:val="none" w:sz="0" w:space="0" w:color="auto"/>
                <w:left w:val="none" w:sz="0" w:space="0" w:color="auto"/>
                <w:bottom w:val="none" w:sz="0" w:space="0" w:color="auto"/>
                <w:right w:val="none" w:sz="0" w:space="0" w:color="auto"/>
              </w:divBdr>
            </w:div>
          </w:divsChild>
        </w:div>
        <w:div w:id="2047368843">
          <w:marLeft w:val="0"/>
          <w:marRight w:val="0"/>
          <w:marTop w:val="0"/>
          <w:marBottom w:val="0"/>
          <w:divBdr>
            <w:top w:val="none" w:sz="0" w:space="0" w:color="auto"/>
            <w:left w:val="none" w:sz="0" w:space="0" w:color="auto"/>
            <w:bottom w:val="none" w:sz="0" w:space="0" w:color="auto"/>
            <w:right w:val="none" w:sz="0" w:space="0" w:color="auto"/>
          </w:divBdr>
          <w:divsChild>
            <w:div w:id="137039209">
              <w:marLeft w:val="0"/>
              <w:marRight w:val="0"/>
              <w:marTop w:val="0"/>
              <w:marBottom w:val="0"/>
              <w:divBdr>
                <w:top w:val="none" w:sz="0" w:space="0" w:color="auto"/>
                <w:left w:val="none" w:sz="0" w:space="0" w:color="auto"/>
                <w:bottom w:val="none" w:sz="0" w:space="0" w:color="auto"/>
                <w:right w:val="none" w:sz="0" w:space="0" w:color="auto"/>
              </w:divBdr>
              <w:divsChild>
                <w:div w:id="11304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315400">
      <w:bodyDiv w:val="1"/>
      <w:marLeft w:val="0"/>
      <w:marRight w:val="0"/>
      <w:marTop w:val="0"/>
      <w:marBottom w:val="0"/>
      <w:divBdr>
        <w:top w:val="none" w:sz="0" w:space="0" w:color="auto"/>
        <w:left w:val="none" w:sz="0" w:space="0" w:color="auto"/>
        <w:bottom w:val="none" w:sz="0" w:space="0" w:color="auto"/>
        <w:right w:val="none" w:sz="0" w:space="0" w:color="auto"/>
      </w:divBdr>
    </w:div>
    <w:div w:id="1299611303">
      <w:bodyDiv w:val="1"/>
      <w:marLeft w:val="0"/>
      <w:marRight w:val="0"/>
      <w:marTop w:val="0"/>
      <w:marBottom w:val="0"/>
      <w:divBdr>
        <w:top w:val="none" w:sz="0" w:space="0" w:color="auto"/>
        <w:left w:val="none" w:sz="0" w:space="0" w:color="auto"/>
        <w:bottom w:val="none" w:sz="0" w:space="0" w:color="auto"/>
        <w:right w:val="none" w:sz="0" w:space="0" w:color="auto"/>
      </w:divBdr>
    </w:div>
    <w:div w:id="21189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spaglobalprintexpo.com" TargetMode="Externa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se.fespa.com/" TargetMode="External"/><Relationship Id="rId17" Type="http://schemas.openxmlformats.org/officeDocument/2006/relationships/hyperlink" Target="mailto:Leighona.Aris@Fespa.com" TargetMode="External"/><Relationship Id="rId2" Type="http://schemas.openxmlformats.org/officeDocument/2006/relationships/styles" Target="styles.xml"/><Relationship Id="rId16" Type="http://schemas.openxmlformats.org/officeDocument/2006/relationships/hyperlink" Target="mailto:iwoods@adcomms.co.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apmasters.fespa.com/events/world-wrap-masters-europe-2022" TargetMode="External"/><Relationship Id="rId5" Type="http://schemas.openxmlformats.org/officeDocument/2006/relationships/footnotes" Target="footnotes.xml"/><Relationship Id="rId15" Type="http://schemas.openxmlformats.org/officeDocument/2006/relationships/hyperlink" Target="http://www.fespa.com/profit-for-purpose" TargetMode="External"/><Relationship Id="rId10" Type="http://schemas.openxmlformats.org/officeDocument/2006/relationships/hyperlink" Target="https://wrapmasters.fespa.com" TargetMode="External"/><Relationship Id="rId19" Type="http://schemas.openxmlformats.org/officeDocument/2006/relationships/hyperlink" Target="http://www.fespa.com" TargetMode="Externa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https://www.fespaglobalprintexpo.com/why-visit/register-your-interest-form-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Links>
    <vt:vector size="72" baseType="variant">
      <vt:variant>
        <vt:i4>5308420</vt:i4>
      </vt:variant>
      <vt:variant>
        <vt:i4>33</vt:i4>
      </vt:variant>
      <vt:variant>
        <vt:i4>0</vt:i4>
      </vt:variant>
      <vt:variant>
        <vt:i4>5</vt:i4>
      </vt:variant>
      <vt:variant>
        <vt:lpwstr>http://www.fespa.com/</vt:lpwstr>
      </vt:variant>
      <vt:variant>
        <vt:lpwstr/>
      </vt:variant>
      <vt:variant>
        <vt:i4>1114114</vt:i4>
      </vt:variant>
      <vt:variant>
        <vt:i4>30</vt:i4>
      </vt:variant>
      <vt:variant>
        <vt:i4>0</vt:i4>
      </vt:variant>
      <vt:variant>
        <vt:i4>5</vt:i4>
      </vt:variant>
      <vt:variant>
        <vt:lpwstr>http://www.adcomms.co.uk/</vt:lpwstr>
      </vt:variant>
      <vt:variant>
        <vt:lpwstr/>
      </vt:variant>
      <vt:variant>
        <vt:i4>3407962</vt:i4>
      </vt:variant>
      <vt:variant>
        <vt:i4>27</vt:i4>
      </vt:variant>
      <vt:variant>
        <vt:i4>0</vt:i4>
      </vt:variant>
      <vt:variant>
        <vt:i4>5</vt:i4>
      </vt:variant>
      <vt:variant>
        <vt:lpwstr>mailto:Leighona.Aris@Fespa.com</vt:lpwstr>
      </vt:variant>
      <vt:variant>
        <vt:lpwstr/>
      </vt:variant>
      <vt:variant>
        <vt:i4>1179760</vt:i4>
      </vt:variant>
      <vt:variant>
        <vt:i4>24</vt:i4>
      </vt:variant>
      <vt:variant>
        <vt:i4>0</vt:i4>
      </vt:variant>
      <vt:variant>
        <vt:i4>5</vt:i4>
      </vt:variant>
      <vt:variant>
        <vt:lpwstr>mailto:iwoods@adcomms.co.uk</vt:lpwstr>
      </vt:variant>
      <vt:variant>
        <vt:lpwstr/>
      </vt:variant>
      <vt:variant>
        <vt:i4>4063282</vt:i4>
      </vt:variant>
      <vt:variant>
        <vt:i4>21</vt:i4>
      </vt:variant>
      <vt:variant>
        <vt:i4>0</vt:i4>
      </vt:variant>
      <vt:variant>
        <vt:i4>5</vt:i4>
      </vt:variant>
      <vt:variant>
        <vt:lpwstr>http://www.fespa.com/profit-for-purpose</vt:lpwstr>
      </vt:variant>
      <vt:variant>
        <vt:lpwstr/>
      </vt:variant>
      <vt:variant>
        <vt:i4>2752559</vt:i4>
      </vt:variant>
      <vt:variant>
        <vt:i4>18</vt:i4>
      </vt:variant>
      <vt:variant>
        <vt:i4>0</vt:i4>
      </vt:variant>
      <vt:variant>
        <vt:i4>5</vt:i4>
      </vt:variant>
      <vt:variant>
        <vt:lpwstr>https://www.government.nl/topics/coronavirus-covid-19/visiting-the-netherlands-from-abroad/checklist-entry</vt:lpwstr>
      </vt:variant>
      <vt:variant>
        <vt:lpwstr/>
      </vt:variant>
      <vt:variant>
        <vt:i4>2424952</vt:i4>
      </vt:variant>
      <vt:variant>
        <vt:i4>15</vt:i4>
      </vt:variant>
      <vt:variant>
        <vt:i4>0</vt:i4>
      </vt:variant>
      <vt:variant>
        <vt:i4>5</vt:i4>
      </vt:variant>
      <vt:variant>
        <vt:lpwstr>https://registration.gesevent.com/survey/225ttiyimyer0</vt:lpwstr>
      </vt:variant>
      <vt:variant>
        <vt:lpwstr/>
      </vt:variant>
      <vt:variant>
        <vt:i4>3276837</vt:i4>
      </vt:variant>
      <vt:variant>
        <vt:i4>12</vt:i4>
      </vt:variant>
      <vt:variant>
        <vt:i4>0</vt:i4>
      </vt:variant>
      <vt:variant>
        <vt:i4>5</vt:i4>
      </vt:variant>
      <vt:variant>
        <vt:lpwstr>https://www.government.nl/topics/coronavirus-covid-19/visiting-the-netherlands-from-abroad</vt:lpwstr>
      </vt:variant>
      <vt:variant>
        <vt:lpwstr/>
      </vt:variant>
      <vt:variant>
        <vt:i4>6160457</vt:i4>
      </vt:variant>
      <vt:variant>
        <vt:i4>9</vt:i4>
      </vt:variant>
      <vt:variant>
        <vt:i4>0</vt:i4>
      </vt:variant>
      <vt:variant>
        <vt:i4>5</vt:i4>
      </vt:variant>
      <vt:variant>
        <vt:lpwstr>https://www.fespaglobalprintexpo.com/show-information/covid-19-update</vt:lpwstr>
      </vt:variant>
      <vt:variant>
        <vt:lpwstr/>
      </vt:variant>
      <vt:variant>
        <vt:i4>4128804</vt:i4>
      </vt:variant>
      <vt:variant>
        <vt:i4>6</vt:i4>
      </vt:variant>
      <vt:variant>
        <vt:i4>0</vt:i4>
      </vt:variant>
      <vt:variant>
        <vt:i4>5</vt:i4>
      </vt:variant>
      <vt:variant>
        <vt:lpwstr>https://www.testenvoortoegang.org/</vt:lpwstr>
      </vt:variant>
      <vt:variant>
        <vt:lpwstr/>
      </vt:variant>
      <vt:variant>
        <vt:i4>4325471</vt:i4>
      </vt:variant>
      <vt:variant>
        <vt:i4>3</vt:i4>
      </vt:variant>
      <vt:variant>
        <vt:i4>0</vt:i4>
      </vt:variant>
      <vt:variant>
        <vt:i4>5</vt:i4>
      </vt:variant>
      <vt:variant>
        <vt:lpwstr>http://www.europeansignexpo.com/</vt:lpwstr>
      </vt:variant>
      <vt:variant>
        <vt:lpwstr/>
      </vt:variant>
      <vt:variant>
        <vt:i4>5898328</vt:i4>
      </vt:variant>
      <vt:variant>
        <vt:i4>0</vt:i4>
      </vt:variant>
      <vt:variant>
        <vt:i4>0</vt:i4>
      </vt:variant>
      <vt:variant>
        <vt:i4>5</vt:i4>
      </vt:variant>
      <vt:variant>
        <vt:lpwstr>http://www.fespaglobalprintexpo.com/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2022-01-14T12:53:00Z</dcterms:created>
  <dcterms:modified xsi:type="dcterms:W3CDTF">2022-01-18T12:17:00Z</dcterms:modified>
</cp:coreProperties>
</file>