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42553" w14:textId="475CAA46" w:rsidR="008D6062" w:rsidRPr="00317299" w:rsidRDefault="00681228" w:rsidP="00277B39">
      <w:pPr>
        <w:spacing w:line="276" w:lineRule="auto"/>
        <w:rPr>
          <w:rFonts w:ascii="Garamond" w:hAnsi="Garamond"/>
          <w:sz w:val="22"/>
          <w:szCs w:val="22"/>
        </w:rPr>
      </w:pPr>
      <w:r>
        <w:rPr>
          <w:rFonts w:ascii="Garamond" w:hAnsi="Garamond"/>
          <w:sz w:val="22"/>
        </w:rPr>
        <w:t>13</w:t>
      </w:r>
      <w:r w:rsidR="00015DD1">
        <w:rPr>
          <w:rFonts w:ascii="Garamond" w:hAnsi="Garamond"/>
          <w:sz w:val="22"/>
        </w:rPr>
        <w:t> janvier 2022</w:t>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r>
      <w:r w:rsidR="00015DD1">
        <w:rPr>
          <w:rFonts w:ascii="Garamond" w:hAnsi="Garamond"/>
          <w:sz w:val="22"/>
        </w:rPr>
        <w:tab/>
        <w:t>Contact :</w:t>
      </w:r>
      <w:r w:rsidR="00015DD1">
        <w:rPr>
          <w:rFonts w:ascii="Garamond" w:hAnsi="Garamond"/>
          <w:sz w:val="22"/>
        </w:rPr>
        <w:tab/>
        <w:t>Roger Schrum</w:t>
      </w:r>
    </w:p>
    <w:p w14:paraId="4E38C4F5" w14:textId="48FD10E0" w:rsidR="008D6062" w:rsidRPr="00317299" w:rsidRDefault="00655FAE" w:rsidP="00277B39">
      <w:pPr>
        <w:spacing w:line="276" w:lineRule="auto"/>
        <w:ind w:left="720" w:firstLine="360"/>
        <w:rPr>
          <w:rFonts w:ascii="Garamond" w:hAnsi="Garamond"/>
          <w:sz w:val="22"/>
          <w:szCs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+1-843-339-6018</w:t>
      </w:r>
    </w:p>
    <w:p w14:paraId="72E8C2BE" w14:textId="2F7D4C39" w:rsidR="00352B8E" w:rsidRPr="00317299" w:rsidRDefault="008D6062" w:rsidP="00277B39">
      <w:pPr>
        <w:spacing w:line="276" w:lineRule="auto"/>
        <w:rPr>
          <w:rStyle w:val="Hyperlink"/>
          <w:rFonts w:ascii="Garamond" w:hAnsi="Garamond"/>
          <w:sz w:val="22"/>
          <w:szCs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hyperlink r:id="rId9" w:history="1">
        <w:r>
          <w:rPr>
            <w:rStyle w:val="Hyperlink"/>
            <w:rFonts w:ascii="Garamond" w:hAnsi="Garamond"/>
            <w:sz w:val="22"/>
          </w:rPr>
          <w:t>roger.schrum@sonoco.com</w:t>
        </w:r>
      </w:hyperlink>
      <w:r>
        <w:rPr>
          <w:rStyle w:val="Hyperlink"/>
          <w:rFonts w:ascii="Garamond" w:hAnsi="Garamond"/>
          <w:sz w:val="22"/>
        </w:rPr>
        <w:t xml:space="preserve"> </w:t>
      </w:r>
    </w:p>
    <w:p w14:paraId="4C82CA8B" w14:textId="4E85C882" w:rsidR="00F55A00" w:rsidRPr="00317299" w:rsidRDefault="008A432D" w:rsidP="00277B39">
      <w:pPr>
        <w:spacing w:line="276" w:lineRule="auto"/>
        <w:jc w:val="center"/>
        <w:rPr>
          <w:rFonts w:ascii="Garamond" w:hAnsi="Garamond"/>
          <w:b/>
          <w:sz w:val="32"/>
        </w:rPr>
      </w:pPr>
      <w:r>
        <w:rPr>
          <w:rFonts w:ascii="Garamond" w:hAnsi="Garamond"/>
          <w:b/>
          <w:sz w:val="32"/>
        </w:rPr>
        <w:t xml:space="preserve">Premier </w:t>
      </w:r>
      <w:proofErr w:type="spellStart"/>
      <w:r>
        <w:rPr>
          <w:rFonts w:ascii="Garamond" w:hAnsi="Garamond"/>
          <w:b/>
          <w:sz w:val="32"/>
        </w:rPr>
        <w:t>Foods</w:t>
      </w:r>
      <w:proofErr w:type="spellEnd"/>
      <w:r>
        <w:rPr>
          <w:rFonts w:ascii="Garamond" w:hAnsi="Garamond"/>
          <w:b/>
          <w:sz w:val="32"/>
        </w:rPr>
        <w:t xml:space="preserve"> atténue son impact environnemental en réduisant la hauteur de la boîte en carton de la marque </w:t>
      </w:r>
      <w:proofErr w:type="spellStart"/>
      <w:r>
        <w:rPr>
          <w:rFonts w:ascii="Garamond" w:hAnsi="Garamond"/>
          <w:b/>
          <w:sz w:val="32"/>
        </w:rPr>
        <w:t>Bisto</w:t>
      </w:r>
      <w:proofErr w:type="spellEnd"/>
      <w:r>
        <w:rPr>
          <w:rFonts w:ascii="Garamond" w:hAnsi="Garamond"/>
          <w:b/>
          <w:sz w:val="32"/>
        </w:rPr>
        <w:t xml:space="preserve"> </w:t>
      </w:r>
      <w:proofErr w:type="spellStart"/>
      <w:r>
        <w:rPr>
          <w:rFonts w:ascii="Garamond" w:hAnsi="Garamond"/>
          <w:b/>
          <w:sz w:val="32"/>
        </w:rPr>
        <w:t>Gravy</w:t>
      </w:r>
      <w:proofErr w:type="spellEnd"/>
    </w:p>
    <w:p w14:paraId="4F8D1CC7" w14:textId="77777777" w:rsidR="008A432D" w:rsidRPr="000E7A90" w:rsidRDefault="008A432D" w:rsidP="00277B39">
      <w:pPr>
        <w:spacing w:line="276" w:lineRule="auto"/>
        <w:jc w:val="center"/>
        <w:rPr>
          <w:rFonts w:ascii="Garamond" w:hAnsi="Garamond"/>
          <w:b/>
          <w:sz w:val="32"/>
        </w:rPr>
      </w:pPr>
    </w:p>
    <w:p w14:paraId="5BAF22E8" w14:textId="7D69F5B8" w:rsidR="0013272E" w:rsidRPr="00317299" w:rsidRDefault="00317299" w:rsidP="00277B39">
      <w:pPr>
        <w:spacing w:line="276" w:lineRule="auto"/>
        <w:jc w:val="center"/>
        <w:rPr>
          <w:rFonts w:ascii="Garamond" w:hAnsi="Garamond" w:cs="Arial"/>
          <w:i/>
          <w:iCs/>
          <w:sz w:val="24"/>
          <w:szCs w:val="22"/>
        </w:rPr>
      </w:pPr>
      <w:r>
        <w:rPr>
          <w:rFonts w:ascii="Garamond" w:hAnsi="Garamond"/>
          <w:i/>
          <w:sz w:val="24"/>
        </w:rPr>
        <w:t xml:space="preserve">La solution de packaging en carton entièrement recyclable de Sonoco permettra à Premier </w:t>
      </w:r>
      <w:proofErr w:type="spellStart"/>
      <w:r>
        <w:rPr>
          <w:rFonts w:ascii="Garamond" w:hAnsi="Garamond"/>
          <w:i/>
          <w:sz w:val="24"/>
        </w:rPr>
        <w:t>Foods</w:t>
      </w:r>
      <w:proofErr w:type="spellEnd"/>
      <w:r>
        <w:rPr>
          <w:rFonts w:ascii="Garamond" w:hAnsi="Garamond"/>
          <w:i/>
          <w:sz w:val="24"/>
        </w:rPr>
        <w:t xml:space="preserve"> d’économiser 40 tonnes d’emballages pour sa boîte de </w:t>
      </w:r>
      <w:proofErr w:type="spellStart"/>
      <w:r>
        <w:rPr>
          <w:rFonts w:ascii="Garamond" w:hAnsi="Garamond"/>
          <w:i/>
          <w:sz w:val="24"/>
        </w:rPr>
        <w:t>Bisto</w:t>
      </w:r>
      <w:proofErr w:type="spellEnd"/>
      <w:r>
        <w:rPr>
          <w:rFonts w:ascii="Garamond" w:hAnsi="Garamond"/>
          <w:i/>
          <w:sz w:val="24"/>
        </w:rPr>
        <w:t xml:space="preserve"> </w:t>
      </w:r>
      <w:proofErr w:type="spellStart"/>
      <w:r>
        <w:rPr>
          <w:rFonts w:ascii="Garamond" w:hAnsi="Garamond"/>
          <w:i/>
          <w:sz w:val="24"/>
        </w:rPr>
        <w:t>Gravy</w:t>
      </w:r>
      <w:proofErr w:type="spellEnd"/>
      <w:r>
        <w:rPr>
          <w:rFonts w:ascii="Garamond" w:hAnsi="Garamond"/>
          <w:i/>
          <w:sz w:val="24"/>
        </w:rPr>
        <w:t xml:space="preserve"> la plus populaire, en vue de limiter son empreinte écologique</w:t>
      </w:r>
    </w:p>
    <w:p w14:paraId="6A759389" w14:textId="77777777" w:rsidR="00317299" w:rsidRPr="000E7A90" w:rsidRDefault="00317299" w:rsidP="00277B39">
      <w:pPr>
        <w:spacing w:line="276" w:lineRule="auto"/>
        <w:jc w:val="center"/>
        <w:rPr>
          <w:rFonts w:ascii="Garamond" w:hAnsi="Garamond" w:cs="Arial"/>
          <w:i/>
          <w:iCs/>
          <w:sz w:val="24"/>
          <w:szCs w:val="22"/>
        </w:rPr>
      </w:pPr>
    </w:p>
    <w:p w14:paraId="3B46024F" w14:textId="08E7ABF6" w:rsidR="00820731" w:rsidRPr="005C60DD" w:rsidRDefault="00347344" w:rsidP="00277B39">
      <w:pPr>
        <w:spacing w:after="240" w:line="276" w:lineRule="auto"/>
        <w:rPr>
          <w:rFonts w:ascii="Garamond" w:hAnsi="Garamond"/>
          <w:b/>
          <w:sz w:val="22"/>
          <w:szCs w:val="22"/>
        </w:rPr>
      </w:pPr>
      <w:bookmarkStart w:id="0" w:name="_Hlk72238145"/>
      <w:r>
        <w:rPr>
          <w:rFonts w:ascii="Garamond" w:hAnsi="Garamond"/>
          <w:b/>
          <w:sz w:val="22"/>
        </w:rPr>
        <w:t>Chesterfield, Royaume-Uni –</w:t>
      </w:r>
      <w:r>
        <w:rPr>
          <w:rFonts w:ascii="Garamond" w:hAnsi="Garamond"/>
          <w:sz w:val="22"/>
        </w:rPr>
        <w:t xml:space="preserve"> Premier </w:t>
      </w:r>
      <w:proofErr w:type="spellStart"/>
      <w:r>
        <w:rPr>
          <w:rFonts w:ascii="Garamond" w:hAnsi="Garamond"/>
          <w:sz w:val="22"/>
        </w:rPr>
        <w:t>Foods</w:t>
      </w:r>
      <w:proofErr w:type="spellEnd"/>
      <w:r>
        <w:rPr>
          <w:rFonts w:ascii="Garamond" w:hAnsi="Garamond"/>
          <w:sz w:val="22"/>
        </w:rPr>
        <w:t xml:space="preserve">, l’une des plus grandes entreprises britanniques d’alimentation cotées en bourse, poursuit ses efforts </w:t>
      </w:r>
      <w:r w:rsidR="002634E7">
        <w:rPr>
          <w:rFonts w:ascii="Garamond" w:hAnsi="Garamond"/>
          <w:sz w:val="22"/>
        </w:rPr>
        <w:t>afin de</w:t>
      </w:r>
      <w:r>
        <w:rPr>
          <w:rFonts w:ascii="Garamond" w:hAnsi="Garamond"/>
          <w:sz w:val="22"/>
        </w:rPr>
        <w:t xml:space="preserve"> réduire son impact environnemental tout en aidant ses clients à faire des choix plus durables. Le fabricant de produits alimentaires a présenté le nouveau format de son produit </w:t>
      </w:r>
      <w:proofErr w:type="spellStart"/>
      <w:r>
        <w:rPr>
          <w:rFonts w:ascii="Garamond" w:hAnsi="Garamond"/>
          <w:sz w:val="22"/>
        </w:rPr>
        <w:t>Bisto</w:t>
      </w:r>
      <w:proofErr w:type="spellEnd"/>
      <w:r>
        <w:rPr>
          <w:rFonts w:ascii="Garamond" w:hAnsi="Garamond"/>
          <w:sz w:val="22"/>
        </w:rPr>
        <w:t xml:space="preserve"> </w:t>
      </w:r>
      <w:proofErr w:type="spellStart"/>
      <w:r>
        <w:rPr>
          <w:rFonts w:ascii="Garamond" w:hAnsi="Garamond"/>
          <w:sz w:val="22"/>
        </w:rPr>
        <w:t>Gravy</w:t>
      </w:r>
      <w:proofErr w:type="spellEnd"/>
      <w:r>
        <w:rPr>
          <w:rFonts w:ascii="Garamond" w:hAnsi="Garamond"/>
          <w:sz w:val="22"/>
        </w:rPr>
        <w:t xml:space="preserve">, qui sera désormais proposé dans des boîtes 8 mm </w:t>
      </w:r>
      <w:r w:rsidR="002634E7">
        <w:rPr>
          <w:rFonts w:ascii="Garamond" w:hAnsi="Garamond"/>
          <w:sz w:val="22"/>
        </w:rPr>
        <w:t>moins hautes</w:t>
      </w:r>
      <w:r>
        <w:rPr>
          <w:rFonts w:ascii="Garamond" w:hAnsi="Garamond"/>
          <w:sz w:val="22"/>
        </w:rPr>
        <w:t xml:space="preserve"> que l’édition précédente. Cela permettra d’économiser 40 tonnes de papier </w:t>
      </w:r>
      <w:r w:rsidR="002634E7">
        <w:rPr>
          <w:rFonts w:ascii="Garamond" w:hAnsi="Garamond"/>
          <w:sz w:val="22"/>
        </w:rPr>
        <w:t xml:space="preserve">carton </w:t>
      </w:r>
      <w:r>
        <w:rPr>
          <w:rFonts w:ascii="Garamond" w:hAnsi="Garamond"/>
          <w:sz w:val="22"/>
        </w:rPr>
        <w:t xml:space="preserve">par an sur la chaîne de production </w:t>
      </w:r>
      <w:proofErr w:type="spellStart"/>
      <w:r>
        <w:rPr>
          <w:rFonts w:ascii="Garamond" w:hAnsi="Garamond"/>
          <w:sz w:val="22"/>
        </w:rPr>
        <w:t>Bisto</w:t>
      </w:r>
      <w:proofErr w:type="spellEnd"/>
      <w:r>
        <w:rPr>
          <w:rFonts w:ascii="Garamond" w:hAnsi="Garamond"/>
          <w:sz w:val="22"/>
        </w:rPr>
        <w:t xml:space="preserve"> de Premier Food à </w:t>
      </w:r>
      <w:proofErr w:type="spellStart"/>
      <w:r>
        <w:rPr>
          <w:rFonts w:ascii="Garamond" w:hAnsi="Garamond"/>
          <w:sz w:val="22"/>
        </w:rPr>
        <w:t>Worksop</w:t>
      </w:r>
      <w:proofErr w:type="spellEnd"/>
      <w:r>
        <w:rPr>
          <w:rFonts w:ascii="Garamond" w:hAnsi="Garamond"/>
          <w:sz w:val="22"/>
        </w:rPr>
        <w:t>, dans le Nottinghamshire.</w:t>
      </w:r>
    </w:p>
    <w:p w14:paraId="07D361C6" w14:textId="40C4EDFA" w:rsidR="00820731" w:rsidRPr="00820731" w:rsidRDefault="00820731" w:rsidP="00277B39">
      <w:pPr>
        <w:spacing w:after="240" w:line="276" w:lineRule="auto"/>
        <w:rPr>
          <w:rFonts w:ascii="Garamond" w:hAnsi="Garamond"/>
          <w:sz w:val="22"/>
          <w:szCs w:val="22"/>
        </w:rPr>
      </w:pPr>
      <w:r>
        <w:rPr>
          <w:rFonts w:ascii="Garamond" w:hAnsi="Garamond"/>
          <w:sz w:val="22"/>
        </w:rPr>
        <w:t xml:space="preserve">Grâce aux solutions en carton recyclable produites par Sonoco, l’une des plus grandes entreprises mondiales d’emballage, le nouveau packaging de </w:t>
      </w:r>
      <w:proofErr w:type="spellStart"/>
      <w:r>
        <w:rPr>
          <w:rFonts w:ascii="Garamond" w:hAnsi="Garamond"/>
          <w:sz w:val="22"/>
        </w:rPr>
        <w:t>Bisto</w:t>
      </w:r>
      <w:proofErr w:type="spellEnd"/>
      <w:r>
        <w:rPr>
          <w:rFonts w:ascii="Garamond" w:hAnsi="Garamond"/>
          <w:sz w:val="22"/>
        </w:rPr>
        <w:t xml:space="preserve"> contient 20g supplémentaires de granulés pour fonds de sauce </w:t>
      </w:r>
      <w:proofErr w:type="spellStart"/>
      <w:r>
        <w:rPr>
          <w:rFonts w:ascii="Garamond" w:hAnsi="Garamond"/>
          <w:sz w:val="22"/>
        </w:rPr>
        <w:t>gravy</w:t>
      </w:r>
      <w:proofErr w:type="spellEnd"/>
      <w:r>
        <w:rPr>
          <w:rFonts w:ascii="Garamond" w:hAnsi="Garamond"/>
          <w:sz w:val="22"/>
        </w:rPr>
        <w:t xml:space="preserve"> (190g), soit environ six portions de plus par boîte, pour le même prix, tout en nécessitant moins de ressources. </w:t>
      </w:r>
    </w:p>
    <w:p w14:paraId="5942B004" w14:textId="77777777" w:rsidR="00820731" w:rsidRPr="00820731" w:rsidRDefault="00820731" w:rsidP="00277B39">
      <w:pPr>
        <w:spacing w:after="240" w:line="276" w:lineRule="auto"/>
        <w:rPr>
          <w:rFonts w:ascii="Garamond" w:hAnsi="Garamond"/>
          <w:sz w:val="22"/>
          <w:szCs w:val="22"/>
        </w:rPr>
      </w:pPr>
      <w:proofErr w:type="spellStart"/>
      <w:r>
        <w:rPr>
          <w:rFonts w:ascii="Garamond" w:hAnsi="Garamond"/>
          <w:sz w:val="22"/>
        </w:rPr>
        <w:t>Savan</w:t>
      </w:r>
      <w:proofErr w:type="spellEnd"/>
      <w:r>
        <w:rPr>
          <w:rFonts w:ascii="Garamond" w:hAnsi="Garamond"/>
          <w:sz w:val="22"/>
        </w:rPr>
        <w:t xml:space="preserve"> </w:t>
      </w:r>
      <w:proofErr w:type="spellStart"/>
      <w:r>
        <w:rPr>
          <w:rFonts w:ascii="Garamond" w:hAnsi="Garamond"/>
          <w:sz w:val="22"/>
        </w:rPr>
        <w:t>Sabharwal</w:t>
      </w:r>
      <w:proofErr w:type="spellEnd"/>
      <w:r>
        <w:rPr>
          <w:rFonts w:ascii="Garamond" w:hAnsi="Garamond"/>
          <w:sz w:val="22"/>
        </w:rPr>
        <w:t xml:space="preserve">, responsable marketing chez </w:t>
      </w:r>
      <w:proofErr w:type="spellStart"/>
      <w:r>
        <w:rPr>
          <w:rFonts w:ascii="Garamond" w:hAnsi="Garamond"/>
          <w:sz w:val="22"/>
        </w:rPr>
        <w:t>Bisto</w:t>
      </w:r>
      <w:proofErr w:type="spellEnd"/>
      <w:r>
        <w:rPr>
          <w:rFonts w:ascii="Garamond" w:hAnsi="Garamond"/>
          <w:sz w:val="22"/>
        </w:rPr>
        <w:t xml:space="preserve">, affirme : « la réduction de la hauteur de notre boîte illustre parfaitement comment de petits changements peuvent faire une grande différence. Nous fabriquons 50 millions de boîtes de </w:t>
      </w:r>
      <w:proofErr w:type="spellStart"/>
      <w:r>
        <w:rPr>
          <w:rFonts w:ascii="Garamond" w:hAnsi="Garamond"/>
          <w:sz w:val="22"/>
        </w:rPr>
        <w:t>Bisto</w:t>
      </w:r>
      <w:proofErr w:type="spellEnd"/>
      <w:r>
        <w:rPr>
          <w:rFonts w:ascii="Garamond" w:hAnsi="Garamond"/>
          <w:sz w:val="22"/>
        </w:rPr>
        <w:t xml:space="preserve"> </w:t>
      </w:r>
      <w:proofErr w:type="spellStart"/>
      <w:r>
        <w:rPr>
          <w:rFonts w:ascii="Garamond" w:hAnsi="Garamond"/>
          <w:sz w:val="22"/>
        </w:rPr>
        <w:t>Gravy</w:t>
      </w:r>
      <w:proofErr w:type="spellEnd"/>
      <w:r>
        <w:rPr>
          <w:rFonts w:ascii="Garamond" w:hAnsi="Garamond"/>
          <w:sz w:val="22"/>
        </w:rPr>
        <w:t xml:space="preserve"> par an et un changement de cette ampleur nécessite une véritable collaboration. Nous nous réjouissons d’avoir trouvé une solution plus durable tout en conservant la qualité de </w:t>
      </w:r>
      <w:proofErr w:type="spellStart"/>
      <w:r>
        <w:rPr>
          <w:rFonts w:ascii="Garamond" w:hAnsi="Garamond"/>
          <w:sz w:val="22"/>
        </w:rPr>
        <w:t>Bisto</w:t>
      </w:r>
      <w:proofErr w:type="spellEnd"/>
      <w:r>
        <w:rPr>
          <w:rFonts w:ascii="Garamond" w:hAnsi="Garamond"/>
          <w:sz w:val="22"/>
        </w:rPr>
        <w:t xml:space="preserve"> que nos clients apprécient et attendent. »</w:t>
      </w:r>
    </w:p>
    <w:p w14:paraId="3B625ADC" w14:textId="02BF42C6" w:rsidR="00820731" w:rsidRPr="00820731" w:rsidRDefault="00820731" w:rsidP="00277B39">
      <w:pPr>
        <w:spacing w:after="240" w:line="276" w:lineRule="auto"/>
        <w:rPr>
          <w:rFonts w:ascii="Garamond" w:hAnsi="Garamond"/>
          <w:sz w:val="22"/>
          <w:szCs w:val="22"/>
        </w:rPr>
      </w:pPr>
      <w:r>
        <w:rPr>
          <w:rFonts w:ascii="Garamond" w:hAnsi="Garamond"/>
          <w:sz w:val="22"/>
        </w:rPr>
        <w:t xml:space="preserve">Le conditionnement en carton de Sonoco est fabriqué à partir de fibres de papier recyclées et </w:t>
      </w:r>
      <w:r w:rsidR="002634E7">
        <w:rPr>
          <w:rFonts w:ascii="Garamond" w:hAnsi="Garamond"/>
          <w:sz w:val="22"/>
        </w:rPr>
        <w:t>intègre un fond carton qui en assure la fermeture basse</w:t>
      </w:r>
      <w:r>
        <w:rPr>
          <w:rFonts w:ascii="Garamond" w:hAnsi="Garamond"/>
          <w:sz w:val="22"/>
        </w:rPr>
        <w:t xml:space="preserve">. La totalité des encres et des adhésifs </w:t>
      </w:r>
      <w:r w:rsidR="002634E7">
        <w:rPr>
          <w:rFonts w:ascii="Garamond" w:hAnsi="Garamond"/>
          <w:sz w:val="22"/>
        </w:rPr>
        <w:t xml:space="preserve">sont </w:t>
      </w:r>
      <w:r>
        <w:rPr>
          <w:rFonts w:ascii="Garamond" w:hAnsi="Garamond"/>
          <w:sz w:val="22"/>
        </w:rPr>
        <w:t>à base d’eau, et tous les matériaux utilisés dans l’emballage sont facilement séparables dans le cadre du processus de recyclage. Le Royaume-Uni exige au moins 85% de carton* pour que les emballages soient acceptés dans le flux des déchets papier</w:t>
      </w:r>
      <w:r w:rsidR="002634E7">
        <w:rPr>
          <w:rFonts w:ascii="Garamond" w:hAnsi="Garamond"/>
          <w:sz w:val="22"/>
        </w:rPr>
        <w:t xml:space="preserve"> carton</w:t>
      </w:r>
      <w:r>
        <w:rPr>
          <w:rFonts w:ascii="Garamond" w:hAnsi="Garamond"/>
          <w:sz w:val="22"/>
        </w:rPr>
        <w:t xml:space="preserve">. Les boîtes </w:t>
      </w:r>
      <w:proofErr w:type="spellStart"/>
      <w:r>
        <w:rPr>
          <w:rFonts w:ascii="Garamond" w:hAnsi="Garamond"/>
          <w:sz w:val="22"/>
        </w:rPr>
        <w:t>Bisto</w:t>
      </w:r>
      <w:proofErr w:type="spellEnd"/>
      <w:r>
        <w:rPr>
          <w:rFonts w:ascii="Garamond" w:hAnsi="Garamond"/>
          <w:sz w:val="22"/>
        </w:rPr>
        <w:t xml:space="preserve"> </w:t>
      </w:r>
      <w:r w:rsidR="002634E7">
        <w:rPr>
          <w:rFonts w:ascii="Garamond" w:hAnsi="Garamond"/>
          <w:sz w:val="22"/>
        </w:rPr>
        <w:t>vont au-delà de</w:t>
      </w:r>
      <w:r>
        <w:rPr>
          <w:rFonts w:ascii="Garamond" w:hAnsi="Garamond"/>
          <w:sz w:val="22"/>
        </w:rPr>
        <w:t xml:space="preserve"> cette exigence puisqu’elles sont composées à 95% de carton, ce qui permet aux clients de les jeter </w:t>
      </w:r>
      <w:r w:rsidR="002634E7">
        <w:rPr>
          <w:rFonts w:ascii="Garamond" w:hAnsi="Garamond"/>
          <w:sz w:val="22"/>
        </w:rPr>
        <w:t>et recycler au</w:t>
      </w:r>
      <w:r>
        <w:rPr>
          <w:rFonts w:ascii="Garamond" w:hAnsi="Garamond"/>
          <w:sz w:val="22"/>
        </w:rPr>
        <w:t xml:space="preserve"> travers </w:t>
      </w:r>
      <w:r w:rsidR="002634E7">
        <w:rPr>
          <w:rFonts w:ascii="Garamond" w:hAnsi="Garamond"/>
          <w:sz w:val="22"/>
        </w:rPr>
        <w:t>du</w:t>
      </w:r>
      <w:r>
        <w:rPr>
          <w:rFonts w:ascii="Garamond" w:hAnsi="Garamond"/>
          <w:sz w:val="22"/>
        </w:rPr>
        <w:t xml:space="preserve"> circuit de recyclage du pays.</w:t>
      </w:r>
    </w:p>
    <w:p w14:paraId="298B4C82" w14:textId="19E3A99D" w:rsidR="00820731" w:rsidRPr="00820731" w:rsidRDefault="00820731" w:rsidP="00277B39">
      <w:pPr>
        <w:spacing w:after="240" w:line="276" w:lineRule="auto"/>
        <w:rPr>
          <w:rFonts w:ascii="Garamond" w:hAnsi="Garamond"/>
          <w:sz w:val="22"/>
          <w:szCs w:val="22"/>
        </w:rPr>
      </w:pPr>
      <w:r>
        <w:rPr>
          <w:rFonts w:ascii="Garamond" w:hAnsi="Garamond"/>
          <w:sz w:val="22"/>
        </w:rPr>
        <w:t xml:space="preserve">Philip Brown, directeur des ventes pour le Royaume-Uni chez Sonoco Consumer </w:t>
      </w:r>
      <w:proofErr w:type="spellStart"/>
      <w:r>
        <w:rPr>
          <w:rFonts w:ascii="Garamond" w:hAnsi="Garamond"/>
          <w:sz w:val="22"/>
        </w:rPr>
        <w:t>Products</w:t>
      </w:r>
      <w:proofErr w:type="spellEnd"/>
      <w:r>
        <w:rPr>
          <w:rFonts w:ascii="Garamond" w:hAnsi="Garamond"/>
          <w:sz w:val="22"/>
        </w:rPr>
        <w:t xml:space="preserve"> Europe, souligne : « pour Premier </w:t>
      </w:r>
      <w:proofErr w:type="spellStart"/>
      <w:r>
        <w:rPr>
          <w:rFonts w:ascii="Garamond" w:hAnsi="Garamond"/>
          <w:sz w:val="22"/>
        </w:rPr>
        <w:t>Foods</w:t>
      </w:r>
      <w:proofErr w:type="spellEnd"/>
      <w:r>
        <w:rPr>
          <w:rFonts w:ascii="Garamond" w:hAnsi="Garamond"/>
          <w:sz w:val="22"/>
        </w:rPr>
        <w:t xml:space="preserve">, les solutions d’emballage durables sont essentielles, et le groupe est également pleinement conscient de la nécessité de réduire la quantité d’emballages utilisés pour chaque produit. </w:t>
      </w:r>
      <w:r w:rsidR="002634E7">
        <w:rPr>
          <w:rFonts w:ascii="Garamond" w:hAnsi="Garamond"/>
          <w:sz w:val="22"/>
        </w:rPr>
        <w:t>L</w:t>
      </w:r>
      <w:r>
        <w:rPr>
          <w:rFonts w:ascii="Garamond" w:hAnsi="Garamond"/>
          <w:sz w:val="22"/>
        </w:rPr>
        <w:t xml:space="preserve">a décision d’abaisser la hauteur des boîtes démontre </w:t>
      </w:r>
      <w:r w:rsidR="002634E7">
        <w:rPr>
          <w:rFonts w:ascii="Garamond" w:hAnsi="Garamond"/>
          <w:sz w:val="22"/>
        </w:rPr>
        <w:t>l</w:t>
      </w:r>
      <w:r>
        <w:rPr>
          <w:rFonts w:ascii="Garamond" w:hAnsi="Garamond"/>
          <w:sz w:val="22"/>
        </w:rPr>
        <w:t xml:space="preserve">a détermination à offrir à ses clients une solution qui nécessite moins de ressources, tout en leur fournissant davantage de leurs produits préférés, au même prix avantageux, et avec une fraîcheur et </w:t>
      </w:r>
      <w:proofErr w:type="gramStart"/>
      <w:r>
        <w:rPr>
          <w:rFonts w:ascii="Garamond" w:hAnsi="Garamond"/>
          <w:sz w:val="22"/>
        </w:rPr>
        <w:t>une qualité</w:t>
      </w:r>
      <w:r w:rsidR="002634E7">
        <w:rPr>
          <w:rFonts w:ascii="Garamond" w:hAnsi="Garamond"/>
          <w:sz w:val="22"/>
        </w:rPr>
        <w:t xml:space="preserve"> </w:t>
      </w:r>
      <w:r w:rsidR="002634E7" w:rsidRPr="009B7EAA">
        <w:rPr>
          <w:rFonts w:ascii="Garamond" w:hAnsi="Garamond"/>
          <w:sz w:val="22"/>
        </w:rPr>
        <w:t>constantes</w:t>
      </w:r>
      <w:proofErr w:type="gramEnd"/>
      <w:r w:rsidRPr="009B7EAA">
        <w:rPr>
          <w:rFonts w:ascii="Garamond" w:hAnsi="Garamond"/>
          <w:sz w:val="22"/>
        </w:rPr>
        <w:t>. Nous</w:t>
      </w:r>
      <w:r>
        <w:rPr>
          <w:rFonts w:ascii="Garamond" w:hAnsi="Garamond"/>
          <w:sz w:val="22"/>
        </w:rPr>
        <w:t xml:space="preserve"> sommes ravis qu’ils aient adopté notre solution d’emballage en carton pour atteindre leurs objectifs de durabilité. »</w:t>
      </w:r>
    </w:p>
    <w:p w14:paraId="0E170E80" w14:textId="485348AE" w:rsidR="0063094D" w:rsidRPr="000E7A90" w:rsidRDefault="00820731" w:rsidP="00872EAF">
      <w:pPr>
        <w:spacing w:after="240" w:line="276" w:lineRule="auto"/>
        <w:rPr>
          <w:rFonts w:ascii="Garamond" w:hAnsi="Garamond"/>
          <w:sz w:val="22"/>
          <w:szCs w:val="22"/>
        </w:rPr>
      </w:pPr>
      <w:r>
        <w:rPr>
          <w:rFonts w:ascii="Garamond" w:hAnsi="Garamond"/>
          <w:sz w:val="22"/>
        </w:rPr>
        <w:t xml:space="preserve">Premier </w:t>
      </w:r>
      <w:proofErr w:type="spellStart"/>
      <w:r>
        <w:rPr>
          <w:rFonts w:ascii="Garamond" w:hAnsi="Garamond"/>
          <w:sz w:val="22"/>
        </w:rPr>
        <w:t>Foods</w:t>
      </w:r>
      <w:proofErr w:type="spellEnd"/>
      <w:r>
        <w:rPr>
          <w:rFonts w:ascii="Garamond" w:hAnsi="Garamond"/>
          <w:sz w:val="22"/>
        </w:rPr>
        <w:t xml:space="preserve"> a entrepris d’appliquer ce nouveau format à toutes ses boîtes de fonds de sauce, à savoir les saveurs Poulet, Oignons, Dinde et Légumes.</w:t>
      </w:r>
    </w:p>
    <w:p w14:paraId="2CA863BE" w14:textId="3E182935" w:rsidR="00442B20" w:rsidRDefault="00872EAF" w:rsidP="00442B20">
      <w:pPr>
        <w:spacing w:after="240" w:line="276" w:lineRule="auto"/>
        <w:rPr>
          <w:rFonts w:ascii="Garamond" w:hAnsi="Garamond"/>
          <w:i/>
          <w:sz w:val="18"/>
        </w:rPr>
      </w:pPr>
      <w:r>
        <w:rPr>
          <w:rFonts w:ascii="Garamond" w:hAnsi="Garamond"/>
          <w:i/>
          <w:sz w:val="18"/>
        </w:rPr>
        <w:t>*Le Royaume-Uni exige actuellement un minimum de 85 % de carton pour accepter les emballages dans le flux de déchets papier, et prévoit de porter cette exigence à 90% d’ici 2023. Cet emballage à base de papier dépasse cette exigence puisqu’il est composé à 95% de carton.</w:t>
      </w:r>
    </w:p>
    <w:p w14:paraId="3FF1A29B" w14:textId="33F7F1AC" w:rsidR="00C171C5" w:rsidRDefault="00C171C5" w:rsidP="00442B20">
      <w:pPr>
        <w:spacing w:after="240" w:line="276" w:lineRule="auto"/>
        <w:rPr>
          <w:rFonts w:ascii="Garamond" w:hAnsi="Garamond"/>
          <w:i/>
          <w:sz w:val="18"/>
        </w:rPr>
      </w:pPr>
    </w:p>
    <w:p w14:paraId="6D0AA9B3" w14:textId="77777777" w:rsidR="00EA7A14" w:rsidRDefault="00EA7A14" w:rsidP="00442B20">
      <w:pPr>
        <w:spacing w:line="276" w:lineRule="auto"/>
        <w:rPr>
          <w:rFonts w:ascii="Garamond" w:hAnsi="Garamond"/>
          <w:b/>
          <w:sz w:val="22"/>
        </w:rPr>
      </w:pPr>
    </w:p>
    <w:p w14:paraId="1947AED3" w14:textId="7C51E6A8" w:rsidR="00442B20" w:rsidRDefault="00442B20" w:rsidP="00442B20">
      <w:pPr>
        <w:spacing w:line="276" w:lineRule="auto"/>
        <w:rPr>
          <w:rFonts w:ascii="Garamond" w:hAnsi="Garamond"/>
          <w:b/>
          <w:bCs/>
          <w:sz w:val="22"/>
          <w:szCs w:val="22"/>
        </w:rPr>
      </w:pPr>
      <w:r>
        <w:rPr>
          <w:rFonts w:ascii="Garamond" w:hAnsi="Garamond"/>
          <w:b/>
          <w:sz w:val="22"/>
        </w:rPr>
        <w:t xml:space="preserve">À propos de Premier </w:t>
      </w:r>
      <w:proofErr w:type="spellStart"/>
      <w:r>
        <w:rPr>
          <w:rFonts w:ascii="Garamond" w:hAnsi="Garamond"/>
          <w:b/>
          <w:sz w:val="22"/>
        </w:rPr>
        <w:t>Foods</w:t>
      </w:r>
      <w:proofErr w:type="spellEnd"/>
      <w:r>
        <w:rPr>
          <w:rFonts w:ascii="Garamond" w:hAnsi="Garamond"/>
          <w:b/>
          <w:sz w:val="22"/>
        </w:rPr>
        <w:t xml:space="preserve"> </w:t>
      </w:r>
    </w:p>
    <w:p w14:paraId="04F99DB1" w14:textId="1BD7628C" w:rsidR="005C1BEC" w:rsidRDefault="00442B20" w:rsidP="00442B20">
      <w:pPr>
        <w:spacing w:line="276" w:lineRule="auto"/>
        <w:rPr>
          <w:rFonts w:ascii="Garamond" w:hAnsi="Garamond"/>
          <w:sz w:val="22"/>
          <w:szCs w:val="22"/>
        </w:rPr>
      </w:pPr>
      <w:r>
        <w:rPr>
          <w:rFonts w:ascii="Garamond" w:hAnsi="Garamond"/>
          <w:sz w:val="22"/>
        </w:rPr>
        <w:t xml:space="preserve">Parmi les plus grands producteurs alimentaires britanniques, Premier </w:t>
      </w:r>
      <w:proofErr w:type="spellStart"/>
      <w:r>
        <w:rPr>
          <w:rFonts w:ascii="Garamond" w:hAnsi="Garamond"/>
          <w:sz w:val="22"/>
        </w:rPr>
        <w:t>Foods</w:t>
      </w:r>
      <w:proofErr w:type="spellEnd"/>
      <w:r>
        <w:rPr>
          <w:rFonts w:ascii="Garamond" w:hAnsi="Garamond"/>
          <w:sz w:val="22"/>
        </w:rPr>
        <w:t xml:space="preserve"> s’engage pour le goût à travers des aliments fabriqués en Grande-Bretagne </w:t>
      </w:r>
      <w:r w:rsidR="002634E7">
        <w:rPr>
          <w:rFonts w:ascii="Garamond" w:hAnsi="Garamond"/>
          <w:sz w:val="22"/>
        </w:rPr>
        <w:t xml:space="preserve">avec des interlocuteurs comprenant la clientèle et proches des </w:t>
      </w:r>
      <w:r>
        <w:rPr>
          <w:rFonts w:ascii="Garamond" w:hAnsi="Garamond"/>
          <w:sz w:val="22"/>
        </w:rPr>
        <w:t xml:space="preserve">consommateurs. À nos nombreux clients, notamment des détaillants, des grossistes et des services alimentaires, nous fournissons certaines des marques les plus appréciées du pays dont </w:t>
      </w:r>
      <w:proofErr w:type="spellStart"/>
      <w:r>
        <w:rPr>
          <w:rFonts w:ascii="Garamond" w:hAnsi="Garamond"/>
          <w:sz w:val="22"/>
        </w:rPr>
        <w:t>Ambrosia</w:t>
      </w:r>
      <w:proofErr w:type="spellEnd"/>
      <w:r>
        <w:rPr>
          <w:rFonts w:ascii="Garamond" w:hAnsi="Garamond"/>
          <w:sz w:val="22"/>
        </w:rPr>
        <w:t xml:space="preserve">, </w:t>
      </w:r>
      <w:proofErr w:type="spellStart"/>
      <w:r>
        <w:rPr>
          <w:rFonts w:ascii="Garamond" w:hAnsi="Garamond"/>
          <w:sz w:val="22"/>
        </w:rPr>
        <w:t>Batchelors</w:t>
      </w:r>
      <w:proofErr w:type="spellEnd"/>
      <w:r>
        <w:rPr>
          <w:rFonts w:ascii="Garamond" w:hAnsi="Garamond"/>
          <w:sz w:val="22"/>
        </w:rPr>
        <w:t xml:space="preserve">, </w:t>
      </w:r>
      <w:proofErr w:type="spellStart"/>
      <w:r>
        <w:rPr>
          <w:rFonts w:ascii="Garamond" w:hAnsi="Garamond"/>
          <w:sz w:val="22"/>
        </w:rPr>
        <w:t>Bisto</w:t>
      </w:r>
      <w:proofErr w:type="spellEnd"/>
      <w:r>
        <w:rPr>
          <w:rFonts w:ascii="Garamond" w:hAnsi="Garamond"/>
          <w:sz w:val="22"/>
        </w:rPr>
        <w:t xml:space="preserve">, </w:t>
      </w:r>
      <w:proofErr w:type="spellStart"/>
      <w:r>
        <w:rPr>
          <w:rFonts w:ascii="Garamond" w:hAnsi="Garamond"/>
          <w:sz w:val="22"/>
        </w:rPr>
        <w:t>Loyd</w:t>
      </w:r>
      <w:proofErr w:type="spellEnd"/>
      <w:r>
        <w:rPr>
          <w:rFonts w:ascii="Garamond" w:hAnsi="Garamond"/>
          <w:sz w:val="22"/>
        </w:rPr>
        <w:t xml:space="preserve"> Grossman, Mr. Kipling, Oxo et </w:t>
      </w:r>
      <w:proofErr w:type="spellStart"/>
      <w:r>
        <w:rPr>
          <w:rFonts w:ascii="Garamond" w:hAnsi="Garamond"/>
          <w:sz w:val="22"/>
        </w:rPr>
        <w:t>Sharwood’s</w:t>
      </w:r>
      <w:proofErr w:type="spellEnd"/>
      <w:r>
        <w:rPr>
          <w:rFonts w:ascii="Garamond" w:hAnsi="Garamond"/>
          <w:sz w:val="22"/>
        </w:rPr>
        <w:t xml:space="preserve">. L’entreprise emploie près de 4 000 personnes réparties sur 15 sites dans tout le pays. </w:t>
      </w:r>
      <w:hyperlink r:id="rId10" w:history="1">
        <w:r>
          <w:rPr>
            <w:rStyle w:val="Hyperlink"/>
            <w:rFonts w:ascii="Garamond" w:hAnsi="Garamond"/>
            <w:sz w:val="22"/>
          </w:rPr>
          <w:t>www.premierfoods.co.uk</w:t>
        </w:r>
      </w:hyperlink>
    </w:p>
    <w:p w14:paraId="3C9494A3" w14:textId="77777777" w:rsidR="005C1BEC" w:rsidRPr="000E7A90" w:rsidRDefault="005C1BEC" w:rsidP="00277B39">
      <w:pPr>
        <w:spacing w:line="276" w:lineRule="auto"/>
        <w:rPr>
          <w:rFonts w:ascii="Garamond" w:hAnsi="Garamond"/>
          <w:b/>
          <w:bCs/>
          <w:sz w:val="22"/>
          <w:szCs w:val="22"/>
        </w:rPr>
      </w:pPr>
    </w:p>
    <w:p w14:paraId="2BDB8E42" w14:textId="25D8FABB" w:rsidR="00066407" w:rsidRPr="00317299" w:rsidRDefault="0013272E" w:rsidP="00277B39">
      <w:pPr>
        <w:spacing w:line="276" w:lineRule="auto"/>
        <w:rPr>
          <w:rFonts w:ascii="Garamond" w:hAnsi="Garamond"/>
          <w:sz w:val="22"/>
          <w:szCs w:val="22"/>
        </w:rPr>
      </w:pPr>
      <w:r>
        <w:rPr>
          <w:rFonts w:ascii="Garamond" w:hAnsi="Garamond"/>
          <w:b/>
          <w:sz w:val="22"/>
        </w:rPr>
        <w:t xml:space="preserve">À propos de Sonoco </w:t>
      </w:r>
      <w:r>
        <w:rPr>
          <w:rFonts w:ascii="Garamond" w:hAnsi="Garamond"/>
          <w:b/>
          <w:sz w:val="22"/>
        </w:rPr>
        <w:br/>
      </w:r>
      <w:r>
        <w:rPr>
          <w:rFonts w:ascii="Garamond" w:hAnsi="Garamond"/>
          <w:b/>
          <w:bCs/>
          <w:sz w:val="22"/>
        </w:rPr>
        <w:t>Fondée en 1899, l’entreprise Sonoco (NYSE :</w:t>
      </w:r>
      <w:r>
        <w:rPr>
          <w:rFonts w:ascii="Garamond" w:hAnsi="Garamond"/>
          <w:sz w:val="22"/>
        </w:rPr>
        <w:t xml:space="preserve"> </w:t>
      </w:r>
      <w:r w:rsidRPr="000E7A90">
        <w:rPr>
          <w:rFonts w:ascii="Garamond" w:hAnsi="Garamond"/>
          <w:b/>
          <w:bCs/>
          <w:sz w:val="22"/>
        </w:rPr>
        <w:t>SON</w:t>
      </w:r>
      <w:r>
        <w:rPr>
          <w:rFonts w:ascii="Garamond" w:hAnsi="Garamond"/>
          <w:sz w:val="22"/>
        </w:rPr>
        <w:t xml:space="preserve">) est un fournisseur mondial d’emballages pour les secteurs de la consommation, de l’industrie, de la santé et de la protection. Avec un chiffre d’affaires annuel net d’environ 5,5 milliards de dollars, la société compte 19 000 employés travaillant dans près de 300 installations réparties dans 34 pays, au service de certaines des marques les plus connues au monde, dans approximativement 85 nations. Sonoco s’engage à créer des produits, des services et des programmes durables pour ses clients, ses employés et les communautés qui soutiennent l’objectif de l’entreprise </w:t>
      </w:r>
      <w:proofErr w:type="spellStart"/>
      <w:r>
        <w:rPr>
          <w:rFonts w:ascii="Garamond" w:hAnsi="Garamond"/>
          <w:i/>
          <w:sz w:val="22"/>
        </w:rPr>
        <w:t>Better</w:t>
      </w:r>
      <w:proofErr w:type="spellEnd"/>
      <w:r>
        <w:rPr>
          <w:rFonts w:ascii="Garamond" w:hAnsi="Garamond"/>
          <w:i/>
          <w:sz w:val="22"/>
        </w:rPr>
        <w:t xml:space="preserve"> Packaging. </w:t>
      </w:r>
      <w:proofErr w:type="spellStart"/>
      <w:r>
        <w:rPr>
          <w:rFonts w:ascii="Garamond" w:hAnsi="Garamond"/>
          <w:i/>
          <w:sz w:val="22"/>
        </w:rPr>
        <w:t>Better</w:t>
      </w:r>
      <w:proofErr w:type="spellEnd"/>
      <w:r>
        <w:rPr>
          <w:rFonts w:ascii="Garamond" w:hAnsi="Garamond"/>
          <w:i/>
          <w:sz w:val="22"/>
        </w:rPr>
        <w:t xml:space="preserve"> Life. (Améliorer les emballages. Améliorer la vie)</w:t>
      </w:r>
      <w:r>
        <w:rPr>
          <w:rFonts w:ascii="Garamond" w:hAnsi="Garamond"/>
          <w:sz w:val="22"/>
        </w:rPr>
        <w:t xml:space="preserve"> En 2021, la société a fait partie du classement de Fortune des entreprises les plus admirées au monde et du classement de Barron des 100 entreprises les plus durables pour la troisième année consécutive. Pour obtenir plus d’informations, consultez </w:t>
      </w:r>
      <w:hyperlink r:id="rId11" w:history="1">
        <w:r>
          <w:rPr>
            <w:rStyle w:val="Hyperlink"/>
            <w:rFonts w:ascii="Garamond" w:hAnsi="Garamond"/>
            <w:sz w:val="22"/>
          </w:rPr>
          <w:t>www.sonoco.com</w:t>
        </w:r>
      </w:hyperlink>
      <w:r>
        <w:rPr>
          <w:rFonts w:ascii="Garamond" w:hAnsi="Garamond"/>
          <w:sz w:val="22"/>
        </w:rPr>
        <w:t xml:space="preserve">. </w:t>
      </w:r>
    </w:p>
    <w:p w14:paraId="6FBBACEC" w14:textId="4DCE1843" w:rsidR="003F33EC" w:rsidRPr="00317299" w:rsidRDefault="00066407" w:rsidP="00277B39">
      <w:pPr>
        <w:spacing w:after="240" w:line="276" w:lineRule="auto"/>
        <w:rPr>
          <w:rFonts w:ascii="Garamond" w:hAnsi="Garamond"/>
          <w:sz w:val="22"/>
          <w:szCs w:val="22"/>
        </w:rPr>
      </w:pPr>
      <w:r>
        <w:rPr>
          <w:rFonts w:ascii="Garamond" w:hAnsi="Garamond"/>
          <w:b/>
          <w:sz w:val="22"/>
        </w:rPr>
        <w:br/>
      </w:r>
      <w:r>
        <w:rPr>
          <w:rFonts w:ascii="Garamond" w:hAnsi="Garamond"/>
          <w:sz w:val="22"/>
        </w:rPr>
        <w:t xml:space="preserve">Pour en savoir plus, veuillez contacter : </w:t>
      </w:r>
      <w:hyperlink r:id="rId12" w:history="1">
        <w:r>
          <w:rPr>
            <w:rStyle w:val="Hyperlink"/>
            <w:rFonts w:ascii="Garamond" w:hAnsi="Garamond"/>
            <w:sz w:val="22"/>
          </w:rPr>
          <w:t>tplatt@adcomms.co.uk</w:t>
        </w:r>
      </w:hyperlink>
      <w:r>
        <w:rPr>
          <w:rFonts w:ascii="Garamond" w:hAnsi="Garamond"/>
          <w:sz w:val="22"/>
        </w:rPr>
        <w:br/>
        <w:t xml:space="preserve">Tél +44 7827 910382 ou </w:t>
      </w:r>
      <w:hyperlink r:id="rId13" w:history="1">
        <w:r>
          <w:rPr>
            <w:rStyle w:val="Hyperlink"/>
            <w:rFonts w:ascii="Garamond" w:hAnsi="Garamond"/>
            <w:sz w:val="22"/>
          </w:rPr>
          <w:t>SonocoCPE@sonoco.com</w:t>
        </w:r>
      </w:hyperlink>
      <w:r>
        <w:rPr>
          <w:rFonts w:ascii="Garamond" w:hAnsi="Garamond"/>
          <w:sz w:val="22"/>
        </w:rPr>
        <w:t xml:space="preserve"> </w:t>
      </w:r>
      <w:r>
        <w:rPr>
          <w:rFonts w:ascii="Garamond" w:hAnsi="Garamond"/>
          <w:sz w:val="22"/>
        </w:rPr>
        <w:br/>
      </w:r>
      <w:hyperlink r:id="rId14" w:history="1">
        <w:r>
          <w:rPr>
            <w:rStyle w:val="Hyperlink"/>
            <w:rFonts w:ascii="Garamond" w:hAnsi="Garamond"/>
            <w:sz w:val="22"/>
          </w:rPr>
          <w:t>www.sonocoeurope.com</w:t>
        </w:r>
      </w:hyperlink>
      <w:r>
        <w:rPr>
          <w:rFonts w:ascii="Garamond" w:hAnsi="Garamond"/>
          <w:sz w:val="22"/>
        </w:rPr>
        <w:t xml:space="preserve"> </w:t>
      </w:r>
    </w:p>
    <w:p w14:paraId="5ACEE109" w14:textId="014B9E2D" w:rsidR="008E2974" w:rsidRPr="00317299" w:rsidRDefault="0087728B" w:rsidP="00277B39">
      <w:pPr>
        <w:spacing w:line="276" w:lineRule="auto"/>
        <w:jc w:val="center"/>
        <w:rPr>
          <w:rFonts w:ascii="Garamond" w:hAnsi="Garamond"/>
          <w:b/>
          <w:sz w:val="22"/>
        </w:rPr>
        <w:sectPr w:rsidR="008E2974" w:rsidRPr="00317299" w:rsidSect="00EA7A14">
          <w:headerReference w:type="first" r:id="rId15"/>
          <w:type w:val="continuous"/>
          <w:pgSz w:w="12240" w:h="15840" w:code="1"/>
          <w:pgMar w:top="270" w:right="994" w:bottom="634" w:left="907" w:header="330" w:footer="720" w:gutter="0"/>
          <w:cols w:space="720"/>
          <w:titlePg/>
        </w:sectPr>
      </w:pPr>
      <w:r>
        <w:rPr>
          <w:rFonts w:ascii="Garamond" w:hAnsi="Garamond"/>
          <w:sz w:val="22"/>
        </w:rPr>
        <w:t>###</w:t>
      </w:r>
      <w:r>
        <w:rPr>
          <w:rFonts w:ascii="Garamond" w:hAnsi="Garamond"/>
          <w:sz w:val="22"/>
        </w:rPr>
        <w:br/>
      </w:r>
    </w:p>
    <w:bookmarkEnd w:id="0"/>
    <w:p w14:paraId="4D9BFF3E" w14:textId="1B48D0C7" w:rsidR="008D6062" w:rsidRPr="00317299" w:rsidRDefault="008D6062" w:rsidP="00277B39">
      <w:pPr>
        <w:shd w:val="clear" w:color="auto" w:fill="FFFFFF"/>
        <w:spacing w:before="100" w:beforeAutospacing="1" w:after="120" w:line="276" w:lineRule="auto"/>
        <w:jc w:val="both"/>
        <w:rPr>
          <w:rFonts w:ascii="Garamond" w:hAnsi="Garamond"/>
          <w:b/>
          <w:lang w:val="en-GB"/>
        </w:rPr>
      </w:pPr>
    </w:p>
    <w:sectPr w:rsidR="008D6062" w:rsidRPr="00317299"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77AA" w14:textId="77777777" w:rsidR="00254C5E" w:rsidRDefault="00254C5E">
      <w:r>
        <w:separator/>
      </w:r>
    </w:p>
  </w:endnote>
  <w:endnote w:type="continuationSeparator" w:id="0">
    <w:p w14:paraId="03175D6C" w14:textId="77777777" w:rsidR="00254C5E" w:rsidRDefault="0025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B13A0" w14:textId="77777777" w:rsidR="00254C5E" w:rsidRDefault="00254C5E">
      <w:r>
        <w:separator/>
      </w:r>
    </w:p>
  </w:footnote>
  <w:footnote w:type="continuationSeparator" w:id="0">
    <w:p w14:paraId="29F18059" w14:textId="77777777" w:rsidR="00254C5E" w:rsidRDefault="0025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8634" w14:textId="6C373860" w:rsidR="00743B35" w:rsidRDefault="00EA7A14">
    <w:pPr>
      <w:pStyle w:val="Header"/>
    </w:pPr>
    <w:r>
      <w:rPr>
        <w:noProof/>
      </w:rPr>
      <w:drawing>
        <wp:anchor distT="0" distB="0" distL="114300" distR="114300" simplePos="0" relativeHeight="251659264" behindDoc="1" locked="0" layoutInCell="1" allowOverlap="1" wp14:anchorId="4EE32B68" wp14:editId="5C2B8867">
          <wp:simplePos x="0" y="0"/>
          <wp:positionH relativeFrom="margin">
            <wp:align>left</wp:align>
          </wp:positionH>
          <wp:positionV relativeFrom="paragraph">
            <wp:posOffset>152400</wp:posOffset>
          </wp:positionV>
          <wp:extent cx="6553200" cy="1097280"/>
          <wp:effectExtent l="0" t="0" r="0" b="762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anchor>
      </w:drawing>
    </w:r>
    <w:r w:rsidR="00CE19E2">
      <w:rPr>
        <w:noProof/>
      </w:rPr>
      <w:drawing>
        <wp:anchor distT="0" distB="0" distL="114300" distR="114300" simplePos="0" relativeHeight="251658240" behindDoc="0" locked="0" layoutInCell="1" allowOverlap="1" wp14:anchorId="7A7DED92" wp14:editId="30374871">
          <wp:simplePos x="0" y="0"/>
          <wp:positionH relativeFrom="margin">
            <wp:align>right</wp:align>
          </wp:positionH>
          <wp:positionV relativeFrom="paragraph">
            <wp:posOffset>10633</wp:posOffset>
          </wp:positionV>
          <wp:extent cx="1133475" cy="7048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048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EF5"/>
    <w:rsid w:val="0001276F"/>
    <w:rsid w:val="00014550"/>
    <w:rsid w:val="00014A3C"/>
    <w:rsid w:val="00015DD1"/>
    <w:rsid w:val="00031EC3"/>
    <w:rsid w:val="0004055D"/>
    <w:rsid w:val="00057151"/>
    <w:rsid w:val="00065A83"/>
    <w:rsid w:val="00066407"/>
    <w:rsid w:val="00076077"/>
    <w:rsid w:val="00091D42"/>
    <w:rsid w:val="0009492D"/>
    <w:rsid w:val="00095DE6"/>
    <w:rsid w:val="000A1385"/>
    <w:rsid w:val="000A39B1"/>
    <w:rsid w:val="000A3F08"/>
    <w:rsid w:val="000A6996"/>
    <w:rsid w:val="000B2F4A"/>
    <w:rsid w:val="000B37CD"/>
    <w:rsid w:val="000C4BC8"/>
    <w:rsid w:val="000C54C5"/>
    <w:rsid w:val="000C7A43"/>
    <w:rsid w:val="000D1128"/>
    <w:rsid w:val="000D2131"/>
    <w:rsid w:val="000D352D"/>
    <w:rsid w:val="000D4A1E"/>
    <w:rsid w:val="000D60B8"/>
    <w:rsid w:val="000D6E70"/>
    <w:rsid w:val="000E62F1"/>
    <w:rsid w:val="000E74C4"/>
    <w:rsid w:val="000E7A90"/>
    <w:rsid w:val="000F2C84"/>
    <w:rsid w:val="000F6BCD"/>
    <w:rsid w:val="00106BCD"/>
    <w:rsid w:val="00112105"/>
    <w:rsid w:val="001131C6"/>
    <w:rsid w:val="00115C3E"/>
    <w:rsid w:val="001215FB"/>
    <w:rsid w:val="00127FCC"/>
    <w:rsid w:val="0013272E"/>
    <w:rsid w:val="0013361E"/>
    <w:rsid w:val="0014247A"/>
    <w:rsid w:val="00143CA6"/>
    <w:rsid w:val="00150B9D"/>
    <w:rsid w:val="0015106A"/>
    <w:rsid w:val="0015381D"/>
    <w:rsid w:val="00160A6E"/>
    <w:rsid w:val="001613A6"/>
    <w:rsid w:val="00162779"/>
    <w:rsid w:val="0017127E"/>
    <w:rsid w:val="00171577"/>
    <w:rsid w:val="00171CE5"/>
    <w:rsid w:val="00171F38"/>
    <w:rsid w:val="00172C76"/>
    <w:rsid w:val="00172DD3"/>
    <w:rsid w:val="001749EE"/>
    <w:rsid w:val="001760D0"/>
    <w:rsid w:val="00182EAD"/>
    <w:rsid w:val="00183BB8"/>
    <w:rsid w:val="00193649"/>
    <w:rsid w:val="00196709"/>
    <w:rsid w:val="00196AFC"/>
    <w:rsid w:val="00197BD6"/>
    <w:rsid w:val="001A3A0B"/>
    <w:rsid w:val="001B4D1F"/>
    <w:rsid w:val="001B62CA"/>
    <w:rsid w:val="001C2A1C"/>
    <w:rsid w:val="001C2BE5"/>
    <w:rsid w:val="001D2B7B"/>
    <w:rsid w:val="001D2E3A"/>
    <w:rsid w:val="001E099C"/>
    <w:rsid w:val="001E2F13"/>
    <w:rsid w:val="001E6D2F"/>
    <w:rsid w:val="001F1DE8"/>
    <w:rsid w:val="001F6BB7"/>
    <w:rsid w:val="00210378"/>
    <w:rsid w:val="00212DE9"/>
    <w:rsid w:val="00221285"/>
    <w:rsid w:val="00225D30"/>
    <w:rsid w:val="002278EF"/>
    <w:rsid w:val="002301C2"/>
    <w:rsid w:val="002320F4"/>
    <w:rsid w:val="00233FC6"/>
    <w:rsid w:val="00237656"/>
    <w:rsid w:val="00242687"/>
    <w:rsid w:val="00253152"/>
    <w:rsid w:val="00253416"/>
    <w:rsid w:val="00254C5E"/>
    <w:rsid w:val="002550A6"/>
    <w:rsid w:val="00260AD2"/>
    <w:rsid w:val="002634E7"/>
    <w:rsid w:val="0027355E"/>
    <w:rsid w:val="0027460F"/>
    <w:rsid w:val="00277B39"/>
    <w:rsid w:val="0028597F"/>
    <w:rsid w:val="0029478C"/>
    <w:rsid w:val="00295383"/>
    <w:rsid w:val="00296B95"/>
    <w:rsid w:val="00297BE5"/>
    <w:rsid w:val="002A7464"/>
    <w:rsid w:val="002B20B2"/>
    <w:rsid w:val="002B31D4"/>
    <w:rsid w:val="002B4C61"/>
    <w:rsid w:val="002C09F4"/>
    <w:rsid w:val="002C10F1"/>
    <w:rsid w:val="002C28D0"/>
    <w:rsid w:val="002C522F"/>
    <w:rsid w:val="002C7303"/>
    <w:rsid w:val="002D567F"/>
    <w:rsid w:val="002E4129"/>
    <w:rsid w:val="002E55DA"/>
    <w:rsid w:val="002F4033"/>
    <w:rsid w:val="002F67D4"/>
    <w:rsid w:val="0030218B"/>
    <w:rsid w:val="00305A4C"/>
    <w:rsid w:val="003125BA"/>
    <w:rsid w:val="00312813"/>
    <w:rsid w:val="00315071"/>
    <w:rsid w:val="00315CC9"/>
    <w:rsid w:val="00317299"/>
    <w:rsid w:val="003203DF"/>
    <w:rsid w:val="003216D9"/>
    <w:rsid w:val="00325A9C"/>
    <w:rsid w:val="0032739F"/>
    <w:rsid w:val="00330096"/>
    <w:rsid w:val="0034071C"/>
    <w:rsid w:val="00345C29"/>
    <w:rsid w:val="00347344"/>
    <w:rsid w:val="0035044C"/>
    <w:rsid w:val="00352B8E"/>
    <w:rsid w:val="0036205D"/>
    <w:rsid w:val="003631E9"/>
    <w:rsid w:val="003645E3"/>
    <w:rsid w:val="00367006"/>
    <w:rsid w:val="00375FCF"/>
    <w:rsid w:val="003877F2"/>
    <w:rsid w:val="00397D3A"/>
    <w:rsid w:val="003A351F"/>
    <w:rsid w:val="003B100C"/>
    <w:rsid w:val="003B1F99"/>
    <w:rsid w:val="003C0782"/>
    <w:rsid w:val="003C4C0B"/>
    <w:rsid w:val="003D0E96"/>
    <w:rsid w:val="003D2157"/>
    <w:rsid w:val="003D2E13"/>
    <w:rsid w:val="003D5DC4"/>
    <w:rsid w:val="003E05F4"/>
    <w:rsid w:val="003F33EC"/>
    <w:rsid w:val="00401F19"/>
    <w:rsid w:val="0040297D"/>
    <w:rsid w:val="00405615"/>
    <w:rsid w:val="00406AA0"/>
    <w:rsid w:val="00412DC1"/>
    <w:rsid w:val="0041451E"/>
    <w:rsid w:val="00414A65"/>
    <w:rsid w:val="00417436"/>
    <w:rsid w:val="00420165"/>
    <w:rsid w:val="0042484F"/>
    <w:rsid w:val="00432652"/>
    <w:rsid w:val="00434F60"/>
    <w:rsid w:val="00436658"/>
    <w:rsid w:val="00442B20"/>
    <w:rsid w:val="00444590"/>
    <w:rsid w:val="00446B4F"/>
    <w:rsid w:val="00460883"/>
    <w:rsid w:val="00485406"/>
    <w:rsid w:val="0048783F"/>
    <w:rsid w:val="0049114C"/>
    <w:rsid w:val="00492F1D"/>
    <w:rsid w:val="00493492"/>
    <w:rsid w:val="00497AFB"/>
    <w:rsid w:val="00497CAD"/>
    <w:rsid w:val="004A1AED"/>
    <w:rsid w:val="004B02BD"/>
    <w:rsid w:val="004B1219"/>
    <w:rsid w:val="004B498D"/>
    <w:rsid w:val="004B7A19"/>
    <w:rsid w:val="004D55D3"/>
    <w:rsid w:val="004D688B"/>
    <w:rsid w:val="004E211E"/>
    <w:rsid w:val="004E54B2"/>
    <w:rsid w:val="004E6126"/>
    <w:rsid w:val="004F44AA"/>
    <w:rsid w:val="00502105"/>
    <w:rsid w:val="00504440"/>
    <w:rsid w:val="00511097"/>
    <w:rsid w:val="0051178C"/>
    <w:rsid w:val="005251CA"/>
    <w:rsid w:val="00527089"/>
    <w:rsid w:val="00530E8B"/>
    <w:rsid w:val="00531999"/>
    <w:rsid w:val="005404EF"/>
    <w:rsid w:val="00540FEF"/>
    <w:rsid w:val="00542BCE"/>
    <w:rsid w:val="0054303C"/>
    <w:rsid w:val="005561F0"/>
    <w:rsid w:val="00556F29"/>
    <w:rsid w:val="00561CFD"/>
    <w:rsid w:val="00565088"/>
    <w:rsid w:val="0057431A"/>
    <w:rsid w:val="005744AF"/>
    <w:rsid w:val="00575909"/>
    <w:rsid w:val="00580F65"/>
    <w:rsid w:val="00583B92"/>
    <w:rsid w:val="005913DC"/>
    <w:rsid w:val="00591A82"/>
    <w:rsid w:val="0059519E"/>
    <w:rsid w:val="00596D28"/>
    <w:rsid w:val="005B0B5D"/>
    <w:rsid w:val="005B25CD"/>
    <w:rsid w:val="005B533D"/>
    <w:rsid w:val="005B5F41"/>
    <w:rsid w:val="005B632C"/>
    <w:rsid w:val="005C1BEC"/>
    <w:rsid w:val="005C35CC"/>
    <w:rsid w:val="005C60DD"/>
    <w:rsid w:val="005D0164"/>
    <w:rsid w:val="005D4766"/>
    <w:rsid w:val="005D5B4E"/>
    <w:rsid w:val="005D7409"/>
    <w:rsid w:val="005E0F0D"/>
    <w:rsid w:val="005F3485"/>
    <w:rsid w:val="005F4B50"/>
    <w:rsid w:val="006032A0"/>
    <w:rsid w:val="00605B7D"/>
    <w:rsid w:val="006103B8"/>
    <w:rsid w:val="006172AC"/>
    <w:rsid w:val="006244F6"/>
    <w:rsid w:val="0063094D"/>
    <w:rsid w:val="00633364"/>
    <w:rsid w:val="006341DC"/>
    <w:rsid w:val="00642CEC"/>
    <w:rsid w:val="00643DA6"/>
    <w:rsid w:val="00644D58"/>
    <w:rsid w:val="00646251"/>
    <w:rsid w:val="00650156"/>
    <w:rsid w:val="0065090D"/>
    <w:rsid w:val="00651521"/>
    <w:rsid w:val="00655FAE"/>
    <w:rsid w:val="00660642"/>
    <w:rsid w:val="00666776"/>
    <w:rsid w:val="00671702"/>
    <w:rsid w:val="00677D5D"/>
    <w:rsid w:val="0068090A"/>
    <w:rsid w:val="00681228"/>
    <w:rsid w:val="00681D36"/>
    <w:rsid w:val="0069539E"/>
    <w:rsid w:val="00697217"/>
    <w:rsid w:val="006A3512"/>
    <w:rsid w:val="006A7B96"/>
    <w:rsid w:val="006B04FC"/>
    <w:rsid w:val="006B1760"/>
    <w:rsid w:val="006B5893"/>
    <w:rsid w:val="006C1E38"/>
    <w:rsid w:val="006C3F71"/>
    <w:rsid w:val="006D1480"/>
    <w:rsid w:val="006D638E"/>
    <w:rsid w:val="006D7853"/>
    <w:rsid w:val="006E1B56"/>
    <w:rsid w:val="006E1C1D"/>
    <w:rsid w:val="006E204E"/>
    <w:rsid w:val="006E3EFD"/>
    <w:rsid w:val="007040A9"/>
    <w:rsid w:val="0071124C"/>
    <w:rsid w:val="00725C09"/>
    <w:rsid w:val="007268B1"/>
    <w:rsid w:val="00734F83"/>
    <w:rsid w:val="00735A17"/>
    <w:rsid w:val="00737850"/>
    <w:rsid w:val="00742FD4"/>
    <w:rsid w:val="00743B35"/>
    <w:rsid w:val="00744720"/>
    <w:rsid w:val="00745E1A"/>
    <w:rsid w:val="00752485"/>
    <w:rsid w:val="00753133"/>
    <w:rsid w:val="00753FFF"/>
    <w:rsid w:val="0075456C"/>
    <w:rsid w:val="00774037"/>
    <w:rsid w:val="00794A4F"/>
    <w:rsid w:val="007A72EE"/>
    <w:rsid w:val="007C169C"/>
    <w:rsid w:val="007D10E7"/>
    <w:rsid w:val="007D1FD2"/>
    <w:rsid w:val="007D4E56"/>
    <w:rsid w:val="007D5E1D"/>
    <w:rsid w:val="007E06AC"/>
    <w:rsid w:val="007E0A7B"/>
    <w:rsid w:val="007E10D3"/>
    <w:rsid w:val="007E27A2"/>
    <w:rsid w:val="007E3807"/>
    <w:rsid w:val="007F114D"/>
    <w:rsid w:val="007F2865"/>
    <w:rsid w:val="007F3E4B"/>
    <w:rsid w:val="007F73BA"/>
    <w:rsid w:val="00804864"/>
    <w:rsid w:val="008051D9"/>
    <w:rsid w:val="00806FF7"/>
    <w:rsid w:val="008123A6"/>
    <w:rsid w:val="00812BB1"/>
    <w:rsid w:val="008166CE"/>
    <w:rsid w:val="00817819"/>
    <w:rsid w:val="00817AB1"/>
    <w:rsid w:val="00820731"/>
    <w:rsid w:val="00821169"/>
    <w:rsid w:val="00824119"/>
    <w:rsid w:val="00826CBB"/>
    <w:rsid w:val="00830535"/>
    <w:rsid w:val="008345AC"/>
    <w:rsid w:val="0084644B"/>
    <w:rsid w:val="00847D16"/>
    <w:rsid w:val="008501E3"/>
    <w:rsid w:val="00852412"/>
    <w:rsid w:val="00852D34"/>
    <w:rsid w:val="00854CD3"/>
    <w:rsid w:val="0085610F"/>
    <w:rsid w:val="008637AA"/>
    <w:rsid w:val="00872EAF"/>
    <w:rsid w:val="00872EE2"/>
    <w:rsid w:val="008762CA"/>
    <w:rsid w:val="0087728B"/>
    <w:rsid w:val="008778EB"/>
    <w:rsid w:val="00877DC9"/>
    <w:rsid w:val="00883FBC"/>
    <w:rsid w:val="008860F7"/>
    <w:rsid w:val="00896461"/>
    <w:rsid w:val="008A432D"/>
    <w:rsid w:val="008C0010"/>
    <w:rsid w:val="008C5E82"/>
    <w:rsid w:val="008D0FA3"/>
    <w:rsid w:val="008D6062"/>
    <w:rsid w:val="008E2974"/>
    <w:rsid w:val="009038D5"/>
    <w:rsid w:val="00903B8F"/>
    <w:rsid w:val="00910DC7"/>
    <w:rsid w:val="00917032"/>
    <w:rsid w:val="00921DDA"/>
    <w:rsid w:val="0092213E"/>
    <w:rsid w:val="00924D06"/>
    <w:rsid w:val="00924F21"/>
    <w:rsid w:val="00926486"/>
    <w:rsid w:val="00931B20"/>
    <w:rsid w:val="00941F70"/>
    <w:rsid w:val="00942418"/>
    <w:rsid w:val="009426B9"/>
    <w:rsid w:val="0095137C"/>
    <w:rsid w:val="009521EF"/>
    <w:rsid w:val="00953876"/>
    <w:rsid w:val="00954FFA"/>
    <w:rsid w:val="009631B1"/>
    <w:rsid w:val="009641A4"/>
    <w:rsid w:val="0096718C"/>
    <w:rsid w:val="00970E0A"/>
    <w:rsid w:val="00972645"/>
    <w:rsid w:val="00977E85"/>
    <w:rsid w:val="00990F5A"/>
    <w:rsid w:val="00991B44"/>
    <w:rsid w:val="00991B5C"/>
    <w:rsid w:val="00993607"/>
    <w:rsid w:val="009A71CB"/>
    <w:rsid w:val="009B1248"/>
    <w:rsid w:val="009B7EAA"/>
    <w:rsid w:val="009C0844"/>
    <w:rsid w:val="009C5AD8"/>
    <w:rsid w:val="009C6FED"/>
    <w:rsid w:val="009C7AB8"/>
    <w:rsid w:val="009D212F"/>
    <w:rsid w:val="009E1259"/>
    <w:rsid w:val="009E128C"/>
    <w:rsid w:val="009E1F3D"/>
    <w:rsid w:val="009F09FD"/>
    <w:rsid w:val="009F2CC0"/>
    <w:rsid w:val="00A01F20"/>
    <w:rsid w:val="00A03CD7"/>
    <w:rsid w:val="00A05EE3"/>
    <w:rsid w:val="00A10BCC"/>
    <w:rsid w:val="00A1161A"/>
    <w:rsid w:val="00A14AD5"/>
    <w:rsid w:val="00A1723D"/>
    <w:rsid w:val="00A22192"/>
    <w:rsid w:val="00A23AF6"/>
    <w:rsid w:val="00A24999"/>
    <w:rsid w:val="00A24E32"/>
    <w:rsid w:val="00A2641A"/>
    <w:rsid w:val="00A339EC"/>
    <w:rsid w:val="00A5609A"/>
    <w:rsid w:val="00A65029"/>
    <w:rsid w:val="00A712A7"/>
    <w:rsid w:val="00A80D82"/>
    <w:rsid w:val="00A84665"/>
    <w:rsid w:val="00A86FD4"/>
    <w:rsid w:val="00A8721E"/>
    <w:rsid w:val="00A94B85"/>
    <w:rsid w:val="00A95A01"/>
    <w:rsid w:val="00AA77FC"/>
    <w:rsid w:val="00AC263A"/>
    <w:rsid w:val="00AD4CA6"/>
    <w:rsid w:val="00AE2075"/>
    <w:rsid w:val="00AE6AF6"/>
    <w:rsid w:val="00AE7EC3"/>
    <w:rsid w:val="00AF2BCA"/>
    <w:rsid w:val="00AF6F2A"/>
    <w:rsid w:val="00AF7E57"/>
    <w:rsid w:val="00B02935"/>
    <w:rsid w:val="00B06011"/>
    <w:rsid w:val="00B06E41"/>
    <w:rsid w:val="00B57D3C"/>
    <w:rsid w:val="00B618E5"/>
    <w:rsid w:val="00B62644"/>
    <w:rsid w:val="00B67554"/>
    <w:rsid w:val="00B70FBA"/>
    <w:rsid w:val="00B75EF2"/>
    <w:rsid w:val="00B76336"/>
    <w:rsid w:val="00B82A2F"/>
    <w:rsid w:val="00B83C7C"/>
    <w:rsid w:val="00B8665E"/>
    <w:rsid w:val="00B93213"/>
    <w:rsid w:val="00B93CBF"/>
    <w:rsid w:val="00B95CB4"/>
    <w:rsid w:val="00B96C02"/>
    <w:rsid w:val="00B97EBC"/>
    <w:rsid w:val="00BA20D4"/>
    <w:rsid w:val="00BA4102"/>
    <w:rsid w:val="00BB13E8"/>
    <w:rsid w:val="00BB1642"/>
    <w:rsid w:val="00BB1F10"/>
    <w:rsid w:val="00BB27EF"/>
    <w:rsid w:val="00BB6BA0"/>
    <w:rsid w:val="00BC4296"/>
    <w:rsid w:val="00BD0302"/>
    <w:rsid w:val="00BD5F7E"/>
    <w:rsid w:val="00BE3D35"/>
    <w:rsid w:val="00BE6162"/>
    <w:rsid w:val="00BE6EE6"/>
    <w:rsid w:val="00BF2824"/>
    <w:rsid w:val="00BF4243"/>
    <w:rsid w:val="00BF560F"/>
    <w:rsid w:val="00BF5EAE"/>
    <w:rsid w:val="00C1279D"/>
    <w:rsid w:val="00C12D00"/>
    <w:rsid w:val="00C168F8"/>
    <w:rsid w:val="00C171C5"/>
    <w:rsid w:val="00C21B3E"/>
    <w:rsid w:val="00C22612"/>
    <w:rsid w:val="00C251AA"/>
    <w:rsid w:val="00C26157"/>
    <w:rsid w:val="00C26498"/>
    <w:rsid w:val="00C40D47"/>
    <w:rsid w:val="00C4461B"/>
    <w:rsid w:val="00C47E2B"/>
    <w:rsid w:val="00C65FAB"/>
    <w:rsid w:val="00C70ACD"/>
    <w:rsid w:val="00C822B1"/>
    <w:rsid w:val="00C87929"/>
    <w:rsid w:val="00C91F10"/>
    <w:rsid w:val="00C932C7"/>
    <w:rsid w:val="00CA007F"/>
    <w:rsid w:val="00CB4656"/>
    <w:rsid w:val="00CB5A00"/>
    <w:rsid w:val="00CB7166"/>
    <w:rsid w:val="00CC13A2"/>
    <w:rsid w:val="00CC2290"/>
    <w:rsid w:val="00CC6AD3"/>
    <w:rsid w:val="00CC75E0"/>
    <w:rsid w:val="00CD050B"/>
    <w:rsid w:val="00CD2370"/>
    <w:rsid w:val="00CD29DC"/>
    <w:rsid w:val="00CD552F"/>
    <w:rsid w:val="00CD6D54"/>
    <w:rsid w:val="00CE0CA3"/>
    <w:rsid w:val="00CE19E2"/>
    <w:rsid w:val="00CE56A7"/>
    <w:rsid w:val="00D0187B"/>
    <w:rsid w:val="00D07B6A"/>
    <w:rsid w:val="00D23A2F"/>
    <w:rsid w:val="00D249B8"/>
    <w:rsid w:val="00D27DFA"/>
    <w:rsid w:val="00D52F7F"/>
    <w:rsid w:val="00D54E16"/>
    <w:rsid w:val="00D6081F"/>
    <w:rsid w:val="00D701BB"/>
    <w:rsid w:val="00D808AC"/>
    <w:rsid w:val="00D8110C"/>
    <w:rsid w:val="00D81F0D"/>
    <w:rsid w:val="00D83746"/>
    <w:rsid w:val="00D854B5"/>
    <w:rsid w:val="00D87830"/>
    <w:rsid w:val="00D96750"/>
    <w:rsid w:val="00D97C18"/>
    <w:rsid w:val="00D97E24"/>
    <w:rsid w:val="00DA1B3C"/>
    <w:rsid w:val="00DA2E02"/>
    <w:rsid w:val="00DB3178"/>
    <w:rsid w:val="00DC0BA6"/>
    <w:rsid w:val="00DC4EBF"/>
    <w:rsid w:val="00DC75FD"/>
    <w:rsid w:val="00DD193C"/>
    <w:rsid w:val="00DD512F"/>
    <w:rsid w:val="00DF5F18"/>
    <w:rsid w:val="00DF65CD"/>
    <w:rsid w:val="00E12F94"/>
    <w:rsid w:val="00E1389A"/>
    <w:rsid w:val="00E13F19"/>
    <w:rsid w:val="00E21B58"/>
    <w:rsid w:val="00E26322"/>
    <w:rsid w:val="00E3690C"/>
    <w:rsid w:val="00E441B5"/>
    <w:rsid w:val="00E50CA3"/>
    <w:rsid w:val="00E546E0"/>
    <w:rsid w:val="00E558A3"/>
    <w:rsid w:val="00E56A01"/>
    <w:rsid w:val="00E70A6D"/>
    <w:rsid w:val="00E713EF"/>
    <w:rsid w:val="00E726D3"/>
    <w:rsid w:val="00E77FC0"/>
    <w:rsid w:val="00E83314"/>
    <w:rsid w:val="00E8430B"/>
    <w:rsid w:val="00E87B1C"/>
    <w:rsid w:val="00E91F8D"/>
    <w:rsid w:val="00E95993"/>
    <w:rsid w:val="00EA52BE"/>
    <w:rsid w:val="00EA54B0"/>
    <w:rsid w:val="00EA640A"/>
    <w:rsid w:val="00EA7A14"/>
    <w:rsid w:val="00EB76E8"/>
    <w:rsid w:val="00EC49DE"/>
    <w:rsid w:val="00ED0A72"/>
    <w:rsid w:val="00ED7894"/>
    <w:rsid w:val="00EE4514"/>
    <w:rsid w:val="00EE49AA"/>
    <w:rsid w:val="00EE5237"/>
    <w:rsid w:val="00EF2055"/>
    <w:rsid w:val="00EF4064"/>
    <w:rsid w:val="00F002E5"/>
    <w:rsid w:val="00F04014"/>
    <w:rsid w:val="00F13B80"/>
    <w:rsid w:val="00F13D7B"/>
    <w:rsid w:val="00F15A74"/>
    <w:rsid w:val="00F222EA"/>
    <w:rsid w:val="00F246F2"/>
    <w:rsid w:val="00F32EA9"/>
    <w:rsid w:val="00F37C0F"/>
    <w:rsid w:val="00F4065F"/>
    <w:rsid w:val="00F53655"/>
    <w:rsid w:val="00F55206"/>
    <w:rsid w:val="00F55435"/>
    <w:rsid w:val="00F55A00"/>
    <w:rsid w:val="00F5601B"/>
    <w:rsid w:val="00F56873"/>
    <w:rsid w:val="00F56C12"/>
    <w:rsid w:val="00F60B30"/>
    <w:rsid w:val="00F72875"/>
    <w:rsid w:val="00F74AD6"/>
    <w:rsid w:val="00F74D49"/>
    <w:rsid w:val="00F944C0"/>
    <w:rsid w:val="00FA6365"/>
    <w:rsid w:val="00FA6EE9"/>
    <w:rsid w:val="00FB2822"/>
    <w:rsid w:val="00FB3AC3"/>
    <w:rsid w:val="00FC2C03"/>
    <w:rsid w:val="00FC4F7B"/>
    <w:rsid w:val="00FC73BB"/>
    <w:rsid w:val="00FD1C7F"/>
    <w:rsid w:val="00FE3CF6"/>
    <w:rsid w:val="00FF39A1"/>
    <w:rsid w:val="00FF474F"/>
    <w:rsid w:val="00FF495E"/>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06A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nocoCPE@sonoco.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platt@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oc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emierfoods.co.uk" TargetMode="External"/><Relationship Id="rId4" Type="http://schemas.openxmlformats.org/officeDocument/2006/relationships/styles" Target="styles.xml"/><Relationship Id="rId9" Type="http://schemas.openxmlformats.org/officeDocument/2006/relationships/hyperlink" Target="mailto:roger.schrum@sonoco.com" TargetMode="External"/><Relationship Id="rId14" Type="http://schemas.openxmlformats.org/officeDocument/2006/relationships/hyperlink" Target="http://www.sonoco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2.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4816</Characters>
  <Application>Microsoft Office Word</Application>
  <DocSecurity>0</DocSecurity>
  <Lines>70</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5602</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2883631</vt:i4>
      </vt:variant>
      <vt:variant>
        <vt:i4>3</vt:i4>
      </vt:variant>
      <vt:variant>
        <vt:i4>0</vt:i4>
      </vt:variant>
      <vt:variant>
        <vt:i4>5</vt:i4>
      </vt:variant>
      <vt:variant>
        <vt:lpwstr>http://www.thermosafe.com/</vt:lpwstr>
      </vt:variant>
      <vt:variant>
        <vt:lpwstr/>
      </vt:variant>
      <vt:variant>
        <vt:i4>2883677</vt:i4>
      </vt:variant>
      <vt:variant>
        <vt:i4>0</vt:i4>
      </vt:variant>
      <vt:variant>
        <vt:i4>0</vt:i4>
      </vt:variant>
      <vt:variant>
        <vt:i4>5</vt:i4>
      </vt:variant>
      <vt:variant>
        <vt:lpwstr>mailto:brian.risinger@sonoco.com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2022-01-10T13:15:00Z</dcterms:created>
  <dcterms:modified xsi:type="dcterms:W3CDTF">2022-01-11T12:49:00Z</dcterms:modified>
</cp:coreProperties>
</file>