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2E0AEC" w:rsidRDefault="00942DC5" w:rsidP="00620944">
      <w:pPr>
        <w:spacing w:line="360" w:lineRule="auto"/>
        <w:jc w:val="both"/>
        <w:rPr>
          <w:rFonts w:ascii="Arial" w:hAnsi="Arial" w:cs="Arial"/>
          <w:b/>
          <w:bCs/>
          <w:lang w:val="en-US"/>
        </w:rPr>
      </w:pPr>
    </w:p>
    <w:p w14:paraId="0C67B184" w14:textId="5CAC3293" w:rsidR="00620944" w:rsidRPr="002E0AEC" w:rsidRDefault="00531FFF" w:rsidP="00620944">
      <w:pPr>
        <w:spacing w:line="360" w:lineRule="auto"/>
        <w:jc w:val="both"/>
        <w:rPr>
          <w:rFonts w:ascii="Arial" w:hAnsi="Arial" w:cs="Arial"/>
          <w:b/>
          <w:bCs/>
          <w:lang w:val="fr-BE"/>
        </w:rPr>
      </w:pPr>
      <w:r>
        <w:rPr>
          <w:rFonts w:ascii="Arial" w:eastAsia="Arial" w:hAnsi="Arial" w:cs="Arial"/>
          <w:b/>
          <w:lang w:bidi="fr-FR"/>
        </w:rPr>
        <w:t>1</w:t>
      </w:r>
      <w:r w:rsidR="00620944" w:rsidRPr="002E0AEC">
        <w:rPr>
          <w:rFonts w:ascii="Arial" w:eastAsia="Arial" w:hAnsi="Arial" w:cs="Arial"/>
          <w:b/>
          <w:lang w:bidi="fr-FR"/>
        </w:rPr>
        <w:t> mars 2022</w:t>
      </w:r>
    </w:p>
    <w:p w14:paraId="6C568B3C" w14:textId="1A06A7FF" w:rsidR="00644AA7" w:rsidRPr="002E0AEC" w:rsidRDefault="00644AA7" w:rsidP="00620944">
      <w:pPr>
        <w:spacing w:line="360" w:lineRule="auto"/>
        <w:jc w:val="both"/>
        <w:rPr>
          <w:rFonts w:ascii="Arial" w:hAnsi="Arial" w:cs="Arial"/>
          <w:b/>
          <w:bCs/>
          <w:sz w:val="24"/>
          <w:szCs w:val="24"/>
          <w:lang w:val="fr-BE"/>
        </w:rPr>
      </w:pPr>
      <w:r w:rsidRPr="002E0AEC">
        <w:rPr>
          <w:rFonts w:ascii="Arial" w:eastAsia="Arial" w:hAnsi="Arial" w:cs="Arial"/>
          <w:b/>
          <w:sz w:val="24"/>
          <w:szCs w:val="24"/>
          <w:lang w:bidi="fr-FR"/>
        </w:rPr>
        <w:t>Fujifilm nomme Manuel </w:t>
      </w:r>
      <w:proofErr w:type="spellStart"/>
      <w:r w:rsidRPr="002E0AEC">
        <w:rPr>
          <w:rFonts w:ascii="Arial" w:eastAsia="Arial" w:hAnsi="Arial" w:cs="Arial"/>
          <w:b/>
          <w:sz w:val="24"/>
          <w:szCs w:val="24"/>
          <w:lang w:bidi="fr-FR"/>
        </w:rPr>
        <w:t>Schrutt</w:t>
      </w:r>
      <w:proofErr w:type="spellEnd"/>
      <w:r w:rsidRPr="002E0AEC">
        <w:rPr>
          <w:rFonts w:ascii="Arial" w:eastAsia="Arial" w:hAnsi="Arial" w:cs="Arial"/>
          <w:b/>
          <w:sz w:val="24"/>
          <w:szCs w:val="24"/>
          <w:lang w:bidi="fr-FR"/>
        </w:rPr>
        <w:t xml:space="preserve"> responsable des emballages pour la région EMEA</w:t>
      </w:r>
    </w:p>
    <w:p w14:paraId="62CE9FF6" w14:textId="2964090B" w:rsidR="00FA6FCC" w:rsidRPr="002E0AEC" w:rsidRDefault="0082210A" w:rsidP="00620944">
      <w:pPr>
        <w:spacing w:line="360" w:lineRule="auto"/>
        <w:jc w:val="both"/>
        <w:rPr>
          <w:rFonts w:ascii="Arial" w:hAnsi="Arial" w:cs="Arial"/>
          <w:i/>
          <w:iCs/>
          <w:lang w:val="fr-BE"/>
        </w:rPr>
      </w:pPr>
      <w:r w:rsidRPr="002E0AEC">
        <w:rPr>
          <w:rFonts w:ascii="Arial" w:eastAsia="Arial" w:hAnsi="Arial" w:cs="Arial"/>
          <w:i/>
          <w:lang w:bidi="fr-FR"/>
        </w:rPr>
        <w:t>M. </w:t>
      </w:r>
      <w:proofErr w:type="spellStart"/>
      <w:r w:rsidRPr="002E0AEC">
        <w:rPr>
          <w:rFonts w:ascii="Arial" w:eastAsia="Arial" w:hAnsi="Arial" w:cs="Arial"/>
          <w:i/>
          <w:lang w:bidi="fr-FR"/>
        </w:rPr>
        <w:t>Schrutt</w:t>
      </w:r>
      <w:proofErr w:type="spellEnd"/>
      <w:r w:rsidRPr="002E0AEC">
        <w:rPr>
          <w:rFonts w:ascii="Arial" w:eastAsia="Arial" w:hAnsi="Arial" w:cs="Arial"/>
          <w:i/>
          <w:lang w:bidi="fr-FR"/>
        </w:rPr>
        <w:t xml:space="preserve"> met à la disposition de Fujifilm une longue expérience des emballages accumulée à différentes fonctions chez </w:t>
      </w:r>
      <w:proofErr w:type="spellStart"/>
      <w:r w:rsidRPr="002E0AEC">
        <w:rPr>
          <w:rFonts w:ascii="Arial" w:eastAsia="Arial" w:hAnsi="Arial" w:cs="Arial"/>
          <w:i/>
          <w:lang w:bidi="fr-FR"/>
        </w:rPr>
        <w:t>Landa</w:t>
      </w:r>
      <w:proofErr w:type="spellEnd"/>
      <w:r w:rsidRPr="002E0AEC">
        <w:rPr>
          <w:rFonts w:ascii="Arial" w:eastAsia="Arial" w:hAnsi="Arial" w:cs="Arial"/>
          <w:i/>
          <w:lang w:bidi="fr-FR"/>
        </w:rPr>
        <w:t xml:space="preserve"> et HP</w:t>
      </w:r>
    </w:p>
    <w:p w14:paraId="5AE1B0F3" w14:textId="57E306C8" w:rsidR="004B6A02" w:rsidRPr="002E0AEC" w:rsidRDefault="00667254" w:rsidP="00620944">
      <w:pPr>
        <w:spacing w:line="360" w:lineRule="auto"/>
        <w:jc w:val="both"/>
        <w:rPr>
          <w:rFonts w:ascii="Arial" w:hAnsi="Arial" w:cs="Arial"/>
          <w:lang w:val="fr-BE"/>
        </w:rPr>
      </w:pPr>
      <w:r w:rsidRPr="002E0AEC">
        <w:rPr>
          <w:rFonts w:ascii="Arial" w:eastAsia="Arial" w:hAnsi="Arial" w:cs="Arial"/>
          <w:lang w:bidi="fr-FR"/>
        </w:rPr>
        <w:t>Fujifilm a le plaisir d’annoncer la nomination de Manuel </w:t>
      </w:r>
      <w:proofErr w:type="spellStart"/>
      <w:r w:rsidRPr="002E0AEC">
        <w:rPr>
          <w:rFonts w:ascii="Arial" w:eastAsia="Arial" w:hAnsi="Arial" w:cs="Arial"/>
          <w:lang w:bidi="fr-FR"/>
        </w:rPr>
        <w:t>Schrutt</w:t>
      </w:r>
      <w:proofErr w:type="spellEnd"/>
      <w:r w:rsidRPr="002E0AEC">
        <w:rPr>
          <w:rFonts w:ascii="Arial" w:eastAsia="Arial" w:hAnsi="Arial" w:cs="Arial"/>
          <w:lang w:bidi="fr-FR"/>
        </w:rPr>
        <w:t xml:space="preserve"> au poste de </w:t>
      </w:r>
      <w:r w:rsidRPr="002E0AEC">
        <w:rPr>
          <w:rFonts w:ascii="Arial" w:eastAsia="Arial" w:hAnsi="Arial" w:cs="Arial"/>
          <w:i/>
          <w:lang w:bidi="fr-FR"/>
        </w:rPr>
        <w:t>Head of Packaging</w:t>
      </w:r>
      <w:r w:rsidRPr="002E0AEC">
        <w:rPr>
          <w:rFonts w:ascii="Arial" w:eastAsia="Arial" w:hAnsi="Arial" w:cs="Arial"/>
          <w:lang w:bidi="fr-FR"/>
        </w:rPr>
        <w:t xml:space="preserve"> chez Fujifilm Graphic </w:t>
      </w:r>
      <w:proofErr w:type="spellStart"/>
      <w:r w:rsidRPr="002E0AEC">
        <w:rPr>
          <w:rFonts w:ascii="Arial" w:eastAsia="Arial" w:hAnsi="Arial" w:cs="Arial"/>
          <w:lang w:bidi="fr-FR"/>
        </w:rPr>
        <w:t>Systems</w:t>
      </w:r>
      <w:proofErr w:type="spellEnd"/>
      <w:r w:rsidRPr="002E0AEC">
        <w:rPr>
          <w:rFonts w:ascii="Arial" w:eastAsia="Arial" w:hAnsi="Arial" w:cs="Arial"/>
          <w:lang w:bidi="fr-FR"/>
        </w:rPr>
        <w:t xml:space="preserve"> EMEA. M. </w:t>
      </w:r>
      <w:proofErr w:type="spellStart"/>
      <w:r w:rsidRPr="002E0AEC">
        <w:rPr>
          <w:rFonts w:ascii="Arial" w:eastAsia="Arial" w:hAnsi="Arial" w:cs="Arial"/>
          <w:lang w:bidi="fr-FR"/>
        </w:rPr>
        <w:t>Schrutt</w:t>
      </w:r>
      <w:proofErr w:type="spellEnd"/>
      <w:r w:rsidRPr="002E0AEC">
        <w:rPr>
          <w:rFonts w:ascii="Arial" w:eastAsia="Arial" w:hAnsi="Arial" w:cs="Arial"/>
          <w:lang w:bidi="fr-FR"/>
        </w:rPr>
        <w:t xml:space="preserve"> bénéficie de plus de 15 années d’expérience, accumulée à différents postes commerciaux et de direction régionale et générale chez HP et </w:t>
      </w:r>
      <w:proofErr w:type="spellStart"/>
      <w:r w:rsidRPr="002E0AEC">
        <w:rPr>
          <w:rFonts w:ascii="Arial" w:eastAsia="Arial" w:hAnsi="Arial" w:cs="Arial"/>
          <w:lang w:bidi="fr-FR"/>
        </w:rPr>
        <w:t>Landa</w:t>
      </w:r>
      <w:proofErr w:type="spellEnd"/>
      <w:r w:rsidRPr="002E0AEC">
        <w:rPr>
          <w:rFonts w:ascii="Arial" w:eastAsia="Arial" w:hAnsi="Arial" w:cs="Arial"/>
          <w:lang w:bidi="fr-FR"/>
        </w:rPr>
        <w:t>.</w:t>
      </w:r>
    </w:p>
    <w:p w14:paraId="1DCF0AFC" w14:textId="2E1A7799" w:rsidR="00C51AB5" w:rsidRPr="002E0AEC" w:rsidRDefault="00C51AB5" w:rsidP="00620944">
      <w:pPr>
        <w:spacing w:line="360" w:lineRule="auto"/>
        <w:jc w:val="both"/>
        <w:rPr>
          <w:rFonts w:ascii="Arial" w:hAnsi="Arial" w:cs="Arial"/>
          <w:lang w:val="fr-BE"/>
        </w:rPr>
      </w:pPr>
      <w:r w:rsidRPr="002E0AEC">
        <w:rPr>
          <w:rFonts w:ascii="Arial" w:eastAsia="Arial" w:hAnsi="Arial" w:cs="Arial"/>
          <w:lang w:bidi="fr-FR"/>
        </w:rPr>
        <w:t xml:space="preserve">Dans ses nouvelles fonctions chez Fujifilm, il sera responsable des activités liées aux étiquettes et emballages, couvrant à la fois les gammes de produits jet d’encre numériques émergentes et </w:t>
      </w:r>
      <w:proofErr w:type="spellStart"/>
      <w:r w:rsidRPr="002E0AEC">
        <w:rPr>
          <w:rFonts w:ascii="Arial" w:eastAsia="Arial" w:hAnsi="Arial" w:cs="Arial"/>
          <w:lang w:bidi="fr-FR"/>
        </w:rPr>
        <w:t>flexo</w:t>
      </w:r>
      <w:proofErr w:type="spellEnd"/>
      <w:r w:rsidRPr="002E0AEC">
        <w:rPr>
          <w:rFonts w:ascii="Arial" w:eastAsia="Arial" w:hAnsi="Arial" w:cs="Arial"/>
          <w:lang w:bidi="fr-FR"/>
        </w:rPr>
        <w:t xml:space="preserve"> existantes, à l’échelle de l’Europe, du Moyen-Orient et de l’Afrique. </w:t>
      </w:r>
    </w:p>
    <w:p w14:paraId="267510C7" w14:textId="4D0B20DA" w:rsidR="005F53C2" w:rsidRPr="002E0AEC" w:rsidRDefault="00BD7DBC" w:rsidP="00620944">
      <w:pPr>
        <w:spacing w:line="360" w:lineRule="auto"/>
        <w:jc w:val="both"/>
        <w:rPr>
          <w:rFonts w:ascii="Arial" w:hAnsi="Arial" w:cs="Arial"/>
          <w:lang w:val="fr-BE"/>
        </w:rPr>
      </w:pPr>
      <w:r w:rsidRPr="002E0AEC">
        <w:rPr>
          <w:rFonts w:ascii="Arial" w:eastAsia="Arial" w:hAnsi="Arial" w:cs="Arial"/>
          <w:lang w:bidi="fr-FR"/>
        </w:rPr>
        <w:t>M. </w:t>
      </w:r>
      <w:proofErr w:type="spellStart"/>
      <w:r w:rsidRPr="002E0AEC">
        <w:rPr>
          <w:rFonts w:ascii="Arial" w:eastAsia="Arial" w:hAnsi="Arial" w:cs="Arial"/>
          <w:lang w:bidi="fr-FR"/>
        </w:rPr>
        <w:t>Schrutt</w:t>
      </w:r>
      <w:proofErr w:type="spellEnd"/>
      <w:r w:rsidRPr="002E0AEC">
        <w:rPr>
          <w:rFonts w:ascii="Arial" w:eastAsia="Arial" w:hAnsi="Arial" w:cs="Arial"/>
          <w:lang w:bidi="fr-FR"/>
        </w:rPr>
        <w:t xml:space="preserve"> commente sa nomination en ces termes : « Je suis enchanté de rejoindre Fujifilm et de diriger sa division d’emballages. Avec son portefeuille de produits solidement établi et ses encres à la pointe de l’industrie, la réputation de l’entreprise n’est plus à faire dans le secteur de l’impression. Passionné par la technologie jet d’encre, j’ai toujours suivi de près les avancées de Fujifilm et je suis impatient de me lancer dans cette nouvelle aventure que constituent la promotion et le développement des ventes de ses technologies d’impression pour les emballages et les étiquettes. </w:t>
      </w:r>
    </w:p>
    <w:p w14:paraId="20935C2F" w14:textId="504509D6" w:rsidR="00DE79EA" w:rsidRPr="002E0AEC" w:rsidRDefault="005F53C2" w:rsidP="00620944">
      <w:pPr>
        <w:spacing w:line="360" w:lineRule="auto"/>
        <w:jc w:val="both"/>
        <w:rPr>
          <w:rFonts w:ascii="Arial" w:hAnsi="Arial" w:cs="Arial"/>
          <w:lang w:val="fr-BE"/>
        </w:rPr>
      </w:pPr>
      <w:r w:rsidRPr="002E0AEC">
        <w:rPr>
          <w:rFonts w:ascii="Arial" w:eastAsia="Arial" w:hAnsi="Arial" w:cs="Arial"/>
          <w:lang w:bidi="fr-FR"/>
        </w:rPr>
        <w:t>« Travaillant dans ce secteur depuis mon plus jeune âge – à l’époque dans le cadre de l’entreprise familiale –, j’ai hâte de vivre ce nouveau chapitre de ma carrière. »</w:t>
      </w:r>
    </w:p>
    <w:p w14:paraId="61EA324D" w14:textId="3ED57AD3" w:rsidR="008F11EC" w:rsidRPr="002E0AEC" w:rsidRDefault="00582F55" w:rsidP="00942DC5">
      <w:pPr>
        <w:spacing w:line="360" w:lineRule="auto"/>
        <w:jc w:val="both"/>
        <w:rPr>
          <w:rFonts w:ascii="Arial" w:hAnsi="Arial" w:cs="Arial"/>
          <w:lang w:val="fr-BE"/>
        </w:rPr>
      </w:pPr>
      <w:proofErr w:type="spellStart"/>
      <w:r w:rsidRPr="002E0AEC">
        <w:rPr>
          <w:rFonts w:ascii="Arial" w:eastAsia="Arial" w:hAnsi="Arial" w:cs="Arial"/>
          <w:lang w:bidi="fr-FR"/>
        </w:rPr>
        <w:t>Taku</w:t>
      </w:r>
      <w:proofErr w:type="spellEnd"/>
      <w:r w:rsidRPr="002E0AEC">
        <w:rPr>
          <w:rFonts w:ascii="Arial" w:eastAsia="Arial" w:hAnsi="Arial" w:cs="Arial"/>
          <w:lang w:bidi="fr-FR"/>
        </w:rPr>
        <w:t xml:space="preserve"> </w:t>
      </w:r>
      <w:proofErr w:type="spellStart"/>
      <w:r w:rsidRPr="002E0AEC">
        <w:rPr>
          <w:rFonts w:ascii="Arial" w:eastAsia="Arial" w:hAnsi="Arial" w:cs="Arial"/>
          <w:lang w:bidi="fr-FR"/>
        </w:rPr>
        <w:t>Ueno</w:t>
      </w:r>
      <w:proofErr w:type="spellEnd"/>
      <w:r w:rsidRPr="002E0AEC">
        <w:rPr>
          <w:rFonts w:ascii="Arial" w:eastAsia="Arial" w:hAnsi="Arial" w:cs="Arial"/>
          <w:lang w:bidi="fr-FR"/>
        </w:rPr>
        <w:t xml:space="preserve">, vice-président senior de Graphic </w:t>
      </w:r>
      <w:proofErr w:type="spellStart"/>
      <w:r w:rsidRPr="002E0AEC">
        <w:rPr>
          <w:rFonts w:ascii="Arial" w:eastAsia="Arial" w:hAnsi="Arial" w:cs="Arial"/>
          <w:lang w:bidi="fr-FR"/>
        </w:rPr>
        <w:t>Systems</w:t>
      </w:r>
      <w:proofErr w:type="spellEnd"/>
      <w:r w:rsidRPr="002E0AEC">
        <w:rPr>
          <w:rFonts w:ascii="Arial" w:eastAsia="Arial" w:hAnsi="Arial" w:cs="Arial"/>
          <w:lang w:bidi="fr-FR"/>
        </w:rPr>
        <w:t xml:space="preserve"> Division, FUJIFILM Europe </w:t>
      </w:r>
      <w:proofErr w:type="spellStart"/>
      <w:r w:rsidRPr="002E0AEC">
        <w:rPr>
          <w:rFonts w:ascii="Arial" w:eastAsia="Arial" w:hAnsi="Arial" w:cs="Arial"/>
          <w:lang w:bidi="fr-FR"/>
        </w:rPr>
        <w:t>GmbH</w:t>
      </w:r>
      <w:proofErr w:type="spellEnd"/>
      <w:r w:rsidRPr="002E0AEC">
        <w:rPr>
          <w:rFonts w:ascii="Arial" w:eastAsia="Arial" w:hAnsi="Arial" w:cs="Arial"/>
          <w:lang w:bidi="fr-FR"/>
        </w:rPr>
        <w:t xml:space="preserve">, conclut en ces termes : « Fujifilm se réjouit d’accueillir Manuel dans l’équipe. Fort de son incroyable expérience, il jouera un rôle crucial dans le développement des activités numériques et </w:t>
      </w:r>
      <w:proofErr w:type="spellStart"/>
      <w:r w:rsidRPr="002E0AEC">
        <w:rPr>
          <w:rFonts w:ascii="Arial" w:eastAsia="Arial" w:hAnsi="Arial" w:cs="Arial"/>
          <w:lang w:bidi="fr-FR"/>
        </w:rPr>
        <w:t>flexographiques</w:t>
      </w:r>
      <w:proofErr w:type="spellEnd"/>
      <w:r w:rsidRPr="002E0AEC">
        <w:rPr>
          <w:rFonts w:ascii="Arial" w:eastAsia="Arial" w:hAnsi="Arial" w:cs="Arial"/>
          <w:lang w:bidi="fr-FR"/>
        </w:rPr>
        <w:t xml:space="preserve"> de Fujifilm dans le secteur des emballages et des étiquettes. L’année 2022 s’annonce excellente pour l’ensemble des divisions de Fujifilm et nous avons hâte de voir Manuel porter notre segment des emballages vers de nouveaux sommets. »</w:t>
      </w:r>
    </w:p>
    <w:p w14:paraId="00D469E6" w14:textId="6FEF4DDB" w:rsidR="00353D45" w:rsidRPr="002E0AEC" w:rsidRDefault="00353D45">
      <w:pPr>
        <w:rPr>
          <w:lang w:val="fr-BE"/>
        </w:rPr>
      </w:pPr>
    </w:p>
    <w:p w14:paraId="435E8CCF" w14:textId="77777777" w:rsidR="004E0879" w:rsidRPr="002E0AEC" w:rsidRDefault="004E0879" w:rsidP="004E0879">
      <w:pPr>
        <w:spacing w:line="360" w:lineRule="auto"/>
        <w:jc w:val="center"/>
        <w:rPr>
          <w:rFonts w:ascii="Arial" w:hAnsi="Arial" w:cs="Arial"/>
          <w:b/>
          <w:color w:val="000000" w:themeColor="text1"/>
          <w:lang w:val="en-US"/>
        </w:rPr>
      </w:pPr>
      <w:r w:rsidRPr="002E0AEC">
        <w:rPr>
          <w:rFonts w:ascii="Arial" w:eastAsia="Arial" w:hAnsi="Arial" w:cs="Arial"/>
          <w:b/>
          <w:color w:val="000000" w:themeColor="text1"/>
          <w:lang w:val="en-US" w:bidi="fr-FR"/>
        </w:rPr>
        <w:t>FIN</w:t>
      </w:r>
    </w:p>
    <w:p w14:paraId="1D4CB280" w14:textId="77777777" w:rsidR="004E0879" w:rsidRPr="002E0AEC" w:rsidRDefault="004E0879" w:rsidP="004E0879">
      <w:pPr>
        <w:tabs>
          <w:tab w:val="center" w:pos="3691"/>
        </w:tabs>
        <w:spacing w:line="240" w:lineRule="auto"/>
        <w:jc w:val="both"/>
        <w:rPr>
          <w:rFonts w:ascii="Arial" w:hAnsi="Arial" w:cs="Arial"/>
          <w:b/>
          <w:bCs/>
          <w:color w:val="000000" w:themeColor="text1"/>
          <w:lang w:val="en-US"/>
        </w:rPr>
      </w:pPr>
    </w:p>
    <w:p w14:paraId="29739C2C" w14:textId="77777777" w:rsidR="003F38A6" w:rsidRPr="00D16BEA" w:rsidRDefault="003F38A6" w:rsidP="003F38A6">
      <w:pPr>
        <w:spacing w:after="0" w:line="240" w:lineRule="auto"/>
        <w:jc w:val="both"/>
        <w:outlineLvl w:val="0"/>
        <w:rPr>
          <w:rFonts w:ascii="Arial" w:hAnsi="Arial" w:cs="Arial"/>
          <w:b/>
          <w:bCs/>
          <w:iCs/>
          <w:sz w:val="20"/>
          <w:szCs w:val="20"/>
          <w:lang w:eastAsia="de-DE"/>
        </w:rPr>
      </w:pPr>
      <w:r w:rsidRPr="00D16BEA">
        <w:rPr>
          <w:rFonts w:ascii="Arial" w:hAnsi="Arial" w:cs="Arial"/>
          <w:b/>
          <w:bCs/>
          <w:iCs/>
          <w:sz w:val="20"/>
          <w:szCs w:val="20"/>
          <w:lang w:eastAsia="de-DE"/>
        </w:rPr>
        <w:t>À propos de FUJIFILM Corporation</w:t>
      </w:r>
    </w:p>
    <w:p w14:paraId="533B0CE4" w14:textId="77777777" w:rsidR="003F38A6" w:rsidRPr="00D16BEA" w:rsidRDefault="003F38A6" w:rsidP="003F38A6">
      <w:pPr>
        <w:spacing w:after="0" w:line="240" w:lineRule="auto"/>
        <w:jc w:val="both"/>
        <w:rPr>
          <w:rFonts w:ascii="Arial" w:hAnsi="Arial" w:cs="Arial"/>
          <w:iCs/>
          <w:sz w:val="20"/>
          <w:szCs w:val="20"/>
          <w:lang w:eastAsia="de-DE"/>
        </w:rPr>
      </w:pPr>
      <w:r w:rsidRPr="00D16BEA">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B6A568E" w14:textId="77777777" w:rsidR="003F38A6" w:rsidRPr="00D16BEA" w:rsidRDefault="003F38A6" w:rsidP="003F38A6">
      <w:pPr>
        <w:spacing w:after="0" w:line="240" w:lineRule="auto"/>
        <w:jc w:val="both"/>
        <w:rPr>
          <w:rFonts w:ascii="Arial" w:hAnsi="Arial" w:cs="Arial"/>
          <w:iCs/>
          <w:sz w:val="20"/>
          <w:szCs w:val="20"/>
          <w:lang w:eastAsia="de-DE"/>
        </w:rPr>
      </w:pPr>
    </w:p>
    <w:p w14:paraId="59874340" w14:textId="77777777" w:rsidR="003F38A6" w:rsidRPr="00D16BEA" w:rsidRDefault="003F38A6" w:rsidP="003F38A6">
      <w:pPr>
        <w:spacing w:after="0" w:line="240" w:lineRule="auto"/>
        <w:jc w:val="both"/>
        <w:outlineLvl w:val="0"/>
        <w:rPr>
          <w:rFonts w:ascii="Arial" w:hAnsi="Arial" w:cs="Arial"/>
          <w:b/>
          <w:color w:val="000000"/>
          <w:sz w:val="20"/>
          <w:szCs w:val="20"/>
          <w:lang w:eastAsia="de-DE"/>
        </w:rPr>
      </w:pPr>
      <w:r w:rsidRPr="00D16BEA">
        <w:rPr>
          <w:rFonts w:ascii="Arial" w:hAnsi="Arial" w:cs="Arial"/>
          <w:b/>
          <w:sz w:val="20"/>
          <w:szCs w:val="20"/>
          <w:lang w:eastAsia="de-DE"/>
        </w:rPr>
        <w:t xml:space="preserve">À </w:t>
      </w:r>
      <w:r w:rsidRPr="00D16BEA">
        <w:rPr>
          <w:rFonts w:ascii="Arial" w:hAnsi="Arial" w:cs="Arial"/>
          <w:b/>
          <w:color w:val="000000"/>
          <w:sz w:val="20"/>
          <w:szCs w:val="20"/>
          <w:lang w:eastAsia="de-DE"/>
        </w:rPr>
        <w:t xml:space="preserve">propos de Fujifilm Graphic </w:t>
      </w:r>
      <w:proofErr w:type="spellStart"/>
      <w:r w:rsidRPr="00D16BEA">
        <w:rPr>
          <w:rFonts w:ascii="Arial" w:hAnsi="Arial" w:cs="Arial"/>
          <w:b/>
          <w:color w:val="000000"/>
          <w:sz w:val="20"/>
          <w:szCs w:val="20"/>
          <w:lang w:eastAsia="de-DE"/>
        </w:rPr>
        <w:t>Systems</w:t>
      </w:r>
      <w:proofErr w:type="spellEnd"/>
    </w:p>
    <w:p w14:paraId="352BDAE6" w14:textId="77777777" w:rsidR="003F38A6" w:rsidRPr="00D16BEA" w:rsidRDefault="003F38A6" w:rsidP="003F38A6">
      <w:pPr>
        <w:spacing w:after="0" w:line="240" w:lineRule="auto"/>
        <w:jc w:val="both"/>
        <w:rPr>
          <w:rFonts w:ascii="Arial" w:hAnsi="Arial" w:cs="Arial"/>
          <w:sz w:val="20"/>
          <w:szCs w:val="20"/>
          <w:lang w:eastAsia="de-DE"/>
        </w:rPr>
      </w:pPr>
      <w:r w:rsidRPr="00D16BEA">
        <w:rPr>
          <w:rFonts w:ascii="Arial" w:hAnsi="Arial" w:cs="Arial"/>
          <w:color w:val="000000"/>
          <w:sz w:val="20"/>
          <w:szCs w:val="20"/>
          <w:lang w:eastAsia="de-DE"/>
        </w:rPr>
        <w:t xml:space="preserve">Fujifilm Graphic </w:t>
      </w:r>
      <w:proofErr w:type="spellStart"/>
      <w:r w:rsidRPr="00D16BEA">
        <w:rPr>
          <w:rFonts w:ascii="Arial" w:hAnsi="Arial" w:cs="Arial"/>
          <w:color w:val="000000"/>
          <w:sz w:val="20"/>
          <w:szCs w:val="20"/>
          <w:lang w:eastAsia="de-DE"/>
        </w:rPr>
        <w:t>Systems</w:t>
      </w:r>
      <w:proofErr w:type="spellEnd"/>
      <w:r w:rsidRPr="00D16BEA">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D16BEA">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E796B90" w14:textId="77777777" w:rsidR="003F38A6" w:rsidRPr="00D16BEA" w:rsidRDefault="003F38A6" w:rsidP="003F38A6">
      <w:pPr>
        <w:pStyle w:val="PlainText"/>
        <w:jc w:val="both"/>
        <w:rPr>
          <w:rFonts w:ascii="Arial" w:hAnsi="Arial" w:cs="Arial"/>
          <w:sz w:val="20"/>
          <w:szCs w:val="20"/>
        </w:rPr>
      </w:pPr>
      <w:hyperlink r:id="rId10" w:history="1">
        <w:r w:rsidRPr="003F38A6">
          <w:rPr>
            <w:rStyle w:val="Hyperlink"/>
            <w:rFonts w:ascii="Arial" w:hAnsi="Arial" w:cs="Arial"/>
            <w:color w:val="auto"/>
            <w:sz w:val="20"/>
            <w:szCs w:val="20"/>
          </w:rPr>
          <w:t>https://fujifilm.com/fr/fr/business/graphic</w:t>
        </w:r>
      </w:hyperlink>
      <w:r w:rsidRPr="00D16BEA">
        <w:rPr>
          <w:rFonts w:ascii="Arial" w:hAnsi="Arial" w:cs="Arial"/>
          <w:sz w:val="20"/>
          <w:szCs w:val="20"/>
        </w:rPr>
        <w:t xml:space="preserve"> </w:t>
      </w:r>
      <w:proofErr w:type="spellStart"/>
      <w:r w:rsidRPr="00D16BEA">
        <w:rPr>
          <w:rFonts w:ascii="Arial" w:hAnsi="Arial" w:cs="Arial"/>
          <w:sz w:val="20"/>
          <w:szCs w:val="20"/>
          <w:lang w:eastAsia="de-DE"/>
        </w:rPr>
        <w:t>ou</w:t>
      </w:r>
      <w:proofErr w:type="spellEnd"/>
      <w:r w:rsidRPr="00D16BEA">
        <w:rPr>
          <w:rFonts w:ascii="Arial" w:hAnsi="Arial" w:cs="Arial"/>
          <w:sz w:val="20"/>
          <w:szCs w:val="20"/>
          <w:lang w:eastAsia="de-DE"/>
        </w:rPr>
        <w:t xml:space="preserve"> </w:t>
      </w:r>
      <w:hyperlink r:id="rId11" w:history="1">
        <w:r w:rsidRPr="00D16BEA">
          <w:rPr>
            <w:rFonts w:ascii="Arial" w:hAnsi="Arial" w:cs="Arial"/>
            <w:sz w:val="20"/>
            <w:szCs w:val="20"/>
            <w:u w:val="single"/>
            <w:lang w:eastAsia="de-DE"/>
          </w:rPr>
          <w:t>youtube.com/</w:t>
        </w:r>
        <w:proofErr w:type="spellStart"/>
        <w:r w:rsidRPr="00D16BEA">
          <w:rPr>
            <w:rFonts w:ascii="Arial" w:hAnsi="Arial" w:cs="Arial"/>
            <w:sz w:val="20"/>
            <w:szCs w:val="20"/>
            <w:u w:val="single"/>
            <w:lang w:eastAsia="de-DE"/>
          </w:rPr>
          <w:t>FujifilmGSEurope</w:t>
        </w:r>
        <w:proofErr w:type="spellEnd"/>
      </w:hyperlink>
      <w:r w:rsidRPr="00D16BEA">
        <w:rPr>
          <w:rFonts w:ascii="Arial" w:hAnsi="Arial" w:cs="Arial"/>
          <w:sz w:val="20"/>
          <w:szCs w:val="20"/>
          <w:lang w:eastAsia="de-DE"/>
        </w:rPr>
        <w:t xml:space="preserve"> </w:t>
      </w:r>
      <w:proofErr w:type="spellStart"/>
      <w:r w:rsidRPr="00D16BEA">
        <w:rPr>
          <w:rFonts w:ascii="Arial" w:hAnsi="Arial" w:cs="Arial"/>
          <w:sz w:val="20"/>
          <w:szCs w:val="20"/>
          <w:lang w:eastAsia="de-DE"/>
        </w:rPr>
        <w:t>ou</w:t>
      </w:r>
      <w:proofErr w:type="spellEnd"/>
      <w:r w:rsidRPr="00D16BEA">
        <w:rPr>
          <w:rFonts w:ascii="Arial" w:hAnsi="Arial" w:cs="Arial"/>
          <w:sz w:val="20"/>
          <w:szCs w:val="20"/>
          <w:lang w:eastAsia="de-DE"/>
        </w:rPr>
        <w:t xml:space="preserve"> suivez-nous sur @FujifilmPrint</w:t>
      </w:r>
    </w:p>
    <w:p w14:paraId="4320747D" w14:textId="77777777" w:rsidR="003F38A6" w:rsidRPr="00D16BEA" w:rsidRDefault="003F38A6" w:rsidP="003F38A6">
      <w:pPr>
        <w:spacing w:after="0" w:line="240" w:lineRule="auto"/>
        <w:jc w:val="both"/>
        <w:rPr>
          <w:rFonts w:ascii="Arial" w:hAnsi="Arial" w:cs="Arial"/>
          <w:sz w:val="20"/>
          <w:szCs w:val="20"/>
          <w:lang w:eastAsia="de-DE"/>
        </w:rPr>
      </w:pPr>
    </w:p>
    <w:p w14:paraId="353DDA9D" w14:textId="4A409BEB" w:rsidR="004E0879" w:rsidRPr="003F38A6" w:rsidRDefault="003F38A6" w:rsidP="003F38A6">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t xml:space="preserve">Pour tout contact </w:t>
      </w:r>
      <w:proofErr w:type="gramStart"/>
      <w:r w:rsidRPr="00D16BEA">
        <w:rPr>
          <w:rFonts w:ascii="Arial" w:hAnsi="Arial" w:cs="Arial"/>
          <w:b/>
          <w:sz w:val="20"/>
          <w:szCs w:val="20"/>
          <w:lang w:eastAsia="de-DE"/>
        </w:rPr>
        <w:t>communication:</w:t>
      </w:r>
      <w:proofErr w:type="gramEnd"/>
    </w:p>
    <w:p w14:paraId="20F899FF" w14:textId="77777777" w:rsidR="004E0879" w:rsidRPr="002E0AEC" w:rsidRDefault="004E0879" w:rsidP="004E0879">
      <w:pPr>
        <w:spacing w:after="0" w:line="240" w:lineRule="auto"/>
        <w:jc w:val="both"/>
        <w:rPr>
          <w:rFonts w:ascii="Arial" w:hAnsi="Arial" w:cs="Arial"/>
          <w:color w:val="000000" w:themeColor="text1"/>
          <w:kern w:val="2"/>
          <w:sz w:val="20"/>
          <w:lang w:val="en-US"/>
        </w:rPr>
      </w:pPr>
      <w:r w:rsidRPr="002E0AEC">
        <w:rPr>
          <w:rFonts w:ascii="Arial" w:hAnsi="Arial" w:cs="Arial"/>
          <w:color w:val="000000" w:themeColor="text1"/>
          <w:kern w:val="2"/>
          <w:sz w:val="20"/>
          <w:lang w:val="en-US"/>
        </w:rPr>
        <w:t>Rachelle Harry</w:t>
      </w:r>
    </w:p>
    <w:p w14:paraId="7C3880C2" w14:textId="77777777" w:rsidR="004E0879" w:rsidRPr="002E0AEC" w:rsidRDefault="004E0879" w:rsidP="004E0879">
      <w:pPr>
        <w:spacing w:after="0" w:line="240" w:lineRule="auto"/>
        <w:jc w:val="both"/>
        <w:rPr>
          <w:rFonts w:ascii="Arial" w:hAnsi="Arial" w:cs="Arial"/>
          <w:color w:val="000000" w:themeColor="text1"/>
          <w:kern w:val="2"/>
          <w:sz w:val="20"/>
          <w:lang w:val="en-US"/>
        </w:rPr>
      </w:pPr>
      <w:r w:rsidRPr="002E0AEC">
        <w:rPr>
          <w:rFonts w:ascii="Arial" w:hAnsi="Arial" w:cs="Arial"/>
          <w:color w:val="000000" w:themeColor="text1"/>
          <w:kern w:val="2"/>
          <w:sz w:val="20"/>
          <w:lang w:val="en-US"/>
        </w:rPr>
        <w:t>AD Communications</w:t>
      </w:r>
      <w:r w:rsidRPr="002E0AEC">
        <w:rPr>
          <w:rFonts w:ascii="Arial" w:hAnsi="Arial" w:cs="Arial"/>
          <w:color w:val="000000" w:themeColor="text1"/>
          <w:kern w:val="2"/>
          <w:sz w:val="20"/>
          <w:lang w:val="en-US"/>
        </w:rPr>
        <w:tab/>
      </w:r>
    </w:p>
    <w:p w14:paraId="1EB08A5D" w14:textId="77777777" w:rsidR="004E0879" w:rsidRPr="002E0AEC" w:rsidRDefault="004E0879" w:rsidP="004E0879">
      <w:pPr>
        <w:spacing w:after="0" w:line="240" w:lineRule="auto"/>
        <w:jc w:val="both"/>
        <w:rPr>
          <w:rFonts w:ascii="Arial" w:hAnsi="Arial" w:cs="Arial"/>
          <w:color w:val="000000" w:themeColor="text1"/>
          <w:kern w:val="2"/>
          <w:sz w:val="20"/>
          <w:lang w:val="en-US"/>
        </w:rPr>
      </w:pPr>
      <w:r w:rsidRPr="002E0AEC">
        <w:rPr>
          <w:rFonts w:ascii="Arial" w:hAnsi="Arial" w:cs="Arial"/>
          <w:color w:val="000000" w:themeColor="text1"/>
          <w:kern w:val="2"/>
          <w:sz w:val="20"/>
          <w:lang w:val="en-US"/>
        </w:rPr>
        <w:t xml:space="preserve">E: </w:t>
      </w:r>
      <w:hyperlink r:id="rId12" w:history="1">
        <w:r w:rsidRPr="002E0AEC">
          <w:rPr>
            <w:rStyle w:val="Hyperlink"/>
            <w:rFonts w:ascii="Arial" w:hAnsi="Arial" w:cs="Arial"/>
            <w:kern w:val="2"/>
            <w:sz w:val="20"/>
            <w:lang w:val="en-US"/>
          </w:rPr>
          <w:t>rharry@adcomms.co.uk</w:t>
        </w:r>
      </w:hyperlink>
      <w:r w:rsidRPr="002E0AEC">
        <w:rPr>
          <w:rFonts w:ascii="Arial" w:hAnsi="Arial" w:cs="Arial"/>
          <w:color w:val="000000" w:themeColor="text1"/>
          <w:kern w:val="2"/>
          <w:sz w:val="20"/>
          <w:lang w:val="en-US"/>
        </w:rPr>
        <w:t xml:space="preserve"> </w:t>
      </w:r>
    </w:p>
    <w:p w14:paraId="75B8DD3C" w14:textId="77777777" w:rsidR="004E0879" w:rsidRPr="002E0AEC" w:rsidRDefault="004E0879" w:rsidP="004E0879">
      <w:pPr>
        <w:spacing w:after="0" w:line="240" w:lineRule="auto"/>
        <w:jc w:val="both"/>
        <w:rPr>
          <w:rFonts w:ascii="Arial" w:hAnsi="Arial" w:cs="Arial"/>
          <w:color w:val="000000" w:themeColor="text1"/>
          <w:kern w:val="2"/>
          <w:sz w:val="20"/>
          <w:lang w:val="en-US"/>
        </w:rPr>
      </w:pPr>
      <w:r w:rsidRPr="002E0AEC">
        <w:rPr>
          <w:rFonts w:ascii="Arial" w:hAnsi="Arial" w:cs="Arial"/>
          <w:color w:val="000000" w:themeColor="text1"/>
          <w:kern w:val="2"/>
          <w:sz w:val="20"/>
          <w:lang w:val="en-US"/>
        </w:rPr>
        <w:t xml:space="preserve">Tel: +44 (0)1372 460 554 </w:t>
      </w:r>
    </w:p>
    <w:p w14:paraId="500C43A0" w14:textId="77777777" w:rsidR="004E0879" w:rsidRPr="002E0AEC" w:rsidRDefault="004E0879" w:rsidP="004E0879">
      <w:pPr>
        <w:spacing w:after="0" w:line="240" w:lineRule="auto"/>
        <w:jc w:val="both"/>
        <w:rPr>
          <w:rFonts w:ascii="Arial" w:hAnsi="Arial" w:cs="Arial"/>
          <w:color w:val="000000" w:themeColor="text1"/>
          <w:kern w:val="2"/>
          <w:sz w:val="20"/>
          <w:lang w:val="en-US"/>
        </w:rPr>
      </w:pPr>
    </w:p>
    <w:p w14:paraId="018B42A5" w14:textId="77777777" w:rsidR="004E0879" w:rsidRPr="002E0AEC" w:rsidRDefault="004E0879" w:rsidP="004E0879">
      <w:pPr>
        <w:spacing w:after="0" w:line="240" w:lineRule="auto"/>
        <w:jc w:val="both"/>
        <w:rPr>
          <w:rFonts w:ascii="Arial" w:hAnsi="Arial" w:cs="Arial"/>
          <w:color w:val="000000" w:themeColor="text1"/>
          <w:kern w:val="2"/>
          <w:sz w:val="20"/>
          <w:lang w:val="en-US"/>
        </w:rPr>
      </w:pPr>
      <w:r w:rsidRPr="002E0AEC">
        <w:rPr>
          <w:rFonts w:ascii="Arial" w:hAnsi="Arial" w:cs="Arial"/>
          <w:color w:val="000000" w:themeColor="text1"/>
          <w:kern w:val="2"/>
          <w:sz w:val="20"/>
          <w:lang w:val="en-US"/>
        </w:rPr>
        <w:t>Sirah Awan</w:t>
      </w:r>
    </w:p>
    <w:p w14:paraId="56886E89" w14:textId="77777777" w:rsidR="004E0879" w:rsidRPr="002E0AEC" w:rsidRDefault="004E0879" w:rsidP="004E0879">
      <w:pPr>
        <w:spacing w:after="0" w:line="240" w:lineRule="auto"/>
        <w:jc w:val="both"/>
        <w:rPr>
          <w:rFonts w:ascii="Arial" w:hAnsi="Arial" w:cs="Arial"/>
          <w:color w:val="000000" w:themeColor="text1"/>
          <w:kern w:val="2"/>
          <w:sz w:val="20"/>
        </w:rPr>
      </w:pPr>
      <w:r w:rsidRPr="002E0AEC">
        <w:rPr>
          <w:rFonts w:ascii="Arial" w:hAnsi="Arial" w:cs="Arial"/>
          <w:color w:val="000000" w:themeColor="text1"/>
          <w:kern w:val="2"/>
          <w:sz w:val="20"/>
        </w:rPr>
        <w:t>AD Communications</w:t>
      </w:r>
    </w:p>
    <w:p w14:paraId="4B055942" w14:textId="77777777" w:rsidR="004E0879" w:rsidRPr="002E0AEC" w:rsidRDefault="004E0879" w:rsidP="004E0879">
      <w:pPr>
        <w:spacing w:after="0" w:line="240" w:lineRule="auto"/>
        <w:jc w:val="both"/>
        <w:rPr>
          <w:rFonts w:ascii="Arial" w:hAnsi="Arial" w:cs="Arial"/>
          <w:color w:val="000000" w:themeColor="text1"/>
          <w:kern w:val="2"/>
          <w:sz w:val="20"/>
        </w:rPr>
      </w:pPr>
      <w:proofErr w:type="gramStart"/>
      <w:r w:rsidRPr="002E0AEC">
        <w:rPr>
          <w:rFonts w:ascii="Arial" w:hAnsi="Arial" w:cs="Arial"/>
          <w:color w:val="000000" w:themeColor="text1"/>
          <w:kern w:val="2"/>
          <w:sz w:val="20"/>
        </w:rPr>
        <w:t>E:</w:t>
      </w:r>
      <w:proofErr w:type="gramEnd"/>
      <w:r w:rsidRPr="002E0AEC">
        <w:rPr>
          <w:rFonts w:ascii="Arial" w:hAnsi="Arial" w:cs="Arial"/>
          <w:color w:val="000000" w:themeColor="text1"/>
          <w:kern w:val="2"/>
          <w:sz w:val="20"/>
        </w:rPr>
        <w:t xml:space="preserve"> </w:t>
      </w:r>
      <w:hyperlink r:id="rId13" w:history="1">
        <w:r w:rsidRPr="002E0AEC">
          <w:rPr>
            <w:rStyle w:val="Hyperlink"/>
            <w:rFonts w:ascii="Arial" w:hAnsi="Arial" w:cs="Arial"/>
            <w:kern w:val="2"/>
            <w:sz w:val="20"/>
          </w:rPr>
          <w:t>sawan@adcomms.co.uk</w:t>
        </w:r>
      </w:hyperlink>
      <w:r w:rsidRPr="002E0AEC">
        <w:rPr>
          <w:rFonts w:ascii="Arial" w:hAnsi="Arial" w:cs="Arial"/>
          <w:color w:val="000000" w:themeColor="text1"/>
          <w:kern w:val="2"/>
          <w:sz w:val="20"/>
        </w:rPr>
        <w:t xml:space="preserve"> </w:t>
      </w:r>
    </w:p>
    <w:p w14:paraId="273E15F7" w14:textId="77777777" w:rsidR="004E0879" w:rsidRPr="002E0AEC" w:rsidRDefault="004E0879" w:rsidP="004E0879">
      <w:pPr>
        <w:spacing w:after="0" w:line="240" w:lineRule="auto"/>
        <w:jc w:val="both"/>
        <w:rPr>
          <w:rFonts w:ascii="Arial" w:hAnsi="Arial" w:cs="Arial"/>
          <w:color w:val="000000" w:themeColor="text1"/>
          <w:kern w:val="2"/>
          <w:sz w:val="20"/>
        </w:rPr>
      </w:pPr>
      <w:proofErr w:type="gramStart"/>
      <w:r w:rsidRPr="002E0AEC">
        <w:rPr>
          <w:rFonts w:ascii="Arial" w:hAnsi="Arial" w:cs="Arial"/>
          <w:color w:val="000000" w:themeColor="text1"/>
          <w:kern w:val="2"/>
          <w:sz w:val="20"/>
        </w:rPr>
        <w:t>Tel:</w:t>
      </w:r>
      <w:proofErr w:type="gramEnd"/>
      <w:r w:rsidRPr="002E0AEC">
        <w:rPr>
          <w:rFonts w:ascii="Arial" w:hAnsi="Arial" w:cs="Arial"/>
          <w:color w:val="000000" w:themeColor="text1"/>
          <w:kern w:val="2"/>
          <w:sz w:val="20"/>
        </w:rPr>
        <w:t xml:space="preserve"> +44 (0)1372 460 542 </w:t>
      </w:r>
    </w:p>
    <w:p w14:paraId="4A8AB854" w14:textId="77777777" w:rsidR="00353D45" w:rsidRPr="002E0AEC" w:rsidRDefault="00353D45">
      <w:pPr>
        <w:rPr>
          <w:lang w:val="en-US"/>
        </w:rPr>
      </w:pPr>
    </w:p>
    <w:p w14:paraId="31EEA29D" w14:textId="5B9A63A9" w:rsidR="00353D45" w:rsidRPr="00353D45" w:rsidRDefault="00353D45">
      <w:pPr>
        <w:rPr>
          <w:lang w:val="en-US"/>
        </w:rPr>
      </w:pPr>
    </w:p>
    <w:sectPr w:rsidR="00353D45" w:rsidRPr="00353D45" w:rsidSect="00E63821">
      <w:headerReference w:type="default" r:id="rId14"/>
      <w:pgSz w:w="11906" w:h="16838"/>
      <w:pgMar w:top="1440" w:right="30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A0CE" w14:textId="77777777" w:rsidR="009B2684" w:rsidRDefault="009B2684" w:rsidP="001F104D">
      <w:pPr>
        <w:spacing w:after="0" w:line="240" w:lineRule="auto"/>
      </w:pPr>
      <w:r>
        <w:separator/>
      </w:r>
    </w:p>
  </w:endnote>
  <w:endnote w:type="continuationSeparator" w:id="0">
    <w:p w14:paraId="06B293DD" w14:textId="77777777" w:rsidR="009B2684" w:rsidRDefault="009B2684"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AE2F" w14:textId="77777777" w:rsidR="009B2684" w:rsidRDefault="009B2684" w:rsidP="001F104D">
      <w:pPr>
        <w:spacing w:after="0" w:line="240" w:lineRule="auto"/>
      </w:pPr>
      <w:r>
        <w:separator/>
      </w:r>
    </w:p>
  </w:footnote>
  <w:footnote w:type="continuationSeparator" w:id="0">
    <w:p w14:paraId="57B276EF" w14:textId="77777777" w:rsidR="009B2684" w:rsidRDefault="009B2684"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fr-FR"/>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FEFC"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5541E"/>
    <w:rsid w:val="000C37B9"/>
    <w:rsid w:val="000D3F72"/>
    <w:rsid w:val="000F4BA8"/>
    <w:rsid w:val="00117BAD"/>
    <w:rsid w:val="001C751E"/>
    <w:rsid w:val="001F104D"/>
    <w:rsid w:val="0027706C"/>
    <w:rsid w:val="002E0AEC"/>
    <w:rsid w:val="00331235"/>
    <w:rsid w:val="00353D45"/>
    <w:rsid w:val="00356CAA"/>
    <w:rsid w:val="0038480D"/>
    <w:rsid w:val="003D1EDD"/>
    <w:rsid w:val="003E4D62"/>
    <w:rsid w:val="003F38A6"/>
    <w:rsid w:val="00455F2B"/>
    <w:rsid w:val="00463F44"/>
    <w:rsid w:val="004842E4"/>
    <w:rsid w:val="004B6A02"/>
    <w:rsid w:val="004E0879"/>
    <w:rsid w:val="00531FFF"/>
    <w:rsid w:val="005503D7"/>
    <w:rsid w:val="00582F55"/>
    <w:rsid w:val="005F53C2"/>
    <w:rsid w:val="00620944"/>
    <w:rsid w:val="00644AA7"/>
    <w:rsid w:val="00667254"/>
    <w:rsid w:val="006A3CC0"/>
    <w:rsid w:val="006A5BFB"/>
    <w:rsid w:val="00765AA2"/>
    <w:rsid w:val="0082210A"/>
    <w:rsid w:val="008506C1"/>
    <w:rsid w:val="008F11EC"/>
    <w:rsid w:val="0091085E"/>
    <w:rsid w:val="00942DC5"/>
    <w:rsid w:val="00980A87"/>
    <w:rsid w:val="009B2684"/>
    <w:rsid w:val="009B49EA"/>
    <w:rsid w:val="009D57D8"/>
    <w:rsid w:val="00AF27E1"/>
    <w:rsid w:val="00B17C97"/>
    <w:rsid w:val="00B63098"/>
    <w:rsid w:val="00BD7DBC"/>
    <w:rsid w:val="00BE5E0B"/>
    <w:rsid w:val="00C45029"/>
    <w:rsid w:val="00C51AB5"/>
    <w:rsid w:val="00C81719"/>
    <w:rsid w:val="00CB0BC1"/>
    <w:rsid w:val="00CD5674"/>
    <w:rsid w:val="00D224C8"/>
    <w:rsid w:val="00D509EE"/>
    <w:rsid w:val="00D50EB0"/>
    <w:rsid w:val="00D95E2F"/>
    <w:rsid w:val="00DE79EA"/>
    <w:rsid w:val="00E36BA2"/>
    <w:rsid w:val="00E63821"/>
    <w:rsid w:val="00E758F7"/>
    <w:rsid w:val="00EB3D17"/>
    <w:rsid w:val="00EC5437"/>
    <w:rsid w:val="00F700B7"/>
    <w:rsid w:val="00FA6FCC"/>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character" w:styleId="UnresolvedMention">
    <w:name w:val="Unresolved Mention"/>
    <w:basedOn w:val="DefaultParagraphFont"/>
    <w:uiPriority w:val="99"/>
    <w:semiHidden/>
    <w:unhideWhenUsed/>
    <w:rsid w:val="008506C1"/>
    <w:rPr>
      <w:color w:val="605E5C"/>
      <w:shd w:val="clear" w:color="auto" w:fill="E1DFDD"/>
    </w:rPr>
  </w:style>
  <w:style w:type="paragraph" w:styleId="PlainText">
    <w:name w:val="Plain Text"/>
    <w:basedOn w:val="Normal"/>
    <w:link w:val="PlainTextChar"/>
    <w:uiPriority w:val="99"/>
    <w:unhideWhenUsed/>
    <w:rsid w:val="003F38A6"/>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3F38A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jifilm.com/fr/fr/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EE288-C927-43E7-A313-8A451551FF24}">
  <ds:schemaRefs>
    <ds:schemaRef ds:uri="http://schemas.openxmlformats.org/officeDocument/2006/bibliography"/>
  </ds:schemaRefs>
</ds:datastoreItem>
</file>

<file path=customXml/itemProps2.xml><?xml version="1.0" encoding="utf-8"?>
<ds:datastoreItem xmlns:ds="http://schemas.openxmlformats.org/officeDocument/2006/customXml" ds:itemID="{A7B5D599-4B66-438C-BB88-580820659A05}">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a9d656df-bdb6-49eb-b737-341170c2f580"/>
    <ds:schemaRef ds:uri="33b56bcf-be2a-4e62-9c4b-3ead3d1d9cef"/>
  </ds:schemaRefs>
</ds:datastoreItem>
</file>

<file path=customXml/itemProps3.xml><?xml version="1.0" encoding="utf-8"?>
<ds:datastoreItem xmlns:ds="http://schemas.openxmlformats.org/officeDocument/2006/customXml" ds:itemID="{3EAA3C98-91F4-48B7-A372-1256F9E78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2D90F-C9D6-4581-A035-6666DD323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2022-02-24T11:14:00Z</dcterms:created>
  <dcterms:modified xsi:type="dcterms:W3CDTF">2022-02-25T15:10:00Z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