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42EC" w14:textId="77777777" w:rsidR="000F591C" w:rsidRPr="00D86597" w:rsidRDefault="00C72B5A" w:rsidP="0061592C">
      <w:pPr>
        <w:tabs>
          <w:tab w:val="left" w:pos="7350"/>
          <w:tab w:val="left" w:pos="8789"/>
        </w:tabs>
        <w:rPr>
          <w:rFonts w:ascii="Verdana" w:hAnsi="Verdana"/>
          <w:sz w:val="18"/>
          <w:szCs w:val="18"/>
        </w:rPr>
      </w:pPr>
      <w:r>
        <w:rPr>
          <w:rFonts w:ascii="Verdana" w:hAnsi="Verdana"/>
          <w:sz w:val="18"/>
          <w:szCs w:val="18"/>
        </w:rPr>
        <w:tab/>
      </w:r>
    </w:p>
    <w:p w14:paraId="67E00D9B" w14:textId="77777777" w:rsidR="000F591C" w:rsidRPr="00D86597" w:rsidRDefault="000F591C" w:rsidP="000F591C">
      <w:pPr>
        <w:spacing w:line="360" w:lineRule="auto"/>
        <w:rPr>
          <w:rFonts w:ascii="Verdana" w:hAnsi="Verdana" w:cs="Arial"/>
          <w:sz w:val="18"/>
          <w:szCs w:val="18"/>
        </w:rPr>
      </w:pPr>
    </w:p>
    <w:p w14:paraId="1976E427" w14:textId="77777777" w:rsidR="000F591C" w:rsidRPr="00D86597" w:rsidRDefault="000F591C" w:rsidP="000F591C">
      <w:pPr>
        <w:spacing w:line="360" w:lineRule="auto"/>
        <w:rPr>
          <w:rFonts w:ascii="Verdana" w:hAnsi="Verdana" w:cs="Arial"/>
          <w:sz w:val="18"/>
          <w:szCs w:val="18"/>
        </w:rPr>
      </w:pPr>
    </w:p>
    <w:p w14:paraId="011B74C7"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155BAA25"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789B1B97" w14:textId="77777777" w:rsidR="000F591C" w:rsidRPr="00856903" w:rsidRDefault="000F591C" w:rsidP="000F591C">
      <w:pPr>
        <w:widowControl w:val="0"/>
        <w:autoSpaceDE w:val="0"/>
        <w:autoSpaceDN w:val="0"/>
        <w:adjustRightInd w:val="0"/>
        <w:spacing w:line="360" w:lineRule="auto"/>
        <w:rPr>
          <w:rFonts w:ascii="Verdana" w:hAnsi="Verdana" w:cs="Arial"/>
          <w:sz w:val="18"/>
        </w:rPr>
      </w:pPr>
    </w:p>
    <w:p w14:paraId="717E6680" w14:textId="77777777" w:rsidR="00BE1689" w:rsidRDefault="00BE1689" w:rsidP="000F591C">
      <w:pPr>
        <w:widowControl w:val="0"/>
        <w:autoSpaceDE w:val="0"/>
        <w:autoSpaceDN w:val="0"/>
        <w:adjustRightInd w:val="0"/>
        <w:spacing w:line="360" w:lineRule="auto"/>
        <w:rPr>
          <w:rFonts w:ascii="Verdana" w:hAnsi="Verdana" w:cs="Arial"/>
          <w:b/>
          <w:sz w:val="18"/>
        </w:rPr>
      </w:pPr>
    </w:p>
    <w:p w14:paraId="192F41A6" w14:textId="77777777" w:rsidR="00EE262B" w:rsidRDefault="00EE262B" w:rsidP="001204C0">
      <w:pPr>
        <w:widowControl w:val="0"/>
        <w:autoSpaceDE w:val="0"/>
        <w:autoSpaceDN w:val="0"/>
        <w:adjustRightInd w:val="0"/>
        <w:spacing w:line="360" w:lineRule="auto"/>
        <w:ind w:right="113"/>
        <w:rPr>
          <w:rFonts w:ascii="Verdana" w:hAnsi="Verdana" w:cs="Arial"/>
          <w:b/>
          <w:sz w:val="18"/>
        </w:rPr>
      </w:pPr>
    </w:p>
    <w:p w14:paraId="44F64E9A" w14:textId="77777777" w:rsidR="0093321A" w:rsidRDefault="0093321A" w:rsidP="001204C0">
      <w:pPr>
        <w:ind w:right="113"/>
        <w:rPr>
          <w:rFonts w:ascii="Verdana" w:hAnsi="Verdana"/>
          <w:b/>
          <w:sz w:val="18"/>
          <w:szCs w:val="18"/>
        </w:rPr>
      </w:pPr>
    </w:p>
    <w:p w14:paraId="383246DB" w14:textId="77777777" w:rsidR="00C72B5A" w:rsidRDefault="00C72B5A" w:rsidP="001204C0">
      <w:pPr>
        <w:ind w:right="113"/>
        <w:rPr>
          <w:rFonts w:ascii="Verdana" w:hAnsi="Verdana"/>
          <w:b/>
          <w:sz w:val="18"/>
          <w:szCs w:val="18"/>
        </w:rPr>
      </w:pPr>
    </w:p>
    <w:p w14:paraId="7BD52263" w14:textId="77777777" w:rsidR="006D480B" w:rsidRDefault="006D480B" w:rsidP="001204C0">
      <w:pPr>
        <w:ind w:right="113"/>
        <w:rPr>
          <w:rFonts w:ascii="Verdana" w:hAnsi="Verdana"/>
          <w:b/>
          <w:sz w:val="18"/>
          <w:szCs w:val="18"/>
        </w:rPr>
      </w:pPr>
    </w:p>
    <w:p w14:paraId="2B9F838C" w14:textId="77777777" w:rsidR="008D1F3E" w:rsidRPr="00D0795D" w:rsidRDefault="008D1F3E" w:rsidP="008D1F3E">
      <w:pPr>
        <w:spacing w:line="360" w:lineRule="auto"/>
        <w:ind w:right="113"/>
        <w:jc w:val="both"/>
        <w:rPr>
          <w:rFonts w:ascii="Verdana" w:hAnsi="Verdana"/>
          <w:b/>
          <w:bCs/>
          <w:szCs w:val="20"/>
          <w:lang w:val="de-DE"/>
        </w:rPr>
      </w:pPr>
      <w:r>
        <w:rPr>
          <w:rFonts w:ascii="Verdana" w:hAnsi="Verdana"/>
          <w:b/>
          <w:bCs/>
          <w:szCs w:val="20"/>
          <w:lang w:val="de-DE"/>
        </w:rPr>
        <w:t>10</w:t>
      </w:r>
      <w:r w:rsidRPr="00D0795D">
        <w:rPr>
          <w:rFonts w:ascii="Verdana" w:hAnsi="Verdana"/>
          <w:b/>
          <w:bCs/>
          <w:szCs w:val="20"/>
          <w:lang w:val="de-DE"/>
        </w:rPr>
        <w:t xml:space="preserve"> März 2022</w:t>
      </w:r>
    </w:p>
    <w:p w14:paraId="21864A5C" w14:textId="77777777" w:rsidR="008D1F3E" w:rsidRPr="00D0795D" w:rsidRDefault="008D1F3E" w:rsidP="008D1F3E">
      <w:pPr>
        <w:spacing w:line="360" w:lineRule="auto"/>
        <w:ind w:right="113"/>
        <w:jc w:val="both"/>
        <w:rPr>
          <w:rFonts w:ascii="Verdana" w:hAnsi="Verdana"/>
          <w:b/>
          <w:bCs/>
          <w:szCs w:val="20"/>
          <w:lang w:val="de-DE"/>
        </w:rPr>
      </w:pPr>
    </w:p>
    <w:p w14:paraId="37DF5D40" w14:textId="77777777" w:rsidR="008D1F3E" w:rsidRPr="00D0795D" w:rsidRDefault="008D1F3E" w:rsidP="008D1F3E">
      <w:pPr>
        <w:spacing w:line="360" w:lineRule="auto"/>
        <w:ind w:right="113"/>
        <w:jc w:val="both"/>
        <w:rPr>
          <w:rFonts w:ascii="Verdana" w:hAnsi="Verdana"/>
          <w:b/>
          <w:bCs/>
          <w:szCs w:val="20"/>
          <w:lang w:val="de-DE"/>
        </w:rPr>
      </w:pPr>
      <w:proofErr w:type="spellStart"/>
      <w:r w:rsidRPr="00D0795D">
        <w:rPr>
          <w:rFonts w:ascii="Verdana" w:hAnsi="Verdana"/>
          <w:b/>
          <w:bCs/>
          <w:szCs w:val="20"/>
          <w:lang w:val="de-DE"/>
        </w:rPr>
        <w:t>Meech</w:t>
      </w:r>
      <w:proofErr w:type="spellEnd"/>
      <w:r w:rsidRPr="00D0795D">
        <w:rPr>
          <w:rFonts w:ascii="Verdana" w:hAnsi="Verdana"/>
          <w:b/>
          <w:bCs/>
          <w:szCs w:val="20"/>
          <w:lang w:val="de-DE"/>
        </w:rPr>
        <w:t xml:space="preserve"> </w:t>
      </w:r>
      <w:r>
        <w:rPr>
          <w:rFonts w:ascii="Verdana" w:hAnsi="Verdana"/>
          <w:b/>
          <w:bCs/>
          <w:szCs w:val="20"/>
          <w:lang w:val="de-DE"/>
        </w:rPr>
        <w:t xml:space="preserve">präsentiert elektrostatische </w:t>
      </w:r>
      <w:r w:rsidRPr="00D0795D">
        <w:rPr>
          <w:rFonts w:ascii="Verdana" w:hAnsi="Verdana"/>
          <w:b/>
          <w:bCs/>
          <w:szCs w:val="20"/>
          <w:lang w:val="de-DE"/>
        </w:rPr>
        <w:t>Kontroll</w:t>
      </w:r>
      <w:r>
        <w:rPr>
          <w:rFonts w:ascii="Verdana" w:hAnsi="Verdana"/>
          <w:b/>
          <w:bCs/>
          <w:szCs w:val="20"/>
          <w:lang w:val="de-DE"/>
        </w:rPr>
        <w:t>-</w:t>
      </w:r>
      <w:r w:rsidRPr="00D0795D">
        <w:rPr>
          <w:rFonts w:ascii="Verdana" w:hAnsi="Verdana"/>
          <w:b/>
          <w:bCs/>
          <w:szCs w:val="20"/>
          <w:lang w:val="de-DE"/>
        </w:rPr>
        <w:t xml:space="preserve"> und Bahnreinigung</w:t>
      </w:r>
      <w:r>
        <w:rPr>
          <w:rFonts w:ascii="Verdana" w:hAnsi="Verdana"/>
          <w:b/>
          <w:bCs/>
          <w:szCs w:val="20"/>
          <w:lang w:val="de-DE"/>
        </w:rPr>
        <w:t>ssysteme</w:t>
      </w:r>
      <w:r w:rsidRPr="00D0795D">
        <w:rPr>
          <w:rFonts w:ascii="Verdana" w:hAnsi="Verdana"/>
          <w:b/>
          <w:bCs/>
          <w:szCs w:val="20"/>
          <w:lang w:val="de-DE"/>
        </w:rPr>
        <w:t xml:space="preserve"> auf der ICE Europ</w:t>
      </w:r>
      <w:r>
        <w:rPr>
          <w:rFonts w:ascii="Verdana" w:hAnsi="Verdana"/>
          <w:b/>
          <w:bCs/>
          <w:szCs w:val="20"/>
          <w:lang w:val="de-DE"/>
        </w:rPr>
        <w:t>e</w:t>
      </w:r>
      <w:r w:rsidRPr="00D0795D">
        <w:rPr>
          <w:rFonts w:ascii="Verdana" w:hAnsi="Verdana"/>
          <w:b/>
          <w:bCs/>
          <w:szCs w:val="20"/>
          <w:lang w:val="de-DE"/>
        </w:rPr>
        <w:t xml:space="preserve"> 2022</w:t>
      </w:r>
    </w:p>
    <w:p w14:paraId="0F093213" w14:textId="77777777" w:rsidR="008D1F3E" w:rsidRDefault="008D1F3E" w:rsidP="008D1F3E">
      <w:pPr>
        <w:spacing w:line="360" w:lineRule="auto"/>
        <w:ind w:right="113"/>
        <w:jc w:val="both"/>
        <w:rPr>
          <w:rFonts w:ascii="Verdana" w:hAnsi="Verdana"/>
          <w:szCs w:val="20"/>
          <w:lang w:val="de-DE"/>
        </w:rPr>
      </w:pPr>
    </w:p>
    <w:p w14:paraId="6ED2C3DD" w14:textId="77777777" w:rsidR="008D1F3E" w:rsidRDefault="008D1F3E" w:rsidP="008D1F3E">
      <w:pPr>
        <w:spacing w:line="360" w:lineRule="auto"/>
        <w:ind w:right="113"/>
        <w:jc w:val="both"/>
        <w:rPr>
          <w:rFonts w:ascii="Verdana" w:hAnsi="Verdana"/>
          <w:szCs w:val="20"/>
          <w:lang w:val="de-DE"/>
        </w:rPr>
      </w:pPr>
      <w:r w:rsidRPr="00E20BCA">
        <w:rPr>
          <w:rFonts w:ascii="Verdana" w:hAnsi="Verdana"/>
          <w:szCs w:val="20"/>
          <w:lang w:val="de-DE"/>
        </w:rPr>
        <w:t xml:space="preserve">Auf der ICE Europe 2022 wird </w:t>
      </w:r>
      <w:proofErr w:type="spellStart"/>
      <w:r w:rsidRPr="00E20BCA">
        <w:rPr>
          <w:rFonts w:ascii="Verdana" w:hAnsi="Verdana"/>
          <w:szCs w:val="20"/>
          <w:lang w:val="de-DE"/>
        </w:rPr>
        <w:t>Meech</w:t>
      </w:r>
      <w:proofErr w:type="spellEnd"/>
      <w:r w:rsidRPr="00E20BCA">
        <w:rPr>
          <w:rFonts w:ascii="Verdana" w:hAnsi="Verdana"/>
          <w:szCs w:val="20"/>
          <w:lang w:val="de-DE"/>
        </w:rPr>
        <w:t xml:space="preserve"> International (Halle A6 Stand 330) seine neuesten technologischen Entwicklungen zur Unterstützung einer reibungslosen Produktion in der </w:t>
      </w:r>
      <w:proofErr w:type="spellStart"/>
      <w:r w:rsidRPr="00E20BCA">
        <w:rPr>
          <w:rFonts w:ascii="Verdana" w:hAnsi="Verdana"/>
          <w:szCs w:val="20"/>
          <w:lang w:val="de-DE"/>
        </w:rPr>
        <w:t>Converting</w:t>
      </w:r>
      <w:proofErr w:type="spellEnd"/>
      <w:r w:rsidRPr="00E20BCA">
        <w:rPr>
          <w:rFonts w:ascii="Verdana" w:hAnsi="Verdana"/>
          <w:szCs w:val="20"/>
          <w:lang w:val="de-DE"/>
        </w:rPr>
        <w:t xml:space="preserve"> Industrie vorstellen. Es werden seine bewährten </w:t>
      </w:r>
      <w:r>
        <w:rPr>
          <w:rFonts w:ascii="Verdana" w:hAnsi="Verdana"/>
          <w:szCs w:val="20"/>
          <w:lang w:val="de-DE"/>
        </w:rPr>
        <w:t>Elektro</w:t>
      </w:r>
      <w:r w:rsidRPr="00E20BCA">
        <w:rPr>
          <w:rFonts w:ascii="Verdana" w:hAnsi="Verdana"/>
          <w:szCs w:val="20"/>
          <w:lang w:val="de-DE"/>
        </w:rPr>
        <w:t xml:space="preserve">statik- und Bahnreinigungssysteme sowie zwei seiner neueren Bahnreiniger – </w:t>
      </w:r>
      <w:proofErr w:type="spellStart"/>
      <w:r w:rsidRPr="00E20BCA">
        <w:rPr>
          <w:rFonts w:ascii="Verdana" w:hAnsi="Verdana"/>
          <w:szCs w:val="20"/>
          <w:lang w:val="de-DE"/>
        </w:rPr>
        <w:t>CyClean</w:t>
      </w:r>
      <w:proofErr w:type="spellEnd"/>
      <w:r w:rsidRPr="00E20BCA">
        <w:rPr>
          <w:rFonts w:ascii="Verdana" w:hAnsi="Verdana"/>
          <w:szCs w:val="20"/>
          <w:lang w:val="de-DE"/>
        </w:rPr>
        <w:t>-R</w:t>
      </w:r>
      <w:r w:rsidRPr="00E20BCA">
        <w:rPr>
          <w:rFonts w:ascii="Verdana" w:hAnsi="Verdana"/>
          <w:szCs w:val="20"/>
          <w:vertAlign w:val="superscript"/>
          <w:lang w:val="de-DE"/>
        </w:rPr>
        <w:t>TM</w:t>
      </w:r>
      <w:r w:rsidRPr="00E20BCA">
        <w:rPr>
          <w:rFonts w:ascii="Verdana" w:hAnsi="Verdana"/>
          <w:szCs w:val="20"/>
          <w:lang w:val="de-DE"/>
        </w:rPr>
        <w:t xml:space="preserve"> und </w:t>
      </w:r>
      <w:proofErr w:type="spellStart"/>
      <w:r w:rsidRPr="00E20BCA">
        <w:rPr>
          <w:rFonts w:ascii="Verdana" w:hAnsi="Verdana"/>
          <w:szCs w:val="20"/>
          <w:lang w:val="de-DE"/>
        </w:rPr>
        <w:t>RoClean</w:t>
      </w:r>
      <w:proofErr w:type="spellEnd"/>
      <w:r w:rsidRPr="00E20BCA">
        <w:rPr>
          <w:rFonts w:ascii="Verdana" w:hAnsi="Verdana"/>
          <w:szCs w:val="20"/>
          <w:lang w:val="de-DE"/>
        </w:rPr>
        <w:t>-C</w:t>
      </w:r>
      <w:r w:rsidRPr="00E20BCA">
        <w:rPr>
          <w:rFonts w:ascii="Verdana" w:hAnsi="Verdana"/>
          <w:szCs w:val="20"/>
          <w:vertAlign w:val="superscript"/>
          <w:lang w:val="de-DE"/>
        </w:rPr>
        <w:t>TM</w:t>
      </w:r>
      <w:r w:rsidRPr="00E20BCA">
        <w:rPr>
          <w:rFonts w:ascii="Verdana" w:hAnsi="Verdana"/>
          <w:szCs w:val="20"/>
          <w:lang w:val="de-DE"/>
        </w:rPr>
        <w:t xml:space="preserve"> – ausgestellt.</w:t>
      </w:r>
    </w:p>
    <w:p w14:paraId="26B0E1A2" w14:textId="77777777" w:rsidR="008D1F3E" w:rsidRDefault="008D1F3E" w:rsidP="008D1F3E">
      <w:pPr>
        <w:spacing w:line="360" w:lineRule="auto"/>
        <w:ind w:right="113"/>
        <w:jc w:val="both"/>
        <w:rPr>
          <w:rFonts w:ascii="Verdana" w:hAnsi="Verdana"/>
          <w:szCs w:val="20"/>
          <w:lang w:val="de-DE"/>
        </w:rPr>
      </w:pPr>
    </w:p>
    <w:p w14:paraId="6ACCD080" w14:textId="77777777" w:rsidR="008D1F3E" w:rsidRDefault="008D1F3E" w:rsidP="008D1F3E">
      <w:pPr>
        <w:spacing w:line="360" w:lineRule="auto"/>
        <w:ind w:right="113"/>
        <w:jc w:val="both"/>
        <w:rPr>
          <w:rFonts w:ascii="Verdana" w:hAnsi="Verdana"/>
          <w:szCs w:val="20"/>
          <w:lang w:val="de-DE"/>
        </w:rPr>
      </w:pPr>
      <w:r w:rsidRPr="00E20BCA">
        <w:rPr>
          <w:rFonts w:ascii="Verdana" w:hAnsi="Verdana"/>
          <w:szCs w:val="20"/>
          <w:lang w:val="de-DE"/>
        </w:rPr>
        <w:t xml:space="preserve">"Wir freuen uns, dass die ICE Europe wieder in ihrer ursprünglichen Form stattfindet", sagt Ralph Simon, Sales </w:t>
      </w:r>
      <w:proofErr w:type="spellStart"/>
      <w:r w:rsidRPr="00E20BCA">
        <w:rPr>
          <w:rFonts w:ascii="Verdana" w:hAnsi="Verdana"/>
          <w:szCs w:val="20"/>
          <w:lang w:val="de-DE"/>
        </w:rPr>
        <w:t>Director</w:t>
      </w:r>
      <w:proofErr w:type="spellEnd"/>
      <w:r w:rsidRPr="00E20BCA">
        <w:rPr>
          <w:rFonts w:ascii="Verdana" w:hAnsi="Verdana"/>
          <w:szCs w:val="20"/>
          <w:lang w:val="de-DE"/>
        </w:rPr>
        <w:t xml:space="preserve"> bei </w:t>
      </w:r>
      <w:proofErr w:type="spellStart"/>
      <w:r w:rsidRPr="00E20BCA">
        <w:rPr>
          <w:rFonts w:ascii="Verdana" w:hAnsi="Verdana"/>
          <w:szCs w:val="20"/>
          <w:lang w:val="de-DE"/>
        </w:rPr>
        <w:t>Meech</w:t>
      </w:r>
      <w:proofErr w:type="spellEnd"/>
      <w:r w:rsidRPr="00E20BCA">
        <w:rPr>
          <w:rFonts w:ascii="Verdana" w:hAnsi="Verdana"/>
          <w:szCs w:val="20"/>
          <w:lang w:val="de-DE"/>
        </w:rPr>
        <w:t xml:space="preserve"> </w:t>
      </w:r>
      <w:r>
        <w:rPr>
          <w:rFonts w:ascii="Verdana" w:hAnsi="Verdana"/>
          <w:szCs w:val="20"/>
          <w:lang w:val="de-DE"/>
        </w:rPr>
        <w:t>Elektrostatik</w:t>
      </w:r>
      <w:r w:rsidRPr="00E20BCA">
        <w:rPr>
          <w:rFonts w:ascii="Verdana" w:hAnsi="Verdana"/>
          <w:szCs w:val="20"/>
          <w:lang w:val="de-DE"/>
        </w:rPr>
        <w:t xml:space="preserve">. "Die Veranstaltung ist für </w:t>
      </w:r>
      <w:proofErr w:type="spellStart"/>
      <w:r w:rsidRPr="00E20BCA">
        <w:rPr>
          <w:rFonts w:ascii="Verdana" w:hAnsi="Verdana"/>
          <w:szCs w:val="20"/>
          <w:lang w:val="de-DE"/>
        </w:rPr>
        <w:t>Meech</w:t>
      </w:r>
      <w:proofErr w:type="spellEnd"/>
      <w:r w:rsidRPr="00E20BCA">
        <w:rPr>
          <w:rFonts w:ascii="Verdana" w:hAnsi="Verdana"/>
          <w:szCs w:val="20"/>
          <w:lang w:val="de-DE"/>
        </w:rPr>
        <w:t xml:space="preserve"> von entscheidender Bedeutung - sie ermöglicht es uns, unsere Lösungen für die Kontrolle statischer Aufladung und die Reinigung von Bahnen in einem Sektor zu demonstrieren, der von Verunreinigungen und Problemen im Zusammenhang mit statischer Aufladung betroffen ist. </w:t>
      </w:r>
      <w:proofErr w:type="spellStart"/>
      <w:r w:rsidRPr="00E20BCA">
        <w:rPr>
          <w:rFonts w:ascii="Verdana" w:hAnsi="Verdana"/>
          <w:szCs w:val="20"/>
          <w:lang w:val="de-DE"/>
        </w:rPr>
        <w:t>Meech</w:t>
      </w:r>
      <w:proofErr w:type="spellEnd"/>
      <w:r w:rsidRPr="00E20BCA">
        <w:rPr>
          <w:rFonts w:ascii="Verdana" w:hAnsi="Verdana"/>
          <w:szCs w:val="20"/>
          <w:lang w:val="de-DE"/>
        </w:rPr>
        <w:t xml:space="preserve"> freut sich auch darauf, eine Reihe von Produkten für die Entfernung von Verunreinigungen und die Kontrolle statischer Aufladung in der Batterieherstellung vorzustellen. Dies ist ein neuer, schnell wachsender Bereich, in dem </w:t>
      </w:r>
      <w:proofErr w:type="spellStart"/>
      <w:r w:rsidRPr="00E20BCA">
        <w:rPr>
          <w:rFonts w:ascii="Verdana" w:hAnsi="Verdana"/>
          <w:szCs w:val="20"/>
          <w:lang w:val="de-DE"/>
        </w:rPr>
        <w:t>Meech</w:t>
      </w:r>
      <w:proofErr w:type="spellEnd"/>
      <w:r w:rsidRPr="00E20BCA">
        <w:rPr>
          <w:rFonts w:ascii="Verdana" w:hAnsi="Verdana"/>
          <w:szCs w:val="20"/>
          <w:lang w:val="de-DE"/>
        </w:rPr>
        <w:t xml:space="preserve"> schnell einen guten Ruf für sein Fachwissen und seine maßgeschneiderten Lösungen </w:t>
      </w:r>
      <w:r>
        <w:rPr>
          <w:rFonts w:ascii="Verdana" w:hAnsi="Verdana"/>
          <w:szCs w:val="20"/>
          <w:lang w:val="de-DE"/>
        </w:rPr>
        <w:t>erlangt</w:t>
      </w:r>
      <w:r w:rsidRPr="00E20BCA">
        <w:rPr>
          <w:rFonts w:ascii="Verdana" w:hAnsi="Verdana"/>
          <w:szCs w:val="20"/>
          <w:lang w:val="de-DE"/>
        </w:rPr>
        <w:t>".</w:t>
      </w:r>
    </w:p>
    <w:p w14:paraId="4E67B7BC" w14:textId="77777777" w:rsidR="008D1F3E" w:rsidRDefault="008D1F3E" w:rsidP="008D1F3E">
      <w:pPr>
        <w:spacing w:line="360" w:lineRule="auto"/>
        <w:ind w:right="113"/>
        <w:jc w:val="both"/>
        <w:rPr>
          <w:rFonts w:ascii="Verdana" w:hAnsi="Verdana"/>
          <w:szCs w:val="20"/>
          <w:lang w:val="de-DE"/>
        </w:rPr>
      </w:pPr>
    </w:p>
    <w:p w14:paraId="7C007D3C" w14:textId="77777777" w:rsidR="008D1F3E" w:rsidRDefault="008D1F3E" w:rsidP="008D1F3E">
      <w:pPr>
        <w:spacing w:line="360" w:lineRule="auto"/>
        <w:ind w:right="113"/>
        <w:jc w:val="both"/>
        <w:rPr>
          <w:rFonts w:ascii="Verdana" w:hAnsi="Verdana"/>
          <w:szCs w:val="20"/>
          <w:lang w:val="de-DE"/>
        </w:rPr>
      </w:pPr>
      <w:proofErr w:type="spellStart"/>
      <w:r w:rsidRPr="00E20BCA">
        <w:rPr>
          <w:rFonts w:ascii="Verdana" w:hAnsi="Verdana"/>
          <w:szCs w:val="20"/>
          <w:lang w:val="de-DE"/>
        </w:rPr>
        <w:t>CyClean</w:t>
      </w:r>
      <w:proofErr w:type="spellEnd"/>
      <w:r w:rsidRPr="00E20BCA">
        <w:rPr>
          <w:rFonts w:ascii="Verdana" w:hAnsi="Verdana"/>
          <w:szCs w:val="20"/>
          <w:lang w:val="de-DE"/>
        </w:rPr>
        <w:t xml:space="preserve">-R ist eine </w:t>
      </w:r>
      <w:r>
        <w:rPr>
          <w:rFonts w:ascii="Verdana" w:hAnsi="Verdana"/>
          <w:szCs w:val="20"/>
          <w:lang w:val="de-DE"/>
        </w:rPr>
        <w:t>erweiterte</w:t>
      </w:r>
      <w:r w:rsidRPr="00E20BCA">
        <w:rPr>
          <w:rFonts w:ascii="Verdana" w:hAnsi="Verdana"/>
          <w:szCs w:val="20"/>
          <w:lang w:val="de-DE"/>
        </w:rPr>
        <w:t xml:space="preserve"> Version von </w:t>
      </w:r>
      <w:proofErr w:type="spellStart"/>
      <w:r w:rsidRPr="00E20BCA">
        <w:rPr>
          <w:rFonts w:ascii="Verdana" w:hAnsi="Verdana"/>
          <w:szCs w:val="20"/>
          <w:lang w:val="de-DE"/>
        </w:rPr>
        <w:t>Meech</w:t>
      </w:r>
      <w:r>
        <w:rPr>
          <w:rFonts w:ascii="Verdana" w:hAnsi="Verdana"/>
          <w:szCs w:val="20"/>
          <w:lang w:val="de-DE"/>
        </w:rPr>
        <w:t>‘</w:t>
      </w:r>
      <w:r w:rsidRPr="00E20BCA">
        <w:rPr>
          <w:rFonts w:ascii="Verdana" w:hAnsi="Verdana"/>
          <w:szCs w:val="20"/>
          <w:lang w:val="de-DE"/>
        </w:rPr>
        <w:t>s</w:t>
      </w:r>
      <w:proofErr w:type="spellEnd"/>
      <w:r w:rsidRPr="00E20BCA">
        <w:rPr>
          <w:rFonts w:ascii="Verdana" w:hAnsi="Verdana"/>
          <w:szCs w:val="20"/>
          <w:lang w:val="de-DE"/>
        </w:rPr>
        <w:t xml:space="preserve"> ursprünglichem </w:t>
      </w:r>
      <w:proofErr w:type="spellStart"/>
      <w:r w:rsidRPr="00E20BCA">
        <w:rPr>
          <w:rFonts w:ascii="Verdana" w:hAnsi="Verdana"/>
          <w:szCs w:val="20"/>
          <w:lang w:val="de-DE"/>
        </w:rPr>
        <w:t>CyClean</w:t>
      </w:r>
      <w:proofErr w:type="spellEnd"/>
      <w:r>
        <w:rPr>
          <w:rFonts w:ascii="Verdana" w:hAnsi="Verdana"/>
          <w:szCs w:val="20"/>
          <w:lang w:val="de-DE"/>
        </w:rPr>
        <w:t>. Er</w:t>
      </w:r>
      <w:r w:rsidRPr="00E20BCA">
        <w:rPr>
          <w:rFonts w:ascii="Verdana" w:hAnsi="Verdana"/>
          <w:szCs w:val="20"/>
          <w:lang w:val="de-DE"/>
        </w:rPr>
        <w:t xml:space="preserve"> wird als ein- oder doppelseitiger berührungsloser Bahnreiniger angeboten, der positive und negative Luftströme zur Reinigung von Bahnen mit geringer </w:t>
      </w:r>
      <w:r>
        <w:rPr>
          <w:rFonts w:ascii="Verdana" w:hAnsi="Verdana"/>
          <w:szCs w:val="20"/>
          <w:lang w:val="de-DE"/>
        </w:rPr>
        <w:t>Bahns</w:t>
      </w:r>
      <w:r w:rsidRPr="00E20BCA">
        <w:rPr>
          <w:rFonts w:ascii="Verdana" w:hAnsi="Verdana"/>
          <w:szCs w:val="20"/>
          <w:lang w:val="de-DE"/>
        </w:rPr>
        <w:t>pannung verwendet. Er entfernt gleichmäßig trockene, nicht gebundene Verunreinigungen von der Bahnoberfläche und ist ideal für breitere Bahnen</w:t>
      </w:r>
      <w:r>
        <w:rPr>
          <w:rFonts w:ascii="Verdana" w:hAnsi="Verdana"/>
          <w:szCs w:val="20"/>
          <w:lang w:val="de-DE"/>
        </w:rPr>
        <w:t>.</w:t>
      </w:r>
      <w:r w:rsidRPr="00E20BCA">
        <w:rPr>
          <w:rFonts w:ascii="Verdana" w:hAnsi="Verdana"/>
          <w:szCs w:val="20"/>
          <w:lang w:val="de-DE"/>
        </w:rPr>
        <w:t xml:space="preserve"> D</w:t>
      </w:r>
      <w:r>
        <w:rPr>
          <w:rFonts w:ascii="Verdana" w:hAnsi="Verdana"/>
          <w:szCs w:val="20"/>
          <w:lang w:val="de-DE"/>
        </w:rPr>
        <w:t>er</w:t>
      </w:r>
      <w:r w:rsidRPr="00E20BCA">
        <w:rPr>
          <w:rFonts w:ascii="Verdana" w:hAnsi="Verdana"/>
          <w:szCs w:val="20"/>
          <w:lang w:val="de-DE"/>
        </w:rPr>
        <w:t xml:space="preserve"> </w:t>
      </w:r>
      <w:proofErr w:type="spellStart"/>
      <w:r w:rsidRPr="00E20BCA">
        <w:rPr>
          <w:rFonts w:ascii="Verdana" w:hAnsi="Verdana"/>
          <w:szCs w:val="20"/>
          <w:lang w:val="de-DE"/>
        </w:rPr>
        <w:t>CyClean</w:t>
      </w:r>
      <w:proofErr w:type="spellEnd"/>
      <w:r w:rsidRPr="00E20BCA">
        <w:rPr>
          <w:rFonts w:ascii="Verdana" w:hAnsi="Verdana"/>
          <w:szCs w:val="20"/>
          <w:lang w:val="de-DE"/>
        </w:rPr>
        <w:t xml:space="preserve">-R ist kompakt und in der Lage, hohe Bahngeschwindigkeiten zu bewältigen. Als Teil des Systems ist die 924IPS von </w:t>
      </w:r>
      <w:proofErr w:type="spellStart"/>
      <w:r w:rsidRPr="00E20BCA">
        <w:rPr>
          <w:rFonts w:ascii="Verdana" w:hAnsi="Verdana"/>
          <w:szCs w:val="20"/>
          <w:lang w:val="de-DE"/>
        </w:rPr>
        <w:t>Meech</w:t>
      </w:r>
      <w:proofErr w:type="spellEnd"/>
      <w:r w:rsidRPr="00E20BCA">
        <w:rPr>
          <w:rFonts w:ascii="Verdana" w:hAnsi="Verdana"/>
          <w:szCs w:val="20"/>
          <w:lang w:val="de-DE"/>
        </w:rPr>
        <w:t xml:space="preserve"> installiert.</w:t>
      </w:r>
    </w:p>
    <w:p w14:paraId="39D1741D" w14:textId="77777777" w:rsidR="008D1F3E" w:rsidRDefault="008D1F3E" w:rsidP="008D1F3E">
      <w:pPr>
        <w:spacing w:line="360" w:lineRule="auto"/>
        <w:ind w:right="113"/>
        <w:jc w:val="both"/>
        <w:rPr>
          <w:rFonts w:ascii="Verdana" w:hAnsi="Verdana"/>
          <w:szCs w:val="20"/>
          <w:lang w:val="de-DE"/>
        </w:rPr>
      </w:pPr>
    </w:p>
    <w:p w14:paraId="33604631" w14:textId="77777777" w:rsidR="008D1F3E" w:rsidRDefault="008D1F3E" w:rsidP="008D1F3E">
      <w:pPr>
        <w:spacing w:line="360" w:lineRule="auto"/>
        <w:ind w:right="113"/>
        <w:jc w:val="both"/>
        <w:rPr>
          <w:rFonts w:ascii="Verdana" w:hAnsi="Verdana"/>
          <w:szCs w:val="20"/>
          <w:lang w:val="de-DE"/>
        </w:rPr>
      </w:pPr>
      <w:r w:rsidRPr="00A332CD">
        <w:rPr>
          <w:rFonts w:ascii="Verdana" w:hAnsi="Verdana"/>
          <w:szCs w:val="20"/>
          <w:lang w:val="de-DE"/>
        </w:rPr>
        <w:lastRenderedPageBreak/>
        <w:t>"</w:t>
      </w:r>
      <w:proofErr w:type="spellStart"/>
      <w:r w:rsidRPr="00A332CD">
        <w:rPr>
          <w:rFonts w:ascii="Verdana" w:hAnsi="Verdana"/>
          <w:szCs w:val="20"/>
          <w:lang w:val="de-DE"/>
        </w:rPr>
        <w:t>CyClean</w:t>
      </w:r>
      <w:proofErr w:type="spellEnd"/>
      <w:r w:rsidRPr="00A332CD">
        <w:rPr>
          <w:rFonts w:ascii="Verdana" w:hAnsi="Verdana"/>
          <w:szCs w:val="20"/>
          <w:lang w:val="de-DE"/>
        </w:rPr>
        <w:t xml:space="preserve">-R verfügt über alle Eigenschaften unseres ursprünglichen </w:t>
      </w:r>
      <w:proofErr w:type="spellStart"/>
      <w:r w:rsidRPr="00A332CD">
        <w:rPr>
          <w:rFonts w:ascii="Verdana" w:hAnsi="Verdana"/>
          <w:szCs w:val="20"/>
          <w:lang w:val="de-DE"/>
        </w:rPr>
        <w:t>CyClean</w:t>
      </w:r>
      <w:proofErr w:type="spellEnd"/>
      <w:r w:rsidRPr="00A332CD">
        <w:rPr>
          <w:rFonts w:ascii="Verdana" w:hAnsi="Verdana"/>
          <w:szCs w:val="20"/>
          <w:lang w:val="de-DE"/>
        </w:rPr>
        <w:t xml:space="preserve">", fährt Simon fort. "Er hat ein kompaktes Design, wodurch er sich für den Einsatz </w:t>
      </w:r>
      <w:r>
        <w:rPr>
          <w:rFonts w:ascii="Verdana" w:hAnsi="Verdana"/>
          <w:szCs w:val="20"/>
          <w:lang w:val="de-DE"/>
        </w:rPr>
        <w:t xml:space="preserve">mit beengten Platzverhältnissen </w:t>
      </w:r>
      <w:r w:rsidRPr="00A332CD">
        <w:rPr>
          <w:rFonts w:ascii="Verdana" w:hAnsi="Verdana"/>
          <w:szCs w:val="20"/>
          <w:lang w:val="de-DE"/>
        </w:rPr>
        <w:t>eignet</w:t>
      </w:r>
      <w:r>
        <w:rPr>
          <w:rFonts w:ascii="Verdana" w:hAnsi="Verdana"/>
          <w:szCs w:val="20"/>
          <w:lang w:val="de-DE"/>
        </w:rPr>
        <w:t>.“</w:t>
      </w:r>
    </w:p>
    <w:p w14:paraId="0F718E7C" w14:textId="77777777" w:rsidR="008D1F3E" w:rsidRDefault="008D1F3E" w:rsidP="008D1F3E">
      <w:pPr>
        <w:spacing w:line="360" w:lineRule="auto"/>
        <w:ind w:right="113"/>
        <w:jc w:val="both"/>
        <w:rPr>
          <w:rFonts w:ascii="Verdana" w:hAnsi="Verdana"/>
          <w:szCs w:val="20"/>
          <w:lang w:val="de-DE"/>
        </w:rPr>
      </w:pPr>
    </w:p>
    <w:p w14:paraId="1273E5DE" w14:textId="77777777" w:rsidR="008D1F3E" w:rsidRDefault="008D1F3E" w:rsidP="008D1F3E">
      <w:pPr>
        <w:spacing w:line="360" w:lineRule="auto"/>
        <w:ind w:right="113"/>
        <w:jc w:val="both"/>
        <w:rPr>
          <w:rFonts w:ascii="Verdana" w:hAnsi="Verdana"/>
          <w:szCs w:val="20"/>
          <w:lang w:val="de-DE"/>
        </w:rPr>
      </w:pPr>
      <w:proofErr w:type="spellStart"/>
      <w:r w:rsidRPr="00A332CD">
        <w:rPr>
          <w:rFonts w:ascii="Verdana" w:hAnsi="Verdana"/>
          <w:szCs w:val="20"/>
          <w:lang w:val="de-DE"/>
        </w:rPr>
        <w:t>RoClean</w:t>
      </w:r>
      <w:proofErr w:type="spellEnd"/>
      <w:r w:rsidRPr="00A332CD">
        <w:rPr>
          <w:rFonts w:ascii="Verdana" w:hAnsi="Verdana"/>
          <w:szCs w:val="20"/>
          <w:lang w:val="de-DE"/>
        </w:rPr>
        <w:t xml:space="preserve">-C ist der neueste Kontaktbahnreiniger von </w:t>
      </w:r>
      <w:proofErr w:type="spellStart"/>
      <w:r w:rsidRPr="00A332CD">
        <w:rPr>
          <w:rFonts w:ascii="Verdana" w:hAnsi="Verdana"/>
          <w:szCs w:val="20"/>
          <w:lang w:val="de-DE"/>
        </w:rPr>
        <w:t>Meech</w:t>
      </w:r>
      <w:proofErr w:type="spellEnd"/>
      <w:r w:rsidRPr="00A332CD">
        <w:rPr>
          <w:rFonts w:ascii="Verdana" w:hAnsi="Verdana"/>
          <w:szCs w:val="20"/>
          <w:lang w:val="de-DE"/>
        </w:rPr>
        <w:t xml:space="preserve">, der exzellente Oberflächenreinigungsergebnisse für die Batteriefolienindustrie und andere Anwendungen liefert, die außergewöhnliche Reinigungsstandards erfordern. Durch die Verwendung von Bürstenwalzen wird </w:t>
      </w:r>
      <w:proofErr w:type="spellStart"/>
      <w:r w:rsidRPr="00A332CD">
        <w:rPr>
          <w:rFonts w:ascii="Verdana" w:hAnsi="Verdana"/>
          <w:szCs w:val="20"/>
          <w:lang w:val="de-DE"/>
        </w:rPr>
        <w:t>RoClean</w:t>
      </w:r>
      <w:proofErr w:type="spellEnd"/>
      <w:r w:rsidRPr="00A332CD">
        <w:rPr>
          <w:rFonts w:ascii="Verdana" w:hAnsi="Verdana"/>
          <w:szCs w:val="20"/>
          <w:lang w:val="de-DE"/>
        </w:rPr>
        <w:t xml:space="preserve">-C über oder unter einer Führungswalze in der </w:t>
      </w:r>
      <w:r>
        <w:rPr>
          <w:rFonts w:ascii="Verdana" w:hAnsi="Verdana"/>
          <w:szCs w:val="20"/>
          <w:lang w:val="de-DE"/>
        </w:rPr>
        <w:t>P</w:t>
      </w:r>
      <w:r w:rsidRPr="00A332CD">
        <w:rPr>
          <w:rFonts w:ascii="Verdana" w:hAnsi="Verdana"/>
          <w:szCs w:val="20"/>
          <w:lang w:val="de-DE"/>
        </w:rPr>
        <w:t>roduktionslinie positioniert und vermeidet so alle Spannungsprobleme, um ein hohes Maß an Oberflächenreinigung zu gewährleisten. Für die beidseitige Reinigung können zwei Einheiten hintereinander in der Linie eingesetzt werden.</w:t>
      </w:r>
    </w:p>
    <w:p w14:paraId="03463FAE" w14:textId="77777777" w:rsidR="008D1F3E" w:rsidRDefault="008D1F3E" w:rsidP="008D1F3E">
      <w:pPr>
        <w:spacing w:line="360" w:lineRule="auto"/>
        <w:ind w:right="113"/>
        <w:jc w:val="both"/>
        <w:rPr>
          <w:rFonts w:ascii="Verdana" w:hAnsi="Verdana"/>
          <w:szCs w:val="20"/>
          <w:lang w:val="de-DE"/>
        </w:rPr>
      </w:pPr>
    </w:p>
    <w:p w14:paraId="3905BB5F" w14:textId="77777777" w:rsidR="008D1F3E" w:rsidRDefault="008D1F3E" w:rsidP="008D1F3E">
      <w:pPr>
        <w:spacing w:line="360" w:lineRule="auto"/>
        <w:ind w:right="113"/>
        <w:jc w:val="both"/>
        <w:rPr>
          <w:rFonts w:ascii="Verdana" w:hAnsi="Verdana"/>
          <w:szCs w:val="20"/>
          <w:lang w:val="de-DE"/>
        </w:rPr>
      </w:pPr>
      <w:r w:rsidRPr="00A332CD">
        <w:rPr>
          <w:rFonts w:ascii="Verdana" w:hAnsi="Verdana"/>
          <w:szCs w:val="20"/>
          <w:lang w:val="de-DE"/>
        </w:rPr>
        <w:t xml:space="preserve">"Die </w:t>
      </w:r>
      <w:proofErr w:type="spellStart"/>
      <w:r w:rsidRPr="00A332CD">
        <w:rPr>
          <w:rFonts w:ascii="Verdana" w:hAnsi="Verdana"/>
          <w:szCs w:val="20"/>
          <w:lang w:val="de-DE"/>
        </w:rPr>
        <w:t>RoClean</w:t>
      </w:r>
      <w:proofErr w:type="spellEnd"/>
      <w:r w:rsidRPr="00A332CD">
        <w:rPr>
          <w:rFonts w:ascii="Verdana" w:hAnsi="Verdana"/>
          <w:szCs w:val="20"/>
          <w:lang w:val="de-DE"/>
        </w:rPr>
        <w:t>-C-Bürstenwalzen sind austauschbar, so dass das für die jeweilige Anwendung und das Material am besten geeignete Borstenmedium verwendet werden kann</w:t>
      </w:r>
      <w:r>
        <w:rPr>
          <w:rFonts w:ascii="Verdana" w:hAnsi="Verdana"/>
          <w:szCs w:val="20"/>
          <w:lang w:val="de-DE"/>
        </w:rPr>
        <w:t xml:space="preserve"> -</w:t>
      </w:r>
      <w:r w:rsidRPr="00A332CD">
        <w:rPr>
          <w:rFonts w:ascii="Verdana" w:hAnsi="Verdana"/>
          <w:szCs w:val="20"/>
          <w:lang w:val="de-DE"/>
        </w:rPr>
        <w:t xml:space="preserve"> egal ob es sich um eine empfindliche Oberfläche oder eine anspruchsvollere Anwendung handelt. Das macht die </w:t>
      </w:r>
      <w:proofErr w:type="spellStart"/>
      <w:r w:rsidRPr="00A332CD">
        <w:rPr>
          <w:rFonts w:ascii="Verdana" w:hAnsi="Verdana"/>
          <w:szCs w:val="20"/>
          <w:lang w:val="de-DE"/>
        </w:rPr>
        <w:t>RoClean</w:t>
      </w:r>
      <w:proofErr w:type="spellEnd"/>
      <w:r w:rsidRPr="00A332CD">
        <w:rPr>
          <w:rFonts w:ascii="Verdana" w:hAnsi="Verdana"/>
          <w:szCs w:val="20"/>
          <w:lang w:val="de-DE"/>
        </w:rPr>
        <w:t>-C vielseitig einsetzbar für eine Reihe von Installationen und wechselnden Produktionslinien."</w:t>
      </w:r>
    </w:p>
    <w:p w14:paraId="2BF1F818" w14:textId="77777777" w:rsidR="008D1F3E" w:rsidRDefault="008D1F3E" w:rsidP="008D1F3E">
      <w:pPr>
        <w:spacing w:line="360" w:lineRule="auto"/>
        <w:ind w:right="113"/>
        <w:jc w:val="both"/>
        <w:rPr>
          <w:rFonts w:ascii="Verdana" w:hAnsi="Verdana"/>
          <w:szCs w:val="20"/>
          <w:lang w:val="de-DE"/>
        </w:rPr>
      </w:pPr>
    </w:p>
    <w:p w14:paraId="7CC76D42" w14:textId="77777777" w:rsidR="008D1F3E" w:rsidRDefault="008D1F3E" w:rsidP="008D1F3E">
      <w:pPr>
        <w:spacing w:line="360" w:lineRule="auto"/>
        <w:ind w:right="113"/>
        <w:jc w:val="both"/>
        <w:rPr>
          <w:rFonts w:ascii="Verdana" w:hAnsi="Verdana"/>
          <w:szCs w:val="20"/>
          <w:lang w:val="de-DE"/>
        </w:rPr>
      </w:pPr>
      <w:proofErr w:type="spellStart"/>
      <w:r w:rsidRPr="00A332CD">
        <w:rPr>
          <w:rFonts w:ascii="Verdana" w:hAnsi="Verdana"/>
          <w:szCs w:val="20"/>
          <w:lang w:val="de-DE"/>
        </w:rPr>
        <w:t>Meech</w:t>
      </w:r>
      <w:r>
        <w:rPr>
          <w:rFonts w:ascii="Verdana" w:hAnsi="Verdana"/>
          <w:szCs w:val="20"/>
          <w:lang w:val="de-DE"/>
        </w:rPr>
        <w:t>‘</w:t>
      </w:r>
      <w:r w:rsidRPr="00A332CD">
        <w:rPr>
          <w:rFonts w:ascii="Verdana" w:hAnsi="Verdana"/>
          <w:szCs w:val="20"/>
          <w:lang w:val="de-DE"/>
        </w:rPr>
        <w:t>s</w:t>
      </w:r>
      <w:proofErr w:type="spellEnd"/>
      <w:r w:rsidRPr="00A332CD">
        <w:rPr>
          <w:rFonts w:ascii="Verdana" w:hAnsi="Verdana"/>
          <w:szCs w:val="20"/>
          <w:lang w:val="de-DE"/>
        </w:rPr>
        <w:t xml:space="preserve"> langjähriges Sortiment an Hyperion-Produkten wird ebenfalls ausgestellt, einschließlich der Hyperion-</w:t>
      </w:r>
      <w:r>
        <w:rPr>
          <w:rFonts w:ascii="Verdana" w:hAnsi="Verdana"/>
          <w:szCs w:val="20"/>
          <w:lang w:val="de-DE"/>
        </w:rPr>
        <w:t xml:space="preserve">Elektroden </w:t>
      </w:r>
      <w:r w:rsidRPr="00A332CD">
        <w:rPr>
          <w:rFonts w:ascii="Verdana" w:hAnsi="Verdana"/>
          <w:szCs w:val="20"/>
          <w:lang w:val="de-DE"/>
        </w:rPr>
        <w:t xml:space="preserve">924IPS, 960IPS und 971-30IPS, die für Anwendungen mit kurzer, mittlerer bzw. </w:t>
      </w:r>
      <w:r>
        <w:rPr>
          <w:rFonts w:ascii="Verdana" w:hAnsi="Verdana"/>
          <w:szCs w:val="20"/>
          <w:lang w:val="de-DE"/>
        </w:rPr>
        <w:t>großer</w:t>
      </w:r>
      <w:r w:rsidRPr="00A332CD">
        <w:rPr>
          <w:rFonts w:ascii="Verdana" w:hAnsi="Verdana"/>
          <w:szCs w:val="20"/>
          <w:lang w:val="de-DE"/>
        </w:rPr>
        <w:t xml:space="preserve"> Reichweite geeignet sind. D</w:t>
      </w:r>
      <w:r>
        <w:rPr>
          <w:rFonts w:ascii="Verdana" w:hAnsi="Verdana"/>
          <w:szCs w:val="20"/>
          <w:lang w:val="de-DE"/>
        </w:rPr>
        <w:t>ie</w:t>
      </w:r>
      <w:r w:rsidRPr="00A332CD">
        <w:rPr>
          <w:rFonts w:ascii="Verdana" w:hAnsi="Verdana"/>
          <w:szCs w:val="20"/>
          <w:lang w:val="de-DE"/>
        </w:rPr>
        <w:t xml:space="preserve"> 960IPS </w:t>
      </w:r>
      <w:r>
        <w:rPr>
          <w:rFonts w:ascii="Verdana" w:hAnsi="Verdana"/>
          <w:szCs w:val="20"/>
          <w:lang w:val="de-DE"/>
        </w:rPr>
        <w:t>–</w:t>
      </w:r>
      <w:r w:rsidRPr="00A332CD">
        <w:rPr>
          <w:rFonts w:ascii="Verdana" w:hAnsi="Verdana"/>
          <w:szCs w:val="20"/>
          <w:lang w:val="de-DE"/>
        </w:rPr>
        <w:t xml:space="preserve"> </w:t>
      </w:r>
      <w:proofErr w:type="spellStart"/>
      <w:r w:rsidRPr="00A332CD">
        <w:rPr>
          <w:rFonts w:ascii="Verdana" w:hAnsi="Verdana"/>
          <w:szCs w:val="20"/>
          <w:lang w:val="de-DE"/>
        </w:rPr>
        <w:t>Meech</w:t>
      </w:r>
      <w:r>
        <w:rPr>
          <w:rFonts w:ascii="Verdana" w:hAnsi="Verdana"/>
          <w:szCs w:val="20"/>
          <w:lang w:val="de-DE"/>
        </w:rPr>
        <w:t>‘</w:t>
      </w:r>
      <w:r w:rsidRPr="00A332CD">
        <w:rPr>
          <w:rFonts w:ascii="Verdana" w:hAnsi="Verdana"/>
          <w:szCs w:val="20"/>
          <w:lang w:val="de-DE"/>
        </w:rPr>
        <w:t>s</w:t>
      </w:r>
      <w:proofErr w:type="spellEnd"/>
      <w:r w:rsidRPr="00A332CD">
        <w:rPr>
          <w:rFonts w:ascii="Verdana" w:hAnsi="Verdana"/>
          <w:szCs w:val="20"/>
          <w:lang w:val="de-DE"/>
        </w:rPr>
        <w:t xml:space="preserve"> neueste </w:t>
      </w:r>
      <w:r>
        <w:rPr>
          <w:rFonts w:ascii="Verdana" w:hAnsi="Verdana"/>
          <w:szCs w:val="20"/>
          <w:lang w:val="de-DE"/>
        </w:rPr>
        <w:t>24V</w:t>
      </w:r>
      <w:r w:rsidRPr="00A332CD">
        <w:rPr>
          <w:rFonts w:ascii="Verdana" w:hAnsi="Verdana"/>
          <w:szCs w:val="20"/>
          <w:lang w:val="de-DE"/>
        </w:rPr>
        <w:t xml:space="preserve"> Gleichstrom-</w:t>
      </w:r>
      <w:r>
        <w:rPr>
          <w:rFonts w:ascii="Verdana" w:hAnsi="Verdana"/>
          <w:szCs w:val="20"/>
          <w:lang w:val="de-DE"/>
        </w:rPr>
        <w:t>Elektrode arbeitet mit einer Ausgangsspannung vo</w:t>
      </w:r>
      <w:r w:rsidRPr="00A332CD">
        <w:rPr>
          <w:rFonts w:ascii="Verdana" w:hAnsi="Verdana"/>
          <w:szCs w:val="20"/>
          <w:lang w:val="de-DE"/>
        </w:rPr>
        <w:t>n bis zu 15 kV und bietet einen um 50 % größeren maximalen Arbeitsabstand als d</w:t>
      </w:r>
      <w:r>
        <w:rPr>
          <w:rFonts w:ascii="Verdana" w:hAnsi="Verdana"/>
          <w:szCs w:val="20"/>
          <w:lang w:val="de-DE"/>
        </w:rPr>
        <w:t>as</w:t>
      </w:r>
      <w:r w:rsidRPr="00A332CD">
        <w:rPr>
          <w:rFonts w:ascii="Verdana" w:hAnsi="Verdana"/>
          <w:szCs w:val="20"/>
          <w:lang w:val="de-DE"/>
        </w:rPr>
        <w:t xml:space="preserve"> beliebte </w:t>
      </w:r>
      <w:r>
        <w:rPr>
          <w:rFonts w:ascii="Verdana" w:hAnsi="Verdana"/>
          <w:szCs w:val="20"/>
          <w:lang w:val="de-DE"/>
        </w:rPr>
        <w:t xml:space="preserve">Vorgängermodell vom Typ </w:t>
      </w:r>
      <w:r w:rsidRPr="00A332CD">
        <w:rPr>
          <w:rFonts w:ascii="Verdana" w:hAnsi="Verdana"/>
          <w:szCs w:val="20"/>
          <w:lang w:val="de-DE"/>
        </w:rPr>
        <w:t>929IPS. D</w:t>
      </w:r>
      <w:r>
        <w:rPr>
          <w:rFonts w:ascii="Verdana" w:hAnsi="Verdana"/>
          <w:szCs w:val="20"/>
          <w:lang w:val="de-DE"/>
        </w:rPr>
        <w:t>ie</w:t>
      </w:r>
      <w:r w:rsidRPr="00A332CD">
        <w:rPr>
          <w:rFonts w:ascii="Verdana" w:hAnsi="Verdana"/>
          <w:szCs w:val="20"/>
          <w:lang w:val="de-DE"/>
        </w:rPr>
        <w:t xml:space="preserve"> vielseitig und einfach zu installierende 960IPS </w:t>
      </w:r>
      <w:r>
        <w:rPr>
          <w:rFonts w:ascii="Verdana" w:hAnsi="Verdana"/>
          <w:szCs w:val="20"/>
          <w:lang w:val="de-DE"/>
        </w:rPr>
        <w:t xml:space="preserve">Elektrode </w:t>
      </w:r>
      <w:r w:rsidRPr="00A332CD">
        <w:rPr>
          <w:rFonts w:ascii="Verdana" w:hAnsi="Verdana"/>
          <w:szCs w:val="20"/>
          <w:lang w:val="de-DE"/>
        </w:rPr>
        <w:t xml:space="preserve">verfügt über eine vollständig einstellbare Spannung, Frequenz und Balance, wodurch </w:t>
      </w:r>
      <w:r>
        <w:rPr>
          <w:rFonts w:ascii="Verdana" w:hAnsi="Verdana"/>
          <w:szCs w:val="20"/>
          <w:lang w:val="de-DE"/>
        </w:rPr>
        <w:t xml:space="preserve">sie </w:t>
      </w:r>
      <w:r w:rsidRPr="00A332CD">
        <w:rPr>
          <w:rFonts w:ascii="Verdana" w:hAnsi="Verdana"/>
          <w:szCs w:val="20"/>
          <w:lang w:val="de-DE"/>
        </w:rPr>
        <w:t>sich ideal für den Einsatz in einer Vielzahl von Anwendungen eignet.</w:t>
      </w:r>
    </w:p>
    <w:p w14:paraId="09B77431" w14:textId="77777777" w:rsidR="008D1F3E" w:rsidRDefault="008D1F3E" w:rsidP="008D1F3E">
      <w:pPr>
        <w:spacing w:line="360" w:lineRule="auto"/>
        <w:ind w:right="113"/>
        <w:jc w:val="both"/>
        <w:rPr>
          <w:rFonts w:ascii="Verdana" w:hAnsi="Verdana"/>
          <w:szCs w:val="20"/>
          <w:lang w:val="de-DE"/>
        </w:rPr>
      </w:pPr>
    </w:p>
    <w:p w14:paraId="5DF12EFA" w14:textId="77777777" w:rsidR="008D1F3E" w:rsidRDefault="008D1F3E" w:rsidP="008D1F3E">
      <w:pPr>
        <w:spacing w:line="360" w:lineRule="auto"/>
        <w:ind w:right="113"/>
        <w:jc w:val="both"/>
        <w:rPr>
          <w:rFonts w:ascii="Verdana" w:hAnsi="Verdana"/>
          <w:szCs w:val="20"/>
          <w:lang w:val="de-DE"/>
        </w:rPr>
      </w:pPr>
      <w:r w:rsidRPr="00A332CD">
        <w:rPr>
          <w:rFonts w:ascii="Verdana" w:hAnsi="Verdana"/>
          <w:szCs w:val="20"/>
          <w:lang w:val="de-DE"/>
        </w:rPr>
        <w:t>Simon fügt hinzu: "D</w:t>
      </w:r>
      <w:r>
        <w:rPr>
          <w:rFonts w:ascii="Verdana" w:hAnsi="Verdana"/>
          <w:szCs w:val="20"/>
          <w:lang w:val="de-DE"/>
        </w:rPr>
        <w:t>ie</w:t>
      </w:r>
      <w:r w:rsidRPr="00A332CD">
        <w:rPr>
          <w:rFonts w:ascii="Verdana" w:hAnsi="Verdana"/>
          <w:szCs w:val="20"/>
          <w:lang w:val="de-DE"/>
        </w:rPr>
        <w:t xml:space="preserve"> Hyperion 960IPS ist zwar in Bezug auf </w:t>
      </w:r>
      <w:r>
        <w:rPr>
          <w:rFonts w:ascii="Verdana" w:hAnsi="Verdana"/>
          <w:szCs w:val="20"/>
          <w:lang w:val="de-DE"/>
        </w:rPr>
        <w:t xml:space="preserve">die Performance </w:t>
      </w:r>
      <w:r w:rsidRPr="00A332CD">
        <w:rPr>
          <w:rFonts w:ascii="Verdana" w:hAnsi="Verdana"/>
          <w:szCs w:val="20"/>
          <w:lang w:val="de-DE"/>
        </w:rPr>
        <w:t xml:space="preserve">fortschrittlicher als </w:t>
      </w:r>
      <w:r>
        <w:rPr>
          <w:rFonts w:ascii="Verdana" w:hAnsi="Verdana"/>
          <w:szCs w:val="20"/>
          <w:lang w:val="de-DE"/>
        </w:rPr>
        <w:t xml:space="preserve">das </w:t>
      </w:r>
      <w:r w:rsidRPr="00A332CD">
        <w:rPr>
          <w:rFonts w:ascii="Verdana" w:hAnsi="Verdana"/>
          <w:szCs w:val="20"/>
          <w:lang w:val="de-DE"/>
        </w:rPr>
        <w:t>Vorgänger</w:t>
      </w:r>
      <w:r>
        <w:rPr>
          <w:rFonts w:ascii="Verdana" w:hAnsi="Verdana"/>
          <w:szCs w:val="20"/>
          <w:lang w:val="de-DE"/>
        </w:rPr>
        <w:t>modell</w:t>
      </w:r>
      <w:r w:rsidRPr="00A332CD">
        <w:rPr>
          <w:rFonts w:ascii="Verdana" w:hAnsi="Verdana"/>
          <w:szCs w:val="20"/>
          <w:lang w:val="de-DE"/>
        </w:rPr>
        <w:t>, behält aber alle wichtigen Funktionen bei, die d</w:t>
      </w:r>
      <w:r>
        <w:rPr>
          <w:rFonts w:ascii="Verdana" w:hAnsi="Verdana"/>
          <w:szCs w:val="20"/>
          <w:lang w:val="de-DE"/>
        </w:rPr>
        <w:t>ie</w:t>
      </w:r>
      <w:r w:rsidRPr="00A332CD">
        <w:rPr>
          <w:rFonts w:ascii="Verdana" w:hAnsi="Verdana"/>
          <w:szCs w:val="20"/>
          <w:lang w:val="de-DE"/>
        </w:rPr>
        <w:t xml:space="preserve"> 929IPS zu einem solchen Erfolg gemacht haben. Die Ionenstrom-Überwachungstechnologie von </w:t>
      </w:r>
      <w:proofErr w:type="spellStart"/>
      <w:r w:rsidRPr="00A332CD">
        <w:rPr>
          <w:rFonts w:ascii="Verdana" w:hAnsi="Verdana"/>
          <w:szCs w:val="20"/>
          <w:lang w:val="de-DE"/>
        </w:rPr>
        <w:t>Meech</w:t>
      </w:r>
      <w:proofErr w:type="spellEnd"/>
      <w:r w:rsidRPr="00A332CD">
        <w:rPr>
          <w:rFonts w:ascii="Verdana" w:hAnsi="Verdana"/>
          <w:szCs w:val="20"/>
          <w:lang w:val="de-DE"/>
        </w:rPr>
        <w:t xml:space="preserve"> ist integriert und stellt sicher, dass Alarme </w:t>
      </w:r>
      <w:r>
        <w:rPr>
          <w:rFonts w:ascii="Verdana" w:hAnsi="Verdana"/>
          <w:szCs w:val="20"/>
          <w:lang w:val="de-DE"/>
        </w:rPr>
        <w:t>auslösen</w:t>
      </w:r>
      <w:r w:rsidRPr="00A332CD">
        <w:rPr>
          <w:rFonts w:ascii="Verdana" w:hAnsi="Verdana"/>
          <w:szCs w:val="20"/>
          <w:lang w:val="de-DE"/>
        </w:rPr>
        <w:t>, wenn der Stab gereinigt werden muss."</w:t>
      </w:r>
    </w:p>
    <w:p w14:paraId="08A408FC" w14:textId="77777777" w:rsidR="008D1F3E" w:rsidRDefault="008D1F3E" w:rsidP="008D1F3E">
      <w:pPr>
        <w:spacing w:line="360" w:lineRule="auto"/>
        <w:ind w:right="113"/>
        <w:jc w:val="both"/>
        <w:rPr>
          <w:rFonts w:ascii="Verdana" w:hAnsi="Verdana"/>
          <w:szCs w:val="20"/>
          <w:lang w:val="de-DE"/>
        </w:rPr>
      </w:pPr>
    </w:p>
    <w:p w14:paraId="17F96F0F" w14:textId="77777777" w:rsidR="008D1F3E" w:rsidRDefault="008D1F3E" w:rsidP="008D1F3E">
      <w:pPr>
        <w:spacing w:line="360" w:lineRule="auto"/>
        <w:ind w:right="113"/>
        <w:jc w:val="both"/>
        <w:rPr>
          <w:rFonts w:ascii="Verdana" w:hAnsi="Verdana"/>
          <w:szCs w:val="20"/>
          <w:lang w:val="de-DE"/>
        </w:rPr>
      </w:pPr>
      <w:r w:rsidRPr="00872CC5">
        <w:rPr>
          <w:rFonts w:ascii="Verdana" w:hAnsi="Verdana"/>
          <w:szCs w:val="20"/>
          <w:lang w:val="de-DE"/>
        </w:rPr>
        <w:t>Alle Hyperion-</w:t>
      </w:r>
      <w:r>
        <w:rPr>
          <w:rFonts w:ascii="Verdana" w:hAnsi="Verdana"/>
          <w:szCs w:val="20"/>
          <w:lang w:val="de-DE"/>
        </w:rPr>
        <w:t>Elektroden</w:t>
      </w:r>
      <w:r w:rsidRPr="00872CC5">
        <w:rPr>
          <w:rFonts w:ascii="Verdana" w:hAnsi="Verdana"/>
          <w:szCs w:val="20"/>
          <w:lang w:val="de-DE"/>
        </w:rPr>
        <w:t xml:space="preserve"> von </w:t>
      </w:r>
      <w:proofErr w:type="spellStart"/>
      <w:r w:rsidRPr="00872CC5">
        <w:rPr>
          <w:rFonts w:ascii="Verdana" w:hAnsi="Verdana"/>
          <w:szCs w:val="20"/>
          <w:lang w:val="de-DE"/>
        </w:rPr>
        <w:t>Meech</w:t>
      </w:r>
      <w:proofErr w:type="spellEnd"/>
      <w:r w:rsidRPr="00872CC5">
        <w:rPr>
          <w:rFonts w:ascii="Verdana" w:hAnsi="Verdana"/>
          <w:szCs w:val="20"/>
          <w:lang w:val="de-DE"/>
        </w:rPr>
        <w:t xml:space="preserve"> können über d</w:t>
      </w:r>
      <w:r>
        <w:rPr>
          <w:rFonts w:ascii="Verdana" w:hAnsi="Verdana"/>
          <w:szCs w:val="20"/>
          <w:lang w:val="de-DE"/>
        </w:rPr>
        <w:t>as</w:t>
      </w:r>
      <w:r w:rsidRPr="00872CC5">
        <w:rPr>
          <w:rFonts w:ascii="Verdana" w:hAnsi="Verdana"/>
          <w:szCs w:val="20"/>
          <w:lang w:val="de-DE"/>
        </w:rPr>
        <w:t xml:space="preserve"> Hyperion </w:t>
      </w:r>
      <w:proofErr w:type="spellStart"/>
      <w:r w:rsidRPr="00872CC5">
        <w:rPr>
          <w:rFonts w:ascii="Verdana" w:hAnsi="Verdana"/>
          <w:szCs w:val="20"/>
          <w:lang w:val="de-DE"/>
        </w:rPr>
        <w:t>SmartControl</w:t>
      </w:r>
      <w:proofErr w:type="spellEnd"/>
      <w:r w:rsidRPr="00872CC5">
        <w:rPr>
          <w:rFonts w:ascii="Verdana" w:hAnsi="Verdana"/>
          <w:szCs w:val="20"/>
          <w:lang w:val="de-DE"/>
        </w:rPr>
        <w:t xml:space="preserve"> Touch gesteuert werden - ein Automatisierungsgerät, das dem Bediener über seinen integrierten Touchscreen Zugang zu </w:t>
      </w:r>
      <w:r>
        <w:rPr>
          <w:rFonts w:ascii="Verdana" w:hAnsi="Verdana"/>
          <w:szCs w:val="20"/>
          <w:lang w:val="de-DE"/>
        </w:rPr>
        <w:t>Leistungsdaten</w:t>
      </w:r>
      <w:r w:rsidRPr="00872CC5">
        <w:rPr>
          <w:rFonts w:ascii="Verdana" w:hAnsi="Verdana"/>
          <w:szCs w:val="20"/>
          <w:lang w:val="de-DE"/>
        </w:rPr>
        <w:t xml:space="preserve"> auf einem stationären </w:t>
      </w:r>
      <w:r>
        <w:rPr>
          <w:rFonts w:ascii="Verdana" w:hAnsi="Verdana"/>
          <w:szCs w:val="20"/>
          <w:lang w:val="de-DE"/>
        </w:rPr>
        <w:t xml:space="preserve">Gerät </w:t>
      </w:r>
      <w:r w:rsidRPr="00872CC5">
        <w:rPr>
          <w:rFonts w:ascii="Verdana" w:hAnsi="Verdana"/>
          <w:szCs w:val="20"/>
          <w:lang w:val="de-DE"/>
        </w:rPr>
        <w:t xml:space="preserve">oder </w:t>
      </w:r>
      <w:r>
        <w:rPr>
          <w:rFonts w:ascii="Verdana" w:hAnsi="Verdana"/>
          <w:szCs w:val="20"/>
          <w:lang w:val="de-DE"/>
        </w:rPr>
        <w:t xml:space="preserve">per remote </w:t>
      </w:r>
      <w:r>
        <w:rPr>
          <w:rFonts w:ascii="Verdana" w:hAnsi="Verdana"/>
          <w:szCs w:val="20"/>
          <w:lang w:val="de-DE"/>
        </w:rPr>
        <w:lastRenderedPageBreak/>
        <w:t>Zugriff</w:t>
      </w:r>
      <w:r w:rsidRPr="00872CC5">
        <w:rPr>
          <w:rFonts w:ascii="Verdana" w:hAnsi="Verdana"/>
          <w:szCs w:val="20"/>
          <w:lang w:val="de-DE"/>
        </w:rPr>
        <w:t xml:space="preserve"> gibt</w:t>
      </w:r>
      <w:r>
        <w:rPr>
          <w:rFonts w:ascii="Verdana" w:hAnsi="Verdana"/>
          <w:szCs w:val="20"/>
          <w:lang w:val="de-DE"/>
        </w:rPr>
        <w:t>. E</w:t>
      </w:r>
      <w:r w:rsidRPr="00872CC5">
        <w:rPr>
          <w:rFonts w:ascii="Verdana" w:hAnsi="Verdana"/>
          <w:szCs w:val="20"/>
          <w:lang w:val="de-DE"/>
        </w:rPr>
        <w:t xml:space="preserve">s </w:t>
      </w:r>
      <w:r>
        <w:rPr>
          <w:rFonts w:ascii="Verdana" w:hAnsi="Verdana"/>
          <w:szCs w:val="20"/>
          <w:lang w:val="de-DE"/>
        </w:rPr>
        <w:t>e</w:t>
      </w:r>
      <w:r w:rsidRPr="00872CC5">
        <w:rPr>
          <w:rFonts w:ascii="Verdana" w:hAnsi="Verdana"/>
          <w:szCs w:val="20"/>
          <w:lang w:val="de-DE"/>
        </w:rPr>
        <w:t>rmöglicht</w:t>
      </w:r>
      <w:r>
        <w:rPr>
          <w:rFonts w:ascii="Verdana" w:hAnsi="Verdana"/>
          <w:szCs w:val="20"/>
          <w:lang w:val="de-DE"/>
        </w:rPr>
        <w:t xml:space="preserve"> ihm</w:t>
      </w:r>
      <w:r w:rsidRPr="00872CC5">
        <w:rPr>
          <w:rFonts w:ascii="Verdana" w:hAnsi="Verdana"/>
          <w:szCs w:val="20"/>
          <w:lang w:val="de-DE"/>
        </w:rPr>
        <w:t>, die Betriebseinstellungen anzupassen, um maximale Produktivität und maximale Produktionsqualität zu erreichen.</w:t>
      </w:r>
    </w:p>
    <w:p w14:paraId="57265F2D" w14:textId="77777777" w:rsidR="008D1F3E" w:rsidRDefault="008D1F3E" w:rsidP="008D1F3E">
      <w:pPr>
        <w:spacing w:line="360" w:lineRule="auto"/>
        <w:ind w:right="113"/>
        <w:jc w:val="both"/>
        <w:rPr>
          <w:rFonts w:ascii="Verdana" w:hAnsi="Verdana"/>
          <w:szCs w:val="20"/>
          <w:lang w:val="de-DE"/>
        </w:rPr>
      </w:pPr>
    </w:p>
    <w:p w14:paraId="761E1B2F" w14:textId="77777777" w:rsidR="008D1F3E" w:rsidRDefault="008D1F3E" w:rsidP="008D1F3E">
      <w:pPr>
        <w:spacing w:line="360" w:lineRule="auto"/>
        <w:ind w:right="113"/>
        <w:jc w:val="both"/>
        <w:rPr>
          <w:rFonts w:ascii="Verdana" w:hAnsi="Verdana"/>
          <w:szCs w:val="20"/>
          <w:lang w:val="de-DE"/>
        </w:rPr>
      </w:pPr>
      <w:r w:rsidRPr="00872CC5">
        <w:rPr>
          <w:rFonts w:ascii="Verdana" w:hAnsi="Verdana"/>
          <w:szCs w:val="20"/>
          <w:lang w:val="de-DE"/>
        </w:rPr>
        <w:t>"Ob es darum geht, eine gleichbleibende Produktqualität zu gewährleisten oder Probleme im Zusammenhang mit Verunreinigungen zu lösen</w:t>
      </w:r>
      <w:r>
        <w:rPr>
          <w:rFonts w:ascii="Verdana" w:hAnsi="Verdana"/>
          <w:szCs w:val="20"/>
          <w:lang w:val="de-DE"/>
        </w:rPr>
        <w:t>;</w:t>
      </w:r>
      <w:r w:rsidRPr="00872CC5">
        <w:rPr>
          <w:rFonts w:ascii="Verdana" w:hAnsi="Verdana"/>
          <w:szCs w:val="20"/>
          <w:lang w:val="de-DE"/>
        </w:rPr>
        <w:t xml:space="preserve"> d</w:t>
      </w:r>
      <w:r>
        <w:rPr>
          <w:rFonts w:ascii="Verdana" w:hAnsi="Verdana"/>
          <w:szCs w:val="20"/>
          <w:lang w:val="de-DE"/>
        </w:rPr>
        <w:t>as System</w:t>
      </w:r>
      <w:r w:rsidRPr="00872CC5">
        <w:rPr>
          <w:rFonts w:ascii="Verdana" w:hAnsi="Verdana"/>
          <w:szCs w:val="20"/>
          <w:lang w:val="de-DE"/>
        </w:rPr>
        <w:t xml:space="preserve"> wird eine Reihe von Lösungen zur Optimierung des Produktionsflusses für Verarbeiter bereithalten", schließt Simon.</w:t>
      </w:r>
    </w:p>
    <w:p w14:paraId="7C05D21B" w14:textId="77777777" w:rsidR="008D1F3E" w:rsidRDefault="008D1F3E" w:rsidP="008D1F3E">
      <w:pPr>
        <w:spacing w:line="360" w:lineRule="auto"/>
        <w:ind w:right="113"/>
        <w:jc w:val="both"/>
        <w:rPr>
          <w:rFonts w:ascii="Verdana" w:hAnsi="Verdana"/>
          <w:szCs w:val="20"/>
          <w:lang w:val="de-DE"/>
        </w:rPr>
      </w:pPr>
    </w:p>
    <w:p w14:paraId="065A55B7" w14:textId="77777777" w:rsidR="008D1F3E" w:rsidRDefault="008D1F3E" w:rsidP="008D1F3E">
      <w:pPr>
        <w:spacing w:line="360" w:lineRule="auto"/>
        <w:ind w:right="113"/>
        <w:jc w:val="both"/>
        <w:rPr>
          <w:rFonts w:ascii="Verdana" w:hAnsi="Verdana"/>
          <w:szCs w:val="20"/>
          <w:lang w:val="de-DE"/>
        </w:rPr>
      </w:pPr>
      <w:r w:rsidRPr="00872CC5">
        <w:rPr>
          <w:rFonts w:ascii="Verdana" w:hAnsi="Verdana"/>
          <w:szCs w:val="20"/>
          <w:lang w:val="de-DE"/>
        </w:rPr>
        <w:t xml:space="preserve">"Wir freuen uns darauf, unsere Kunden und Partner auf der ICE Europe zu treffen und ermutigen alle Besucher, sich darüber zu informieren, wie unsere Technologien dazu beigetragen haben, die Produktion unzähliger </w:t>
      </w:r>
      <w:r>
        <w:rPr>
          <w:rFonts w:ascii="Verdana" w:hAnsi="Verdana"/>
          <w:szCs w:val="20"/>
          <w:lang w:val="de-DE"/>
        </w:rPr>
        <w:t>Verarbeiter</w:t>
      </w:r>
      <w:r w:rsidRPr="00872CC5">
        <w:rPr>
          <w:rFonts w:ascii="Verdana" w:hAnsi="Verdana"/>
          <w:szCs w:val="20"/>
          <w:lang w:val="de-DE"/>
        </w:rPr>
        <w:t xml:space="preserve"> auf der ganzen Welt zu verändern."</w:t>
      </w:r>
    </w:p>
    <w:p w14:paraId="5297035A" w14:textId="77777777" w:rsidR="008D1F3E" w:rsidRDefault="008D1F3E" w:rsidP="008D1F3E">
      <w:pPr>
        <w:spacing w:line="360" w:lineRule="auto"/>
        <w:ind w:right="113"/>
        <w:jc w:val="both"/>
        <w:rPr>
          <w:rFonts w:ascii="Verdana" w:hAnsi="Verdana"/>
          <w:szCs w:val="20"/>
          <w:lang w:val="de-DE"/>
        </w:rPr>
      </w:pPr>
    </w:p>
    <w:p w14:paraId="0668848B" w14:textId="77777777" w:rsidR="008D1F3E" w:rsidRPr="00872CC5" w:rsidRDefault="008D1F3E" w:rsidP="008D1F3E">
      <w:pPr>
        <w:spacing w:line="360" w:lineRule="auto"/>
        <w:ind w:right="113"/>
        <w:jc w:val="both"/>
        <w:rPr>
          <w:rFonts w:ascii="Verdana" w:hAnsi="Verdana"/>
          <w:b/>
          <w:bCs/>
          <w:szCs w:val="20"/>
          <w:lang w:val="de-DE"/>
        </w:rPr>
      </w:pPr>
      <w:r w:rsidRPr="00872CC5">
        <w:rPr>
          <w:rFonts w:ascii="Verdana" w:hAnsi="Verdana"/>
          <w:b/>
          <w:bCs/>
          <w:szCs w:val="20"/>
          <w:lang w:val="de-DE"/>
        </w:rPr>
        <w:t>Zusätzliche Informationen:</w:t>
      </w:r>
    </w:p>
    <w:p w14:paraId="72B16ABC" w14:textId="77777777" w:rsidR="008D1F3E" w:rsidRPr="00872CC5" w:rsidRDefault="008D1F3E" w:rsidP="008D1F3E">
      <w:pPr>
        <w:spacing w:line="360" w:lineRule="auto"/>
        <w:ind w:right="113"/>
        <w:jc w:val="both"/>
        <w:rPr>
          <w:rFonts w:ascii="Verdana" w:hAnsi="Verdana"/>
          <w:szCs w:val="20"/>
          <w:lang w:val="de-DE"/>
        </w:rPr>
      </w:pPr>
    </w:p>
    <w:p w14:paraId="1B58AEE0"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xml:space="preserve">Die folgenden Produkte werden </w:t>
      </w:r>
      <w:r>
        <w:rPr>
          <w:rFonts w:ascii="Verdana" w:hAnsi="Verdana"/>
          <w:szCs w:val="20"/>
          <w:lang w:val="de-DE"/>
        </w:rPr>
        <w:t xml:space="preserve">auf dem Stand </w:t>
      </w:r>
      <w:r w:rsidRPr="00872CC5">
        <w:rPr>
          <w:rFonts w:ascii="Verdana" w:hAnsi="Verdana"/>
          <w:szCs w:val="20"/>
          <w:lang w:val="de-DE"/>
        </w:rPr>
        <w:t xml:space="preserve">von </w:t>
      </w:r>
      <w:proofErr w:type="spellStart"/>
      <w:r w:rsidRPr="00872CC5">
        <w:rPr>
          <w:rFonts w:ascii="Verdana" w:hAnsi="Verdana"/>
          <w:szCs w:val="20"/>
          <w:lang w:val="de-DE"/>
        </w:rPr>
        <w:t>Meech</w:t>
      </w:r>
      <w:proofErr w:type="spellEnd"/>
      <w:r w:rsidRPr="00872CC5">
        <w:rPr>
          <w:rFonts w:ascii="Verdana" w:hAnsi="Verdana"/>
          <w:szCs w:val="20"/>
          <w:lang w:val="de-DE"/>
        </w:rPr>
        <w:t xml:space="preserve"> </w:t>
      </w:r>
      <w:r>
        <w:rPr>
          <w:rFonts w:ascii="Verdana" w:hAnsi="Verdana"/>
          <w:szCs w:val="20"/>
          <w:lang w:val="de-DE"/>
        </w:rPr>
        <w:t>bei d</w:t>
      </w:r>
      <w:r w:rsidRPr="00872CC5">
        <w:rPr>
          <w:rFonts w:ascii="Verdana" w:hAnsi="Verdana"/>
          <w:szCs w:val="20"/>
          <w:lang w:val="de-DE"/>
        </w:rPr>
        <w:t>er ICE Europe 2022 ausgestellt:</w:t>
      </w:r>
    </w:p>
    <w:p w14:paraId="34399587" w14:textId="77777777" w:rsidR="008D1F3E" w:rsidRPr="00872CC5" w:rsidRDefault="008D1F3E" w:rsidP="008D1F3E">
      <w:pPr>
        <w:spacing w:line="360" w:lineRule="auto"/>
        <w:ind w:right="113"/>
        <w:jc w:val="both"/>
        <w:rPr>
          <w:rFonts w:ascii="Verdana" w:hAnsi="Verdana"/>
          <w:szCs w:val="20"/>
          <w:lang w:val="de-DE"/>
        </w:rPr>
      </w:pPr>
    </w:p>
    <w:p w14:paraId="202A20D4" w14:textId="77777777" w:rsidR="008D1F3E" w:rsidRPr="00872CC5" w:rsidRDefault="008D1F3E" w:rsidP="008D1F3E">
      <w:pPr>
        <w:spacing w:line="360" w:lineRule="auto"/>
        <w:ind w:right="113"/>
        <w:jc w:val="both"/>
        <w:rPr>
          <w:rFonts w:ascii="Verdana" w:hAnsi="Verdana"/>
          <w:b/>
          <w:bCs/>
          <w:szCs w:val="20"/>
        </w:rPr>
      </w:pPr>
      <w:proofErr w:type="spellStart"/>
      <w:r w:rsidRPr="00872CC5">
        <w:rPr>
          <w:rFonts w:ascii="Verdana" w:hAnsi="Verdana"/>
          <w:b/>
          <w:bCs/>
          <w:szCs w:val="20"/>
        </w:rPr>
        <w:t>Bahnreinigung</w:t>
      </w:r>
      <w:proofErr w:type="spellEnd"/>
    </w:p>
    <w:p w14:paraId="0B3A351E" w14:textId="77777777" w:rsidR="008D1F3E" w:rsidRPr="00872CC5" w:rsidRDefault="008D1F3E" w:rsidP="008D1F3E">
      <w:pPr>
        <w:spacing w:line="360" w:lineRule="auto"/>
        <w:ind w:right="113"/>
        <w:jc w:val="both"/>
        <w:rPr>
          <w:rFonts w:ascii="Verdana" w:hAnsi="Verdana"/>
          <w:szCs w:val="20"/>
        </w:rPr>
      </w:pPr>
      <w:r w:rsidRPr="00872CC5">
        <w:rPr>
          <w:rFonts w:ascii="Verdana" w:hAnsi="Verdana"/>
          <w:szCs w:val="20"/>
        </w:rPr>
        <w:t xml:space="preserve">- </w:t>
      </w:r>
      <w:proofErr w:type="spellStart"/>
      <w:r w:rsidRPr="00872CC5">
        <w:rPr>
          <w:rFonts w:ascii="Verdana" w:hAnsi="Verdana"/>
          <w:szCs w:val="20"/>
        </w:rPr>
        <w:t>CyClean</w:t>
      </w:r>
      <w:proofErr w:type="spellEnd"/>
    </w:p>
    <w:p w14:paraId="53147A0B" w14:textId="77777777" w:rsidR="008D1F3E" w:rsidRPr="00872CC5" w:rsidRDefault="008D1F3E" w:rsidP="008D1F3E">
      <w:pPr>
        <w:spacing w:line="360" w:lineRule="auto"/>
        <w:ind w:right="113"/>
        <w:jc w:val="both"/>
        <w:rPr>
          <w:rFonts w:ascii="Verdana" w:hAnsi="Verdana"/>
          <w:szCs w:val="20"/>
        </w:rPr>
      </w:pPr>
      <w:r w:rsidRPr="00872CC5">
        <w:rPr>
          <w:rFonts w:ascii="Verdana" w:hAnsi="Verdana"/>
          <w:szCs w:val="20"/>
        </w:rPr>
        <w:t xml:space="preserve">- </w:t>
      </w:r>
      <w:proofErr w:type="spellStart"/>
      <w:r w:rsidRPr="00872CC5">
        <w:rPr>
          <w:rFonts w:ascii="Verdana" w:hAnsi="Verdana"/>
          <w:szCs w:val="20"/>
        </w:rPr>
        <w:t>CyClean</w:t>
      </w:r>
      <w:proofErr w:type="spellEnd"/>
      <w:r w:rsidRPr="00872CC5">
        <w:rPr>
          <w:rFonts w:ascii="Verdana" w:hAnsi="Verdana"/>
          <w:szCs w:val="20"/>
        </w:rPr>
        <w:t>-R</w:t>
      </w:r>
    </w:p>
    <w:p w14:paraId="539AD009" w14:textId="77777777" w:rsidR="008D1F3E" w:rsidRPr="00872CC5" w:rsidRDefault="008D1F3E" w:rsidP="008D1F3E">
      <w:pPr>
        <w:spacing w:line="360" w:lineRule="auto"/>
        <w:ind w:right="113"/>
        <w:jc w:val="both"/>
        <w:rPr>
          <w:rFonts w:ascii="Verdana" w:hAnsi="Verdana"/>
          <w:szCs w:val="20"/>
        </w:rPr>
      </w:pPr>
      <w:r w:rsidRPr="00872CC5">
        <w:rPr>
          <w:rFonts w:ascii="Verdana" w:hAnsi="Verdana"/>
          <w:szCs w:val="20"/>
        </w:rPr>
        <w:t xml:space="preserve">- </w:t>
      </w:r>
      <w:proofErr w:type="spellStart"/>
      <w:r w:rsidRPr="00872CC5">
        <w:rPr>
          <w:rFonts w:ascii="Verdana" w:hAnsi="Verdana"/>
          <w:szCs w:val="20"/>
        </w:rPr>
        <w:t>RoClean</w:t>
      </w:r>
      <w:proofErr w:type="spellEnd"/>
      <w:r w:rsidRPr="00872CC5">
        <w:rPr>
          <w:rFonts w:ascii="Verdana" w:hAnsi="Verdana"/>
          <w:szCs w:val="20"/>
        </w:rPr>
        <w:t>-C</w:t>
      </w:r>
    </w:p>
    <w:p w14:paraId="752BD384"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xml:space="preserve">- </w:t>
      </w:r>
      <w:proofErr w:type="spellStart"/>
      <w:r w:rsidRPr="00872CC5">
        <w:rPr>
          <w:rFonts w:ascii="Verdana" w:hAnsi="Verdana"/>
          <w:szCs w:val="20"/>
          <w:lang w:val="de-DE"/>
        </w:rPr>
        <w:t>VacClean</w:t>
      </w:r>
      <w:proofErr w:type="spellEnd"/>
    </w:p>
    <w:p w14:paraId="2D5E5E86"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AHU Kompakt</w:t>
      </w:r>
    </w:p>
    <w:p w14:paraId="185CFFFE" w14:textId="77777777" w:rsidR="008D1F3E" w:rsidRPr="00872CC5" w:rsidRDefault="008D1F3E" w:rsidP="008D1F3E">
      <w:pPr>
        <w:spacing w:line="360" w:lineRule="auto"/>
        <w:ind w:right="113"/>
        <w:jc w:val="both"/>
        <w:rPr>
          <w:rFonts w:ascii="Verdana" w:hAnsi="Verdana"/>
          <w:szCs w:val="20"/>
          <w:lang w:val="de-DE"/>
        </w:rPr>
      </w:pPr>
    </w:p>
    <w:p w14:paraId="42D5676C" w14:textId="77777777" w:rsidR="008D1F3E" w:rsidRPr="00872CC5" w:rsidRDefault="008D1F3E" w:rsidP="008D1F3E">
      <w:pPr>
        <w:spacing w:line="360" w:lineRule="auto"/>
        <w:ind w:right="113"/>
        <w:jc w:val="both"/>
        <w:rPr>
          <w:rFonts w:ascii="Verdana" w:hAnsi="Verdana"/>
          <w:b/>
          <w:bCs/>
          <w:szCs w:val="20"/>
          <w:lang w:val="de-DE"/>
        </w:rPr>
      </w:pPr>
      <w:r w:rsidRPr="00872CC5">
        <w:rPr>
          <w:rFonts w:ascii="Verdana" w:hAnsi="Verdana"/>
          <w:b/>
          <w:bCs/>
          <w:szCs w:val="20"/>
          <w:lang w:val="de-DE"/>
        </w:rPr>
        <w:t>Elektrostatische Kontrolle</w:t>
      </w:r>
    </w:p>
    <w:p w14:paraId="0FED8443"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xml:space="preserve">- </w:t>
      </w:r>
      <w:proofErr w:type="spellStart"/>
      <w:r w:rsidRPr="00872CC5">
        <w:rPr>
          <w:rFonts w:ascii="Verdana" w:hAnsi="Verdana"/>
          <w:szCs w:val="20"/>
          <w:lang w:val="de-DE"/>
        </w:rPr>
        <w:t>SmartControl</w:t>
      </w:r>
      <w:proofErr w:type="spellEnd"/>
      <w:r w:rsidRPr="00872CC5">
        <w:rPr>
          <w:rFonts w:ascii="Verdana" w:hAnsi="Verdana"/>
          <w:szCs w:val="20"/>
          <w:lang w:val="de-DE"/>
        </w:rPr>
        <w:t xml:space="preserve"> </w:t>
      </w:r>
      <w:r>
        <w:rPr>
          <w:rFonts w:ascii="Verdana" w:hAnsi="Verdana"/>
          <w:szCs w:val="20"/>
          <w:lang w:val="de-DE"/>
        </w:rPr>
        <w:t>Touch</w:t>
      </w:r>
    </w:p>
    <w:p w14:paraId="25F7B2A4"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- 971-30IPS</w:t>
      </w:r>
    </w:p>
    <w:p w14:paraId="2A8D0F2D"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xml:space="preserve">- </w:t>
      </w:r>
      <w:r>
        <w:rPr>
          <w:rFonts w:ascii="Verdana" w:hAnsi="Verdana"/>
          <w:szCs w:val="20"/>
          <w:lang w:val="de-DE"/>
        </w:rPr>
        <w:t>Mess</w:t>
      </w:r>
      <w:r w:rsidRPr="00872CC5">
        <w:rPr>
          <w:rFonts w:ascii="Verdana" w:hAnsi="Verdana"/>
          <w:szCs w:val="20"/>
          <w:lang w:val="de-DE"/>
        </w:rPr>
        <w:t>sensor</w:t>
      </w:r>
    </w:p>
    <w:p w14:paraId="008C03C6"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- 960IPS</w:t>
      </w:r>
    </w:p>
    <w:p w14:paraId="16796EEA"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- 924IPS</w:t>
      </w:r>
    </w:p>
    <w:p w14:paraId="4BA0D263" w14:textId="77777777" w:rsidR="008D1F3E" w:rsidRPr="00872CC5" w:rsidRDefault="008D1F3E" w:rsidP="008D1F3E">
      <w:pPr>
        <w:spacing w:line="360" w:lineRule="auto"/>
        <w:ind w:right="113"/>
        <w:jc w:val="both"/>
        <w:rPr>
          <w:rFonts w:ascii="Verdana" w:hAnsi="Verdana"/>
          <w:szCs w:val="20"/>
          <w:lang w:val="de-DE"/>
        </w:rPr>
      </w:pPr>
      <w:r w:rsidRPr="00872CC5">
        <w:rPr>
          <w:rFonts w:ascii="Verdana" w:hAnsi="Verdana"/>
          <w:szCs w:val="20"/>
          <w:lang w:val="de-DE"/>
        </w:rPr>
        <w:t xml:space="preserve">- </w:t>
      </w:r>
      <w:proofErr w:type="spellStart"/>
      <w:r w:rsidRPr="00872CC5">
        <w:rPr>
          <w:rFonts w:ascii="Verdana" w:hAnsi="Verdana"/>
          <w:szCs w:val="20"/>
          <w:lang w:val="de-DE"/>
        </w:rPr>
        <w:t>SmartControl</w:t>
      </w:r>
      <w:proofErr w:type="spellEnd"/>
      <w:r w:rsidRPr="00872CC5">
        <w:rPr>
          <w:rFonts w:ascii="Verdana" w:hAnsi="Verdana"/>
          <w:szCs w:val="20"/>
          <w:lang w:val="de-DE"/>
        </w:rPr>
        <w:t xml:space="preserve"> Erweiterungs-Box</w:t>
      </w:r>
    </w:p>
    <w:p w14:paraId="73B3FAF6" w14:textId="77777777" w:rsidR="008D1F3E" w:rsidRPr="00962C47" w:rsidRDefault="008D1F3E" w:rsidP="008D1F3E">
      <w:pPr>
        <w:spacing w:line="360" w:lineRule="auto"/>
        <w:ind w:right="113"/>
        <w:jc w:val="both"/>
        <w:rPr>
          <w:rFonts w:ascii="Verdana" w:hAnsi="Verdana"/>
          <w:szCs w:val="20"/>
          <w:lang w:val="de-DE"/>
        </w:rPr>
      </w:pPr>
      <w:r w:rsidRPr="00962C47">
        <w:rPr>
          <w:rFonts w:ascii="Verdana" w:hAnsi="Verdana"/>
          <w:szCs w:val="20"/>
          <w:lang w:val="de-DE"/>
        </w:rPr>
        <w:t xml:space="preserve">- </w:t>
      </w:r>
      <w:proofErr w:type="spellStart"/>
      <w:r w:rsidRPr="00962C47">
        <w:rPr>
          <w:rFonts w:ascii="Verdana" w:hAnsi="Verdana"/>
          <w:szCs w:val="20"/>
          <w:lang w:val="de-DE"/>
        </w:rPr>
        <w:t>IonCharge</w:t>
      </w:r>
      <w:proofErr w:type="spellEnd"/>
      <w:r w:rsidRPr="00962C47">
        <w:rPr>
          <w:rFonts w:ascii="Verdana" w:hAnsi="Verdana"/>
          <w:szCs w:val="20"/>
          <w:lang w:val="de-DE"/>
        </w:rPr>
        <w:t xml:space="preserve"> 30</w:t>
      </w:r>
    </w:p>
    <w:p w14:paraId="5AAFB38A" w14:textId="77777777" w:rsidR="008D1F3E" w:rsidRPr="00962C47" w:rsidRDefault="008D1F3E" w:rsidP="008D1F3E">
      <w:pPr>
        <w:spacing w:line="360" w:lineRule="auto"/>
        <w:ind w:right="113"/>
        <w:jc w:val="both"/>
        <w:rPr>
          <w:rFonts w:ascii="Verdana" w:hAnsi="Verdana"/>
          <w:szCs w:val="20"/>
          <w:lang w:val="de-DE"/>
        </w:rPr>
      </w:pPr>
      <w:r w:rsidRPr="00962C47">
        <w:rPr>
          <w:rFonts w:ascii="Verdana" w:hAnsi="Verdana"/>
          <w:szCs w:val="20"/>
          <w:lang w:val="de-DE"/>
        </w:rPr>
        <w:t xml:space="preserve">- </w:t>
      </w:r>
      <w:proofErr w:type="spellStart"/>
      <w:r w:rsidRPr="00962C47">
        <w:rPr>
          <w:rFonts w:ascii="Verdana" w:hAnsi="Verdana"/>
          <w:szCs w:val="20"/>
          <w:lang w:val="de-DE"/>
        </w:rPr>
        <w:t>IonCharge</w:t>
      </w:r>
      <w:proofErr w:type="spellEnd"/>
      <w:r w:rsidRPr="00962C47">
        <w:rPr>
          <w:rFonts w:ascii="Verdana" w:hAnsi="Verdana"/>
          <w:szCs w:val="20"/>
          <w:lang w:val="de-DE"/>
        </w:rPr>
        <w:t xml:space="preserve"> 50</w:t>
      </w:r>
    </w:p>
    <w:p w14:paraId="21879EDC" w14:textId="1CC98181" w:rsidR="008D1F3E" w:rsidRDefault="008D1F3E" w:rsidP="008D1F3E">
      <w:pPr>
        <w:spacing w:line="360" w:lineRule="auto"/>
        <w:ind w:right="113"/>
        <w:jc w:val="both"/>
        <w:rPr>
          <w:rFonts w:ascii="Verdana" w:hAnsi="Verdana"/>
          <w:szCs w:val="20"/>
          <w:lang w:val="de-DE"/>
        </w:rPr>
      </w:pPr>
      <w:r w:rsidRPr="00962C47">
        <w:rPr>
          <w:rFonts w:ascii="Verdana" w:hAnsi="Verdana"/>
          <w:szCs w:val="20"/>
          <w:lang w:val="de-DE"/>
        </w:rPr>
        <w:t>- 993R</w:t>
      </w:r>
    </w:p>
    <w:p w14:paraId="7979E842" w14:textId="77777777" w:rsidR="00962C47" w:rsidRPr="00962C47" w:rsidRDefault="00962C47" w:rsidP="008D1F3E">
      <w:pPr>
        <w:spacing w:line="360" w:lineRule="auto"/>
        <w:ind w:right="113"/>
        <w:jc w:val="both"/>
        <w:rPr>
          <w:rFonts w:ascii="Verdana" w:hAnsi="Verdana"/>
          <w:szCs w:val="20"/>
          <w:lang w:val="de-DE"/>
        </w:rPr>
      </w:pPr>
    </w:p>
    <w:p w14:paraId="20275D9E" w14:textId="77777777" w:rsidR="00111AEB" w:rsidRPr="00962C47" w:rsidRDefault="00111AEB" w:rsidP="00111AEB">
      <w:pPr>
        <w:widowControl w:val="0"/>
        <w:autoSpaceDE w:val="0"/>
        <w:autoSpaceDN w:val="0"/>
        <w:adjustRightInd w:val="0"/>
        <w:spacing w:line="360" w:lineRule="auto"/>
        <w:jc w:val="center"/>
        <w:rPr>
          <w:rFonts w:ascii="Verdana" w:hAnsi="Verdana" w:cs="Arial"/>
          <w:b/>
          <w:sz w:val="18"/>
          <w:lang w:val="de-DE"/>
        </w:rPr>
      </w:pPr>
      <w:r w:rsidRPr="00962C47">
        <w:rPr>
          <w:rFonts w:ascii="Verdana" w:hAnsi="Verdana" w:cs="Arial"/>
          <w:b/>
          <w:sz w:val="18"/>
          <w:lang w:val="de-DE"/>
        </w:rPr>
        <w:t>ENDS</w:t>
      </w:r>
    </w:p>
    <w:p w14:paraId="213F321E" w14:textId="77777777" w:rsidR="00111AEB" w:rsidRPr="00962C47" w:rsidRDefault="00111AEB" w:rsidP="006609EE">
      <w:pPr>
        <w:widowControl w:val="0"/>
        <w:autoSpaceDE w:val="0"/>
        <w:autoSpaceDN w:val="0"/>
        <w:adjustRightInd w:val="0"/>
        <w:spacing w:line="360" w:lineRule="auto"/>
        <w:jc w:val="both"/>
        <w:rPr>
          <w:rFonts w:ascii="Verdana" w:hAnsi="Verdana" w:cs="Arial"/>
          <w:sz w:val="18"/>
          <w:lang w:val="de-DE"/>
        </w:rPr>
      </w:pPr>
    </w:p>
    <w:p w14:paraId="644977E3" w14:textId="77777777" w:rsidR="006B2B6D" w:rsidRPr="00962C47" w:rsidRDefault="006B2B6D" w:rsidP="006D4C04">
      <w:pPr>
        <w:rPr>
          <w:rFonts w:ascii="Verdana" w:hAnsi="Verdana"/>
          <w:sz w:val="18"/>
          <w:szCs w:val="18"/>
          <w:lang w:val="de-DE"/>
        </w:rPr>
      </w:pPr>
    </w:p>
    <w:p w14:paraId="7189237E" w14:textId="77777777" w:rsidR="006B2B6D" w:rsidRPr="00962C47" w:rsidRDefault="006B2B6D" w:rsidP="006D4C04">
      <w:pPr>
        <w:rPr>
          <w:rFonts w:ascii="Verdana" w:hAnsi="Verdana"/>
          <w:sz w:val="18"/>
          <w:szCs w:val="18"/>
          <w:lang w:val="de-DE"/>
        </w:rPr>
      </w:pPr>
    </w:p>
    <w:p w14:paraId="049CADDC" w14:textId="77777777" w:rsidR="00962C47" w:rsidRDefault="00962C47" w:rsidP="00962C47">
      <w:pPr>
        <w:jc w:val="both"/>
        <w:rPr>
          <w:rFonts w:ascii="Verdana" w:hAnsi="Verdana" w:cs="Arial"/>
          <w:b/>
          <w:bCs/>
          <w:sz w:val="18"/>
          <w:szCs w:val="18"/>
          <w:lang w:val="de-DE"/>
        </w:rPr>
      </w:pPr>
      <w:r>
        <w:rPr>
          <w:rFonts w:ascii="Verdana" w:hAnsi="Verdana" w:cs="Arial"/>
          <w:b/>
          <w:bCs/>
          <w:sz w:val="18"/>
          <w:szCs w:val="18"/>
          <w:lang w:val="de-DE"/>
        </w:rPr>
        <w:t xml:space="preserve">Über </w:t>
      </w:r>
      <w:proofErr w:type="spellStart"/>
      <w:r>
        <w:rPr>
          <w:rFonts w:ascii="Verdana" w:hAnsi="Verdana" w:cs="Arial"/>
          <w:b/>
          <w:bCs/>
          <w:sz w:val="18"/>
          <w:szCs w:val="18"/>
          <w:lang w:val="de-DE"/>
        </w:rPr>
        <w:t>Meech</w:t>
      </w:r>
      <w:proofErr w:type="spellEnd"/>
      <w:r>
        <w:rPr>
          <w:rFonts w:ascii="Verdana" w:hAnsi="Verdana" w:cs="Arial"/>
          <w:b/>
          <w:bCs/>
          <w:sz w:val="18"/>
          <w:szCs w:val="18"/>
          <w:lang w:val="de-DE"/>
        </w:rPr>
        <w:t xml:space="preserve"> International  </w:t>
      </w:r>
    </w:p>
    <w:p w14:paraId="09C679FC" w14:textId="77777777" w:rsidR="00962C47" w:rsidRDefault="00962C47" w:rsidP="00962C47">
      <w:pPr>
        <w:jc w:val="both"/>
        <w:rPr>
          <w:rFonts w:ascii="Verdana" w:hAnsi="Verdana" w:cs="Arial"/>
          <w:b/>
          <w:bCs/>
          <w:sz w:val="18"/>
          <w:szCs w:val="18"/>
          <w:lang w:val="de-DE"/>
        </w:rPr>
      </w:pPr>
    </w:p>
    <w:p w14:paraId="1E4280B5" w14:textId="77777777" w:rsidR="00962C47" w:rsidRDefault="00962C47" w:rsidP="00962C47">
      <w:pPr>
        <w:jc w:val="both"/>
        <w:rPr>
          <w:rFonts w:ascii="Verdana" w:hAnsi="Verdana" w:cs="Arial"/>
          <w:bCs/>
          <w:sz w:val="18"/>
          <w:szCs w:val="18"/>
          <w:lang w:val="de-DE"/>
        </w:rPr>
      </w:pPr>
      <w:proofErr w:type="spellStart"/>
      <w:r>
        <w:rPr>
          <w:rFonts w:ascii="Verdana" w:hAnsi="Verdana" w:cs="Arial"/>
          <w:bCs/>
          <w:sz w:val="18"/>
          <w:szCs w:val="18"/>
          <w:lang w:val="de-DE"/>
        </w:rPr>
        <w:t>Meech</w:t>
      </w:r>
      <w:proofErr w:type="spellEnd"/>
      <w:r>
        <w:rPr>
          <w:rFonts w:ascii="Verdana" w:hAnsi="Verdana" w:cs="Arial"/>
          <w:bCs/>
          <w:sz w:val="18"/>
          <w:szCs w:val="18"/>
          <w:lang w:val="de-DE"/>
        </w:rPr>
        <w:t xml:space="preserve"> International wurde 1907 gegründet und hat seinen Hauptsitz in Oxfordshire, UK. Das Unternehmen ist ein Spezialist für die Entwicklung und Herstellung von elektrostatischen Systemen. Die Produktpalette von </w:t>
      </w:r>
      <w:proofErr w:type="spellStart"/>
      <w:r>
        <w:rPr>
          <w:rFonts w:ascii="Verdana" w:hAnsi="Verdana" w:cs="Arial"/>
          <w:bCs/>
          <w:sz w:val="18"/>
          <w:szCs w:val="18"/>
          <w:lang w:val="de-DE"/>
        </w:rPr>
        <w:t>Meech</w:t>
      </w:r>
      <w:proofErr w:type="spellEnd"/>
      <w:r>
        <w:rPr>
          <w:rFonts w:ascii="Verdana" w:hAnsi="Verdana" w:cs="Arial"/>
          <w:bCs/>
          <w:sz w:val="18"/>
          <w:szCs w:val="18"/>
          <w:lang w:val="de-DE"/>
        </w:rPr>
        <w:t xml:space="preserve"> gliedert sich in drei Hauptgruppen: </w:t>
      </w:r>
      <w:proofErr w:type="spellStart"/>
      <w:r>
        <w:rPr>
          <w:rFonts w:ascii="Verdana" w:hAnsi="Verdana" w:cs="Arial"/>
          <w:bCs/>
          <w:sz w:val="18"/>
          <w:szCs w:val="18"/>
          <w:lang w:val="de-DE"/>
        </w:rPr>
        <w:t>Statikkontrolle</w:t>
      </w:r>
      <w:proofErr w:type="spellEnd"/>
      <w:r>
        <w:rPr>
          <w:rFonts w:ascii="Verdana" w:hAnsi="Verdana" w:cs="Arial"/>
          <w:bCs/>
          <w:sz w:val="18"/>
          <w:szCs w:val="18"/>
          <w:lang w:val="de-DE"/>
        </w:rPr>
        <w:t xml:space="preserve">, Lufttechnologie sowie Kontakt- und kontaktlose Bahnreinigungssysteme.  Diese werden in einer Vielzahl von Branchen eingesetzt, darunter Druck-, Verpackungs-, Verarbeitungs-, Kunststoff-, Automobil-, Pharma- und Lebensmittelindustrie. Mit einem etablierten weltweiten Netzwerk von Tochtergesellschaften und Händlern werden etwa 80% der von </w:t>
      </w:r>
      <w:proofErr w:type="spellStart"/>
      <w:r>
        <w:rPr>
          <w:rFonts w:ascii="Verdana" w:hAnsi="Verdana" w:cs="Arial"/>
          <w:bCs/>
          <w:sz w:val="18"/>
          <w:szCs w:val="18"/>
          <w:lang w:val="de-DE"/>
        </w:rPr>
        <w:t>Meech</w:t>
      </w:r>
      <w:proofErr w:type="spellEnd"/>
      <w:r>
        <w:rPr>
          <w:rFonts w:ascii="Verdana" w:hAnsi="Verdana" w:cs="Arial"/>
          <w:bCs/>
          <w:sz w:val="18"/>
          <w:szCs w:val="18"/>
          <w:lang w:val="de-DE"/>
        </w:rPr>
        <w:t xml:space="preserve"> produzierten Systeme in 45 Ländern verkauft. </w:t>
      </w:r>
    </w:p>
    <w:p w14:paraId="78505028" w14:textId="77777777" w:rsidR="00962C47" w:rsidRDefault="00962C47" w:rsidP="00962C47">
      <w:pPr>
        <w:jc w:val="both"/>
        <w:rPr>
          <w:rFonts w:ascii="Verdana" w:hAnsi="Verdana" w:cs="Arial"/>
          <w:bCs/>
          <w:sz w:val="18"/>
          <w:szCs w:val="18"/>
          <w:lang w:val="de-DE"/>
        </w:rPr>
      </w:pPr>
    </w:p>
    <w:p w14:paraId="3C1FF569" w14:textId="77777777" w:rsidR="00962C47" w:rsidRDefault="00962C47" w:rsidP="00962C47">
      <w:pPr>
        <w:jc w:val="both"/>
        <w:rPr>
          <w:rFonts w:ascii="Verdana" w:hAnsi="Verdana" w:cs="Arial"/>
          <w:bCs/>
          <w:sz w:val="18"/>
          <w:szCs w:val="18"/>
          <w:lang w:val="de-DE"/>
        </w:rPr>
      </w:pPr>
      <w:proofErr w:type="spellStart"/>
      <w:r>
        <w:rPr>
          <w:rFonts w:ascii="Verdana" w:hAnsi="Verdana" w:cs="Arial"/>
          <w:bCs/>
          <w:sz w:val="18"/>
          <w:szCs w:val="18"/>
          <w:lang w:val="de-DE"/>
        </w:rPr>
        <w:t>Meech</w:t>
      </w:r>
      <w:proofErr w:type="spellEnd"/>
      <w:r>
        <w:rPr>
          <w:rFonts w:ascii="Verdana" w:hAnsi="Verdana" w:cs="Arial"/>
          <w:bCs/>
          <w:sz w:val="18"/>
          <w:szCs w:val="18"/>
          <w:lang w:val="de-DE"/>
        </w:rPr>
        <w:t xml:space="preserve"> ist Inhaber einer der renommiertesten Auszeichnungen für unternehmerische Leistungen in Großbritannien, dem „</w:t>
      </w:r>
      <w:proofErr w:type="spellStart"/>
      <w:r>
        <w:rPr>
          <w:rFonts w:ascii="Verdana" w:hAnsi="Verdana" w:cs="Arial"/>
          <w:bCs/>
          <w:sz w:val="18"/>
          <w:szCs w:val="18"/>
          <w:lang w:val="de-DE"/>
        </w:rPr>
        <w:t>Queen's</w:t>
      </w:r>
      <w:proofErr w:type="spellEnd"/>
      <w:r>
        <w:rPr>
          <w:rFonts w:ascii="Verdana" w:hAnsi="Verdana" w:cs="Arial"/>
          <w:bCs/>
          <w:sz w:val="18"/>
          <w:szCs w:val="18"/>
          <w:lang w:val="de-DE"/>
        </w:rPr>
        <w:t xml:space="preserve"> Award </w:t>
      </w:r>
      <w:proofErr w:type="spellStart"/>
      <w:r>
        <w:rPr>
          <w:rFonts w:ascii="Verdana" w:hAnsi="Verdana" w:cs="Arial"/>
          <w:bCs/>
          <w:sz w:val="18"/>
          <w:szCs w:val="18"/>
          <w:lang w:val="de-DE"/>
        </w:rPr>
        <w:t>for</w:t>
      </w:r>
      <w:proofErr w:type="spellEnd"/>
      <w:r>
        <w:rPr>
          <w:rFonts w:ascii="Verdana" w:hAnsi="Verdana" w:cs="Arial"/>
          <w:bCs/>
          <w:sz w:val="18"/>
          <w:szCs w:val="18"/>
          <w:lang w:val="de-DE"/>
        </w:rPr>
        <w:t xml:space="preserve"> Enterprise: International Trade.“ Der prestigeträchtige Titel wird 2019 für "kontinuierliche Leistungen im internationalen Handel über mindestens sechs Jahre hinweg verliehen und bleibt bis 2024 gültig.</w:t>
      </w:r>
    </w:p>
    <w:p w14:paraId="31167FC2" w14:textId="77777777" w:rsidR="00962C47" w:rsidRDefault="00962C47" w:rsidP="00962C47">
      <w:pPr>
        <w:jc w:val="both"/>
        <w:rPr>
          <w:rFonts w:ascii="Verdana" w:hAnsi="Verdana" w:cs="Arial"/>
          <w:b/>
          <w:bCs/>
          <w:sz w:val="18"/>
          <w:szCs w:val="18"/>
          <w:lang w:val="de-DE"/>
        </w:rPr>
      </w:pPr>
    </w:p>
    <w:p w14:paraId="5599C74E" w14:textId="77777777" w:rsidR="00962C47" w:rsidRDefault="00962C47" w:rsidP="00962C47">
      <w:pPr>
        <w:jc w:val="both"/>
        <w:rPr>
          <w:rFonts w:ascii="Verdana" w:hAnsi="Verdana" w:cs="Arial"/>
          <w:b/>
          <w:bCs/>
          <w:sz w:val="18"/>
          <w:szCs w:val="18"/>
          <w:lang w:val="de-DE"/>
        </w:rPr>
      </w:pPr>
    </w:p>
    <w:p w14:paraId="077FD6FA" w14:textId="77777777" w:rsidR="00962C47" w:rsidRDefault="00962C47" w:rsidP="00962C47">
      <w:pPr>
        <w:jc w:val="both"/>
        <w:rPr>
          <w:rFonts w:ascii="Verdana" w:hAnsi="Verdana" w:cs="Arial"/>
          <w:b/>
          <w:bCs/>
          <w:sz w:val="18"/>
          <w:szCs w:val="18"/>
          <w:lang w:val="de-DE"/>
        </w:rPr>
      </w:pPr>
      <w:r>
        <w:rPr>
          <w:rFonts w:ascii="Verdana" w:hAnsi="Verdana" w:cs="Arial"/>
          <w:b/>
          <w:bCs/>
          <w:sz w:val="18"/>
          <w:szCs w:val="18"/>
          <w:lang w:val="de-DE"/>
        </w:rPr>
        <w:t xml:space="preserve">Ausgestellt im Namen von </w:t>
      </w:r>
      <w:proofErr w:type="spellStart"/>
      <w:r>
        <w:rPr>
          <w:rFonts w:ascii="Verdana" w:hAnsi="Verdana" w:cs="Arial"/>
          <w:b/>
          <w:bCs/>
          <w:sz w:val="18"/>
          <w:szCs w:val="18"/>
          <w:lang w:val="de-DE"/>
        </w:rPr>
        <w:t>Meech</w:t>
      </w:r>
      <w:proofErr w:type="spellEnd"/>
      <w:r>
        <w:rPr>
          <w:rFonts w:ascii="Verdana" w:hAnsi="Verdana" w:cs="Arial"/>
          <w:b/>
          <w:bCs/>
          <w:sz w:val="18"/>
          <w:szCs w:val="18"/>
          <w:lang w:val="de-DE"/>
        </w:rPr>
        <w:t xml:space="preserve"> International von AD Communications</w:t>
      </w:r>
    </w:p>
    <w:p w14:paraId="4E66EDEA" w14:textId="77777777" w:rsidR="00962C47" w:rsidRDefault="00962C47" w:rsidP="00962C47">
      <w:pPr>
        <w:jc w:val="both"/>
        <w:rPr>
          <w:rFonts w:ascii="Verdana" w:hAnsi="Verdana" w:cs="Arial"/>
          <w:b/>
          <w:bCs/>
          <w:sz w:val="18"/>
          <w:szCs w:val="18"/>
          <w:lang w:val="de-DE"/>
        </w:rPr>
      </w:pPr>
      <w:r>
        <w:rPr>
          <w:rFonts w:ascii="Verdana" w:hAnsi="Verdana" w:cs="Arial"/>
          <w:b/>
          <w:bCs/>
          <w:sz w:val="18"/>
          <w:szCs w:val="18"/>
          <w:lang w:val="de-DE"/>
        </w:rPr>
        <w:t>Für weitere Informationen wenden Sie sich bitte an:</w:t>
      </w:r>
    </w:p>
    <w:p w14:paraId="5DC21395" w14:textId="77777777" w:rsidR="00962C47" w:rsidRDefault="00962C47" w:rsidP="00962C47">
      <w:pPr>
        <w:jc w:val="both"/>
        <w:rPr>
          <w:rFonts w:ascii="Verdana" w:hAnsi="Verdana" w:cs="Arial"/>
          <w:b/>
          <w:bCs/>
          <w:sz w:val="18"/>
          <w:szCs w:val="18"/>
          <w:lang w:val="de-DE"/>
        </w:rPr>
      </w:pPr>
    </w:p>
    <w:p w14:paraId="79761258" w14:textId="77777777" w:rsidR="00962C47" w:rsidRDefault="00962C47" w:rsidP="00962C47">
      <w:pPr>
        <w:ind w:left="-142" w:firstLine="142"/>
        <w:jc w:val="both"/>
        <w:rPr>
          <w:rFonts w:ascii="Verdana" w:hAnsi="Verdana" w:cs="Arial"/>
          <w:color w:val="000000"/>
          <w:sz w:val="18"/>
          <w:szCs w:val="18"/>
        </w:rPr>
      </w:pPr>
      <w:r>
        <w:rPr>
          <w:rFonts w:ascii="Verdana" w:hAnsi="Verdana" w:cs="Arial"/>
          <w:color w:val="000000"/>
          <w:sz w:val="18"/>
          <w:szCs w:val="18"/>
        </w:rPr>
        <w:t>Sirah Awan</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                                  Iain Cameron</w:t>
      </w:r>
    </w:p>
    <w:p w14:paraId="41AAA44B" w14:textId="77777777" w:rsidR="00962C47" w:rsidRDefault="00962C47" w:rsidP="00962C47">
      <w:pPr>
        <w:ind w:left="-142" w:firstLine="142"/>
        <w:jc w:val="both"/>
        <w:rPr>
          <w:rFonts w:ascii="Verdana" w:hAnsi="Verdana" w:cs="Arial"/>
          <w:color w:val="000000"/>
          <w:sz w:val="18"/>
          <w:szCs w:val="18"/>
        </w:rPr>
      </w:pPr>
      <w:r>
        <w:rPr>
          <w:rFonts w:ascii="Verdana" w:hAnsi="Verdana" w:cs="Arial"/>
          <w:color w:val="000000"/>
          <w:sz w:val="18"/>
          <w:szCs w:val="18"/>
        </w:rPr>
        <w:t>Account Manager</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                       Marketing Director</w:t>
      </w:r>
    </w:p>
    <w:p w14:paraId="4A6DA17E" w14:textId="77777777" w:rsidR="00962C47" w:rsidRDefault="00962C47" w:rsidP="00962C47">
      <w:pPr>
        <w:ind w:left="-142" w:firstLine="142"/>
        <w:jc w:val="both"/>
        <w:rPr>
          <w:rFonts w:ascii="Verdana" w:hAnsi="Verdana" w:cs="Arial"/>
          <w:color w:val="000000"/>
          <w:sz w:val="18"/>
          <w:szCs w:val="18"/>
        </w:rPr>
      </w:pPr>
      <w:r>
        <w:rPr>
          <w:rFonts w:ascii="Verdana" w:hAnsi="Verdana" w:cs="Arial"/>
          <w:color w:val="000000"/>
          <w:sz w:val="18"/>
          <w:szCs w:val="18"/>
        </w:rPr>
        <w:t>AD Communications</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Meech International</w:t>
      </w:r>
    </w:p>
    <w:p w14:paraId="6AD94D37" w14:textId="77777777" w:rsidR="00962C47" w:rsidRDefault="00962C47" w:rsidP="00962C47">
      <w:pPr>
        <w:ind w:left="-142" w:firstLine="142"/>
        <w:jc w:val="both"/>
        <w:rPr>
          <w:rFonts w:ascii="Verdana" w:hAnsi="Verdana" w:cs="Arial"/>
          <w:color w:val="000000"/>
          <w:sz w:val="18"/>
          <w:szCs w:val="18"/>
        </w:rPr>
      </w:pPr>
      <w:r>
        <w:rPr>
          <w:rFonts w:ascii="Verdana" w:hAnsi="Verdana" w:cs="Arial"/>
          <w:color w:val="000000"/>
          <w:sz w:val="18"/>
          <w:szCs w:val="18"/>
        </w:rPr>
        <w:t xml:space="preserve">T: +44 (0) 1372 464470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T: +44 (0) 1993 706700</w:t>
      </w:r>
    </w:p>
    <w:p w14:paraId="3523856C" w14:textId="186F02C7" w:rsidR="006B2B6D" w:rsidRPr="00F26346" w:rsidRDefault="00962C47" w:rsidP="00962C47">
      <w:pPr>
        <w:rPr>
          <w:rFonts w:ascii="Verdana" w:hAnsi="Verdana"/>
          <w:sz w:val="18"/>
          <w:szCs w:val="18"/>
        </w:rPr>
      </w:pPr>
      <w:hyperlink r:id="rId12" w:history="1">
        <w:r>
          <w:rPr>
            <w:rStyle w:val="Hyperlink"/>
            <w:rFonts w:cs="Arial"/>
            <w:sz w:val="18"/>
            <w:szCs w:val="18"/>
          </w:rPr>
          <w:t>sawan@adcomms.co.uk</w:t>
        </w:r>
      </w:hyperlink>
      <w:r>
        <w:rPr>
          <w:rFonts w:ascii="Verdana" w:hAnsi="Verdana" w:cs="Arial"/>
          <w:color w:val="000000"/>
          <w:sz w:val="18"/>
          <w:szCs w:val="18"/>
        </w:rPr>
        <w:t xml:space="preserv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hyperlink r:id="rId13" w:history="1">
        <w:r w:rsidRPr="007E07FE">
          <w:rPr>
            <w:rStyle w:val="Hyperlink"/>
            <w:sz w:val="18"/>
          </w:rPr>
          <w:t>Iain.Cameron@meech.com</w:t>
        </w:r>
      </w:hyperlink>
    </w:p>
    <w:p w14:paraId="2EC24266" w14:textId="77777777" w:rsidR="006B2B6D" w:rsidRPr="00F26346" w:rsidRDefault="006B2B6D" w:rsidP="006D4C04">
      <w:pPr>
        <w:rPr>
          <w:rFonts w:ascii="Verdana" w:hAnsi="Verdana"/>
          <w:sz w:val="18"/>
          <w:szCs w:val="18"/>
        </w:rPr>
      </w:pPr>
    </w:p>
    <w:p w14:paraId="6D7A0570" w14:textId="77777777" w:rsidR="006B2B6D" w:rsidRPr="00F26346" w:rsidRDefault="006B2B6D" w:rsidP="006D4C04">
      <w:pPr>
        <w:rPr>
          <w:rFonts w:ascii="Verdana" w:hAnsi="Verdana"/>
          <w:sz w:val="18"/>
          <w:szCs w:val="18"/>
        </w:rPr>
      </w:pPr>
    </w:p>
    <w:sectPr w:rsidR="006B2B6D" w:rsidRPr="00F26346" w:rsidSect="000F591C">
      <w:headerReference w:type="default" r:id="rId14"/>
      <w:headerReference w:type="first" r:id="rId15"/>
      <w:footerReference w:type="first" r:id="rId16"/>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15DC" w14:textId="77777777" w:rsidR="00B727F0" w:rsidRDefault="00B727F0">
      <w:r>
        <w:separator/>
      </w:r>
    </w:p>
  </w:endnote>
  <w:endnote w:type="continuationSeparator" w:id="0">
    <w:p w14:paraId="31FD5359" w14:textId="77777777" w:rsidR="00B727F0" w:rsidRDefault="00B7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1MlgIAAJcHAAAOAAAAZHJzL2Uyb0RvYy54bWzUVdtu2zAMfR+wfxD0vvoSp0mNOkXXrsWA&#10;bivQ7gMUWb5gtqRRSuzu60dJXhJkBQZ0wC5+MERRpHgOLzq/GPuObAWYVsmCJicxJUJyVbayLujn&#10;x5s3S0qMZbJknZKioE/C0IvV61fng85FqhrVlQIIOpEmH3RBG2t1HkWGN6Jn5kRpIVFZKeiZRRHq&#10;qAQ2oPe+i9I4Po0GBaUGxYUxuHsdlHTl/VeV4PZTVRlhSVdQjM36P/j/2v2j1TnLa2C6afkUBntB&#10;FD1rJV66c3XNLCMbaH9y1bcclFGVPeGqj1RVtVx4DIgmiY/Q3ILaaI+lzoda72hCao94erFb/nF7&#10;C/pB30OIHpd3in8xyEs06Do/1Du5DofJevigSswn21jlgY8V9M4FQiKj5/dpx68YLeG4uYiTbJnN&#10;KeGomyXZLJ2HBPAGs+TMZgvUojKZL5dTcnjzbjJPkjhbBOPszFtGLA/3+lin2FzusZjMni/ze3w9&#10;NEwLnwbj+LgH0pYFTSmRrEcKHh28t2okqQPj7sZDjlFiR9xGMJ4gE4glUl01TNbiEkANjWAlRpc4&#10;S8SwMw1+jHPyK6afoewH31mazJ7ni+UajL0VqiduUVDATvFhsu2dsS6a/RGXVqO6trxpu84LUK+v&#10;OiBbhl114z8P4OhYJ91hqZxZ8Oh2PEyHLGC043qc+JzYW6vyCXGDCs2KwwUXjYJvlAzYqAU1XzcM&#10;BCXde4ncnSVZ5jrbC9l8kaIAh5r1oYZJjq4KaikJyysbpsFGQ1s3eFPIllSXWNlV66lwiQlRTeFj&#10;cf2hKsP8HVXZ7K9U2WJ2mh135q7M4jlOedfTx225r6F/psx29P0vZeZHG05/35LTS+Wel0PZl+X+&#10;PV19BwAA//8DAFBLAwQUAAYACAAAACEAcDDBC98AAAAJAQAADwAAAGRycy9kb3ducmV2LnhtbEyP&#10;wWrCQBCG74W+wzKF3nSTlFiJ2YhI25MUqoXibcyOSTC7G7JrEt++46k9DcP38883+XoyrRio942z&#10;CuJ5BIJs6XRjKwXfh/fZEoQPaDW2zpKCG3lYF48POWbajfaLhn2oBJdYn6GCOoQuk9KXNRn0c9eR&#10;ZXZ2vcHAa19J3ePI5aaVSRQtpMHG8oUaO9rWVF72V6PgY8Rx8xK/DbvLeXs7HtLPn11MSj0/TZsV&#10;iEBT+AvDXZ/VoWCnk7ta7UWrYPa6TDnKgMedR8kiAXFSkMYRyCKX/z8ofgEAAP//AwBQSwECLQAU&#10;AAYACAAAACEAtoM4kv4AAADhAQAAEwAAAAAAAAAAAAAAAAAAAAAAW0NvbnRlbnRfVHlwZXNdLnht&#10;bFBLAQItABQABgAIAAAAIQA4/SH/1gAAAJQBAAALAAAAAAAAAAAAAAAAAC8BAABfcmVscy8ucmVs&#10;c1BLAQItABQABgAIAAAAIQBXyS1MlgIAAJcHAAAOAAAAAAAAAAAAAAAAAC4CAABkcnMvZTJvRG9j&#10;LnhtbFBLAQItABQABgAIAAAAIQBwMMEL3wAAAAkBAAAPAAAAAAAAAAAAAAAAAPAEAABkcnMvZG93&#10;bnJldi54bWxQSwUGAAAAAAQABADzAAAA/AU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38BA" w14:textId="77777777" w:rsidR="00B727F0" w:rsidRDefault="00B727F0">
      <w:r>
        <w:separator/>
      </w:r>
    </w:p>
  </w:footnote>
  <w:footnote w:type="continuationSeparator" w:id="0">
    <w:p w14:paraId="7EFDBDEB" w14:textId="77777777" w:rsidR="00B727F0" w:rsidRDefault="00B7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proofErr w:type="spellStart"/>
    <w:r w:rsidRPr="00D06EED">
      <w:rPr>
        <w:i/>
        <w:sz w:val="16"/>
        <w:szCs w:val="16"/>
      </w:rPr>
      <w:t>pg</w:t>
    </w:r>
    <w:proofErr w:type="spellEnd"/>
    <w:r w:rsidRPr="00D06EED">
      <w:rPr>
        <w:i/>
        <w:sz w:val="16"/>
        <w:szCs w:val="16"/>
      </w:rPr>
      <w:t xml:space="preserve">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1D1C" w14:textId="77777777" w:rsidR="007500CA" w:rsidRDefault="00962C47">
    <w:pPr>
      <w:pStyle w:val="Header"/>
    </w:pPr>
    <w:r>
      <w:rPr>
        <w:noProof/>
        <w:lang w:eastAsia="en-GB"/>
      </w:rPr>
      <w:object w:dxaOrig="1440" w:dyaOrig="1440" w14:anchorId="039ECFC4">
        <v:group id="_x0000_s2052"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2053" type="#_x0000_t202" style="position:absolute;left:8741;top:2281;width:2884;height:2003" stroked="f">
            <v:textbox style="mso-next-textbox:#_x0000_s2053">
              <w:txbxContent>
                <w:p w14:paraId="3EE9DE08" w14:textId="77777777" w:rsidR="007500CA" w:rsidRDefault="007500CA">
                  <w:pPr>
                    <w:pStyle w:val="Heading1"/>
                  </w:pPr>
                  <w:r>
                    <w:t>Meech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t>
                  </w:r>
                  <w:proofErr w:type="spellStart"/>
                  <w:r>
                    <w:rPr>
                      <w:rFonts w:cs="Arial"/>
                      <w:color w:val="004895"/>
                      <w:sz w:val="14"/>
                      <w:szCs w:val="14"/>
                      <w:lang w:val="en-US"/>
                    </w:rPr>
                    <w:t>Witney</w:t>
                  </w:r>
                  <w:proofErr w:type="spellEnd"/>
                  <w:r>
                    <w:rPr>
                      <w:rFonts w:cs="Arial"/>
                      <w:color w:val="004895"/>
                      <w:sz w:val="14"/>
                      <w:szCs w:val="14"/>
                      <w:lang w:val="en-US"/>
                    </w:rPr>
                    <w:t xml:space="preserve"> </w:t>
                  </w:r>
                </w:p>
                <w:p w14:paraId="691F182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OX29 0YN, UK</w:t>
                  </w:r>
                </w:p>
                <w:p w14:paraId="68EFC3E0"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513A4B6E"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 xml:space="preserve">Tel: +44 (0) 1993 706700    </w:t>
                  </w:r>
                </w:p>
                <w:p w14:paraId="446C99B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Fax: +44 (0) 1993 776977</w:t>
                  </w:r>
                </w:p>
                <w:p w14:paraId="1553059D"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06;top:871;width:3553;height:1185">
            <v:imagedata r:id="rId2" o:title=""/>
          </v:shape>
        </v:group>
        <o:OLEObject Type="Embed" ProgID="Word.Picture.8" ShapeID="_x0000_s2054" DrawAspect="Content" ObjectID="_170840951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E3BCA"/>
    <w:multiLevelType w:val="hybridMultilevel"/>
    <w:tmpl w:val="E432D748"/>
    <w:lvl w:ilvl="0" w:tplc="C9507B40">
      <w:start w:val="22"/>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C9"/>
    <w:rsid w:val="00004090"/>
    <w:rsid w:val="00004176"/>
    <w:rsid w:val="00011770"/>
    <w:rsid w:val="0001510D"/>
    <w:rsid w:val="0002432C"/>
    <w:rsid w:val="00025127"/>
    <w:rsid w:val="000307DB"/>
    <w:rsid w:val="000318E7"/>
    <w:rsid w:val="00031F04"/>
    <w:rsid w:val="00036FDD"/>
    <w:rsid w:val="000408D9"/>
    <w:rsid w:val="00046CB3"/>
    <w:rsid w:val="00047A36"/>
    <w:rsid w:val="00051DF3"/>
    <w:rsid w:val="000566CF"/>
    <w:rsid w:val="000610B1"/>
    <w:rsid w:val="00062A56"/>
    <w:rsid w:val="0006488D"/>
    <w:rsid w:val="0006712F"/>
    <w:rsid w:val="00073439"/>
    <w:rsid w:val="00075ADE"/>
    <w:rsid w:val="0007666B"/>
    <w:rsid w:val="0007705F"/>
    <w:rsid w:val="00083A70"/>
    <w:rsid w:val="0008452A"/>
    <w:rsid w:val="0008539E"/>
    <w:rsid w:val="00085D60"/>
    <w:rsid w:val="000874DA"/>
    <w:rsid w:val="00087AFE"/>
    <w:rsid w:val="00091E99"/>
    <w:rsid w:val="00092D46"/>
    <w:rsid w:val="000952D7"/>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D0A11"/>
    <w:rsid w:val="000D23D1"/>
    <w:rsid w:val="000D3B16"/>
    <w:rsid w:val="000D3F25"/>
    <w:rsid w:val="000D44C8"/>
    <w:rsid w:val="000D77D5"/>
    <w:rsid w:val="000E1DD0"/>
    <w:rsid w:val="000F2966"/>
    <w:rsid w:val="000F2BA1"/>
    <w:rsid w:val="000F300B"/>
    <w:rsid w:val="000F3A33"/>
    <w:rsid w:val="000F591C"/>
    <w:rsid w:val="000F639E"/>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36BB"/>
    <w:rsid w:val="00125CD2"/>
    <w:rsid w:val="001269A7"/>
    <w:rsid w:val="0012744F"/>
    <w:rsid w:val="00130F94"/>
    <w:rsid w:val="001322E6"/>
    <w:rsid w:val="0013248C"/>
    <w:rsid w:val="00136A76"/>
    <w:rsid w:val="00136F95"/>
    <w:rsid w:val="00137208"/>
    <w:rsid w:val="00140330"/>
    <w:rsid w:val="00142020"/>
    <w:rsid w:val="00142871"/>
    <w:rsid w:val="00143D82"/>
    <w:rsid w:val="00144414"/>
    <w:rsid w:val="001458FF"/>
    <w:rsid w:val="001476CA"/>
    <w:rsid w:val="001501B6"/>
    <w:rsid w:val="00156F98"/>
    <w:rsid w:val="001617AD"/>
    <w:rsid w:val="00161C60"/>
    <w:rsid w:val="001634F2"/>
    <w:rsid w:val="001707AC"/>
    <w:rsid w:val="001725B8"/>
    <w:rsid w:val="001758A9"/>
    <w:rsid w:val="00180961"/>
    <w:rsid w:val="00180CE4"/>
    <w:rsid w:val="00181179"/>
    <w:rsid w:val="00184FC0"/>
    <w:rsid w:val="00190CDA"/>
    <w:rsid w:val="00195410"/>
    <w:rsid w:val="00195723"/>
    <w:rsid w:val="00197597"/>
    <w:rsid w:val="001A0DD9"/>
    <w:rsid w:val="001A62B5"/>
    <w:rsid w:val="001B5E94"/>
    <w:rsid w:val="001C02F4"/>
    <w:rsid w:val="001C2487"/>
    <w:rsid w:val="001C4AA6"/>
    <w:rsid w:val="001C73E1"/>
    <w:rsid w:val="001D06AD"/>
    <w:rsid w:val="001D5E80"/>
    <w:rsid w:val="001D6843"/>
    <w:rsid w:val="001E0289"/>
    <w:rsid w:val="001E0B51"/>
    <w:rsid w:val="001E3EDB"/>
    <w:rsid w:val="001E4EBC"/>
    <w:rsid w:val="001E62EF"/>
    <w:rsid w:val="001F0ABA"/>
    <w:rsid w:val="001F167D"/>
    <w:rsid w:val="001F24A4"/>
    <w:rsid w:val="001F2757"/>
    <w:rsid w:val="001F63CE"/>
    <w:rsid w:val="001F741B"/>
    <w:rsid w:val="00203860"/>
    <w:rsid w:val="00205685"/>
    <w:rsid w:val="00210C02"/>
    <w:rsid w:val="0021268D"/>
    <w:rsid w:val="00212E73"/>
    <w:rsid w:val="00215E67"/>
    <w:rsid w:val="00215F4D"/>
    <w:rsid w:val="00216725"/>
    <w:rsid w:val="00217520"/>
    <w:rsid w:val="00223DDC"/>
    <w:rsid w:val="002275C7"/>
    <w:rsid w:val="00230C46"/>
    <w:rsid w:val="00233184"/>
    <w:rsid w:val="00235160"/>
    <w:rsid w:val="00236014"/>
    <w:rsid w:val="002379E6"/>
    <w:rsid w:val="0024004C"/>
    <w:rsid w:val="00242DC4"/>
    <w:rsid w:val="00245800"/>
    <w:rsid w:val="0025123B"/>
    <w:rsid w:val="00253A50"/>
    <w:rsid w:val="00265705"/>
    <w:rsid w:val="002672D4"/>
    <w:rsid w:val="00267876"/>
    <w:rsid w:val="002705DE"/>
    <w:rsid w:val="00270B8F"/>
    <w:rsid w:val="0027201C"/>
    <w:rsid w:val="00272AE3"/>
    <w:rsid w:val="00273BC3"/>
    <w:rsid w:val="00273BC5"/>
    <w:rsid w:val="002807B7"/>
    <w:rsid w:val="002812C5"/>
    <w:rsid w:val="00284B35"/>
    <w:rsid w:val="00285A26"/>
    <w:rsid w:val="00292634"/>
    <w:rsid w:val="00293510"/>
    <w:rsid w:val="00294ADE"/>
    <w:rsid w:val="00294E2E"/>
    <w:rsid w:val="002956D0"/>
    <w:rsid w:val="0029755D"/>
    <w:rsid w:val="002975A9"/>
    <w:rsid w:val="002A107E"/>
    <w:rsid w:val="002A13DC"/>
    <w:rsid w:val="002B101A"/>
    <w:rsid w:val="002B110D"/>
    <w:rsid w:val="002B12FA"/>
    <w:rsid w:val="002B3518"/>
    <w:rsid w:val="002B3BF4"/>
    <w:rsid w:val="002B791E"/>
    <w:rsid w:val="002C31F1"/>
    <w:rsid w:val="002C357D"/>
    <w:rsid w:val="002C435F"/>
    <w:rsid w:val="002D0B43"/>
    <w:rsid w:val="002D5256"/>
    <w:rsid w:val="002D6301"/>
    <w:rsid w:val="002E0761"/>
    <w:rsid w:val="002E204E"/>
    <w:rsid w:val="002E2F94"/>
    <w:rsid w:val="002E37E4"/>
    <w:rsid w:val="002E3D45"/>
    <w:rsid w:val="002E5F99"/>
    <w:rsid w:val="002E77C2"/>
    <w:rsid w:val="002F0384"/>
    <w:rsid w:val="002F0BA5"/>
    <w:rsid w:val="002F1CF1"/>
    <w:rsid w:val="002F3C5B"/>
    <w:rsid w:val="002F4683"/>
    <w:rsid w:val="002F4B3B"/>
    <w:rsid w:val="002F6070"/>
    <w:rsid w:val="00301497"/>
    <w:rsid w:val="00304E52"/>
    <w:rsid w:val="0030521E"/>
    <w:rsid w:val="0030684C"/>
    <w:rsid w:val="003078AE"/>
    <w:rsid w:val="00311641"/>
    <w:rsid w:val="00315569"/>
    <w:rsid w:val="003158F7"/>
    <w:rsid w:val="003163B7"/>
    <w:rsid w:val="00317042"/>
    <w:rsid w:val="003208DE"/>
    <w:rsid w:val="0032316F"/>
    <w:rsid w:val="00326CA9"/>
    <w:rsid w:val="00333915"/>
    <w:rsid w:val="00333CA1"/>
    <w:rsid w:val="00336CF5"/>
    <w:rsid w:val="00344755"/>
    <w:rsid w:val="003508DA"/>
    <w:rsid w:val="003528CA"/>
    <w:rsid w:val="003542D7"/>
    <w:rsid w:val="00355976"/>
    <w:rsid w:val="00356732"/>
    <w:rsid w:val="00357265"/>
    <w:rsid w:val="00362895"/>
    <w:rsid w:val="00366162"/>
    <w:rsid w:val="00370142"/>
    <w:rsid w:val="0037019E"/>
    <w:rsid w:val="00370A1D"/>
    <w:rsid w:val="00372201"/>
    <w:rsid w:val="003736D1"/>
    <w:rsid w:val="00377629"/>
    <w:rsid w:val="00383DDC"/>
    <w:rsid w:val="0038788F"/>
    <w:rsid w:val="00387F3D"/>
    <w:rsid w:val="00390FC7"/>
    <w:rsid w:val="00391151"/>
    <w:rsid w:val="003914B0"/>
    <w:rsid w:val="0039582A"/>
    <w:rsid w:val="00397699"/>
    <w:rsid w:val="00397AE8"/>
    <w:rsid w:val="003A325F"/>
    <w:rsid w:val="003A34C3"/>
    <w:rsid w:val="003A751E"/>
    <w:rsid w:val="003B06C4"/>
    <w:rsid w:val="003B4825"/>
    <w:rsid w:val="003B4F32"/>
    <w:rsid w:val="003B561B"/>
    <w:rsid w:val="003B7964"/>
    <w:rsid w:val="003C1453"/>
    <w:rsid w:val="003C1462"/>
    <w:rsid w:val="003C4302"/>
    <w:rsid w:val="003C67D7"/>
    <w:rsid w:val="003C77A7"/>
    <w:rsid w:val="003C78E0"/>
    <w:rsid w:val="003D06A8"/>
    <w:rsid w:val="003E056B"/>
    <w:rsid w:val="003E1649"/>
    <w:rsid w:val="003E1F37"/>
    <w:rsid w:val="003E291F"/>
    <w:rsid w:val="003E3738"/>
    <w:rsid w:val="003F2047"/>
    <w:rsid w:val="003F238A"/>
    <w:rsid w:val="003F7903"/>
    <w:rsid w:val="004047C2"/>
    <w:rsid w:val="004135F5"/>
    <w:rsid w:val="00417A5D"/>
    <w:rsid w:val="004254E8"/>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6BF4"/>
    <w:rsid w:val="004621D7"/>
    <w:rsid w:val="00467059"/>
    <w:rsid w:val="00467379"/>
    <w:rsid w:val="00470BB3"/>
    <w:rsid w:val="004751AC"/>
    <w:rsid w:val="004754EE"/>
    <w:rsid w:val="004773B1"/>
    <w:rsid w:val="00481C31"/>
    <w:rsid w:val="004845FE"/>
    <w:rsid w:val="00486799"/>
    <w:rsid w:val="004957B1"/>
    <w:rsid w:val="00496F1C"/>
    <w:rsid w:val="00497681"/>
    <w:rsid w:val="004A3482"/>
    <w:rsid w:val="004A3652"/>
    <w:rsid w:val="004A7776"/>
    <w:rsid w:val="004B109A"/>
    <w:rsid w:val="004B4963"/>
    <w:rsid w:val="004B5192"/>
    <w:rsid w:val="004B5CCE"/>
    <w:rsid w:val="004B6002"/>
    <w:rsid w:val="004B7EB3"/>
    <w:rsid w:val="004C1BAB"/>
    <w:rsid w:val="004C5B2A"/>
    <w:rsid w:val="004C6C59"/>
    <w:rsid w:val="004D255D"/>
    <w:rsid w:val="004D3916"/>
    <w:rsid w:val="004D5C9D"/>
    <w:rsid w:val="004E2E97"/>
    <w:rsid w:val="004E3EAF"/>
    <w:rsid w:val="004E7912"/>
    <w:rsid w:val="004F39F6"/>
    <w:rsid w:val="004F3A5F"/>
    <w:rsid w:val="00505574"/>
    <w:rsid w:val="005103BB"/>
    <w:rsid w:val="00510D8E"/>
    <w:rsid w:val="00513764"/>
    <w:rsid w:val="00513C78"/>
    <w:rsid w:val="00515381"/>
    <w:rsid w:val="0052425F"/>
    <w:rsid w:val="005250FB"/>
    <w:rsid w:val="0053525C"/>
    <w:rsid w:val="0053623D"/>
    <w:rsid w:val="005441FF"/>
    <w:rsid w:val="00550A6C"/>
    <w:rsid w:val="0055451A"/>
    <w:rsid w:val="0056048D"/>
    <w:rsid w:val="00562257"/>
    <w:rsid w:val="00562B5E"/>
    <w:rsid w:val="00562CDA"/>
    <w:rsid w:val="005714D8"/>
    <w:rsid w:val="00571635"/>
    <w:rsid w:val="00571AA7"/>
    <w:rsid w:val="005727C3"/>
    <w:rsid w:val="00573F48"/>
    <w:rsid w:val="00575FD1"/>
    <w:rsid w:val="005765B4"/>
    <w:rsid w:val="00584A29"/>
    <w:rsid w:val="00584ADC"/>
    <w:rsid w:val="005850B1"/>
    <w:rsid w:val="0058576E"/>
    <w:rsid w:val="0058754C"/>
    <w:rsid w:val="0059301C"/>
    <w:rsid w:val="00594041"/>
    <w:rsid w:val="0059773A"/>
    <w:rsid w:val="005A0C0D"/>
    <w:rsid w:val="005A162D"/>
    <w:rsid w:val="005A329B"/>
    <w:rsid w:val="005A4A12"/>
    <w:rsid w:val="005A5761"/>
    <w:rsid w:val="005A58EC"/>
    <w:rsid w:val="005A5A77"/>
    <w:rsid w:val="005A66CD"/>
    <w:rsid w:val="005B0F0B"/>
    <w:rsid w:val="005B11DD"/>
    <w:rsid w:val="005B18ED"/>
    <w:rsid w:val="005B2EC9"/>
    <w:rsid w:val="005B6B7E"/>
    <w:rsid w:val="005C0276"/>
    <w:rsid w:val="005C30DB"/>
    <w:rsid w:val="005C5BBD"/>
    <w:rsid w:val="005C74A4"/>
    <w:rsid w:val="005F0B69"/>
    <w:rsid w:val="005F10B6"/>
    <w:rsid w:val="005F3022"/>
    <w:rsid w:val="005F412E"/>
    <w:rsid w:val="005F43F1"/>
    <w:rsid w:val="005F451C"/>
    <w:rsid w:val="005F4E86"/>
    <w:rsid w:val="005F5301"/>
    <w:rsid w:val="0060299F"/>
    <w:rsid w:val="00602DA0"/>
    <w:rsid w:val="006060FF"/>
    <w:rsid w:val="00606658"/>
    <w:rsid w:val="00606980"/>
    <w:rsid w:val="0061592C"/>
    <w:rsid w:val="00616B84"/>
    <w:rsid w:val="00621F86"/>
    <w:rsid w:val="00625208"/>
    <w:rsid w:val="00626D70"/>
    <w:rsid w:val="00627370"/>
    <w:rsid w:val="00627B8E"/>
    <w:rsid w:val="006320C5"/>
    <w:rsid w:val="006368B1"/>
    <w:rsid w:val="00637039"/>
    <w:rsid w:val="0064337F"/>
    <w:rsid w:val="00652D23"/>
    <w:rsid w:val="006609EE"/>
    <w:rsid w:val="00662B93"/>
    <w:rsid w:val="006650A9"/>
    <w:rsid w:val="006653B4"/>
    <w:rsid w:val="00666561"/>
    <w:rsid w:val="0066734E"/>
    <w:rsid w:val="00674D72"/>
    <w:rsid w:val="00676855"/>
    <w:rsid w:val="006769AF"/>
    <w:rsid w:val="0067779C"/>
    <w:rsid w:val="00680F90"/>
    <w:rsid w:val="00682EB5"/>
    <w:rsid w:val="006865A1"/>
    <w:rsid w:val="0068746C"/>
    <w:rsid w:val="006904BC"/>
    <w:rsid w:val="0069053F"/>
    <w:rsid w:val="0069107E"/>
    <w:rsid w:val="00691613"/>
    <w:rsid w:val="00692E65"/>
    <w:rsid w:val="00697DA4"/>
    <w:rsid w:val="006A2662"/>
    <w:rsid w:val="006A77BB"/>
    <w:rsid w:val="006B2B6D"/>
    <w:rsid w:val="006B2C4B"/>
    <w:rsid w:val="006B46E8"/>
    <w:rsid w:val="006B7653"/>
    <w:rsid w:val="006B7747"/>
    <w:rsid w:val="006C1EE2"/>
    <w:rsid w:val="006C2253"/>
    <w:rsid w:val="006C2B39"/>
    <w:rsid w:val="006C4C67"/>
    <w:rsid w:val="006C6D85"/>
    <w:rsid w:val="006C7740"/>
    <w:rsid w:val="006D2AC9"/>
    <w:rsid w:val="006D36ED"/>
    <w:rsid w:val="006D480B"/>
    <w:rsid w:val="006D4C04"/>
    <w:rsid w:val="006E09D4"/>
    <w:rsid w:val="006E29A5"/>
    <w:rsid w:val="006E579F"/>
    <w:rsid w:val="006E7287"/>
    <w:rsid w:val="006E7F98"/>
    <w:rsid w:val="006F329B"/>
    <w:rsid w:val="0070097F"/>
    <w:rsid w:val="00703F70"/>
    <w:rsid w:val="00706371"/>
    <w:rsid w:val="00711FB5"/>
    <w:rsid w:val="00711FC1"/>
    <w:rsid w:val="00712F52"/>
    <w:rsid w:val="00713875"/>
    <w:rsid w:val="007256AB"/>
    <w:rsid w:val="00725862"/>
    <w:rsid w:val="00725BAA"/>
    <w:rsid w:val="00725F3C"/>
    <w:rsid w:val="007321D0"/>
    <w:rsid w:val="0073298A"/>
    <w:rsid w:val="0073392C"/>
    <w:rsid w:val="0073560A"/>
    <w:rsid w:val="007373E6"/>
    <w:rsid w:val="00740135"/>
    <w:rsid w:val="00742F21"/>
    <w:rsid w:val="007462F6"/>
    <w:rsid w:val="007475A2"/>
    <w:rsid w:val="007500CA"/>
    <w:rsid w:val="0075452B"/>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6E30"/>
    <w:rsid w:val="007B7993"/>
    <w:rsid w:val="007C1722"/>
    <w:rsid w:val="007C1989"/>
    <w:rsid w:val="007C3909"/>
    <w:rsid w:val="007C510B"/>
    <w:rsid w:val="007C5BAE"/>
    <w:rsid w:val="007D1A78"/>
    <w:rsid w:val="007D27AF"/>
    <w:rsid w:val="007D65AD"/>
    <w:rsid w:val="007D75E6"/>
    <w:rsid w:val="007E1AA9"/>
    <w:rsid w:val="007E33F0"/>
    <w:rsid w:val="007E36CA"/>
    <w:rsid w:val="007E3D43"/>
    <w:rsid w:val="007E56F8"/>
    <w:rsid w:val="007E7B2A"/>
    <w:rsid w:val="007E7E83"/>
    <w:rsid w:val="007F179F"/>
    <w:rsid w:val="007F1867"/>
    <w:rsid w:val="007F4F57"/>
    <w:rsid w:val="007F6071"/>
    <w:rsid w:val="00803023"/>
    <w:rsid w:val="008059D3"/>
    <w:rsid w:val="00806643"/>
    <w:rsid w:val="0080719C"/>
    <w:rsid w:val="008078A3"/>
    <w:rsid w:val="00814275"/>
    <w:rsid w:val="00815DEF"/>
    <w:rsid w:val="00816773"/>
    <w:rsid w:val="00821FF4"/>
    <w:rsid w:val="00822A23"/>
    <w:rsid w:val="00822AE8"/>
    <w:rsid w:val="00822F6B"/>
    <w:rsid w:val="0082396E"/>
    <w:rsid w:val="0082636E"/>
    <w:rsid w:val="0082756A"/>
    <w:rsid w:val="00830565"/>
    <w:rsid w:val="00831892"/>
    <w:rsid w:val="00831CF3"/>
    <w:rsid w:val="00832878"/>
    <w:rsid w:val="00840A03"/>
    <w:rsid w:val="00843084"/>
    <w:rsid w:val="008431D7"/>
    <w:rsid w:val="00843C5E"/>
    <w:rsid w:val="00845433"/>
    <w:rsid w:val="008463FE"/>
    <w:rsid w:val="00850D3F"/>
    <w:rsid w:val="0085373D"/>
    <w:rsid w:val="00855B17"/>
    <w:rsid w:val="0085647F"/>
    <w:rsid w:val="00856508"/>
    <w:rsid w:val="0085667C"/>
    <w:rsid w:val="00856903"/>
    <w:rsid w:val="00863303"/>
    <w:rsid w:val="008668BD"/>
    <w:rsid w:val="00866A37"/>
    <w:rsid w:val="008768AE"/>
    <w:rsid w:val="008818E4"/>
    <w:rsid w:val="00881B95"/>
    <w:rsid w:val="00882B63"/>
    <w:rsid w:val="00886E4C"/>
    <w:rsid w:val="008879EA"/>
    <w:rsid w:val="008900AF"/>
    <w:rsid w:val="008948D0"/>
    <w:rsid w:val="00896047"/>
    <w:rsid w:val="008961D0"/>
    <w:rsid w:val="00896FFB"/>
    <w:rsid w:val="008A2285"/>
    <w:rsid w:val="008A42BD"/>
    <w:rsid w:val="008A7A43"/>
    <w:rsid w:val="008B177F"/>
    <w:rsid w:val="008C4E83"/>
    <w:rsid w:val="008C5AD4"/>
    <w:rsid w:val="008C7500"/>
    <w:rsid w:val="008D1F3E"/>
    <w:rsid w:val="008D256B"/>
    <w:rsid w:val="008D3D50"/>
    <w:rsid w:val="008D4F67"/>
    <w:rsid w:val="008D5E1D"/>
    <w:rsid w:val="008E35AE"/>
    <w:rsid w:val="008E3EDB"/>
    <w:rsid w:val="008E7B86"/>
    <w:rsid w:val="008F06F3"/>
    <w:rsid w:val="008F59EC"/>
    <w:rsid w:val="008F664D"/>
    <w:rsid w:val="00901DBC"/>
    <w:rsid w:val="00902204"/>
    <w:rsid w:val="00902534"/>
    <w:rsid w:val="0090371A"/>
    <w:rsid w:val="00913656"/>
    <w:rsid w:val="00914525"/>
    <w:rsid w:val="0091687C"/>
    <w:rsid w:val="009202A9"/>
    <w:rsid w:val="009234E8"/>
    <w:rsid w:val="0093321A"/>
    <w:rsid w:val="00934CC3"/>
    <w:rsid w:val="00934E49"/>
    <w:rsid w:val="00935F3C"/>
    <w:rsid w:val="00937A30"/>
    <w:rsid w:val="009434B7"/>
    <w:rsid w:val="00943F77"/>
    <w:rsid w:val="00946591"/>
    <w:rsid w:val="0094673B"/>
    <w:rsid w:val="00947CC3"/>
    <w:rsid w:val="009519E2"/>
    <w:rsid w:val="009556C9"/>
    <w:rsid w:val="0095777F"/>
    <w:rsid w:val="00961E60"/>
    <w:rsid w:val="00962C47"/>
    <w:rsid w:val="00962FEA"/>
    <w:rsid w:val="009636FC"/>
    <w:rsid w:val="00966362"/>
    <w:rsid w:val="00971CD9"/>
    <w:rsid w:val="009768FA"/>
    <w:rsid w:val="00980E0C"/>
    <w:rsid w:val="009828DA"/>
    <w:rsid w:val="0098395F"/>
    <w:rsid w:val="00983A10"/>
    <w:rsid w:val="0098683B"/>
    <w:rsid w:val="00986FEB"/>
    <w:rsid w:val="00990965"/>
    <w:rsid w:val="0099108E"/>
    <w:rsid w:val="00991201"/>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559D"/>
    <w:rsid w:val="009F203C"/>
    <w:rsid w:val="009F35E1"/>
    <w:rsid w:val="009F3C77"/>
    <w:rsid w:val="009F4963"/>
    <w:rsid w:val="009F4B35"/>
    <w:rsid w:val="009F5AB2"/>
    <w:rsid w:val="00A006AC"/>
    <w:rsid w:val="00A02B09"/>
    <w:rsid w:val="00A10655"/>
    <w:rsid w:val="00A14872"/>
    <w:rsid w:val="00A17334"/>
    <w:rsid w:val="00A1753C"/>
    <w:rsid w:val="00A17D54"/>
    <w:rsid w:val="00A222BC"/>
    <w:rsid w:val="00A24CEB"/>
    <w:rsid w:val="00A258BB"/>
    <w:rsid w:val="00A30013"/>
    <w:rsid w:val="00A31E6F"/>
    <w:rsid w:val="00A327AE"/>
    <w:rsid w:val="00A32CF4"/>
    <w:rsid w:val="00A332DA"/>
    <w:rsid w:val="00A338EA"/>
    <w:rsid w:val="00A36635"/>
    <w:rsid w:val="00A37A6B"/>
    <w:rsid w:val="00A40A84"/>
    <w:rsid w:val="00A4338D"/>
    <w:rsid w:val="00A433F2"/>
    <w:rsid w:val="00A47EB6"/>
    <w:rsid w:val="00A548C6"/>
    <w:rsid w:val="00A57E7F"/>
    <w:rsid w:val="00A63E84"/>
    <w:rsid w:val="00A6406D"/>
    <w:rsid w:val="00A65785"/>
    <w:rsid w:val="00A663F3"/>
    <w:rsid w:val="00A67201"/>
    <w:rsid w:val="00A67714"/>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E08"/>
    <w:rsid w:val="00A93F32"/>
    <w:rsid w:val="00AA0AE4"/>
    <w:rsid w:val="00AA0DE3"/>
    <w:rsid w:val="00AA20C5"/>
    <w:rsid w:val="00AA2EF1"/>
    <w:rsid w:val="00AA6313"/>
    <w:rsid w:val="00AA68B2"/>
    <w:rsid w:val="00AA76CB"/>
    <w:rsid w:val="00AB2B29"/>
    <w:rsid w:val="00AB611D"/>
    <w:rsid w:val="00AB73B9"/>
    <w:rsid w:val="00AC14EF"/>
    <w:rsid w:val="00AC1D75"/>
    <w:rsid w:val="00AC28DA"/>
    <w:rsid w:val="00AC43F5"/>
    <w:rsid w:val="00AC588E"/>
    <w:rsid w:val="00AC6773"/>
    <w:rsid w:val="00AD0143"/>
    <w:rsid w:val="00AD0255"/>
    <w:rsid w:val="00AD09B0"/>
    <w:rsid w:val="00AD5B4A"/>
    <w:rsid w:val="00AD5FAC"/>
    <w:rsid w:val="00AE05CA"/>
    <w:rsid w:val="00AF087A"/>
    <w:rsid w:val="00AF200D"/>
    <w:rsid w:val="00AF21B8"/>
    <w:rsid w:val="00AF40E0"/>
    <w:rsid w:val="00AF42C4"/>
    <w:rsid w:val="00AF643D"/>
    <w:rsid w:val="00B01A09"/>
    <w:rsid w:val="00B02C79"/>
    <w:rsid w:val="00B05342"/>
    <w:rsid w:val="00B068E8"/>
    <w:rsid w:val="00B07F0A"/>
    <w:rsid w:val="00B109D2"/>
    <w:rsid w:val="00B11B34"/>
    <w:rsid w:val="00B11C5D"/>
    <w:rsid w:val="00B13C1B"/>
    <w:rsid w:val="00B14847"/>
    <w:rsid w:val="00B205A1"/>
    <w:rsid w:val="00B27A16"/>
    <w:rsid w:val="00B34354"/>
    <w:rsid w:val="00B36C77"/>
    <w:rsid w:val="00B41DC7"/>
    <w:rsid w:val="00B420D9"/>
    <w:rsid w:val="00B427DD"/>
    <w:rsid w:val="00B42C11"/>
    <w:rsid w:val="00B44FA9"/>
    <w:rsid w:val="00B54091"/>
    <w:rsid w:val="00B54C41"/>
    <w:rsid w:val="00B57C49"/>
    <w:rsid w:val="00B61DD2"/>
    <w:rsid w:val="00B62F27"/>
    <w:rsid w:val="00B64370"/>
    <w:rsid w:val="00B727F0"/>
    <w:rsid w:val="00B7304C"/>
    <w:rsid w:val="00B735AE"/>
    <w:rsid w:val="00B757F3"/>
    <w:rsid w:val="00B767EA"/>
    <w:rsid w:val="00B8365B"/>
    <w:rsid w:val="00B84C14"/>
    <w:rsid w:val="00B87A70"/>
    <w:rsid w:val="00B94C82"/>
    <w:rsid w:val="00B9603A"/>
    <w:rsid w:val="00B976FD"/>
    <w:rsid w:val="00BA2339"/>
    <w:rsid w:val="00BA3774"/>
    <w:rsid w:val="00BA3D60"/>
    <w:rsid w:val="00BA3DAA"/>
    <w:rsid w:val="00BA51DA"/>
    <w:rsid w:val="00BB0980"/>
    <w:rsid w:val="00BC1F0B"/>
    <w:rsid w:val="00BC4AED"/>
    <w:rsid w:val="00BC6F69"/>
    <w:rsid w:val="00BD02F4"/>
    <w:rsid w:val="00BD2175"/>
    <w:rsid w:val="00BD48D5"/>
    <w:rsid w:val="00BE1689"/>
    <w:rsid w:val="00BE422D"/>
    <w:rsid w:val="00BF088E"/>
    <w:rsid w:val="00BF18AC"/>
    <w:rsid w:val="00BF31C4"/>
    <w:rsid w:val="00BF3D30"/>
    <w:rsid w:val="00BF542E"/>
    <w:rsid w:val="00BF56AF"/>
    <w:rsid w:val="00BF5C27"/>
    <w:rsid w:val="00BF63BA"/>
    <w:rsid w:val="00BF716C"/>
    <w:rsid w:val="00BF73A0"/>
    <w:rsid w:val="00C012FC"/>
    <w:rsid w:val="00C01686"/>
    <w:rsid w:val="00C10375"/>
    <w:rsid w:val="00C11990"/>
    <w:rsid w:val="00C159A6"/>
    <w:rsid w:val="00C16E33"/>
    <w:rsid w:val="00C1735C"/>
    <w:rsid w:val="00C2700A"/>
    <w:rsid w:val="00C30429"/>
    <w:rsid w:val="00C33271"/>
    <w:rsid w:val="00C33CAD"/>
    <w:rsid w:val="00C408D3"/>
    <w:rsid w:val="00C41A72"/>
    <w:rsid w:val="00C42BC1"/>
    <w:rsid w:val="00C44C90"/>
    <w:rsid w:val="00C4502D"/>
    <w:rsid w:val="00C45B5B"/>
    <w:rsid w:val="00C46136"/>
    <w:rsid w:val="00C46991"/>
    <w:rsid w:val="00C51085"/>
    <w:rsid w:val="00C53ADA"/>
    <w:rsid w:val="00C54D17"/>
    <w:rsid w:val="00C552CC"/>
    <w:rsid w:val="00C5677C"/>
    <w:rsid w:val="00C56C07"/>
    <w:rsid w:val="00C574C5"/>
    <w:rsid w:val="00C60D1B"/>
    <w:rsid w:val="00C61595"/>
    <w:rsid w:val="00C620FF"/>
    <w:rsid w:val="00C630B8"/>
    <w:rsid w:val="00C631F7"/>
    <w:rsid w:val="00C64615"/>
    <w:rsid w:val="00C67749"/>
    <w:rsid w:val="00C67EDE"/>
    <w:rsid w:val="00C72513"/>
    <w:rsid w:val="00C72B5A"/>
    <w:rsid w:val="00C73FBD"/>
    <w:rsid w:val="00C76241"/>
    <w:rsid w:val="00C842E1"/>
    <w:rsid w:val="00C92895"/>
    <w:rsid w:val="00C92C39"/>
    <w:rsid w:val="00C9566D"/>
    <w:rsid w:val="00C97B2D"/>
    <w:rsid w:val="00CA1DA5"/>
    <w:rsid w:val="00CA28E7"/>
    <w:rsid w:val="00CA3664"/>
    <w:rsid w:val="00CA3CD0"/>
    <w:rsid w:val="00CA5DDE"/>
    <w:rsid w:val="00CA6426"/>
    <w:rsid w:val="00CA7C1F"/>
    <w:rsid w:val="00CB2336"/>
    <w:rsid w:val="00CC1D4B"/>
    <w:rsid w:val="00CC52E5"/>
    <w:rsid w:val="00CC5870"/>
    <w:rsid w:val="00CC6F16"/>
    <w:rsid w:val="00CD24D9"/>
    <w:rsid w:val="00CD6987"/>
    <w:rsid w:val="00CE1313"/>
    <w:rsid w:val="00CE6298"/>
    <w:rsid w:val="00CF2423"/>
    <w:rsid w:val="00CF50F1"/>
    <w:rsid w:val="00CF7C44"/>
    <w:rsid w:val="00D00030"/>
    <w:rsid w:val="00D005FF"/>
    <w:rsid w:val="00D00B97"/>
    <w:rsid w:val="00D0427F"/>
    <w:rsid w:val="00D04D1D"/>
    <w:rsid w:val="00D07672"/>
    <w:rsid w:val="00D10FB8"/>
    <w:rsid w:val="00D14189"/>
    <w:rsid w:val="00D1763B"/>
    <w:rsid w:val="00D20467"/>
    <w:rsid w:val="00D23CE1"/>
    <w:rsid w:val="00D25B0A"/>
    <w:rsid w:val="00D275BA"/>
    <w:rsid w:val="00D27CDB"/>
    <w:rsid w:val="00D342BB"/>
    <w:rsid w:val="00D35789"/>
    <w:rsid w:val="00D4346C"/>
    <w:rsid w:val="00D446CB"/>
    <w:rsid w:val="00D44DDC"/>
    <w:rsid w:val="00D4688C"/>
    <w:rsid w:val="00D46A00"/>
    <w:rsid w:val="00D50077"/>
    <w:rsid w:val="00D51601"/>
    <w:rsid w:val="00D51F8A"/>
    <w:rsid w:val="00D541E7"/>
    <w:rsid w:val="00D563BC"/>
    <w:rsid w:val="00D577FC"/>
    <w:rsid w:val="00D57F3F"/>
    <w:rsid w:val="00D62E1A"/>
    <w:rsid w:val="00D710BA"/>
    <w:rsid w:val="00D73EB7"/>
    <w:rsid w:val="00D74818"/>
    <w:rsid w:val="00D749CC"/>
    <w:rsid w:val="00D7667E"/>
    <w:rsid w:val="00D77397"/>
    <w:rsid w:val="00D84990"/>
    <w:rsid w:val="00D8643F"/>
    <w:rsid w:val="00D87A1B"/>
    <w:rsid w:val="00D900CD"/>
    <w:rsid w:val="00D922AE"/>
    <w:rsid w:val="00D944C4"/>
    <w:rsid w:val="00D952B2"/>
    <w:rsid w:val="00D959BE"/>
    <w:rsid w:val="00DA0BD2"/>
    <w:rsid w:val="00DA3095"/>
    <w:rsid w:val="00DA3B09"/>
    <w:rsid w:val="00DA7F2D"/>
    <w:rsid w:val="00DB1577"/>
    <w:rsid w:val="00DB1775"/>
    <w:rsid w:val="00DB2161"/>
    <w:rsid w:val="00DB4404"/>
    <w:rsid w:val="00DB450F"/>
    <w:rsid w:val="00DB54FD"/>
    <w:rsid w:val="00DB5762"/>
    <w:rsid w:val="00DC00E3"/>
    <w:rsid w:val="00DC066B"/>
    <w:rsid w:val="00DC1FE6"/>
    <w:rsid w:val="00DC221D"/>
    <w:rsid w:val="00DD0357"/>
    <w:rsid w:val="00DD04EB"/>
    <w:rsid w:val="00DD0EEF"/>
    <w:rsid w:val="00DD190D"/>
    <w:rsid w:val="00DD3FD0"/>
    <w:rsid w:val="00DD6564"/>
    <w:rsid w:val="00DD6B6B"/>
    <w:rsid w:val="00DE347E"/>
    <w:rsid w:val="00DE52C4"/>
    <w:rsid w:val="00DE5955"/>
    <w:rsid w:val="00DE611E"/>
    <w:rsid w:val="00DF6AAA"/>
    <w:rsid w:val="00E008C7"/>
    <w:rsid w:val="00E01FAC"/>
    <w:rsid w:val="00E02458"/>
    <w:rsid w:val="00E04DB2"/>
    <w:rsid w:val="00E15927"/>
    <w:rsid w:val="00E165E5"/>
    <w:rsid w:val="00E22376"/>
    <w:rsid w:val="00E23B16"/>
    <w:rsid w:val="00E25344"/>
    <w:rsid w:val="00E27548"/>
    <w:rsid w:val="00E3224F"/>
    <w:rsid w:val="00E32517"/>
    <w:rsid w:val="00E34B84"/>
    <w:rsid w:val="00E3503A"/>
    <w:rsid w:val="00E41C50"/>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F65"/>
    <w:rsid w:val="00E72242"/>
    <w:rsid w:val="00E72786"/>
    <w:rsid w:val="00E76AFD"/>
    <w:rsid w:val="00E829E3"/>
    <w:rsid w:val="00E82E69"/>
    <w:rsid w:val="00E8601C"/>
    <w:rsid w:val="00E8767F"/>
    <w:rsid w:val="00E90640"/>
    <w:rsid w:val="00E93E2D"/>
    <w:rsid w:val="00E9618D"/>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1955"/>
    <w:rsid w:val="00EC1DA0"/>
    <w:rsid w:val="00EC307D"/>
    <w:rsid w:val="00EC30C0"/>
    <w:rsid w:val="00EC46BF"/>
    <w:rsid w:val="00ED0EE5"/>
    <w:rsid w:val="00ED1E0C"/>
    <w:rsid w:val="00ED34E8"/>
    <w:rsid w:val="00ED5576"/>
    <w:rsid w:val="00ED7DB7"/>
    <w:rsid w:val="00EE00BA"/>
    <w:rsid w:val="00EE0563"/>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5713"/>
    <w:rsid w:val="00F06066"/>
    <w:rsid w:val="00F07682"/>
    <w:rsid w:val="00F07E0F"/>
    <w:rsid w:val="00F11BA4"/>
    <w:rsid w:val="00F139C7"/>
    <w:rsid w:val="00F156AB"/>
    <w:rsid w:val="00F214F7"/>
    <w:rsid w:val="00F23580"/>
    <w:rsid w:val="00F26346"/>
    <w:rsid w:val="00F300BE"/>
    <w:rsid w:val="00F33020"/>
    <w:rsid w:val="00F33E3A"/>
    <w:rsid w:val="00F34CD9"/>
    <w:rsid w:val="00F35D75"/>
    <w:rsid w:val="00F362DB"/>
    <w:rsid w:val="00F40A07"/>
    <w:rsid w:val="00F41027"/>
    <w:rsid w:val="00F41543"/>
    <w:rsid w:val="00F4221B"/>
    <w:rsid w:val="00F42DBC"/>
    <w:rsid w:val="00F4349E"/>
    <w:rsid w:val="00F43B73"/>
    <w:rsid w:val="00F4494B"/>
    <w:rsid w:val="00F45273"/>
    <w:rsid w:val="00F51C42"/>
    <w:rsid w:val="00F55031"/>
    <w:rsid w:val="00F56C5F"/>
    <w:rsid w:val="00F573F5"/>
    <w:rsid w:val="00F61C78"/>
    <w:rsid w:val="00F64E1D"/>
    <w:rsid w:val="00F668D4"/>
    <w:rsid w:val="00F72A2C"/>
    <w:rsid w:val="00F72B9B"/>
    <w:rsid w:val="00F7330E"/>
    <w:rsid w:val="00F73DA5"/>
    <w:rsid w:val="00F7555A"/>
    <w:rsid w:val="00F808AF"/>
    <w:rsid w:val="00F80C3A"/>
    <w:rsid w:val="00F877AD"/>
    <w:rsid w:val="00F91319"/>
    <w:rsid w:val="00F92DFC"/>
    <w:rsid w:val="00F95803"/>
    <w:rsid w:val="00F97AC5"/>
    <w:rsid w:val="00F97E17"/>
    <w:rsid w:val="00FA589D"/>
    <w:rsid w:val="00FA58DC"/>
    <w:rsid w:val="00FB1F86"/>
    <w:rsid w:val="00FC0F56"/>
    <w:rsid w:val="00FC1BDF"/>
    <w:rsid w:val="00FC4929"/>
    <w:rsid w:val="00FC66E1"/>
    <w:rsid w:val="00FD1AD4"/>
    <w:rsid w:val="00FD1B9F"/>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6"/>
    <o:shapelayout v:ext="edit">
      <o:idmap v:ext="edit" data="1"/>
    </o:shapelayout>
  </w:shapeDefaults>
  <w:decimalSymbol w:val="."/>
  <w:listSeparator w:val=","/>
  <w14:docId w14:val="35A1903C"/>
  <w15:chartTrackingRefBased/>
  <w15:docId w15:val="{33434A95-754C-404D-8DFF-9A5F29A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 w:type="paragraph" w:styleId="ListParagraph">
    <w:name w:val="List Paragraph"/>
    <w:basedOn w:val="Normal"/>
    <w:uiPriority w:val="34"/>
    <w:qFormat/>
    <w:rsid w:val="000F639E"/>
    <w:pPr>
      <w:ind w:left="720"/>
      <w:contextualSpacing/>
    </w:pPr>
  </w:style>
  <w:style w:type="character" w:styleId="UnresolvedMention">
    <w:name w:val="Unresolved Mention"/>
    <w:basedOn w:val="DefaultParagraphFont"/>
    <w:uiPriority w:val="99"/>
    <w:semiHidden/>
    <w:unhideWhenUsed/>
    <w:rsid w:val="00962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770">
      <w:bodyDiv w:val="1"/>
      <w:marLeft w:val="0"/>
      <w:marRight w:val="0"/>
      <w:marTop w:val="0"/>
      <w:marBottom w:val="0"/>
      <w:divBdr>
        <w:top w:val="none" w:sz="0" w:space="0" w:color="auto"/>
        <w:left w:val="none" w:sz="0" w:space="0" w:color="auto"/>
        <w:bottom w:val="none" w:sz="0" w:space="0" w:color="auto"/>
        <w:right w:val="none" w:sz="0" w:space="0" w:color="auto"/>
      </w:divBdr>
    </w:div>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Meech\Background%20information\AD\Letter%20Head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802463EB0074A9427BA0DA32D9ACB" ma:contentTypeVersion="3" ma:contentTypeDescription="Create a new document." ma:contentTypeScope="" ma:versionID="b8b6b767152633d954ede49c4af10ce7">
  <xsd:schema xmlns:xsd="http://www.w3.org/2001/XMLSchema" xmlns:xs="http://www.w3.org/2001/XMLSchema" xmlns:p="http://schemas.microsoft.com/office/2006/metadata/properties" xmlns:ns2="33a04f6d-823c-476e-bd30-27cf0fc2b76e" targetNamespace="http://schemas.microsoft.com/office/2006/metadata/properties" ma:root="true" ma:fieldsID="652d0b8da7760bbc0048fff5faf9fdd3"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b2bfd91-3bb8-446b-b5af-01ae5ea74870}" ma:internalName="TaxCatchAll" ma:showField="CatchAllData" ma:web="ac6d4ad5-9b7b-4f8e-a8a3-5f768ce1e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2.xml><?xml version="1.0" encoding="utf-8"?>
<ds:datastoreItem xmlns:ds="http://schemas.openxmlformats.org/officeDocument/2006/customXml" ds:itemID="{0A655BBB-7A53-4860-A2E3-0214B0EF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2B3C9-0519-4203-89BF-6941A25F6321}">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39D1990B-12B0-4489-84C1-F6738F8EA870}">
  <ds:schemaRefs>
    <ds:schemaRef ds:uri="http://schemas.openxmlformats.org/officeDocument/2006/bibliography"/>
  </ds:schemaRefs>
</ds:datastoreItem>
</file>

<file path=customXml/itemProps5.xml><?xml version="1.0" encoding="utf-8"?>
<ds:datastoreItem xmlns:ds="http://schemas.openxmlformats.org/officeDocument/2006/customXml" ds:itemID="{461BF40C-DAE9-491B-A2DD-09B6781B9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4</Pages>
  <Words>845</Words>
  <Characters>5848</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Meech to showcase full static control and web-cleaning ranges at IPEX 2014</vt:lpstr>
    </vt:vector>
  </TitlesOfParts>
  <Company>Microsoft</Company>
  <LinksUpToDate>false</LinksUpToDate>
  <CharactersWithSpaces>6680</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Tom Platt</cp:lastModifiedBy>
  <cp:revision>3</cp:revision>
  <cp:lastPrinted>2019-07-03T09:35:00Z</cp:lastPrinted>
  <dcterms:created xsi:type="dcterms:W3CDTF">2022-03-10T09:24:00Z</dcterms:created>
  <dcterms:modified xsi:type="dcterms:W3CDTF">2022-03-10T09:25:00Z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0x0101003C4802463EB0074A9427BA0DA32D9ACB</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ies>
</file>