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0807" w:rsidR="00ED0D5A" w:rsidP="00ED0D5A" w:rsidRDefault="00ED0D5A" w14:paraId="2EDE789D" w14:textId="1112D181">
      <w:pPr>
        <w:spacing w:line="360" w:lineRule="auto"/>
        <w:jc w:val="both"/>
        <w:rPr>
          <w:rFonts w:ascii="Arial" w:eastAsia="HGPSoeiKakugothicUB" w:cs="Arial"/>
          <w:b/>
        </w:rPr>
      </w:pPr>
    </w:p>
    <w:p w:rsidRPr="009D0807" w:rsidR="002C70EA" w:rsidP="006A67BC" w:rsidRDefault="3627A45B" w14:paraId="63B14C34" w14:textId="6F1F2C6E">
      <w:pPr>
        <w:spacing w:line="360" w:lineRule="auto"/>
        <w:jc w:val="both"/>
        <w:rPr>
          <w:rFonts w:ascii="Arial" w:hAnsi="Arial" w:cs="Arial"/>
          <w:b w:val="1"/>
          <w:bCs w:val="1"/>
        </w:rPr>
      </w:pPr>
      <w:r w:rsidRPr="7F1460DF" w:rsidR="3627A45B">
        <w:rPr>
          <w:rFonts w:ascii="Arial" w:hAnsi="Arial" w:eastAsia="Arial" w:cs="Arial"/>
          <w:b w:val="1"/>
          <w:bCs w:val="1"/>
          <w:lang w:bidi="it-IT"/>
        </w:rPr>
        <w:t xml:space="preserve">6 </w:t>
      </w:r>
      <w:r w:rsidRPr="7F1460DF" w:rsidR="32D5F382">
        <w:rPr>
          <w:rFonts w:ascii="Arial" w:hAnsi="Arial" w:eastAsia="Arial" w:cs="Arial"/>
          <w:b w:val="1"/>
          <w:bCs w:val="1"/>
          <w:lang w:bidi="it-IT"/>
        </w:rPr>
        <w:t xml:space="preserve">aprile </w:t>
      </w:r>
      <w:r w:rsidRPr="7F1460DF" w:rsidR="2096EE1E">
        <w:rPr>
          <w:rFonts w:ascii="Arial" w:hAnsi="Arial" w:eastAsia="Arial" w:cs="Arial"/>
          <w:b w:val="1"/>
          <w:bCs w:val="1"/>
          <w:lang w:bidi="it-IT"/>
        </w:rPr>
        <w:t>2022</w:t>
      </w:r>
    </w:p>
    <w:p w:rsidRPr="009E353D" w:rsidR="0086776B" w:rsidP="47C5D580" w:rsidRDefault="09FDB819" w14:paraId="0DC4F347" w14:textId="3CFE7699">
      <w:pPr>
        <w:spacing w:line="360" w:lineRule="auto"/>
        <w:jc w:val="both"/>
        <w:rPr>
          <w:rFonts w:ascii="Arial" w:hAnsi="Arial" w:eastAsia="Arial" w:cs="Arial"/>
          <w:b w:val="1"/>
          <w:bCs w:val="1"/>
          <w:color w:val="000000" w:themeColor="text1"/>
        </w:rPr>
      </w:pPr>
      <w:proofErr w:type="spellStart"/>
      <w:r w:rsidRPr="47C5D580" w:rsidR="7F1460DF">
        <w:rPr>
          <w:rFonts w:ascii="Arial" w:hAnsi="Arial" w:eastAsia="Arial" w:cs="Arial"/>
          <w:b w:val="1"/>
          <w:bCs w:val="1"/>
          <w:color w:val="000000" w:themeColor="text1" w:themeTint="FF" w:themeShade="FF"/>
        </w:rPr>
        <w:t>Ebbsfleet</w:t>
      </w:r>
      <w:proofErr w:type="spellEnd"/>
      <w:r w:rsidRPr="47C5D580" w:rsidR="7F1460DF">
        <w:rPr>
          <w:rFonts w:ascii="Arial" w:hAnsi="Arial" w:eastAsia="Arial" w:cs="Arial"/>
          <w:b w:val="1"/>
          <w:bCs w:val="1"/>
          <w:color w:val="000000" w:themeColor="text1" w:themeTint="FF" w:themeShade="FF"/>
        </w:rPr>
        <w:t xml:space="preserve"> Printing Solutions soddisfatta della qualità di stampa e delle capacità di </w:t>
      </w:r>
      <w:proofErr w:type="spellStart"/>
      <w:r w:rsidRPr="47C5D580" w:rsidR="7F1460DF">
        <w:rPr>
          <w:rFonts w:ascii="Arial" w:hAnsi="Arial" w:eastAsia="Arial" w:cs="Arial"/>
          <w:b w:val="1"/>
          <w:bCs w:val="1"/>
          <w:color w:val="000000" w:themeColor="text1" w:themeTint="FF" w:themeShade="FF"/>
        </w:rPr>
        <w:t>Acuity</w:t>
      </w:r>
      <w:proofErr w:type="spellEnd"/>
      <w:r w:rsidRPr="47C5D580" w:rsidR="7F1460DF">
        <w:rPr>
          <w:rFonts w:ascii="Arial" w:hAnsi="Arial" w:eastAsia="Arial" w:cs="Arial"/>
          <w:b w:val="1"/>
          <w:bCs w:val="1"/>
          <w:color w:val="000000" w:themeColor="text1" w:themeTint="FF" w:themeShade="FF"/>
        </w:rPr>
        <w:t xml:space="preserve"> Prime di Fujifilm</w:t>
      </w:r>
    </w:p>
    <w:p w:rsidR="7F1460DF" w:rsidP="7F1460DF" w:rsidRDefault="7F1460DF" w14:paraId="41DE618A" w14:textId="4CDAC77B">
      <w:pPr>
        <w:pStyle w:val="Normal"/>
        <w:spacing w:line="360" w:lineRule="auto"/>
        <w:jc w:val="both"/>
        <w:rPr>
          <w:rFonts w:ascii="Arial" w:hAnsi="Arial" w:eastAsia="Arial" w:cs="Arial"/>
          <w:i w:val="1"/>
          <w:iCs w:val="1"/>
          <w:color w:val="000000" w:themeColor="text1" w:themeTint="FF" w:themeShade="FF"/>
        </w:rPr>
      </w:pPr>
      <w:r w:rsidRPr="47C5D580" w:rsidR="7F1460DF">
        <w:rPr>
          <w:rFonts w:ascii="Arial" w:hAnsi="Arial" w:eastAsia="Arial" w:cs="Arial"/>
          <w:i w:val="1"/>
          <w:iCs w:val="1"/>
          <w:color w:val="000000" w:themeColor="text1" w:themeTint="FF" w:themeShade="FF"/>
        </w:rPr>
        <w:t xml:space="preserve">Il produttore di segnaletica britannico afferma che le prestazioni della </w:t>
      </w:r>
      <w:r w:rsidRPr="47C5D580" w:rsidR="7F1460DF">
        <w:rPr>
          <w:rFonts w:ascii="Arial" w:hAnsi="Arial" w:eastAsia="Arial" w:cs="Arial"/>
          <w:i w:val="1"/>
          <w:iCs w:val="1"/>
          <w:color w:val="000000" w:themeColor="text1" w:themeTint="FF" w:themeShade="FF"/>
        </w:rPr>
        <w:t>Acuity</w:t>
      </w:r>
      <w:r w:rsidRPr="47C5D580" w:rsidR="7F1460DF">
        <w:rPr>
          <w:rFonts w:ascii="Arial" w:hAnsi="Arial" w:eastAsia="Arial" w:cs="Arial"/>
          <w:i w:val="1"/>
          <w:iCs w:val="1"/>
          <w:color w:val="000000" w:themeColor="text1" w:themeTint="FF" w:themeShade="FF"/>
        </w:rPr>
        <w:t xml:space="preserve"> Prime sono notevolmente superiori a quelle di qualsiasi altra stampante </w:t>
      </w:r>
      <w:r w:rsidRPr="47C5D580" w:rsidR="7F1460DF">
        <w:rPr>
          <w:rFonts w:ascii="Arial" w:hAnsi="Arial" w:eastAsia="Arial" w:cs="Arial"/>
          <w:i w:val="1"/>
          <w:iCs w:val="1"/>
          <w:color w:val="000000" w:themeColor="text1" w:themeTint="FF" w:themeShade="FF"/>
        </w:rPr>
        <w:t>flatbed</w:t>
      </w:r>
      <w:r w:rsidRPr="47C5D580" w:rsidR="7F1460DF">
        <w:rPr>
          <w:rFonts w:ascii="Arial" w:hAnsi="Arial" w:eastAsia="Arial" w:cs="Arial"/>
          <w:i w:val="1"/>
          <w:iCs w:val="1"/>
          <w:color w:val="000000" w:themeColor="text1" w:themeTint="FF" w:themeShade="FF"/>
        </w:rPr>
        <w:t xml:space="preserve"> nella stessa fascia di prezzo.</w:t>
      </w:r>
    </w:p>
    <w:p w:rsidR="09FDB819" w:rsidP="47C5D580" w:rsidRDefault="09FDB819" w14:paraId="722E1926" w14:textId="28549519">
      <w:pPr>
        <w:spacing w:line="360" w:lineRule="auto"/>
        <w:jc w:val="both"/>
        <w:rPr>
          <w:rFonts w:ascii="Arial" w:hAnsi="Arial" w:eastAsia="Arial" w:cs="Arial"/>
          <w:color w:val="000000" w:themeColor="text1" w:themeTint="FF" w:themeShade="FF"/>
        </w:rPr>
      </w:pPr>
      <w:r w:rsidRPr="47C5D580" w:rsidR="47C5D580">
        <w:rPr>
          <w:rFonts w:ascii="Arial" w:hAnsi="Arial" w:eastAsia="Arial" w:cs="Arial"/>
          <w:color w:val="000000" w:themeColor="text1" w:themeTint="FF" w:themeShade="FF"/>
        </w:rPr>
        <w:t xml:space="preserve">Con sede nel Kent, l’azienda di stampa digitale </w:t>
      </w:r>
      <w:proofErr w:type="spellStart"/>
      <w:r w:rsidRPr="47C5D580" w:rsidR="47C5D580">
        <w:rPr>
          <w:rFonts w:ascii="Arial" w:hAnsi="Arial" w:eastAsia="Arial" w:cs="Arial"/>
          <w:color w:val="000000" w:themeColor="text1" w:themeTint="FF" w:themeShade="FF"/>
        </w:rPr>
        <w:t>Ebbsfleet</w:t>
      </w:r>
      <w:proofErr w:type="spellEnd"/>
      <w:r w:rsidRPr="47C5D580" w:rsidR="47C5D580">
        <w:rPr>
          <w:rFonts w:ascii="Arial" w:hAnsi="Arial" w:eastAsia="Arial" w:cs="Arial"/>
          <w:color w:val="000000" w:themeColor="text1" w:themeTint="FF" w:themeShade="FF"/>
        </w:rPr>
        <w:t xml:space="preserve"> Printing Solutions vanta oltre 20 anni di esperienza nella produzione di segnaletica, al servizio del </w:t>
      </w:r>
      <w:proofErr w:type="spellStart"/>
      <w:r w:rsidRPr="47C5D580" w:rsidR="47C5D580">
        <w:rPr>
          <w:rFonts w:ascii="Arial" w:hAnsi="Arial" w:eastAsia="Arial" w:cs="Arial"/>
          <w:color w:val="000000" w:themeColor="text1" w:themeTint="FF" w:themeShade="FF"/>
        </w:rPr>
        <w:t>Gravesend</w:t>
      </w:r>
      <w:proofErr w:type="spellEnd"/>
      <w:r w:rsidRPr="47C5D580" w:rsidR="47C5D580">
        <w:rPr>
          <w:rFonts w:ascii="Arial" w:hAnsi="Arial" w:eastAsia="Arial" w:cs="Arial"/>
          <w:color w:val="000000" w:themeColor="text1" w:themeTint="FF" w:themeShade="FF"/>
        </w:rPr>
        <w:t xml:space="preserve"> e di altre zone circostanti nel Kent. Costituita nel 1999, l’azienda si è guadagnata un’eccellente reputazione in termini di servizio e qualità ed è fornitore di amministrazioni pubbliche locali e importanti catene di supermercati. Verso la fine dello scorso anno, l’azienda si è messa alla ricerca di una stampante </w:t>
      </w:r>
      <w:proofErr w:type="spellStart"/>
      <w:r w:rsidRPr="47C5D580" w:rsidR="47C5D580">
        <w:rPr>
          <w:rFonts w:ascii="Arial" w:hAnsi="Arial" w:eastAsia="Arial" w:cs="Arial"/>
          <w:color w:val="000000" w:themeColor="text1" w:themeTint="FF" w:themeShade="FF"/>
        </w:rPr>
        <w:t>flatbed</w:t>
      </w:r>
      <w:proofErr w:type="spellEnd"/>
      <w:r w:rsidRPr="47C5D580" w:rsidR="47C5D580">
        <w:rPr>
          <w:rFonts w:ascii="Arial" w:hAnsi="Arial" w:eastAsia="Arial" w:cs="Arial"/>
          <w:color w:val="000000" w:themeColor="text1" w:themeTint="FF" w:themeShade="FF"/>
        </w:rPr>
        <w:t xml:space="preserve"> estremamente efficiente, ed è rimasta talmente colpita dalla </w:t>
      </w:r>
      <w:proofErr w:type="spellStart"/>
      <w:r w:rsidRPr="47C5D580" w:rsidR="47C5D580">
        <w:rPr>
          <w:rFonts w:ascii="Arial" w:hAnsi="Arial" w:eastAsia="Arial" w:cs="Arial"/>
          <w:color w:val="000000" w:themeColor="text1" w:themeTint="FF" w:themeShade="FF"/>
        </w:rPr>
        <w:t>Acuity</w:t>
      </w:r>
      <w:proofErr w:type="spellEnd"/>
      <w:r w:rsidRPr="47C5D580" w:rsidR="47C5D580">
        <w:rPr>
          <w:rFonts w:ascii="Arial" w:hAnsi="Arial" w:eastAsia="Arial" w:cs="Arial"/>
          <w:color w:val="000000" w:themeColor="text1" w:themeTint="FF" w:themeShade="FF"/>
        </w:rPr>
        <w:t xml:space="preserve"> Prime di Fujifilm che ha deciso di investire nella nuova macchina lo scorso mese di gennaio 2022 attraverso RA Smart, uno dei distributori di Fujifilm UK. </w:t>
      </w:r>
    </w:p>
    <w:p w:rsidR="09FDB819" w:rsidP="47C5D580" w:rsidRDefault="09FDB819" w14:paraId="7CD1921F" w14:textId="7D21F5E3">
      <w:pPr>
        <w:pStyle w:val="Normal"/>
        <w:spacing w:line="360" w:lineRule="auto"/>
        <w:jc w:val="both"/>
        <w:rPr>
          <w:rFonts w:ascii="Arial" w:hAnsi="Arial" w:eastAsia="Arial" w:cs="Arial"/>
          <w:color w:val="000000" w:themeColor="text1" w:themeTint="FF" w:themeShade="FF"/>
        </w:rPr>
      </w:pPr>
      <w:proofErr w:type="spellStart"/>
      <w:r w:rsidRPr="47C5D580" w:rsidR="47C5D580">
        <w:rPr>
          <w:rFonts w:ascii="Arial" w:hAnsi="Arial" w:eastAsia="Arial" w:cs="Arial"/>
          <w:color w:val="000000" w:themeColor="text1" w:themeTint="FF" w:themeShade="FF"/>
        </w:rPr>
        <w:t>Ebbsfleet</w:t>
      </w:r>
      <w:proofErr w:type="spellEnd"/>
      <w:r w:rsidRPr="47C5D580" w:rsidR="47C5D580">
        <w:rPr>
          <w:rFonts w:ascii="Arial" w:hAnsi="Arial" w:eastAsia="Arial" w:cs="Arial"/>
          <w:color w:val="000000" w:themeColor="text1" w:themeTint="FF" w:themeShade="FF"/>
        </w:rPr>
        <w:t xml:space="preserve"> Print Solutions ha inizialmente prenotato una dimostrazione video della </w:t>
      </w:r>
      <w:proofErr w:type="spellStart"/>
      <w:r w:rsidRPr="47C5D580" w:rsidR="47C5D580">
        <w:rPr>
          <w:rFonts w:ascii="Arial" w:hAnsi="Arial" w:eastAsia="Arial" w:cs="Arial"/>
          <w:color w:val="000000" w:themeColor="text1" w:themeTint="FF" w:themeShade="FF"/>
        </w:rPr>
        <w:t>Acuity</w:t>
      </w:r>
      <w:proofErr w:type="spellEnd"/>
      <w:r w:rsidRPr="47C5D580" w:rsidR="47C5D580">
        <w:rPr>
          <w:rFonts w:ascii="Arial" w:hAnsi="Arial" w:eastAsia="Arial" w:cs="Arial"/>
          <w:color w:val="000000" w:themeColor="text1" w:themeTint="FF" w:themeShade="FF"/>
        </w:rPr>
        <w:t xml:space="preserve"> Prime, e, colpita dalle eccezionali prestazioni della stampante, l’azienda ha immediatamente prenotato una dimostrazione dal vivo presso il centro di Fujifilm a </w:t>
      </w:r>
      <w:proofErr w:type="spellStart"/>
      <w:r w:rsidRPr="47C5D580" w:rsidR="47C5D580">
        <w:rPr>
          <w:rFonts w:ascii="Arial" w:hAnsi="Arial" w:eastAsia="Arial" w:cs="Arial"/>
          <w:color w:val="000000" w:themeColor="text1" w:themeTint="FF" w:themeShade="FF"/>
        </w:rPr>
        <w:t>Broadstairs</w:t>
      </w:r>
      <w:proofErr w:type="spellEnd"/>
      <w:r w:rsidRPr="47C5D580" w:rsidR="47C5D580">
        <w:rPr>
          <w:rFonts w:ascii="Arial" w:hAnsi="Arial" w:eastAsia="Arial" w:cs="Arial"/>
          <w:color w:val="000000" w:themeColor="text1" w:themeTint="FF" w:themeShade="FF"/>
        </w:rPr>
        <w:t xml:space="preserve"> verso la fine del 2021.</w:t>
      </w:r>
    </w:p>
    <w:p w:rsidR="09FDB819" w:rsidP="47C5D580" w:rsidRDefault="09FDB819" w14:paraId="6BC6B0A8" w14:textId="0549CD5C">
      <w:pPr>
        <w:pStyle w:val="Normal"/>
        <w:spacing w:line="360" w:lineRule="auto"/>
        <w:jc w:val="both"/>
        <w:rPr>
          <w:rFonts w:ascii="Arial" w:hAnsi="Arial" w:eastAsia="Arial" w:cs="Arial"/>
          <w:color w:val="000000" w:themeColor="text1" w:themeTint="FF" w:themeShade="FF"/>
        </w:rPr>
      </w:pPr>
      <w:r w:rsidRPr="47C5D580" w:rsidR="47C5D580">
        <w:rPr>
          <w:rFonts w:ascii="Arial" w:hAnsi="Arial" w:eastAsia="Arial" w:cs="Arial"/>
          <w:color w:val="000000" w:themeColor="text1" w:themeTint="FF" w:themeShade="FF"/>
        </w:rPr>
        <w:t xml:space="preserve">“Non riuscivamo a credere ai nostri occhi mentre guardavamo il video di demo”, afferma Sam Cherry, Direttore di </w:t>
      </w:r>
      <w:proofErr w:type="spellStart"/>
      <w:r w:rsidRPr="47C5D580" w:rsidR="47C5D580">
        <w:rPr>
          <w:rFonts w:ascii="Arial" w:hAnsi="Arial" w:eastAsia="Arial" w:cs="Arial"/>
          <w:color w:val="000000" w:themeColor="text1" w:themeTint="FF" w:themeShade="FF"/>
        </w:rPr>
        <w:t>Ebbsfleet</w:t>
      </w:r>
      <w:proofErr w:type="spellEnd"/>
      <w:r w:rsidRPr="47C5D580" w:rsidR="47C5D580">
        <w:rPr>
          <w:rFonts w:ascii="Arial" w:hAnsi="Arial" w:eastAsia="Arial" w:cs="Arial"/>
          <w:color w:val="000000" w:themeColor="text1" w:themeTint="FF" w:themeShade="FF"/>
        </w:rPr>
        <w:t xml:space="preserve"> Printing Solutions. “Le prestazioni della stampante superavano le nostre aspettative, ma poiché si trattava di una stampante di nuova uscita sul mercato abbiamo ritenuto che fosse il caso di vederla dal vivo. Così siamo andati al centro di Fujifilm a </w:t>
      </w:r>
      <w:proofErr w:type="spellStart"/>
      <w:r w:rsidRPr="47C5D580" w:rsidR="47C5D580">
        <w:rPr>
          <w:rFonts w:ascii="Arial" w:hAnsi="Arial" w:eastAsia="Arial" w:cs="Arial"/>
          <w:color w:val="000000" w:themeColor="text1" w:themeTint="FF" w:themeShade="FF"/>
        </w:rPr>
        <w:t>Broadstairs</w:t>
      </w:r>
      <w:proofErr w:type="spellEnd"/>
      <w:r w:rsidRPr="47C5D580" w:rsidR="47C5D580">
        <w:rPr>
          <w:rFonts w:ascii="Arial" w:hAnsi="Arial" w:eastAsia="Arial" w:cs="Arial"/>
          <w:color w:val="000000" w:themeColor="text1" w:themeTint="FF" w:themeShade="FF"/>
        </w:rPr>
        <w:t xml:space="preserve"> e ci è piaciuto molto quello che abbiamo visto di persona, e abbiamo fatto l’ordine immediatamente”.</w:t>
      </w:r>
    </w:p>
    <w:p w:rsidR="09FDB819" w:rsidP="47C5D580" w:rsidRDefault="09FDB819" w14:paraId="0E5C995C" w14:textId="2BFDB75B">
      <w:pPr>
        <w:pStyle w:val="Normal"/>
        <w:spacing w:line="360" w:lineRule="auto"/>
        <w:jc w:val="both"/>
        <w:rPr>
          <w:rFonts w:ascii="Arial" w:hAnsi="Arial" w:eastAsia="Arial" w:cs="Arial"/>
          <w:color w:val="000000" w:themeColor="text1" w:themeTint="FF" w:themeShade="FF"/>
        </w:rPr>
      </w:pPr>
      <w:r w:rsidRPr="47C5D580" w:rsidR="47C5D580">
        <w:rPr>
          <w:rFonts w:ascii="Arial" w:hAnsi="Arial" w:eastAsia="Arial" w:cs="Arial"/>
          <w:color w:val="000000" w:themeColor="text1" w:themeTint="FF" w:themeShade="FF"/>
        </w:rPr>
        <w:t xml:space="preserve">Cherry ritiene che la qualità delle stampe prodotte nel corso del video e della demo dal vivo sia eccellente, e per questo motivo non ha nessun problema ad affermare che la </w:t>
      </w:r>
      <w:proofErr w:type="spellStart"/>
      <w:r w:rsidRPr="47C5D580" w:rsidR="47C5D580">
        <w:rPr>
          <w:rFonts w:ascii="Arial" w:hAnsi="Arial" w:eastAsia="Arial" w:cs="Arial"/>
          <w:color w:val="000000" w:themeColor="text1" w:themeTint="FF" w:themeShade="FF"/>
        </w:rPr>
        <w:t>Acuity</w:t>
      </w:r>
      <w:proofErr w:type="spellEnd"/>
      <w:r w:rsidRPr="47C5D580" w:rsidR="47C5D580">
        <w:rPr>
          <w:rFonts w:ascii="Arial" w:hAnsi="Arial" w:eastAsia="Arial" w:cs="Arial"/>
          <w:color w:val="000000" w:themeColor="text1" w:themeTint="FF" w:themeShade="FF"/>
        </w:rPr>
        <w:t xml:space="preserve"> Prime è di gran lunga la migliore stampante di questo genere. “Riteniamo che le prestazioni della stampante </w:t>
      </w:r>
      <w:proofErr w:type="spellStart"/>
      <w:r w:rsidRPr="47C5D580" w:rsidR="47C5D580">
        <w:rPr>
          <w:rFonts w:ascii="Arial" w:hAnsi="Arial" w:eastAsia="Arial" w:cs="Arial"/>
          <w:color w:val="000000" w:themeColor="text1" w:themeTint="FF" w:themeShade="FF"/>
        </w:rPr>
        <w:t>flatbed</w:t>
      </w:r>
      <w:proofErr w:type="spellEnd"/>
      <w:r w:rsidRPr="47C5D580" w:rsidR="47C5D580">
        <w:rPr>
          <w:rFonts w:ascii="Arial" w:hAnsi="Arial" w:eastAsia="Arial" w:cs="Arial"/>
          <w:color w:val="000000" w:themeColor="text1" w:themeTint="FF" w:themeShade="FF"/>
        </w:rPr>
        <w:t xml:space="preserve"> </w:t>
      </w:r>
      <w:proofErr w:type="spellStart"/>
      <w:r w:rsidRPr="47C5D580" w:rsidR="47C5D580">
        <w:rPr>
          <w:rFonts w:ascii="Arial" w:hAnsi="Arial" w:eastAsia="Arial" w:cs="Arial"/>
          <w:color w:val="000000" w:themeColor="text1" w:themeTint="FF" w:themeShade="FF"/>
        </w:rPr>
        <w:t>Acuity</w:t>
      </w:r>
      <w:proofErr w:type="spellEnd"/>
      <w:r w:rsidRPr="47C5D580" w:rsidR="47C5D580">
        <w:rPr>
          <w:rFonts w:ascii="Arial" w:hAnsi="Arial" w:eastAsia="Arial" w:cs="Arial"/>
          <w:color w:val="000000" w:themeColor="text1" w:themeTint="FF" w:themeShade="FF"/>
        </w:rPr>
        <w:t xml:space="preserve"> Prime siano notevolmente superiori a quelle di qualsiasi altra stampante nella stessa fascia di prezzo”, afferma. “Le altre macchine che abbiamo preso in considerazione perché avevano lo stesso livello di produttività di stampa costavano il doppio”.</w:t>
      </w:r>
    </w:p>
    <w:p w:rsidR="09FDB819" w:rsidP="47C5D580" w:rsidRDefault="09FDB819" w14:paraId="7118A783" w14:textId="1EC7550E">
      <w:pPr>
        <w:pStyle w:val="Normal"/>
        <w:spacing w:line="360" w:lineRule="auto"/>
        <w:jc w:val="both"/>
        <w:rPr>
          <w:rFonts w:ascii="Calibri" w:hAnsi="Calibri"/>
          <w:color w:val="000000" w:themeColor="text1" w:themeTint="FF" w:themeShade="FF"/>
        </w:rPr>
      </w:pPr>
      <w:r w:rsidRPr="47C5D580" w:rsidR="47C5D580">
        <w:rPr>
          <w:rFonts w:ascii="Arial" w:hAnsi="Arial" w:eastAsia="Arial" w:cs="Arial"/>
          <w:color w:val="000000" w:themeColor="text1" w:themeTint="FF" w:themeShade="FF"/>
        </w:rPr>
        <w:t xml:space="preserve">La stampante è stata installata nella sede di </w:t>
      </w:r>
      <w:proofErr w:type="spellStart"/>
      <w:r w:rsidRPr="47C5D580" w:rsidR="47C5D580">
        <w:rPr>
          <w:rFonts w:ascii="Arial" w:hAnsi="Arial" w:eastAsia="Arial" w:cs="Arial"/>
          <w:color w:val="000000" w:themeColor="text1" w:themeTint="FF" w:themeShade="FF"/>
        </w:rPr>
        <w:t>Ebbsfleet</w:t>
      </w:r>
      <w:proofErr w:type="spellEnd"/>
      <w:r w:rsidRPr="47C5D580" w:rsidR="47C5D580">
        <w:rPr>
          <w:rFonts w:ascii="Arial" w:hAnsi="Arial" w:eastAsia="Arial" w:cs="Arial"/>
          <w:color w:val="000000" w:themeColor="text1" w:themeTint="FF" w:themeShade="FF"/>
        </w:rPr>
        <w:t xml:space="preserve"> Printing Solutions verso la metà del mese di gennaio, e Cherry sostiene che la macchina ha già avuto un grande impatto positivo sull’attività. “La </w:t>
      </w:r>
      <w:proofErr w:type="spellStart"/>
      <w:r w:rsidRPr="47C5D580" w:rsidR="47C5D580">
        <w:rPr>
          <w:rFonts w:ascii="Arial" w:hAnsi="Arial" w:eastAsia="Arial" w:cs="Arial"/>
          <w:color w:val="000000" w:themeColor="text1" w:themeTint="FF" w:themeShade="FF"/>
        </w:rPr>
        <w:t>Acuity</w:t>
      </w:r>
      <w:proofErr w:type="spellEnd"/>
      <w:r w:rsidRPr="47C5D580" w:rsidR="47C5D580">
        <w:rPr>
          <w:rFonts w:ascii="Arial" w:hAnsi="Arial" w:eastAsia="Arial" w:cs="Arial"/>
          <w:color w:val="000000" w:themeColor="text1" w:themeTint="FF" w:themeShade="FF"/>
        </w:rPr>
        <w:t xml:space="preserve"> Prime ci permette di fornire un servizio migliore ai nostri clienti, rispettando le loro scadenze in un mondo in cui il tempo è essenziale. Possiamo garantire un approccio più fluido e un eccellente prodotto finale. È da poco che usiamo la stampante su substrati acrilici, </w:t>
      </w:r>
      <w:proofErr w:type="spellStart"/>
      <w:r w:rsidRPr="47C5D580" w:rsidR="47C5D580">
        <w:rPr>
          <w:rFonts w:ascii="Arial" w:hAnsi="Arial" w:eastAsia="Arial" w:cs="Arial"/>
          <w:color w:val="000000" w:themeColor="text1" w:themeTint="FF" w:themeShade="FF"/>
        </w:rPr>
        <w:t>Foamex</w:t>
      </w:r>
      <w:proofErr w:type="spellEnd"/>
      <w:r w:rsidRPr="47C5D580" w:rsidR="47C5D580">
        <w:rPr>
          <w:rFonts w:ascii="Arial" w:hAnsi="Arial" w:eastAsia="Arial" w:cs="Arial"/>
          <w:color w:val="000000" w:themeColor="text1" w:themeTint="FF" w:themeShade="FF"/>
        </w:rPr>
        <w:t xml:space="preserve"> e </w:t>
      </w:r>
      <w:proofErr w:type="spellStart"/>
      <w:r w:rsidRPr="47C5D580" w:rsidR="47C5D580">
        <w:rPr>
          <w:rFonts w:ascii="Arial" w:hAnsi="Arial" w:eastAsia="Arial" w:cs="Arial"/>
          <w:color w:val="000000" w:themeColor="text1" w:themeTint="FF" w:themeShade="FF"/>
        </w:rPr>
        <w:t>Dibond</w:t>
      </w:r>
      <w:proofErr w:type="spellEnd"/>
      <w:r w:rsidRPr="47C5D580" w:rsidR="47C5D580">
        <w:rPr>
          <w:rFonts w:ascii="Arial" w:hAnsi="Arial" w:eastAsia="Arial" w:cs="Arial"/>
          <w:color w:val="000000" w:themeColor="text1" w:themeTint="FF" w:themeShade="FF"/>
        </w:rPr>
        <w:t>, ma siamo già favorevolmente impressionati dai risultati ottenuti.</w:t>
      </w:r>
    </w:p>
    <w:p w:rsidR="09FDB819" w:rsidP="47C5D580" w:rsidRDefault="09FDB819" w14:paraId="39C975E1" w14:textId="5C4A6B14">
      <w:pPr>
        <w:pStyle w:val="Normal"/>
        <w:spacing w:line="360" w:lineRule="auto"/>
        <w:jc w:val="both"/>
        <w:rPr>
          <w:rFonts w:ascii="Arial" w:hAnsi="Arial" w:eastAsia="Arial" w:cs="Arial"/>
          <w:color w:val="000000" w:themeColor="text1" w:themeTint="FF" w:themeShade="FF"/>
        </w:rPr>
      </w:pPr>
      <w:r w:rsidRPr="47C5D580" w:rsidR="47C5D580">
        <w:rPr>
          <w:rFonts w:ascii="Arial" w:hAnsi="Arial" w:eastAsia="Arial" w:cs="Arial"/>
          <w:color w:val="000000" w:themeColor="text1" w:themeTint="FF" w:themeShade="FF"/>
        </w:rPr>
        <w:t xml:space="preserve">“Non avremmo potuto spendere meglio i nostri soldi; grazie alla </w:t>
      </w:r>
      <w:proofErr w:type="spellStart"/>
      <w:r w:rsidRPr="47C5D580" w:rsidR="47C5D580">
        <w:rPr>
          <w:rFonts w:ascii="Arial" w:hAnsi="Arial" w:eastAsia="Arial" w:cs="Arial"/>
          <w:color w:val="000000" w:themeColor="text1" w:themeTint="FF" w:themeShade="FF"/>
        </w:rPr>
        <w:t>Acuity</w:t>
      </w:r>
      <w:proofErr w:type="spellEnd"/>
      <w:r w:rsidRPr="47C5D580" w:rsidR="47C5D580">
        <w:rPr>
          <w:rFonts w:ascii="Arial" w:hAnsi="Arial" w:eastAsia="Arial" w:cs="Arial"/>
          <w:color w:val="000000" w:themeColor="text1" w:themeTint="FF" w:themeShade="FF"/>
        </w:rPr>
        <w:t xml:space="preserve"> Prime abbiamo aggiunto migliorato la qualità e la capacità di stampa e produzione della nostra attività”.</w:t>
      </w:r>
    </w:p>
    <w:p w:rsidR="09FDB819" w:rsidP="47C5D580" w:rsidRDefault="09FDB819" w14:paraId="7A548DF4" w14:textId="58C79988">
      <w:pPr>
        <w:pStyle w:val="Normal"/>
        <w:spacing w:line="360" w:lineRule="auto"/>
        <w:jc w:val="both"/>
        <w:rPr>
          <w:rFonts w:ascii="Arial" w:hAnsi="Arial" w:eastAsia="Arial" w:cs="Arial"/>
          <w:b w:val="0"/>
          <w:bCs w:val="0"/>
          <w:i w:val="0"/>
          <w:iCs w:val="0"/>
          <w:caps w:val="0"/>
          <w:smallCaps w:val="0"/>
          <w:noProof w:val="0"/>
          <w:color w:val="000000" w:themeColor="text1"/>
          <w:sz w:val="22"/>
          <w:szCs w:val="22"/>
          <w:lang w:val="it-IT"/>
        </w:rPr>
      </w:pP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 xml:space="preserve">Kevin Jenner, </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European</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 xml:space="preserve"> Marketing Manager, Fujifilm Wide Format Inkjet Systems, commenta: “Siamo soddisfatti dell’impatto che la </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Acuity</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 xml:space="preserve"> Prime ha avuto sull’attività di </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Ebbsfleet</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 xml:space="preserve"> Printing Solutions. La macchina fa parte del nostro “nuovo progetto per il grande formato”, progettata integralmente per offrire un impareggiabile ritorno sull’investimento, ed è immensamente gratificante vedere la fiducia che abbiamo riposto in questa nuova stampante </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flatbed</w:t>
      </w:r>
      <w:r w:rsidRPr="41D8A086" w:rsidR="47C5D580">
        <w:rPr>
          <w:rFonts w:ascii="Arial" w:hAnsi="Arial" w:eastAsia="Arial" w:cs="Arial"/>
          <w:b w:val="0"/>
          <w:bCs w:val="0"/>
          <w:i w:val="0"/>
          <w:iCs w:val="0"/>
          <w:caps w:val="0"/>
          <w:smallCaps w:val="0"/>
          <w:noProof w:val="0"/>
          <w:color w:val="000000" w:themeColor="text1" w:themeTint="FF" w:themeShade="FF"/>
          <w:sz w:val="22"/>
          <w:szCs w:val="22"/>
          <w:lang w:val="it-IT"/>
        </w:rPr>
        <w:t xml:space="preserve"> confermata da un’azienda produttrice di segnaletica molto reputata nel Regno Unito”.</w:t>
      </w:r>
    </w:p>
    <w:p w:rsidR="09FDB819" w:rsidP="41D8A086" w:rsidRDefault="09FDB819" w14:paraId="402FDFB6" w14:textId="6D48568B">
      <w:pPr>
        <w:spacing w:after="16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it-IT"/>
        </w:rPr>
      </w:pPr>
      <w:hyperlink r:id="R51942730eaac4478">
        <w:r w:rsidRPr="41D8A086" w:rsidR="41D8A086">
          <w:rPr>
            <w:rStyle w:val="Hyperlink"/>
            <w:rFonts w:ascii="Arial" w:hAnsi="Arial" w:eastAsia="Arial" w:cs="Arial"/>
            <w:b w:val="0"/>
            <w:bCs w:val="0"/>
            <w:i w:val="0"/>
            <w:iCs w:val="0"/>
            <w:caps w:val="0"/>
            <w:smallCaps w:val="0"/>
            <w:strike w:val="0"/>
            <w:dstrike w:val="0"/>
            <w:noProof w:val="0"/>
            <w:sz w:val="22"/>
            <w:szCs w:val="22"/>
            <w:lang w:val="en-GB"/>
          </w:rPr>
          <w:t>www.AcuityPrimeSeries.com</w:t>
        </w:r>
      </w:hyperlink>
    </w:p>
    <w:p w:rsidR="09FDB819" w:rsidP="41D8A086" w:rsidRDefault="09FDB819" w14:paraId="6396FC85" w14:textId="28A2E3F5">
      <w:pPr>
        <w:pStyle w:val="Normal"/>
        <w:spacing w:line="360" w:lineRule="auto"/>
        <w:jc w:val="both"/>
        <w:rPr>
          <w:rFonts w:ascii="Calibri" w:hAnsi="Calibri" w:eastAsia="MS Mincho" w:cs=""/>
          <w:color w:val="000000" w:themeColor="text1"/>
        </w:rPr>
      </w:pPr>
    </w:p>
    <w:p w:rsidRPr="009E0A9A" w:rsidR="009953C2" w:rsidP="2AD0AEF9" w:rsidRDefault="00675646" w14:paraId="20277F91" w14:textId="72D940F0">
      <w:pPr>
        <w:pStyle w:val="Normal"/>
        <w:tabs>
          <w:tab w:val="left" w:leader="none" w:pos="5505"/>
        </w:tabs>
        <w:spacing w:line="360" w:lineRule="auto"/>
        <w:jc w:val="center"/>
        <w:rPr>
          <w:rFonts w:ascii="Arial" w:hAnsi="Arial" w:eastAsia="Arial" w:cs="Arial"/>
          <w:b w:val="1"/>
          <w:bCs w:val="1"/>
          <w:noProof w:val="0"/>
          <w:sz w:val="20"/>
          <w:szCs w:val="20"/>
          <w:lang w:val="en-US"/>
        </w:rPr>
      </w:pPr>
      <w:r w:rsidRPr="2AD0AEF9" w:rsidR="00675646">
        <w:rPr>
          <w:rFonts w:ascii="Arial" w:hAnsi="Arial" w:eastAsia="Arial" w:cs="Arial"/>
          <w:b w:val="1"/>
          <w:bCs w:val="1"/>
          <w:lang w:val="en-US" w:bidi="it-IT"/>
        </w:rPr>
        <w:t>FINE</w:t>
      </w:r>
      <w:r w:rsidRPr="2AD0AEF9" w:rsidR="2AD0AEF9">
        <w:rPr>
          <w:rFonts w:ascii="Arial" w:hAnsi="Arial" w:eastAsia="Arial" w:cs="Arial"/>
          <w:b w:val="1"/>
          <w:bCs w:val="1"/>
          <w:noProof w:val="0"/>
          <w:sz w:val="20"/>
          <w:szCs w:val="20"/>
          <w:lang w:val="en-US"/>
        </w:rPr>
        <w:t xml:space="preserve"> </w:t>
      </w:r>
    </w:p>
    <w:p w:rsidRPr="009E0A9A" w:rsidR="009953C2" w:rsidP="2AD0AEF9" w:rsidRDefault="00675646" w14:paraId="2906A922" w14:textId="79412F39">
      <w:pPr>
        <w:pStyle w:val="Normal"/>
        <w:tabs>
          <w:tab w:val="left" w:leader="none" w:pos="5505"/>
        </w:tabs>
        <w:spacing w:line="360" w:lineRule="auto"/>
        <w:jc w:val="both"/>
        <w:rPr>
          <w:rFonts w:ascii="Arial" w:hAnsi="Arial" w:eastAsia="Arial" w:cs="Arial"/>
          <w:b w:val="1"/>
          <w:bCs w:val="1"/>
          <w:noProof w:val="0"/>
          <w:sz w:val="20"/>
          <w:szCs w:val="20"/>
          <w:lang w:val="en-US"/>
        </w:rPr>
      </w:pPr>
    </w:p>
    <w:p w:rsidRPr="009E0A9A" w:rsidR="009953C2" w:rsidP="2AD0AEF9" w:rsidRDefault="00675646" w14:paraId="09D68671" w14:textId="2AD58B61">
      <w:pPr>
        <w:pStyle w:val="Normal"/>
        <w:tabs>
          <w:tab w:val="left" w:leader="none" w:pos="5505"/>
        </w:tabs>
        <w:spacing w:line="360" w:lineRule="auto"/>
        <w:jc w:val="both"/>
        <w:rPr>
          <w:rFonts w:ascii="Arial" w:hAnsi="Arial" w:eastAsia="Arial" w:cs="Arial"/>
          <w:b w:val="1"/>
          <w:bCs w:val="1"/>
          <w:noProof w:val="0"/>
          <w:sz w:val="20"/>
          <w:szCs w:val="20"/>
          <w:lang w:val="en-US"/>
        </w:rPr>
      </w:pPr>
      <w:r w:rsidRPr="2AD0AEF9" w:rsidR="2AD0AEF9">
        <w:rPr>
          <w:rFonts w:ascii="Arial" w:hAnsi="Arial" w:eastAsia="Arial" w:cs="Arial"/>
          <w:b w:val="1"/>
          <w:bCs w:val="1"/>
          <w:noProof w:val="0"/>
          <w:sz w:val="20"/>
          <w:szCs w:val="20"/>
          <w:lang w:val="en-US"/>
        </w:rPr>
        <w:t xml:space="preserve">A </w:t>
      </w:r>
      <w:proofErr w:type="spellStart"/>
      <w:r w:rsidRPr="2AD0AEF9" w:rsidR="2AD0AEF9">
        <w:rPr>
          <w:rFonts w:ascii="Arial" w:hAnsi="Arial" w:eastAsia="Arial" w:cs="Arial"/>
          <w:b w:val="1"/>
          <w:bCs w:val="1"/>
          <w:noProof w:val="0"/>
          <w:sz w:val="20"/>
          <w:szCs w:val="20"/>
          <w:lang w:val="en-US"/>
        </w:rPr>
        <w:t>proposito</w:t>
      </w:r>
      <w:proofErr w:type="spellEnd"/>
      <w:r w:rsidRPr="2AD0AEF9" w:rsidR="2AD0AEF9">
        <w:rPr>
          <w:rFonts w:ascii="Arial" w:hAnsi="Arial" w:eastAsia="Arial" w:cs="Arial"/>
          <w:b w:val="1"/>
          <w:bCs w:val="1"/>
          <w:noProof w:val="0"/>
          <w:sz w:val="20"/>
          <w:szCs w:val="20"/>
          <w:lang w:val="en-US"/>
        </w:rPr>
        <w:t xml:space="preserve"> di FUJIFILM Corporation</w:t>
      </w:r>
      <w:r>
        <w:tab/>
      </w:r>
    </w:p>
    <w:p w:rsidRPr="009E0A9A" w:rsidR="009953C2" w:rsidP="2AD0AEF9" w:rsidRDefault="00675646" w14:paraId="67504C44" w14:textId="4F9CF30D">
      <w:pPr>
        <w:spacing w:line="360" w:lineRule="auto"/>
        <w:jc w:val="both"/>
      </w:pPr>
      <w:r w:rsidRPr="2AD0AEF9" w:rsidR="2AD0AEF9">
        <w:rPr>
          <w:rFonts w:ascii="Arial" w:hAnsi="Arial" w:eastAsia="Arial" w:cs="Arial"/>
          <w:noProof w:val="0"/>
          <w:sz w:val="20"/>
          <w:szCs w:val="20"/>
          <w:lang w:val="en-US"/>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rsidRPr="009E0A9A" w:rsidR="009953C2" w:rsidP="2AD0AEF9" w:rsidRDefault="00675646" w14:paraId="25532A4A" w14:textId="720A9B92">
      <w:pPr>
        <w:spacing w:line="360" w:lineRule="auto"/>
        <w:jc w:val="both"/>
      </w:pPr>
      <w:r w:rsidRPr="2AD0AEF9" w:rsidR="2AD0AEF9">
        <w:rPr>
          <w:rFonts w:ascii="Arial" w:hAnsi="Arial" w:eastAsia="Arial" w:cs="Arial"/>
          <w:b w:val="1"/>
          <w:bCs w:val="1"/>
          <w:noProof w:val="0"/>
          <w:sz w:val="20"/>
          <w:szCs w:val="20"/>
          <w:lang w:val="en-US"/>
        </w:rPr>
        <w:t xml:space="preserve"> </w:t>
      </w:r>
    </w:p>
    <w:p w:rsidRPr="009E0A9A" w:rsidR="009953C2" w:rsidP="2AD0AEF9" w:rsidRDefault="00675646" w14:paraId="3107E0D2" w14:textId="27229E66">
      <w:pPr>
        <w:spacing w:line="360" w:lineRule="auto"/>
        <w:jc w:val="both"/>
      </w:pPr>
      <w:r w:rsidRPr="2AD0AEF9" w:rsidR="2AD0AEF9">
        <w:rPr>
          <w:rFonts w:ascii="Arial" w:hAnsi="Arial" w:eastAsia="Arial" w:cs="Arial"/>
          <w:b w:val="1"/>
          <w:bCs w:val="1"/>
          <w:noProof w:val="0"/>
          <w:sz w:val="20"/>
          <w:szCs w:val="20"/>
          <w:lang w:val="en-US"/>
        </w:rPr>
        <w:t xml:space="preserve">A proposito di </w:t>
      </w:r>
      <w:r w:rsidRPr="2AD0AEF9" w:rsidR="2AD0AEF9">
        <w:rPr>
          <w:rFonts w:ascii="Arial" w:hAnsi="Arial" w:eastAsia="Arial" w:cs="Arial"/>
          <w:b w:val="1"/>
          <w:bCs w:val="1"/>
          <w:noProof w:val="0"/>
          <w:color w:val="000000" w:themeColor="text1" w:themeTint="FF" w:themeShade="FF"/>
          <w:sz w:val="20"/>
          <w:szCs w:val="20"/>
          <w:lang w:val="en-US"/>
        </w:rPr>
        <w:t xml:space="preserve">FUJIFILM Graphic Communications Division </w:t>
      </w:r>
    </w:p>
    <w:p w:rsidRPr="009E0A9A" w:rsidR="009953C2" w:rsidP="2AD0AEF9" w:rsidRDefault="00675646" w14:paraId="41749A9C" w14:textId="21C792E2">
      <w:pPr>
        <w:spacing w:line="360" w:lineRule="auto"/>
        <w:jc w:val="both"/>
      </w:pPr>
      <w:r w:rsidRPr="2AD0AEF9" w:rsidR="2AD0AEF9">
        <w:rPr>
          <w:rFonts w:ascii="Arial" w:hAnsi="Arial" w:eastAsia="Arial" w:cs="Arial"/>
          <w:noProof w:val="0"/>
          <w:color w:val="000000" w:themeColor="text1" w:themeTint="FF" w:themeShade="FF"/>
          <w:sz w:val="20"/>
          <w:szCs w:val="20"/>
          <w:lang w:val="en-US"/>
        </w:rPr>
        <w:t>FUJIFILM Graphic Communications Division</w:t>
      </w:r>
      <w:r w:rsidRPr="2AD0AEF9" w:rsidR="2AD0AEF9">
        <w:rPr>
          <w:rFonts w:ascii="Arial" w:hAnsi="Arial" w:eastAsia="Arial" w:cs="Arial"/>
          <w:noProof w:val="0"/>
          <w:sz w:val="20"/>
          <w:szCs w:val="20"/>
          <w:lang w:val="en-US"/>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f273cc970f544893">
        <w:r w:rsidRPr="2AD0AEF9" w:rsidR="2AD0AEF9">
          <w:rPr>
            <w:rStyle w:val="Hyperlink"/>
            <w:rFonts w:ascii="Arial" w:hAnsi="Arial" w:eastAsia="Arial" w:cs="Arial"/>
            <w:noProof w:val="0"/>
            <w:sz w:val="20"/>
            <w:szCs w:val="20"/>
            <w:lang w:val="en-US"/>
          </w:rPr>
          <w:t>https://www.fujifilm.com/it/it/business/graphic</w:t>
        </w:r>
      </w:hyperlink>
      <w:r w:rsidRPr="2AD0AEF9" w:rsidR="2AD0AEF9">
        <w:rPr>
          <w:rFonts w:ascii="Arial" w:hAnsi="Arial" w:eastAsia="Arial" w:cs="Arial"/>
          <w:noProof w:val="0"/>
          <w:sz w:val="20"/>
          <w:szCs w:val="20"/>
          <w:lang w:val="en-US"/>
        </w:rPr>
        <w:t xml:space="preserve"> oppure </w:t>
      </w:r>
      <w:hyperlink r:id="R77e6e92bb21e40e6">
        <w:r w:rsidRPr="2AD0AEF9" w:rsidR="2AD0AEF9">
          <w:rPr>
            <w:rStyle w:val="Hyperlink"/>
            <w:rFonts w:ascii="Arial" w:hAnsi="Arial" w:eastAsia="Arial" w:cs="Arial"/>
            <w:strike w:val="0"/>
            <w:dstrike w:val="0"/>
            <w:noProof w:val="0"/>
            <w:sz w:val="20"/>
            <w:szCs w:val="20"/>
            <w:lang w:val="en-US"/>
          </w:rPr>
          <w:t>youtube.com/FujifilmGSEurope</w:t>
        </w:r>
      </w:hyperlink>
      <w:r w:rsidRPr="2AD0AEF9" w:rsidR="2AD0AEF9">
        <w:rPr>
          <w:rFonts w:ascii="Arial" w:hAnsi="Arial" w:eastAsia="Arial" w:cs="Arial"/>
          <w:noProof w:val="0"/>
          <w:sz w:val="20"/>
          <w:szCs w:val="20"/>
          <w:lang w:val="en-US"/>
        </w:rPr>
        <w:t>;seguiteci su @FujifilmPrint</w:t>
      </w:r>
    </w:p>
    <w:p w:rsidRPr="009E0A9A" w:rsidR="009953C2" w:rsidP="2AD0AEF9" w:rsidRDefault="00675646" w14:paraId="4714BD89" w14:textId="30CB6E6D">
      <w:pPr>
        <w:spacing w:line="360" w:lineRule="auto"/>
        <w:jc w:val="both"/>
      </w:pPr>
      <w:r w:rsidRPr="2AD0AEF9" w:rsidR="2AD0AEF9">
        <w:rPr>
          <w:rFonts w:ascii="Arial" w:hAnsi="Arial" w:eastAsia="Arial" w:cs="Arial"/>
          <w:b w:val="1"/>
          <w:bCs w:val="1"/>
          <w:noProof w:val="0"/>
          <w:sz w:val="20"/>
          <w:szCs w:val="20"/>
          <w:lang w:val="en-US"/>
        </w:rPr>
        <w:t xml:space="preserve"> </w:t>
      </w:r>
    </w:p>
    <w:p w:rsidRPr="009E0A9A" w:rsidR="009953C2" w:rsidP="2AD0AEF9" w:rsidRDefault="00675646" w14:paraId="55C6754F" w14:textId="7CD19FA4">
      <w:pPr>
        <w:spacing w:line="360" w:lineRule="auto"/>
        <w:jc w:val="both"/>
      </w:pPr>
      <w:r w:rsidRPr="2AD0AEF9" w:rsidR="2AD0AEF9">
        <w:rPr>
          <w:rFonts w:ascii="Arial" w:hAnsi="Arial" w:eastAsia="Arial" w:cs="Arial"/>
          <w:b w:val="1"/>
          <w:bCs w:val="1"/>
          <w:noProof w:val="0"/>
          <w:sz w:val="20"/>
          <w:szCs w:val="20"/>
          <w:lang w:val="en-US"/>
        </w:rPr>
        <w:t>Per ulteriori informazioni:</w:t>
      </w:r>
    </w:p>
    <w:p w:rsidRPr="009E0A9A" w:rsidR="009953C2" w:rsidP="2AD0AEF9" w:rsidRDefault="00675646" w14:paraId="1F4FE31F" w14:textId="713978A3">
      <w:pPr>
        <w:spacing w:line="360" w:lineRule="auto"/>
        <w:jc w:val="both"/>
      </w:pPr>
      <w:r w:rsidRPr="2AD0AEF9" w:rsidR="2AD0AEF9">
        <w:rPr>
          <w:rFonts w:ascii="Arial" w:hAnsi="Arial" w:eastAsia="Arial" w:cs="Arial"/>
          <w:noProof w:val="0"/>
          <w:sz w:val="20"/>
          <w:szCs w:val="20"/>
          <w:lang w:val="en-US"/>
        </w:rPr>
        <w:t>Daniel Porter</w:t>
      </w:r>
    </w:p>
    <w:p w:rsidRPr="009E0A9A" w:rsidR="009953C2" w:rsidP="2AD0AEF9" w:rsidRDefault="00675646" w14:paraId="6E08DA0F" w14:textId="172FA863">
      <w:pPr>
        <w:spacing w:line="360" w:lineRule="auto"/>
        <w:jc w:val="both"/>
        <w:rPr>
          <w:rFonts w:ascii="Arial" w:hAnsi="Arial" w:eastAsia="Arial" w:cs="Arial"/>
          <w:noProof w:val="0"/>
          <w:sz w:val="20"/>
          <w:szCs w:val="20"/>
          <w:lang w:val="en-US"/>
        </w:rPr>
      </w:pPr>
      <w:r w:rsidRPr="2AD0AEF9" w:rsidR="2AD0AEF9">
        <w:rPr>
          <w:rFonts w:ascii="Arial" w:hAnsi="Arial" w:eastAsia="Arial" w:cs="Arial"/>
          <w:noProof w:val="0"/>
          <w:sz w:val="20"/>
          <w:szCs w:val="20"/>
          <w:lang w:val="en-US"/>
        </w:rPr>
        <w:t>AD Communications</w:t>
      </w:r>
      <w:r>
        <w:tab/>
      </w:r>
    </w:p>
    <w:p w:rsidRPr="009E0A9A" w:rsidR="009953C2" w:rsidP="2AD0AEF9" w:rsidRDefault="00675646" w14:paraId="2ACCB35B" w14:textId="0DBBD1D9">
      <w:pPr>
        <w:spacing w:line="360" w:lineRule="auto"/>
        <w:jc w:val="both"/>
      </w:pPr>
      <w:r w:rsidRPr="2AD0AEF9" w:rsidR="2AD0AEF9">
        <w:rPr>
          <w:rFonts w:ascii="Arial" w:hAnsi="Arial" w:eastAsia="Arial" w:cs="Arial"/>
          <w:noProof w:val="0"/>
          <w:sz w:val="20"/>
          <w:szCs w:val="20"/>
          <w:lang w:val="en-US"/>
        </w:rPr>
        <w:t xml:space="preserve">E: </w:t>
      </w:r>
      <w:hyperlink r:id="R2c31b1f33a254274">
        <w:r w:rsidRPr="2AD0AEF9" w:rsidR="2AD0AEF9">
          <w:rPr>
            <w:rStyle w:val="Hyperlink"/>
            <w:rFonts w:ascii="Arial" w:hAnsi="Arial" w:eastAsia="Arial" w:cs="Arial"/>
            <w:strike w:val="0"/>
            <w:dstrike w:val="0"/>
            <w:noProof w:val="0"/>
            <w:sz w:val="20"/>
            <w:szCs w:val="20"/>
            <w:lang w:val="en-US"/>
          </w:rPr>
          <w:t>dporter@adcomms.co.uk</w:t>
        </w:r>
      </w:hyperlink>
    </w:p>
    <w:p w:rsidRPr="009E0A9A" w:rsidR="009953C2" w:rsidP="2AD0AEF9" w:rsidRDefault="00675646" w14:paraId="0B314BFB" w14:textId="6DC132E7">
      <w:pPr>
        <w:spacing w:line="360" w:lineRule="auto"/>
        <w:jc w:val="both"/>
      </w:pPr>
      <w:r w:rsidRPr="2AD0AEF9" w:rsidR="2AD0AEF9">
        <w:rPr>
          <w:rFonts w:ascii="Arial" w:hAnsi="Arial" w:eastAsia="Arial" w:cs="Arial"/>
          <w:noProof w:val="0"/>
          <w:sz w:val="20"/>
          <w:szCs w:val="20"/>
          <w:lang w:val="en-US"/>
        </w:rPr>
        <w:t>Tel: +44 (0)1372 464470</w:t>
      </w:r>
    </w:p>
    <w:p w:rsidRPr="009E0A9A" w:rsidR="009953C2" w:rsidP="2AD0AEF9" w:rsidRDefault="00675646" w14:paraId="1D0C9D06" w14:textId="272BC25D">
      <w:pPr>
        <w:pStyle w:val="Normal"/>
        <w:spacing w:line="360" w:lineRule="auto"/>
        <w:jc w:val="center"/>
        <w:rPr>
          <w:rFonts w:ascii="Calibri" w:hAnsi="Calibri" w:eastAsia="MS Mincho" w:cs=""/>
          <w:b w:val="1"/>
          <w:bCs w:val="1"/>
          <w:lang w:val="en-US" w:bidi="it-IT"/>
        </w:rPr>
      </w:pPr>
    </w:p>
    <w:p w:rsidRPr="009E0A9A" w:rsidR="00C03ED1" w:rsidP="2AD0AEF9" w:rsidRDefault="00F7022D" w14:paraId="2CE232D7" w14:textId="3BCB3950">
      <w:pPr>
        <w:spacing w:after="0"/>
        <w:rPr>
          <w:rFonts w:ascii="Arial" w:hAnsi="Arial" w:cs="Arial"/>
          <w:b w:val="1"/>
          <w:bCs w:val="1"/>
          <w:color w:val="000000" w:themeColor="text1"/>
          <w:sz w:val="20"/>
          <w:szCs w:val="20"/>
        </w:rPr>
      </w:pPr>
    </w:p>
    <w:sectPr w:rsidRPr="009E0A9A" w:rsidR="00C03ED1" w:rsidSect="00F25B85">
      <w:headerReference w:type="default" r:id="rId12"/>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39B" w:rsidP="00155739" w:rsidRDefault="0021039B" w14:paraId="58193CB9" w14:textId="77777777">
      <w:pPr>
        <w:spacing w:after="0" w:line="240" w:lineRule="auto"/>
      </w:pPr>
      <w:r>
        <w:separator/>
      </w:r>
    </w:p>
  </w:endnote>
  <w:endnote w:type="continuationSeparator" w:id="0">
    <w:p w:rsidR="0021039B" w:rsidP="00155739" w:rsidRDefault="0021039B" w14:paraId="13F2F0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39B" w:rsidP="00155739" w:rsidRDefault="0021039B" w14:paraId="11AF979D" w14:textId="77777777">
      <w:pPr>
        <w:spacing w:after="0" w:line="240" w:lineRule="auto"/>
      </w:pPr>
      <w:r>
        <w:separator/>
      </w:r>
    </w:p>
  </w:footnote>
  <w:footnote w:type="continuationSeparator" w:id="0">
    <w:p w:rsidR="0021039B" w:rsidP="00155739" w:rsidRDefault="0021039B" w14:paraId="061B95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35EE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C5AAB"/>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039B"/>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568B5"/>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6D2F"/>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7FD1"/>
    <w:rsid w:val="008E2586"/>
    <w:rsid w:val="008E286C"/>
    <w:rsid w:val="008E73D5"/>
    <w:rsid w:val="008F2DF4"/>
    <w:rsid w:val="008F2EEC"/>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0A9A"/>
    <w:rsid w:val="009E131B"/>
    <w:rsid w:val="009E20EF"/>
    <w:rsid w:val="009E353D"/>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5818"/>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355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22D"/>
    <w:rsid w:val="00F70551"/>
    <w:rsid w:val="00F70669"/>
    <w:rsid w:val="00F72D80"/>
    <w:rsid w:val="00F73AEC"/>
    <w:rsid w:val="00F755B3"/>
    <w:rsid w:val="00F7731F"/>
    <w:rsid w:val="00F778BE"/>
    <w:rsid w:val="00F82496"/>
    <w:rsid w:val="00F901C8"/>
    <w:rsid w:val="00F90251"/>
    <w:rsid w:val="00F932F3"/>
    <w:rsid w:val="00F93A16"/>
    <w:rsid w:val="00F94F4A"/>
    <w:rsid w:val="00F95621"/>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 w:val="09FDB819"/>
    <w:rsid w:val="1539EA8E"/>
    <w:rsid w:val="16342DB3"/>
    <w:rsid w:val="165C17C9"/>
    <w:rsid w:val="1786983B"/>
    <w:rsid w:val="2096EE1E"/>
    <w:rsid w:val="225091EB"/>
    <w:rsid w:val="2360CA37"/>
    <w:rsid w:val="28BD2786"/>
    <w:rsid w:val="2AD0AEF9"/>
    <w:rsid w:val="32D5F382"/>
    <w:rsid w:val="3627A45B"/>
    <w:rsid w:val="41D8A086"/>
    <w:rsid w:val="4456DAB2"/>
    <w:rsid w:val="45F797AE"/>
    <w:rsid w:val="47C5D580"/>
    <w:rsid w:val="4C48C43A"/>
    <w:rsid w:val="516F3FF5"/>
    <w:rsid w:val="632921A6"/>
    <w:rsid w:val="634C7013"/>
    <w:rsid w:val="6EAF9C4C"/>
    <w:rsid w:val="71833E66"/>
    <w:rsid w:val="74F82EAA"/>
    <w:rsid w:val="7CDEDDEB"/>
    <w:rsid w:val="7F14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fujifilm.com/it/it/business/graphic" TargetMode="External" Id="Rf273cc970f544893" /><Relationship Type="http://schemas.openxmlformats.org/officeDocument/2006/relationships/hyperlink" Target="http://www.youtube.com/FujifilmGSEurope" TargetMode="External" Id="R77e6e92bb21e40e6" /><Relationship Type="http://schemas.openxmlformats.org/officeDocument/2006/relationships/hyperlink" Target="mailto:dporter@adcomms.co.uk" TargetMode="External" Id="R2c31b1f33a254274" /><Relationship Type="http://schemas.openxmlformats.org/officeDocument/2006/relationships/hyperlink" Target="https://info.fujifilm.eu/Acuity-Prime_IT.html?utm_source=Referral&amp;utm_medium=Case_study+&amp;utm_campaign=acuityprime" TargetMode="External" Id="R51942730eaac4478"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49F6A-D53E-4323-A035-4E308C018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92DF3-F73D-4D1F-9878-A4A459BD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31D5A-7402-4DB3-96FC-F1B417DBEB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Sirah Awan</lastModifiedBy>
  <revision>5</revision>
  <dcterms:created xsi:type="dcterms:W3CDTF">2022-04-04T11:25:00.0000000Z</dcterms:created>
  <dcterms:modified xsi:type="dcterms:W3CDTF">2022-04-05T14:32:28.8376453Z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