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453" w14:textId="40DDEDD4" w:rsidR="00B95A0C" w:rsidRPr="001302EB" w:rsidRDefault="00B95A0C" w:rsidP="00820D8A">
      <w:pPr>
        <w:spacing w:after="0" w:line="240" w:lineRule="auto"/>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21CFDF62" wp14:editId="0F3961E4">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Communiqué de presse</w:t>
      </w:r>
    </w:p>
    <w:p w14:paraId="1CF9ADBE" w14:textId="77777777" w:rsidR="00820D8A" w:rsidRPr="001302EB" w:rsidRDefault="00820D8A" w:rsidP="00820D8A">
      <w:pPr>
        <w:spacing w:after="0" w:line="240" w:lineRule="auto"/>
        <w:rPr>
          <w:rFonts w:ascii="Arial" w:hAnsi="Arial" w:cs="Arial"/>
          <w:sz w:val="20"/>
          <w:szCs w:val="20"/>
          <w:lang w:val="es-ES"/>
        </w:rPr>
      </w:pPr>
    </w:p>
    <w:p w14:paraId="77AF32FA" w14:textId="77777777" w:rsidR="00863059" w:rsidRPr="00820D8A" w:rsidRDefault="00863059" w:rsidP="00820D8A">
      <w:pPr>
        <w:pStyle w:val="Standard"/>
        <w:rPr>
          <w:rFonts w:ascii="Arial" w:hAnsi="Arial" w:cs="Arial"/>
          <w:szCs w:val="20"/>
        </w:rPr>
      </w:pPr>
      <w:r>
        <w:rPr>
          <w:rFonts w:ascii="Arial" w:hAnsi="Arial"/>
        </w:rPr>
        <w:t>Contact presse :</w:t>
      </w:r>
    </w:p>
    <w:p w14:paraId="1743A49F" w14:textId="19135EFE" w:rsidR="00863059" w:rsidRPr="00146C09" w:rsidRDefault="00863059" w:rsidP="00820D8A">
      <w:pPr>
        <w:pStyle w:val="Standard"/>
        <w:rPr>
          <w:rFonts w:ascii="Arial" w:hAnsi="Arial" w:cs="Arial"/>
          <w:szCs w:val="20"/>
          <w:lang w:val="nl-NL"/>
        </w:rPr>
      </w:pPr>
      <w:r w:rsidRPr="00146C09">
        <w:rPr>
          <w:rFonts w:ascii="Arial" w:hAnsi="Arial"/>
          <w:color w:val="000000"/>
          <w:lang w:val="nl-NL"/>
        </w:rPr>
        <w:t xml:space="preserve">Elni Van Rensburg – +1 830 317 0950 – </w:t>
      </w:r>
      <w:hyperlink r:id="rId7" w:history="1">
        <w:r w:rsidRPr="00146C09">
          <w:rPr>
            <w:rStyle w:val="Hyperlink"/>
            <w:rFonts w:ascii="Arial" w:hAnsi="Arial"/>
            <w:lang w:val="nl-NL"/>
          </w:rPr>
          <w:t>elni.vanrensburg@miraclon.com</w:t>
        </w:r>
      </w:hyperlink>
      <w:r w:rsidRPr="00146C09">
        <w:rPr>
          <w:rFonts w:ascii="Arial" w:hAnsi="Arial"/>
          <w:color w:val="000000"/>
          <w:lang w:val="nl-NL"/>
        </w:rPr>
        <w:t xml:space="preserve">  </w:t>
      </w:r>
    </w:p>
    <w:p w14:paraId="4D33E6C3" w14:textId="77777777" w:rsidR="00146C09" w:rsidRPr="00146C09" w:rsidRDefault="00146C09" w:rsidP="00146C09">
      <w:pPr>
        <w:pStyle w:val="Standard"/>
        <w:rPr>
          <w:rFonts w:ascii="Arial" w:hAnsi="Arial" w:cs="Arial"/>
          <w:color w:val="000000"/>
          <w:szCs w:val="20"/>
          <w:lang w:val="en-GB"/>
        </w:rPr>
      </w:pPr>
      <w:r w:rsidRPr="00146C09">
        <w:rPr>
          <w:rFonts w:ascii="Arial" w:hAnsi="Arial" w:cs="Arial"/>
          <w:bCs/>
          <w:color w:val="000000"/>
          <w:szCs w:val="20"/>
          <w:lang w:val="en-GB"/>
        </w:rPr>
        <w:t xml:space="preserve">AD Communications: Imogen Woods – +44 (0)1372 464 470 – </w:t>
      </w:r>
      <w:hyperlink r:id="rId8" w:history="1">
        <w:r>
          <w:rPr>
            <w:rStyle w:val="Hyperlink"/>
            <w:rFonts w:ascii="Arial" w:hAnsi="Arial" w:cs="Arial"/>
            <w:bCs/>
            <w:szCs w:val="20"/>
            <w:lang w:val="en-US"/>
          </w:rPr>
          <w:t>iwoods@adcomms.co.uk</w:t>
        </w:r>
      </w:hyperlink>
    </w:p>
    <w:p w14:paraId="76802334" w14:textId="77777777" w:rsidR="00863059" w:rsidRPr="00146C09" w:rsidRDefault="00863059" w:rsidP="00820D8A">
      <w:pPr>
        <w:pStyle w:val="Standard"/>
        <w:rPr>
          <w:rFonts w:ascii="Arial" w:hAnsi="Arial" w:cs="Arial"/>
          <w:color w:val="000000"/>
          <w:szCs w:val="20"/>
          <w:lang w:val="en-GB"/>
        </w:rPr>
      </w:pPr>
    </w:p>
    <w:p w14:paraId="3E9DCC8C" w14:textId="2A1023C7" w:rsidR="004B2B66" w:rsidRDefault="006339C5" w:rsidP="004B2B66">
      <w:pPr>
        <w:pStyle w:val="Standard"/>
        <w:rPr>
          <w:rFonts w:ascii="Arial" w:hAnsi="Arial" w:cs="Arial"/>
          <w:color w:val="000000"/>
          <w:szCs w:val="20"/>
        </w:rPr>
      </w:pPr>
      <w:r>
        <w:rPr>
          <w:rFonts w:ascii="Arial" w:hAnsi="Arial"/>
          <w:color w:val="000000"/>
        </w:rPr>
        <w:t>6</w:t>
      </w:r>
      <w:r w:rsidR="005D1F7B">
        <w:rPr>
          <w:rFonts w:ascii="Arial" w:hAnsi="Arial"/>
          <w:color w:val="000000"/>
        </w:rPr>
        <w:t> avril 2022</w:t>
      </w:r>
    </w:p>
    <w:p w14:paraId="27B0A3CA" w14:textId="3E883614" w:rsidR="004B2B66" w:rsidRPr="00146C09" w:rsidRDefault="004B2B66" w:rsidP="004B2B66">
      <w:pPr>
        <w:pStyle w:val="Standard"/>
        <w:rPr>
          <w:rFonts w:ascii="Arial" w:hAnsi="Arial" w:cs="Arial"/>
          <w:color w:val="000000"/>
          <w:szCs w:val="20"/>
        </w:rPr>
      </w:pPr>
    </w:p>
    <w:p w14:paraId="0A8F71DD" w14:textId="77777777" w:rsidR="004B2B66" w:rsidRPr="00146C09" w:rsidRDefault="004B2B66" w:rsidP="004B2B66">
      <w:pPr>
        <w:pStyle w:val="Standard"/>
        <w:rPr>
          <w:rFonts w:ascii="Arial" w:hAnsi="Arial" w:cs="Arial"/>
        </w:rPr>
      </w:pPr>
    </w:p>
    <w:p w14:paraId="6B83A667" w14:textId="539833E9" w:rsidR="000A1A86" w:rsidRPr="00AD2106" w:rsidRDefault="008202B5" w:rsidP="00F111BF">
      <w:pPr>
        <w:spacing w:after="0" w:line="360" w:lineRule="auto"/>
        <w:jc w:val="center"/>
        <w:rPr>
          <w:rFonts w:ascii="Arial" w:hAnsi="Arial" w:cs="Arial"/>
          <w:b/>
          <w:bCs/>
          <w:sz w:val="26"/>
          <w:szCs w:val="26"/>
        </w:rPr>
      </w:pPr>
      <w:r>
        <w:rPr>
          <w:rFonts w:ascii="Arial" w:hAnsi="Arial"/>
          <w:b/>
          <w:sz w:val="26"/>
        </w:rPr>
        <w:t>FLEXCEL NX Central Software : le nouveau logiciel de Miraclon qui permet aux clients de gagner en productivité</w:t>
      </w:r>
    </w:p>
    <w:p w14:paraId="785B73EF" w14:textId="0CE8194D" w:rsidR="00C97CFC" w:rsidRPr="00C97CFC" w:rsidRDefault="00C97CFC" w:rsidP="00C97CFC">
      <w:pPr>
        <w:spacing w:after="0" w:line="360" w:lineRule="auto"/>
        <w:jc w:val="center"/>
        <w:rPr>
          <w:rFonts w:ascii="Arial" w:hAnsi="Arial" w:cs="Arial"/>
          <w:i/>
          <w:iCs/>
        </w:rPr>
      </w:pPr>
      <w:r>
        <w:rPr>
          <w:rFonts w:ascii="Arial" w:hAnsi="Arial"/>
          <w:i/>
        </w:rPr>
        <w:t xml:space="preserve">Cette nouvelle technologie </w:t>
      </w:r>
      <w:r w:rsidR="00F15266">
        <w:rPr>
          <w:rFonts w:ascii="Arial" w:hAnsi="Arial"/>
          <w:i/>
        </w:rPr>
        <w:t xml:space="preserve">peut </w:t>
      </w:r>
      <w:r>
        <w:rPr>
          <w:rFonts w:ascii="Arial" w:hAnsi="Arial"/>
          <w:i/>
        </w:rPr>
        <w:t>élimine</w:t>
      </w:r>
      <w:r w:rsidR="00F15266">
        <w:rPr>
          <w:rFonts w:ascii="Arial" w:hAnsi="Arial"/>
          <w:i/>
        </w:rPr>
        <w:t>r</w:t>
      </w:r>
      <w:r>
        <w:rPr>
          <w:rFonts w:ascii="Arial" w:hAnsi="Arial"/>
          <w:i/>
        </w:rPr>
        <w:t xml:space="preserve"> 90 % du temps de mise en page manuelle des plaques et améliore l’utilisation des plaques de 10 %</w:t>
      </w:r>
    </w:p>
    <w:p w14:paraId="3C505DE3" w14:textId="77777777" w:rsidR="00C97CFC" w:rsidRPr="00146C09" w:rsidRDefault="00C97CFC" w:rsidP="00F111BF">
      <w:pPr>
        <w:spacing w:after="0" w:line="360" w:lineRule="auto"/>
        <w:rPr>
          <w:rFonts w:ascii="Arial" w:hAnsi="Arial" w:cs="Arial"/>
        </w:rPr>
      </w:pPr>
    </w:p>
    <w:p w14:paraId="6E3B4524" w14:textId="355C910F" w:rsidR="00390357" w:rsidRDefault="008202B5">
      <w:pPr>
        <w:pStyle w:val="PlainText"/>
        <w:spacing w:line="360" w:lineRule="auto"/>
        <w:rPr>
          <w:rFonts w:ascii="Arial" w:hAnsi="Arial" w:cs="Arial"/>
        </w:rPr>
      </w:pPr>
      <w:r>
        <w:rPr>
          <w:rFonts w:ascii="Arial" w:hAnsi="Arial"/>
        </w:rPr>
        <w:t xml:space="preserve">Miraclon, siège de KODAK FLEXCEL Solutions, vient d’annoncer le lancement de KODAK FLEXCEL NX Central Software, développé pour permettre aux clients d’augmenter drastiquement leur productivité en matière de fabrication de plaques </w:t>
      </w:r>
      <w:proofErr w:type="spellStart"/>
      <w:r>
        <w:rPr>
          <w:rFonts w:ascii="Arial" w:hAnsi="Arial"/>
        </w:rPr>
        <w:t>flexo</w:t>
      </w:r>
      <w:proofErr w:type="spellEnd"/>
      <w:r>
        <w:rPr>
          <w:rFonts w:ascii="Arial" w:hAnsi="Arial"/>
        </w:rPr>
        <w:t xml:space="preserve">. </w:t>
      </w:r>
      <w:r w:rsidR="00747B3C" w:rsidRPr="00747B3C">
        <w:rPr>
          <w:rFonts w:ascii="Arial" w:hAnsi="Arial"/>
        </w:rPr>
        <w:t>Permettant de gagner jusqu'à 90 % de temps dans la mise en page manuelle des plaques et d'augmenter l'utilisation des plaques jusqu'à 10 %</w:t>
      </w:r>
      <w:r>
        <w:rPr>
          <w:rFonts w:ascii="Arial" w:hAnsi="Arial"/>
        </w:rPr>
        <w:t>, ce logiciel nouvelle génération rationalise le processus de fabrication de plaques et permet d’intégrer</w:t>
      </w:r>
      <w:r w:rsidR="00B0469A">
        <w:rPr>
          <w:rFonts w:ascii="Arial" w:hAnsi="Arial"/>
        </w:rPr>
        <w:t>,</w:t>
      </w:r>
      <w:r>
        <w:rPr>
          <w:rFonts w:ascii="Arial" w:hAnsi="Arial"/>
        </w:rPr>
        <w:t xml:space="preserve"> en toute transparence</w:t>
      </w:r>
      <w:r w:rsidR="00B0469A">
        <w:rPr>
          <w:rFonts w:ascii="Arial" w:hAnsi="Arial"/>
        </w:rPr>
        <w:t>,</w:t>
      </w:r>
      <w:r>
        <w:rPr>
          <w:rFonts w:ascii="Arial" w:hAnsi="Arial"/>
        </w:rPr>
        <w:t xml:space="preserve"> de multiples </w:t>
      </w:r>
      <w:r w:rsidR="0050215E">
        <w:rPr>
          <w:rFonts w:ascii="Arial" w:hAnsi="Arial"/>
        </w:rPr>
        <w:t xml:space="preserve">versions </w:t>
      </w:r>
      <w:r>
        <w:rPr>
          <w:rFonts w:ascii="Arial" w:hAnsi="Arial"/>
        </w:rPr>
        <w:t xml:space="preserve">de texturisation de surface avancée, qui </w:t>
      </w:r>
      <w:proofErr w:type="spellStart"/>
      <w:r w:rsidR="00896445" w:rsidRPr="00896445">
        <w:rPr>
          <w:rFonts w:ascii="Arial" w:hAnsi="Arial"/>
        </w:rPr>
        <w:t>amélior</w:t>
      </w:r>
      <w:r w:rsidR="00896445">
        <w:rPr>
          <w:rFonts w:ascii="Arial" w:hAnsi="Arial"/>
        </w:rPr>
        <w:t>nt</w:t>
      </w:r>
      <w:proofErr w:type="spellEnd"/>
      <w:r w:rsidR="00896445">
        <w:rPr>
          <w:rFonts w:ascii="Arial" w:hAnsi="Arial"/>
        </w:rPr>
        <w:t xml:space="preserve"> la performance en impression</w:t>
      </w:r>
      <w:r>
        <w:rPr>
          <w:rFonts w:ascii="Arial" w:hAnsi="Arial"/>
        </w:rPr>
        <w:t xml:space="preserve">, </w:t>
      </w:r>
      <w:r w:rsidR="00D11A16" w:rsidRPr="00D11A16">
        <w:rPr>
          <w:rFonts w:ascii="Arial" w:hAnsi="Arial"/>
        </w:rPr>
        <w:t>y compris celles fournies</w:t>
      </w:r>
      <w:r w:rsidR="00D11A16">
        <w:rPr>
          <w:rFonts w:ascii="Arial" w:hAnsi="Arial"/>
        </w:rPr>
        <w:t xml:space="preserve"> </w:t>
      </w:r>
      <w:r w:rsidRPr="00CF32C4">
        <w:rPr>
          <w:rFonts w:ascii="Arial" w:hAnsi="Arial"/>
          <w:strike/>
        </w:rPr>
        <w:t>dont</w:t>
      </w:r>
      <w:r>
        <w:rPr>
          <w:rFonts w:ascii="Arial" w:hAnsi="Arial"/>
        </w:rPr>
        <w:t xml:space="preserve"> </w:t>
      </w:r>
      <w:r w:rsidR="009D7472">
        <w:rPr>
          <w:rFonts w:ascii="Arial" w:hAnsi="Arial"/>
        </w:rPr>
        <w:t xml:space="preserve">dans </w:t>
      </w:r>
      <w:r>
        <w:rPr>
          <w:rFonts w:ascii="Arial" w:hAnsi="Arial"/>
        </w:rPr>
        <w:t xml:space="preserve">la suite FLEXCEL NX </w:t>
      </w:r>
      <w:proofErr w:type="spellStart"/>
      <w:r>
        <w:rPr>
          <w:rFonts w:ascii="Arial" w:hAnsi="Arial"/>
        </w:rPr>
        <w:t>Print</w:t>
      </w:r>
      <w:proofErr w:type="spellEnd"/>
      <w:r>
        <w:rPr>
          <w:rFonts w:ascii="Arial" w:hAnsi="Arial"/>
        </w:rPr>
        <w:t xml:space="preserve"> Suite for </w:t>
      </w:r>
      <w:proofErr w:type="spellStart"/>
      <w:r>
        <w:rPr>
          <w:rFonts w:ascii="Arial" w:hAnsi="Arial"/>
        </w:rPr>
        <w:t>PureFlexo</w:t>
      </w:r>
      <w:proofErr w:type="spellEnd"/>
      <w:r>
        <w:rPr>
          <w:rFonts w:ascii="Arial" w:hAnsi="Arial"/>
        </w:rPr>
        <w:t xml:space="preserve">™ Printing, dans un système automatisé de mise en page des plaques, </w:t>
      </w:r>
      <w:r w:rsidR="0065338F" w:rsidRPr="0065338F">
        <w:rPr>
          <w:rFonts w:ascii="Arial" w:hAnsi="Arial"/>
        </w:rPr>
        <w:t>permettant aux clients de réaliser davantage de travaux en moins de temps et à moindre coût</w:t>
      </w:r>
      <w:r>
        <w:rPr>
          <w:rFonts w:ascii="Arial" w:hAnsi="Arial"/>
        </w:rPr>
        <w:t>.</w:t>
      </w:r>
    </w:p>
    <w:p w14:paraId="5D42876F" w14:textId="77777777" w:rsidR="005823BD" w:rsidRPr="00146C09" w:rsidRDefault="005823BD">
      <w:pPr>
        <w:pStyle w:val="PlainText"/>
        <w:spacing w:line="360" w:lineRule="auto"/>
        <w:rPr>
          <w:rFonts w:ascii="Arial" w:hAnsi="Arial" w:cs="Arial"/>
        </w:rPr>
      </w:pPr>
    </w:p>
    <w:p w14:paraId="2FF03E81" w14:textId="78CAB4B8" w:rsidR="00DF0114" w:rsidRDefault="00F258E6" w:rsidP="00DF0114">
      <w:pPr>
        <w:pStyle w:val="PlainText"/>
        <w:spacing w:line="360" w:lineRule="auto"/>
        <w:rPr>
          <w:rFonts w:ascii="Arial" w:hAnsi="Arial" w:cs="Arial"/>
        </w:rPr>
      </w:pPr>
      <w:r>
        <w:rPr>
          <w:rFonts w:ascii="Arial" w:hAnsi="Arial"/>
        </w:rPr>
        <w:t xml:space="preserve">Digne successeur du logiciel KODAK TIFF Assembler Plus Software (TAP) de Miraclon, le nouvel outil de mise en page automatisée des plaques </w:t>
      </w:r>
      <w:r w:rsidR="00827193" w:rsidRPr="00827193">
        <w:rPr>
          <w:rFonts w:ascii="Arial" w:hAnsi="Arial"/>
        </w:rPr>
        <w:t>est optimisé pour l'ensemble des formats de</w:t>
      </w:r>
      <w:r w:rsidR="00B54C08">
        <w:rPr>
          <w:rFonts w:ascii="Arial" w:hAnsi="Arial"/>
        </w:rPr>
        <w:t xml:space="preserve"> plaques</w:t>
      </w:r>
      <w:r w:rsidR="00827193" w:rsidRPr="00827193">
        <w:rPr>
          <w:rFonts w:ascii="Arial" w:hAnsi="Arial"/>
        </w:rPr>
        <w:t xml:space="preserve"> de l'utilisateur afin d'en maximiser l'utilisation</w:t>
      </w:r>
      <w:r w:rsidR="00F03F35">
        <w:rPr>
          <w:rFonts w:ascii="Arial" w:hAnsi="Arial"/>
        </w:rPr>
        <w:t xml:space="preserve"> </w:t>
      </w:r>
      <w:r w:rsidR="00F03F35" w:rsidRPr="00F03F35">
        <w:rPr>
          <w:rFonts w:ascii="Arial" w:hAnsi="Arial"/>
        </w:rPr>
        <w:t>ce qui permet d'accroître la cohérence et de réduire les erreurs en minimisant les interventions humaines</w:t>
      </w:r>
      <w:r>
        <w:rPr>
          <w:rFonts w:ascii="Arial" w:hAnsi="Arial"/>
        </w:rPr>
        <w:t xml:space="preserve">. FLEXCEL NX Central Software permet aussi à plusieurs utilisateurs de gérer la mise en page des plaques à distance, tandis que sa fonction de suivi des tâches assure une facturation plus précise et une </w:t>
      </w:r>
      <w:r w:rsidR="009C7CF5" w:rsidRPr="009C7CF5">
        <w:rPr>
          <w:rFonts w:ascii="Arial" w:hAnsi="Arial"/>
        </w:rPr>
        <w:t xml:space="preserve">analyse détaillée </w:t>
      </w:r>
      <w:r>
        <w:rPr>
          <w:rFonts w:ascii="Arial" w:hAnsi="Arial"/>
        </w:rPr>
        <w:t>des coûts de production.</w:t>
      </w:r>
    </w:p>
    <w:p w14:paraId="7C309BCE" w14:textId="77777777" w:rsidR="00DF0114" w:rsidRPr="00146C09" w:rsidRDefault="00DF0114" w:rsidP="00DF0114">
      <w:pPr>
        <w:pStyle w:val="PlainText"/>
        <w:spacing w:line="360" w:lineRule="auto"/>
        <w:rPr>
          <w:rFonts w:ascii="Arial" w:hAnsi="Arial" w:cs="Arial"/>
        </w:rPr>
      </w:pPr>
    </w:p>
    <w:p w14:paraId="4CB62BD1" w14:textId="1383F673" w:rsidR="005823BD" w:rsidRDefault="00FB3EBB">
      <w:pPr>
        <w:pStyle w:val="PlainText"/>
        <w:spacing w:line="360" w:lineRule="auto"/>
        <w:rPr>
          <w:rFonts w:ascii="Arial" w:hAnsi="Arial" w:cs="Arial"/>
        </w:rPr>
      </w:pPr>
      <w:r>
        <w:rPr>
          <w:rFonts w:ascii="Arial" w:hAnsi="Arial"/>
        </w:rPr>
        <w:t xml:space="preserve">Reid Chesterfield, Chief </w:t>
      </w:r>
      <w:proofErr w:type="spellStart"/>
      <w:r>
        <w:rPr>
          <w:rFonts w:ascii="Arial" w:hAnsi="Arial"/>
        </w:rPr>
        <w:t>Technology</w:t>
      </w:r>
      <w:proofErr w:type="spellEnd"/>
      <w:r>
        <w:rPr>
          <w:rFonts w:ascii="Arial" w:hAnsi="Arial"/>
        </w:rPr>
        <w:t xml:space="preserve"> and Innovation </w:t>
      </w:r>
      <w:proofErr w:type="spellStart"/>
      <w:r>
        <w:rPr>
          <w:rFonts w:ascii="Arial" w:hAnsi="Arial"/>
        </w:rPr>
        <w:t>Officer</w:t>
      </w:r>
      <w:proofErr w:type="spellEnd"/>
      <w:r>
        <w:rPr>
          <w:rFonts w:ascii="Arial" w:hAnsi="Arial"/>
        </w:rPr>
        <w:t xml:space="preserve">, Miraclon, confie : « Le logiciel FLEXCEL NX Central a pour ambition de maximiser les performances de la technologie KODAK FLEXCEL NX et d’optimiser </w:t>
      </w:r>
      <w:r w:rsidR="001520A7" w:rsidRPr="001520A7">
        <w:rPr>
          <w:rFonts w:ascii="Arial" w:hAnsi="Arial"/>
        </w:rPr>
        <w:t>les avantages en termes d'efficacité qu'elle apporte dans les</w:t>
      </w:r>
      <w:r w:rsidR="007B5040">
        <w:rPr>
          <w:rFonts w:ascii="Arial" w:hAnsi="Arial"/>
        </w:rPr>
        <w:t xml:space="preserve"> </w:t>
      </w:r>
      <w:r>
        <w:rPr>
          <w:rFonts w:ascii="Arial" w:hAnsi="Arial"/>
        </w:rPr>
        <w:t xml:space="preserve">salles de presse et prépresse. Conçu telle une plateforme centralisée, </w:t>
      </w:r>
      <w:r w:rsidRPr="00CF32C4">
        <w:rPr>
          <w:rFonts w:ascii="Arial" w:hAnsi="Arial"/>
          <w:strike/>
        </w:rPr>
        <w:t>il</w:t>
      </w:r>
      <w:r>
        <w:rPr>
          <w:rFonts w:ascii="Arial" w:hAnsi="Arial"/>
        </w:rPr>
        <w:t xml:space="preserve"> </w:t>
      </w:r>
      <w:r w:rsidR="00A50166">
        <w:rPr>
          <w:rFonts w:ascii="Arial" w:hAnsi="Arial"/>
        </w:rPr>
        <w:t xml:space="preserve">le logiciel </w:t>
      </w:r>
      <w:r>
        <w:rPr>
          <w:rFonts w:ascii="Arial" w:hAnsi="Arial"/>
        </w:rPr>
        <w:t xml:space="preserve">permet aux clients d’interagir avec leur système FLEXCEL NX System, de suivre les innovations technologiques continues de Miraclon et de rester en contact avec les équipes </w:t>
      </w:r>
      <w:r>
        <w:rPr>
          <w:rFonts w:ascii="Arial" w:hAnsi="Arial"/>
        </w:rPr>
        <w:lastRenderedPageBreak/>
        <w:t>d’assistance technique, veillant ainsi à ce que la productivité qu’il délivre se traduise par une croissance de l’activité et des résultats financiers. »</w:t>
      </w:r>
    </w:p>
    <w:p w14:paraId="2328C960" w14:textId="399B6256" w:rsidR="005823BD" w:rsidRPr="00146C09" w:rsidRDefault="005823BD" w:rsidP="005823BD">
      <w:pPr>
        <w:pStyle w:val="PlainText"/>
        <w:spacing w:line="360" w:lineRule="auto"/>
        <w:rPr>
          <w:rFonts w:ascii="Arial" w:hAnsi="Arial" w:cs="Arial"/>
        </w:rPr>
      </w:pPr>
    </w:p>
    <w:p w14:paraId="191861A6" w14:textId="56C2275C" w:rsidR="00891E2E" w:rsidRDefault="00891E2E" w:rsidP="005823BD">
      <w:pPr>
        <w:pStyle w:val="PlainText"/>
        <w:spacing w:line="360" w:lineRule="auto"/>
        <w:rPr>
          <w:rFonts w:ascii="Arial" w:hAnsi="Arial" w:cs="Arial"/>
        </w:rPr>
      </w:pPr>
      <w:r>
        <w:rPr>
          <w:rFonts w:ascii="Arial" w:hAnsi="Arial"/>
        </w:rPr>
        <w:t>FLEXCEL NX Central Software est inclus dès aujourd’hui avec toutes les nouvelles commandes FLEXCEL NX System et est disponible en mise à niveau pour les clients existants.</w:t>
      </w:r>
    </w:p>
    <w:p w14:paraId="12C6F9B8" w14:textId="7666B253" w:rsidR="00F258E6" w:rsidRPr="00146C09" w:rsidRDefault="00F258E6">
      <w:pPr>
        <w:pStyle w:val="PlainText"/>
        <w:spacing w:line="360" w:lineRule="auto"/>
        <w:rPr>
          <w:rFonts w:ascii="Arial" w:hAnsi="Arial" w:cs="Arial"/>
        </w:rPr>
      </w:pPr>
    </w:p>
    <w:p w14:paraId="4EFAD6C3" w14:textId="77777777" w:rsidR="008B53D9" w:rsidRPr="00AE3FBD" w:rsidRDefault="008B53D9" w:rsidP="008B53D9">
      <w:pPr>
        <w:pStyle w:val="p1"/>
        <w:spacing w:line="360" w:lineRule="auto"/>
        <w:jc w:val="center"/>
      </w:pPr>
      <w:r>
        <w:rPr>
          <w:b/>
          <w:sz w:val="22"/>
        </w:rPr>
        <w:t>FIN</w:t>
      </w:r>
    </w:p>
    <w:p w14:paraId="080DD9F9" w14:textId="77777777" w:rsidR="008B53D9" w:rsidRPr="00146C09" w:rsidRDefault="008B53D9" w:rsidP="008B53D9">
      <w:pPr>
        <w:rPr>
          <w:rFonts w:ascii="Arial" w:hAnsi="Arial" w:cs="Arial"/>
          <w:sz w:val="18"/>
          <w:szCs w:val="18"/>
        </w:rPr>
      </w:pPr>
    </w:p>
    <w:p w14:paraId="579E94FF" w14:textId="77777777" w:rsidR="003303EF" w:rsidRDefault="003303EF" w:rsidP="003303EF">
      <w:pPr>
        <w:spacing w:after="0" w:line="240" w:lineRule="auto"/>
        <w:rPr>
          <w:rFonts w:ascii="Arial" w:hAnsi="Arial" w:cs="Arial"/>
          <w:b/>
          <w:bCs/>
          <w:sz w:val="20"/>
          <w:szCs w:val="20"/>
        </w:rPr>
      </w:pPr>
      <w:r>
        <w:rPr>
          <w:rFonts w:ascii="Arial" w:hAnsi="Arial"/>
          <w:b/>
          <w:sz w:val="20"/>
        </w:rPr>
        <w:t>À propos de Miraclon</w:t>
      </w:r>
    </w:p>
    <w:p w14:paraId="79C6DC31" w14:textId="77777777" w:rsidR="003303EF" w:rsidRPr="00211FF2" w:rsidRDefault="003303EF" w:rsidP="003303EF">
      <w:pPr>
        <w:spacing w:after="0" w:line="240" w:lineRule="auto"/>
        <w:rPr>
          <w:rFonts w:ascii="Arial" w:hAnsi="Arial" w:cs="Arial"/>
          <w:sz w:val="20"/>
          <w:szCs w:val="20"/>
        </w:rPr>
      </w:pPr>
      <w:r>
        <w:rPr>
          <w:rFonts w:ascii="Arial" w:hAnsi="Arial"/>
          <w:sz w:val="20"/>
        </w:rPr>
        <w:t xml:space="preserve">Miraclon est le siège de KODAK FLEXCEL Solutions, qui contribue depuis plus de dix ans à la transformation du procédé d’impression </w:t>
      </w:r>
      <w:proofErr w:type="spellStart"/>
      <w:r>
        <w:rPr>
          <w:rFonts w:ascii="Arial" w:hAnsi="Arial"/>
          <w:sz w:val="20"/>
        </w:rPr>
        <w:t>flexo</w:t>
      </w:r>
      <w:proofErr w:type="spellEnd"/>
      <w:r>
        <w:rPr>
          <w:rFonts w:ascii="Arial" w:hAnsi="Arial"/>
          <w:sz w:val="20"/>
        </w:rPr>
        <w:t xml:space="preserve">. Ses produits technologiques, dont les systèmes FLEXCEL NX et FLEXCEL NX Ultra, leaders de l’industrie, ainsi que la </w:t>
      </w:r>
      <w:proofErr w:type="spellStart"/>
      <w:r>
        <w:rPr>
          <w:rFonts w:ascii="Arial" w:hAnsi="Arial"/>
          <w:sz w:val="20"/>
        </w:rPr>
        <w:t>Print</w:t>
      </w:r>
      <w:proofErr w:type="spellEnd"/>
      <w:r>
        <w:rPr>
          <w:rFonts w:ascii="Arial" w:hAnsi="Arial"/>
          <w:sz w:val="20"/>
        </w:rPr>
        <w:t xml:space="preserve"> Suite FLEXCEL NX et la solution </w:t>
      </w:r>
      <w:proofErr w:type="spellStart"/>
      <w:r>
        <w:rPr>
          <w:rFonts w:ascii="Arial" w:hAnsi="Arial"/>
          <w:sz w:val="20"/>
        </w:rPr>
        <w:t>PureFlexo</w:t>
      </w:r>
      <w:proofErr w:type="spellEnd"/>
      <w:r>
        <w:rPr>
          <w:rFonts w:ascii="Arial" w:hAnsi="Arial"/>
          <w:sz w:val="20"/>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sz w:val="20"/>
        </w:rPr>
        <w:t>flexo</w:t>
      </w:r>
      <w:proofErr w:type="spellEnd"/>
      <w:r>
        <w:rPr>
          <w:rFonts w:ascii="Arial" w:hAnsi="Arial"/>
          <w:sz w:val="20"/>
        </w:rPr>
        <w:t xml:space="preserve">, et est en place pour mener la bataille. </w:t>
      </w:r>
      <w:r>
        <w:t>Découvrez plus d’informations sur</w:t>
      </w:r>
      <w:r>
        <w:rPr>
          <w:rStyle w:val="Hyperlink"/>
          <w:rFonts w:ascii="Arial" w:hAnsi="Arial"/>
          <w:sz w:val="20"/>
        </w:rPr>
        <w:t xml:space="preserve"> </w:t>
      </w:r>
      <w:hyperlink r:id="rId9" w:history="1">
        <w:r>
          <w:rPr>
            <w:rStyle w:val="Hyperlink"/>
            <w:rFonts w:ascii="Arial" w:hAnsi="Arial"/>
            <w:sz w:val="20"/>
          </w:rPr>
          <w:t>www.miraclon.com</w:t>
        </w:r>
      </w:hyperlink>
      <w:r>
        <w:rPr>
          <w:rFonts w:ascii="Arial" w:hAnsi="Arial"/>
          <w:sz w:val="20"/>
        </w:rPr>
        <w:t xml:space="preserve">, et suivez-nous sur </w:t>
      </w:r>
      <w:hyperlink r:id="rId10" w:history="1">
        <w:r>
          <w:rPr>
            <w:rStyle w:val="Hyperlink"/>
            <w:rFonts w:ascii="Arial" w:hAnsi="Arial"/>
            <w:sz w:val="20"/>
          </w:rPr>
          <w:t>LinkedIn</w:t>
        </w:r>
      </w:hyperlink>
      <w:r>
        <w:rPr>
          <w:rFonts w:ascii="Arial" w:hAnsi="Arial"/>
          <w:sz w:val="20"/>
        </w:rPr>
        <w:t xml:space="preserve"> et </w:t>
      </w:r>
      <w:hyperlink r:id="rId11" w:history="1">
        <w:r>
          <w:rPr>
            <w:rStyle w:val="Hyperlink"/>
            <w:rFonts w:ascii="Arial" w:hAnsi="Arial"/>
            <w:sz w:val="20"/>
          </w:rPr>
          <w:t>YouTube</w:t>
        </w:r>
      </w:hyperlink>
      <w:r>
        <w:rPr>
          <w:rFonts w:ascii="Arial" w:hAnsi="Arial"/>
          <w:sz w:val="20"/>
        </w:rPr>
        <w:t xml:space="preserve">. </w:t>
      </w:r>
    </w:p>
    <w:p w14:paraId="5CFA30AC" w14:textId="77777777" w:rsidR="003303EF" w:rsidRPr="00F952CF" w:rsidRDefault="003303EF" w:rsidP="003303EF">
      <w:pPr>
        <w:pStyle w:val="p1"/>
        <w:rPr>
          <w:sz w:val="22"/>
          <w:szCs w:val="20"/>
        </w:rPr>
      </w:pPr>
    </w:p>
    <w:p w14:paraId="052A0D7B" w14:textId="77777777" w:rsidR="003303EF" w:rsidRPr="009A7D80" w:rsidRDefault="003303EF" w:rsidP="003303EF">
      <w:pPr>
        <w:pStyle w:val="ListParagraph"/>
        <w:spacing w:after="0" w:line="240" w:lineRule="auto"/>
        <w:ind w:left="420"/>
        <w:jc w:val="both"/>
        <w:rPr>
          <w:rFonts w:ascii="Arial" w:hAnsi="Arial" w:cs="Arial"/>
          <w:bCs/>
          <w:sz w:val="20"/>
          <w:szCs w:val="20"/>
        </w:rPr>
      </w:pPr>
    </w:p>
    <w:p w14:paraId="19C35C27" w14:textId="799A5978" w:rsidR="008B53D9" w:rsidRPr="00146C09" w:rsidRDefault="008B53D9" w:rsidP="003303EF">
      <w:pPr>
        <w:rPr>
          <w:rFonts w:ascii="Arial" w:hAnsi="Arial" w:cs="Arial"/>
          <w:sz w:val="18"/>
          <w:szCs w:val="18"/>
        </w:rPr>
      </w:pPr>
    </w:p>
    <w:sectPr w:rsidR="008B53D9" w:rsidRPr="00146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8FA" w14:textId="77777777" w:rsidR="00CA1D02" w:rsidRDefault="00CA1D02" w:rsidP="00CA1D02">
      <w:pPr>
        <w:spacing w:after="0" w:line="240" w:lineRule="auto"/>
      </w:pPr>
      <w:r>
        <w:separator/>
      </w:r>
    </w:p>
  </w:endnote>
  <w:endnote w:type="continuationSeparator" w:id="0">
    <w:p w14:paraId="1C82A22F" w14:textId="77777777" w:rsidR="00CA1D02" w:rsidRDefault="00CA1D02" w:rsidP="00CA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C6A5" w14:textId="77777777" w:rsidR="00CA1D02" w:rsidRDefault="00CA1D02" w:rsidP="00CA1D02">
      <w:pPr>
        <w:spacing w:after="0" w:line="240" w:lineRule="auto"/>
      </w:pPr>
      <w:r>
        <w:separator/>
      </w:r>
    </w:p>
  </w:footnote>
  <w:footnote w:type="continuationSeparator" w:id="0">
    <w:p w14:paraId="4F04EB75" w14:textId="77777777" w:rsidR="00CA1D02" w:rsidRDefault="00CA1D02" w:rsidP="00CA1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DAwNzAxsjSzsDBT0lEKTi0uzszPAykwqgUAVz3cUSwAAAA="/>
  </w:docVars>
  <w:rsids>
    <w:rsidRoot w:val="00F8110F"/>
    <w:rsid w:val="00001ACD"/>
    <w:rsid w:val="0000726D"/>
    <w:rsid w:val="00025FA5"/>
    <w:rsid w:val="00027FF8"/>
    <w:rsid w:val="00033B3B"/>
    <w:rsid w:val="00036F83"/>
    <w:rsid w:val="00057DDD"/>
    <w:rsid w:val="0007405E"/>
    <w:rsid w:val="000A1A86"/>
    <w:rsid w:val="000A5F3C"/>
    <w:rsid w:val="000B67D1"/>
    <w:rsid w:val="000B6B22"/>
    <w:rsid w:val="000C7439"/>
    <w:rsid w:val="000C77AE"/>
    <w:rsid w:val="000D0A76"/>
    <w:rsid w:val="000D46A1"/>
    <w:rsid w:val="000E3DF4"/>
    <w:rsid w:val="000E7C9A"/>
    <w:rsid w:val="000F27CA"/>
    <w:rsid w:val="001012CE"/>
    <w:rsid w:val="0010187A"/>
    <w:rsid w:val="00117629"/>
    <w:rsid w:val="00123D65"/>
    <w:rsid w:val="00124DF7"/>
    <w:rsid w:val="001302EB"/>
    <w:rsid w:val="00146C09"/>
    <w:rsid w:val="001520A7"/>
    <w:rsid w:val="00152D24"/>
    <w:rsid w:val="00154CBE"/>
    <w:rsid w:val="00167B44"/>
    <w:rsid w:val="00183CFA"/>
    <w:rsid w:val="001860A0"/>
    <w:rsid w:val="00191225"/>
    <w:rsid w:val="0019301C"/>
    <w:rsid w:val="001A523C"/>
    <w:rsid w:val="001B2CEB"/>
    <w:rsid w:val="001B4D5B"/>
    <w:rsid w:val="001B5A87"/>
    <w:rsid w:val="001C23D0"/>
    <w:rsid w:val="001C478C"/>
    <w:rsid w:val="001D25E3"/>
    <w:rsid w:val="001E7368"/>
    <w:rsid w:val="001F6C4F"/>
    <w:rsid w:val="00201D89"/>
    <w:rsid w:val="002116C0"/>
    <w:rsid w:val="00211B4E"/>
    <w:rsid w:val="00211FF2"/>
    <w:rsid w:val="00234A59"/>
    <w:rsid w:val="002573E6"/>
    <w:rsid w:val="00266F53"/>
    <w:rsid w:val="00281288"/>
    <w:rsid w:val="00281EC1"/>
    <w:rsid w:val="002B2D4B"/>
    <w:rsid w:val="002C3463"/>
    <w:rsid w:val="002C50A2"/>
    <w:rsid w:val="002C5B96"/>
    <w:rsid w:val="002E5220"/>
    <w:rsid w:val="002F3B7F"/>
    <w:rsid w:val="00305452"/>
    <w:rsid w:val="003075D3"/>
    <w:rsid w:val="00314665"/>
    <w:rsid w:val="00320B5B"/>
    <w:rsid w:val="003303EF"/>
    <w:rsid w:val="0033369B"/>
    <w:rsid w:val="00336541"/>
    <w:rsid w:val="00340AB7"/>
    <w:rsid w:val="00347D0E"/>
    <w:rsid w:val="0035212B"/>
    <w:rsid w:val="00380589"/>
    <w:rsid w:val="00390357"/>
    <w:rsid w:val="00390897"/>
    <w:rsid w:val="0039244E"/>
    <w:rsid w:val="003932E6"/>
    <w:rsid w:val="00393CB6"/>
    <w:rsid w:val="003A73AE"/>
    <w:rsid w:val="003C5616"/>
    <w:rsid w:val="003E0DB0"/>
    <w:rsid w:val="003E1EB6"/>
    <w:rsid w:val="003E5A97"/>
    <w:rsid w:val="003F38AA"/>
    <w:rsid w:val="00403DE7"/>
    <w:rsid w:val="00410A8B"/>
    <w:rsid w:val="00413A60"/>
    <w:rsid w:val="00416B33"/>
    <w:rsid w:val="004201F9"/>
    <w:rsid w:val="00425E85"/>
    <w:rsid w:val="0044178B"/>
    <w:rsid w:val="00454ADC"/>
    <w:rsid w:val="00455FF2"/>
    <w:rsid w:val="00464E40"/>
    <w:rsid w:val="00465DFA"/>
    <w:rsid w:val="004660BD"/>
    <w:rsid w:val="00471502"/>
    <w:rsid w:val="00481ED9"/>
    <w:rsid w:val="00491B49"/>
    <w:rsid w:val="004B2B66"/>
    <w:rsid w:val="004C5E1D"/>
    <w:rsid w:val="004E0CEA"/>
    <w:rsid w:val="004E17C7"/>
    <w:rsid w:val="004E5A06"/>
    <w:rsid w:val="004E717C"/>
    <w:rsid w:val="0050215E"/>
    <w:rsid w:val="00530C64"/>
    <w:rsid w:val="005311D9"/>
    <w:rsid w:val="00533F34"/>
    <w:rsid w:val="0053464D"/>
    <w:rsid w:val="00542984"/>
    <w:rsid w:val="0054679A"/>
    <w:rsid w:val="00561DD2"/>
    <w:rsid w:val="005823BD"/>
    <w:rsid w:val="005828FC"/>
    <w:rsid w:val="0059653F"/>
    <w:rsid w:val="005B026B"/>
    <w:rsid w:val="005C1613"/>
    <w:rsid w:val="005D1F7B"/>
    <w:rsid w:val="005E4C8F"/>
    <w:rsid w:val="005F220C"/>
    <w:rsid w:val="00621980"/>
    <w:rsid w:val="00625CD0"/>
    <w:rsid w:val="006339C5"/>
    <w:rsid w:val="0063685C"/>
    <w:rsid w:val="0065338F"/>
    <w:rsid w:val="0065578C"/>
    <w:rsid w:val="00656199"/>
    <w:rsid w:val="006656B4"/>
    <w:rsid w:val="00684875"/>
    <w:rsid w:val="00686D95"/>
    <w:rsid w:val="006A2145"/>
    <w:rsid w:val="006A5C33"/>
    <w:rsid w:val="006B07B8"/>
    <w:rsid w:val="006B28CA"/>
    <w:rsid w:val="006B2CC7"/>
    <w:rsid w:val="006C00DA"/>
    <w:rsid w:val="006D4CD4"/>
    <w:rsid w:val="006F7810"/>
    <w:rsid w:val="00707F49"/>
    <w:rsid w:val="00733D9C"/>
    <w:rsid w:val="00743E0F"/>
    <w:rsid w:val="00747B3C"/>
    <w:rsid w:val="007553BA"/>
    <w:rsid w:val="00756ED0"/>
    <w:rsid w:val="00757649"/>
    <w:rsid w:val="0076773D"/>
    <w:rsid w:val="00770C73"/>
    <w:rsid w:val="00781321"/>
    <w:rsid w:val="007861DE"/>
    <w:rsid w:val="007878D1"/>
    <w:rsid w:val="00790F5A"/>
    <w:rsid w:val="0079182A"/>
    <w:rsid w:val="00793D7D"/>
    <w:rsid w:val="007A7612"/>
    <w:rsid w:val="007B5040"/>
    <w:rsid w:val="007B5F27"/>
    <w:rsid w:val="007B7319"/>
    <w:rsid w:val="007C03A7"/>
    <w:rsid w:val="007C0886"/>
    <w:rsid w:val="007D2D7B"/>
    <w:rsid w:val="007E790D"/>
    <w:rsid w:val="007F2C66"/>
    <w:rsid w:val="008112B9"/>
    <w:rsid w:val="008202B5"/>
    <w:rsid w:val="00820D8A"/>
    <w:rsid w:val="00827193"/>
    <w:rsid w:val="00835B84"/>
    <w:rsid w:val="00847EDE"/>
    <w:rsid w:val="00852E28"/>
    <w:rsid w:val="00853F23"/>
    <w:rsid w:val="00854FB6"/>
    <w:rsid w:val="00863059"/>
    <w:rsid w:val="0086417B"/>
    <w:rsid w:val="008651BB"/>
    <w:rsid w:val="008860A0"/>
    <w:rsid w:val="00891E2E"/>
    <w:rsid w:val="00892C13"/>
    <w:rsid w:val="00896445"/>
    <w:rsid w:val="00897AE5"/>
    <w:rsid w:val="00897F4F"/>
    <w:rsid w:val="008A1A49"/>
    <w:rsid w:val="008A299C"/>
    <w:rsid w:val="008B53D9"/>
    <w:rsid w:val="008F47BD"/>
    <w:rsid w:val="00905C35"/>
    <w:rsid w:val="00912EED"/>
    <w:rsid w:val="0091420E"/>
    <w:rsid w:val="00930B08"/>
    <w:rsid w:val="00933CF4"/>
    <w:rsid w:val="009625C4"/>
    <w:rsid w:val="00965242"/>
    <w:rsid w:val="0096606E"/>
    <w:rsid w:val="00970356"/>
    <w:rsid w:val="00976B0A"/>
    <w:rsid w:val="0099281F"/>
    <w:rsid w:val="009A5EE2"/>
    <w:rsid w:val="009A7FC5"/>
    <w:rsid w:val="009B0280"/>
    <w:rsid w:val="009B6BA0"/>
    <w:rsid w:val="009C7CF5"/>
    <w:rsid w:val="009D7472"/>
    <w:rsid w:val="009E2E2E"/>
    <w:rsid w:val="009E2EFB"/>
    <w:rsid w:val="00A039D9"/>
    <w:rsid w:val="00A03B9B"/>
    <w:rsid w:val="00A44364"/>
    <w:rsid w:val="00A50074"/>
    <w:rsid w:val="00A50166"/>
    <w:rsid w:val="00A55651"/>
    <w:rsid w:val="00A64413"/>
    <w:rsid w:val="00A64F5E"/>
    <w:rsid w:val="00A67C6A"/>
    <w:rsid w:val="00A700DE"/>
    <w:rsid w:val="00A752C4"/>
    <w:rsid w:val="00A86F57"/>
    <w:rsid w:val="00A87D8F"/>
    <w:rsid w:val="00A90073"/>
    <w:rsid w:val="00A92427"/>
    <w:rsid w:val="00AA59B5"/>
    <w:rsid w:val="00AC49D4"/>
    <w:rsid w:val="00AC7F2B"/>
    <w:rsid w:val="00AD2106"/>
    <w:rsid w:val="00AE528F"/>
    <w:rsid w:val="00AF3C3F"/>
    <w:rsid w:val="00AF528F"/>
    <w:rsid w:val="00AF70E1"/>
    <w:rsid w:val="00B0469A"/>
    <w:rsid w:val="00B1637C"/>
    <w:rsid w:val="00B36309"/>
    <w:rsid w:val="00B40235"/>
    <w:rsid w:val="00B54C08"/>
    <w:rsid w:val="00B67F91"/>
    <w:rsid w:val="00B80249"/>
    <w:rsid w:val="00B85911"/>
    <w:rsid w:val="00B95A0C"/>
    <w:rsid w:val="00BD17D8"/>
    <w:rsid w:val="00C027F7"/>
    <w:rsid w:val="00C15E88"/>
    <w:rsid w:val="00C164D5"/>
    <w:rsid w:val="00C23566"/>
    <w:rsid w:val="00C346EA"/>
    <w:rsid w:val="00C41028"/>
    <w:rsid w:val="00C42A51"/>
    <w:rsid w:val="00C71076"/>
    <w:rsid w:val="00C74C0C"/>
    <w:rsid w:val="00C8131A"/>
    <w:rsid w:val="00C9083B"/>
    <w:rsid w:val="00C96FC5"/>
    <w:rsid w:val="00C97CFC"/>
    <w:rsid w:val="00CA1D02"/>
    <w:rsid w:val="00CA5DEE"/>
    <w:rsid w:val="00CC10BB"/>
    <w:rsid w:val="00CF32C4"/>
    <w:rsid w:val="00CF6F9E"/>
    <w:rsid w:val="00D11A16"/>
    <w:rsid w:val="00D12DCD"/>
    <w:rsid w:val="00D17CD0"/>
    <w:rsid w:val="00D25E17"/>
    <w:rsid w:val="00D341BE"/>
    <w:rsid w:val="00D34B6D"/>
    <w:rsid w:val="00D36AA6"/>
    <w:rsid w:val="00D43548"/>
    <w:rsid w:val="00D45324"/>
    <w:rsid w:val="00D75D2B"/>
    <w:rsid w:val="00DA5185"/>
    <w:rsid w:val="00DB15C7"/>
    <w:rsid w:val="00DC5FD6"/>
    <w:rsid w:val="00DC7BE6"/>
    <w:rsid w:val="00DD28A2"/>
    <w:rsid w:val="00DD5F49"/>
    <w:rsid w:val="00DE7C29"/>
    <w:rsid w:val="00DF0114"/>
    <w:rsid w:val="00DF2266"/>
    <w:rsid w:val="00DF2344"/>
    <w:rsid w:val="00DF4F0E"/>
    <w:rsid w:val="00E023C4"/>
    <w:rsid w:val="00E14A43"/>
    <w:rsid w:val="00E14ABF"/>
    <w:rsid w:val="00E1687B"/>
    <w:rsid w:val="00E3134C"/>
    <w:rsid w:val="00E35D59"/>
    <w:rsid w:val="00E50C5F"/>
    <w:rsid w:val="00E532D5"/>
    <w:rsid w:val="00E60AC4"/>
    <w:rsid w:val="00E610BB"/>
    <w:rsid w:val="00E727B3"/>
    <w:rsid w:val="00E9119F"/>
    <w:rsid w:val="00EA57A7"/>
    <w:rsid w:val="00EC0058"/>
    <w:rsid w:val="00EC1F9E"/>
    <w:rsid w:val="00EE5A54"/>
    <w:rsid w:val="00F03F35"/>
    <w:rsid w:val="00F111BF"/>
    <w:rsid w:val="00F15266"/>
    <w:rsid w:val="00F155A4"/>
    <w:rsid w:val="00F21E1A"/>
    <w:rsid w:val="00F258E6"/>
    <w:rsid w:val="00F27A67"/>
    <w:rsid w:val="00F27FC1"/>
    <w:rsid w:val="00F42CC2"/>
    <w:rsid w:val="00F44259"/>
    <w:rsid w:val="00F45295"/>
    <w:rsid w:val="00F45E28"/>
    <w:rsid w:val="00F61477"/>
    <w:rsid w:val="00F713E4"/>
    <w:rsid w:val="00F7403C"/>
    <w:rsid w:val="00F8110F"/>
    <w:rsid w:val="00F824A4"/>
    <w:rsid w:val="00F83EFC"/>
    <w:rsid w:val="00FA3EC5"/>
    <w:rsid w:val="00FA6CDA"/>
    <w:rsid w:val="00FB0B1A"/>
    <w:rsid w:val="00FB38D7"/>
    <w:rsid w:val="00FB3EBB"/>
    <w:rsid w:val="00FB717B"/>
    <w:rsid w:val="00FC21E3"/>
    <w:rsid w:val="00FC54B4"/>
    <w:rsid w:val="00FD0D44"/>
    <w:rsid w:val="00FE5CCE"/>
    <w:rsid w:val="00FE74BF"/>
    <w:rsid w:val="00FF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BF8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0A7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0D0A76"/>
    <w:rPr>
      <w:rFonts w:ascii="Calibri" w:hAnsi="Calibri" w:cs="Calibri"/>
      <w:lang w:eastAsia="en-GB"/>
    </w:rPr>
  </w:style>
  <w:style w:type="paragraph" w:customStyle="1" w:styleId="Standard">
    <w:name w:val="Standard"/>
    <w:rsid w:val="00863059"/>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863059"/>
    <w:rPr>
      <w:color w:val="0563C1" w:themeColor="hyperlink"/>
      <w:u w:val="single"/>
    </w:rPr>
  </w:style>
  <w:style w:type="character" w:styleId="UnresolvedMention">
    <w:name w:val="Unresolved Mention"/>
    <w:basedOn w:val="DefaultParagraphFont"/>
    <w:uiPriority w:val="99"/>
    <w:semiHidden/>
    <w:unhideWhenUsed/>
    <w:rsid w:val="00793D7D"/>
    <w:rPr>
      <w:color w:val="605E5C"/>
      <w:shd w:val="clear" w:color="auto" w:fill="E1DFDD"/>
    </w:rPr>
  </w:style>
  <w:style w:type="paragraph" w:customStyle="1" w:styleId="p1">
    <w:name w:val="p1"/>
    <w:basedOn w:val="Standard"/>
    <w:rsid w:val="008B53D9"/>
    <w:rPr>
      <w:rFonts w:ascii="Arial" w:hAnsi="Arial" w:cs="Arial"/>
      <w:sz w:val="17"/>
      <w:szCs w:val="17"/>
      <w:lang w:eastAsia="en-GB"/>
    </w:rPr>
  </w:style>
  <w:style w:type="paragraph" w:styleId="Revision">
    <w:name w:val="Revision"/>
    <w:hidden/>
    <w:uiPriority w:val="99"/>
    <w:semiHidden/>
    <w:rsid w:val="003E5A97"/>
    <w:pPr>
      <w:spacing w:after="0" w:line="240" w:lineRule="auto"/>
    </w:pPr>
  </w:style>
  <w:style w:type="character" w:styleId="CommentReference">
    <w:name w:val="annotation reference"/>
    <w:basedOn w:val="DefaultParagraphFont"/>
    <w:uiPriority w:val="99"/>
    <w:semiHidden/>
    <w:unhideWhenUsed/>
    <w:rsid w:val="003E5A97"/>
    <w:rPr>
      <w:sz w:val="16"/>
      <w:szCs w:val="16"/>
    </w:rPr>
  </w:style>
  <w:style w:type="paragraph" w:styleId="CommentText">
    <w:name w:val="annotation text"/>
    <w:basedOn w:val="Normal"/>
    <w:link w:val="CommentTextChar"/>
    <w:uiPriority w:val="99"/>
    <w:unhideWhenUsed/>
    <w:rsid w:val="003E5A97"/>
    <w:pPr>
      <w:spacing w:line="240" w:lineRule="auto"/>
    </w:pPr>
    <w:rPr>
      <w:sz w:val="20"/>
      <w:szCs w:val="20"/>
    </w:rPr>
  </w:style>
  <w:style w:type="character" w:customStyle="1" w:styleId="CommentTextChar">
    <w:name w:val="Comment Text Char"/>
    <w:basedOn w:val="DefaultParagraphFont"/>
    <w:link w:val="CommentText"/>
    <w:uiPriority w:val="99"/>
    <w:rsid w:val="003E5A97"/>
    <w:rPr>
      <w:sz w:val="20"/>
      <w:szCs w:val="20"/>
    </w:rPr>
  </w:style>
  <w:style w:type="paragraph" w:styleId="CommentSubject">
    <w:name w:val="annotation subject"/>
    <w:basedOn w:val="CommentText"/>
    <w:next w:val="CommentText"/>
    <w:link w:val="CommentSubjectChar"/>
    <w:uiPriority w:val="99"/>
    <w:semiHidden/>
    <w:unhideWhenUsed/>
    <w:rsid w:val="003E5A97"/>
    <w:rPr>
      <w:b/>
      <w:bCs/>
    </w:rPr>
  </w:style>
  <w:style w:type="character" w:customStyle="1" w:styleId="CommentSubjectChar">
    <w:name w:val="Comment Subject Char"/>
    <w:basedOn w:val="CommentTextChar"/>
    <w:link w:val="CommentSubject"/>
    <w:uiPriority w:val="99"/>
    <w:semiHidden/>
    <w:rsid w:val="003E5A97"/>
    <w:rPr>
      <w:b/>
      <w:bCs/>
      <w:sz w:val="20"/>
      <w:szCs w:val="20"/>
    </w:rPr>
  </w:style>
  <w:style w:type="character" w:styleId="FollowedHyperlink">
    <w:name w:val="FollowedHyperlink"/>
    <w:basedOn w:val="DefaultParagraphFont"/>
    <w:uiPriority w:val="99"/>
    <w:semiHidden/>
    <w:unhideWhenUsed/>
    <w:rsid w:val="00743E0F"/>
    <w:rPr>
      <w:color w:val="954F72" w:themeColor="followedHyperlink"/>
      <w:u w:val="single"/>
    </w:rPr>
  </w:style>
  <w:style w:type="paragraph" w:styleId="ListParagraph">
    <w:name w:val="List Paragraph"/>
    <w:basedOn w:val="Normal"/>
    <w:uiPriority w:val="34"/>
    <w:qFormat/>
    <w:rsid w:val="003303EF"/>
    <w:pPr>
      <w:ind w:left="720"/>
      <w:contextualSpacing/>
    </w:pPr>
  </w:style>
  <w:style w:type="paragraph" w:styleId="Header">
    <w:name w:val="header"/>
    <w:basedOn w:val="Normal"/>
    <w:link w:val="HeaderChar"/>
    <w:uiPriority w:val="99"/>
    <w:unhideWhenUsed/>
    <w:rsid w:val="00CA1D02"/>
    <w:pPr>
      <w:tabs>
        <w:tab w:val="center" w:pos="4703"/>
        <w:tab w:val="right" w:pos="9406"/>
      </w:tabs>
      <w:spacing w:after="0" w:line="240" w:lineRule="auto"/>
    </w:pPr>
  </w:style>
  <w:style w:type="character" w:customStyle="1" w:styleId="HeaderChar">
    <w:name w:val="Header Char"/>
    <w:basedOn w:val="DefaultParagraphFont"/>
    <w:link w:val="Header"/>
    <w:uiPriority w:val="99"/>
    <w:rsid w:val="00CA1D02"/>
  </w:style>
  <w:style w:type="paragraph" w:styleId="Footer">
    <w:name w:val="footer"/>
    <w:basedOn w:val="Normal"/>
    <w:link w:val="FooterChar"/>
    <w:uiPriority w:val="99"/>
    <w:unhideWhenUsed/>
    <w:rsid w:val="00CA1D02"/>
    <w:pPr>
      <w:tabs>
        <w:tab w:val="center" w:pos="4703"/>
        <w:tab w:val="right" w:pos="9406"/>
      </w:tabs>
      <w:spacing w:after="0" w:line="240" w:lineRule="auto"/>
    </w:pPr>
  </w:style>
  <w:style w:type="character" w:customStyle="1" w:styleId="FooterChar">
    <w:name w:val="Footer Char"/>
    <w:basedOn w:val="DefaultParagraphFont"/>
    <w:link w:val="Footer"/>
    <w:uiPriority w:val="99"/>
    <w:rsid w:val="00CA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9436">
      <w:bodyDiv w:val="1"/>
      <w:marLeft w:val="0"/>
      <w:marRight w:val="0"/>
      <w:marTop w:val="0"/>
      <w:marBottom w:val="0"/>
      <w:divBdr>
        <w:top w:val="none" w:sz="0" w:space="0" w:color="auto"/>
        <w:left w:val="none" w:sz="0" w:space="0" w:color="auto"/>
        <w:bottom w:val="none" w:sz="0" w:space="0" w:color="auto"/>
        <w:right w:val="none" w:sz="0" w:space="0" w:color="auto"/>
      </w:divBdr>
    </w:div>
    <w:div w:id="19302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2022-03-16T13:37:00Z</dcterms:created>
  <dcterms:modified xsi:type="dcterms:W3CDTF">2022-04-05T16:50:00Z</dcterms:modified>
</cp:coreProperties>
</file>