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830E6" w14:textId="70660EF4" w:rsidR="00C41FCC" w:rsidRPr="007534B9" w:rsidRDefault="00C41FCC" w:rsidP="00C41FCC">
      <w:pPr>
        <w:rPr>
          <w:rFonts w:ascii="Arial" w:hAnsi="Arial" w:cs="Arial"/>
          <w:szCs w:val="20"/>
        </w:rPr>
      </w:pPr>
      <w:r>
        <w:rPr>
          <w:rFonts w:ascii="Arial" w:hAnsi="Arial"/>
          <w:noProof/>
        </w:rPr>
        <w:drawing>
          <wp:anchor distT="0" distB="0" distL="114300" distR="114300" simplePos="0" relativeHeight="251659264" behindDoc="0" locked="0" layoutInCell="1" allowOverlap="1" wp14:anchorId="09427CB9" wp14:editId="56B768B9">
            <wp:simplePos x="0" y="0"/>
            <wp:positionH relativeFrom="column">
              <wp:posOffset>4068445</wp:posOffset>
            </wp:positionH>
            <wp:positionV relativeFrom="page">
              <wp:posOffset>21590</wp:posOffset>
            </wp:positionV>
            <wp:extent cx="2296800" cy="1252800"/>
            <wp:effectExtent l="0" t="0" r="0" b="0"/>
            <wp:wrapSquare wrapText="bothSides"/>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296800" cy="1252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rPr>
        <w:t>Profilo del cliente</w:t>
      </w:r>
    </w:p>
    <w:p w14:paraId="3288DCBE" w14:textId="77777777" w:rsidR="00C41FCC" w:rsidRPr="007534B9" w:rsidRDefault="00C41FCC" w:rsidP="00C41FCC">
      <w:pPr>
        <w:rPr>
          <w:rFonts w:ascii="Arial" w:hAnsi="Arial" w:cs="Arial"/>
          <w:szCs w:val="20"/>
          <w:lang w:val="es-ES"/>
        </w:rPr>
      </w:pPr>
    </w:p>
    <w:p w14:paraId="47894229" w14:textId="77777777" w:rsidR="00C41FCC" w:rsidRPr="007534B9" w:rsidRDefault="00C41FCC" w:rsidP="00C41FCC">
      <w:pPr>
        <w:pStyle w:val="Standard"/>
        <w:rPr>
          <w:rFonts w:ascii="Arial" w:hAnsi="Arial" w:cs="Arial"/>
          <w:szCs w:val="20"/>
        </w:rPr>
      </w:pPr>
      <w:r>
        <w:rPr>
          <w:rFonts w:ascii="Arial" w:hAnsi="Arial"/>
        </w:rPr>
        <w:t>Responsabile relazioni con i media:</w:t>
      </w:r>
    </w:p>
    <w:p w14:paraId="77BBF043" w14:textId="77777777" w:rsidR="00C41FCC" w:rsidRPr="00A10415" w:rsidRDefault="00C41FCC" w:rsidP="00C41FCC">
      <w:pPr>
        <w:pStyle w:val="Standard"/>
        <w:rPr>
          <w:rFonts w:ascii="Arial" w:hAnsi="Arial" w:cs="Arial"/>
          <w:szCs w:val="20"/>
          <w:lang w:val="nl-NL"/>
        </w:rPr>
      </w:pPr>
      <w:r w:rsidRPr="00A10415">
        <w:rPr>
          <w:rFonts w:ascii="Arial" w:hAnsi="Arial"/>
          <w:color w:val="000000"/>
          <w:lang w:val="nl-NL"/>
        </w:rPr>
        <w:t xml:space="preserve">Elni Van Rensburg - +1 830 317 0950 – </w:t>
      </w:r>
      <w:hyperlink r:id="rId8" w:history="1">
        <w:r w:rsidRPr="00A10415">
          <w:rPr>
            <w:rStyle w:val="Hyperlink"/>
            <w:rFonts w:ascii="Arial" w:hAnsi="Arial"/>
            <w:lang w:val="nl-NL"/>
          </w:rPr>
          <w:t>elni.vanrensburg@miraclon.com</w:t>
        </w:r>
      </w:hyperlink>
      <w:r w:rsidRPr="00A10415">
        <w:rPr>
          <w:rFonts w:ascii="Arial" w:hAnsi="Arial"/>
          <w:color w:val="000000"/>
          <w:lang w:val="nl-NL"/>
        </w:rPr>
        <w:t xml:space="preserve">  </w:t>
      </w:r>
    </w:p>
    <w:p w14:paraId="01B95813" w14:textId="77777777" w:rsidR="00A10415" w:rsidRDefault="00A10415" w:rsidP="00A10415">
      <w:pPr>
        <w:pStyle w:val="Standard"/>
        <w:rPr>
          <w:rFonts w:ascii="Arial" w:hAnsi="Arial" w:cs="Arial"/>
          <w:color w:val="000000"/>
          <w:szCs w:val="20"/>
          <w:lang w:val="es-ES"/>
        </w:rPr>
      </w:pPr>
      <w:r w:rsidRPr="00A10415">
        <w:rPr>
          <w:rFonts w:ascii="Arial" w:hAnsi="Arial" w:cs="Arial"/>
          <w:bCs/>
          <w:color w:val="000000"/>
          <w:szCs w:val="20"/>
          <w:lang w:val="en-GB" w:eastAsia="en-GB"/>
        </w:rPr>
        <w:t xml:space="preserve">AD Communications: Imogen Woods – +44 (0)1372 464 470 – </w:t>
      </w:r>
      <w:hyperlink r:id="rId9" w:history="1">
        <w:r>
          <w:rPr>
            <w:rStyle w:val="Hyperlink"/>
            <w:bCs/>
            <w:lang w:val="es-ES"/>
          </w:rPr>
          <w:t>iwoods@adcomms.co.uk</w:t>
        </w:r>
      </w:hyperlink>
    </w:p>
    <w:p w14:paraId="128CD982" w14:textId="77777777" w:rsidR="00D2003A" w:rsidRPr="007534B9" w:rsidRDefault="00D2003A" w:rsidP="00C41FCC">
      <w:pPr>
        <w:pStyle w:val="Standard"/>
        <w:rPr>
          <w:rFonts w:ascii="Arial" w:hAnsi="Arial" w:cs="Arial"/>
          <w:color w:val="000000"/>
          <w:szCs w:val="20"/>
          <w:lang w:val="es-ES"/>
        </w:rPr>
      </w:pPr>
    </w:p>
    <w:p w14:paraId="323CE6EA" w14:textId="416D2608" w:rsidR="00C41FCC" w:rsidRPr="00E974AE" w:rsidRDefault="006B0531" w:rsidP="00C41FCC">
      <w:pPr>
        <w:pStyle w:val="Standard"/>
        <w:rPr>
          <w:rFonts w:ascii="Arial" w:hAnsi="Arial" w:cs="Arial"/>
          <w:color w:val="000000"/>
          <w:szCs w:val="20"/>
        </w:rPr>
      </w:pPr>
      <w:r>
        <w:rPr>
          <w:rFonts w:ascii="Arial" w:hAnsi="Arial"/>
          <w:color w:val="000000"/>
        </w:rPr>
        <w:t>25 maggio</w:t>
      </w:r>
      <w:r w:rsidR="00CD1009">
        <w:rPr>
          <w:rFonts w:ascii="Arial" w:hAnsi="Arial"/>
          <w:color w:val="000000"/>
        </w:rPr>
        <w:t>, 2022</w:t>
      </w:r>
    </w:p>
    <w:p w14:paraId="6573704E" w14:textId="77777777" w:rsidR="00C41FCC" w:rsidRPr="00A10415" w:rsidRDefault="00C41FCC" w:rsidP="00C41FCC">
      <w:pPr>
        <w:pStyle w:val="Standard"/>
        <w:rPr>
          <w:rFonts w:ascii="Arial" w:hAnsi="Arial" w:cs="Arial"/>
          <w:color w:val="000000"/>
          <w:szCs w:val="20"/>
        </w:rPr>
      </w:pPr>
    </w:p>
    <w:p w14:paraId="18A83D40" w14:textId="77777777" w:rsidR="00C41FCC" w:rsidRPr="00A10415" w:rsidRDefault="00C41FCC" w:rsidP="00C41FCC">
      <w:pPr>
        <w:pStyle w:val="Standard"/>
        <w:rPr>
          <w:rFonts w:ascii="Arial" w:hAnsi="Arial" w:cs="Arial"/>
        </w:rPr>
      </w:pPr>
    </w:p>
    <w:p w14:paraId="512D652A" w14:textId="766EB05F" w:rsidR="004C14E9" w:rsidRPr="00E974AE" w:rsidRDefault="00C41FCC" w:rsidP="007800A9">
      <w:pPr>
        <w:spacing w:line="360" w:lineRule="auto"/>
        <w:jc w:val="center"/>
        <w:rPr>
          <w:rFonts w:ascii="Arial" w:hAnsi="Arial" w:cs="Arial"/>
          <w:b/>
          <w:bCs/>
          <w:sz w:val="26"/>
          <w:szCs w:val="26"/>
        </w:rPr>
      </w:pPr>
      <w:r>
        <w:rPr>
          <w:rFonts w:ascii="Arial" w:hAnsi="Arial"/>
          <w:b/>
          <w:sz w:val="26"/>
        </w:rPr>
        <w:t xml:space="preserve">Il gruppo Kirk cavalca l'onda del </w:t>
      </w:r>
      <w:proofErr w:type="spellStart"/>
      <w:r>
        <w:rPr>
          <w:rFonts w:ascii="Arial" w:hAnsi="Arial"/>
          <w:b/>
          <w:sz w:val="26"/>
        </w:rPr>
        <w:t>reshoring</w:t>
      </w:r>
      <w:proofErr w:type="spellEnd"/>
      <w:r>
        <w:rPr>
          <w:rFonts w:ascii="Arial" w:hAnsi="Arial"/>
          <w:b/>
          <w:sz w:val="26"/>
        </w:rPr>
        <w:t xml:space="preserve"> nel settore del packaging con la tecnologia KODAK FLEXCEL NX di Miraclon</w:t>
      </w:r>
    </w:p>
    <w:p w14:paraId="7948F75F" w14:textId="36EA7907" w:rsidR="004C14E9" w:rsidRPr="00A10415" w:rsidRDefault="004C14E9" w:rsidP="002A3A1C">
      <w:pPr>
        <w:spacing w:line="360" w:lineRule="auto"/>
        <w:rPr>
          <w:rFonts w:ascii="Arial" w:hAnsi="Arial" w:cs="Arial"/>
          <w:sz w:val="22"/>
          <w:szCs w:val="22"/>
        </w:rPr>
      </w:pPr>
    </w:p>
    <w:p w14:paraId="5C31CBCC" w14:textId="54AF1000" w:rsidR="00BE04FB" w:rsidRPr="00E974AE" w:rsidRDefault="00BE04FB" w:rsidP="002A3A1C">
      <w:pPr>
        <w:spacing w:line="360" w:lineRule="auto"/>
        <w:rPr>
          <w:rFonts w:ascii="Arial" w:hAnsi="Arial" w:cs="Arial"/>
          <w:sz w:val="22"/>
          <w:szCs w:val="22"/>
        </w:rPr>
      </w:pPr>
      <w:r>
        <w:rPr>
          <w:rFonts w:ascii="Arial" w:hAnsi="Arial"/>
          <w:sz w:val="22"/>
        </w:rPr>
        <w:t>"Proprio come stiamo facendo da cinquant'anni, abbiamo deciso di adottare una nuova tecnologia di stampa per il packaging. Se ci sembra efficace la esaminiamo e, se resiste alla prova dei fatti, la adottiamo, la convalidiamo e la portiamo sul mercato".</w:t>
      </w:r>
    </w:p>
    <w:p w14:paraId="06D91D91" w14:textId="524FEA6A" w:rsidR="00BE04FB" w:rsidRPr="00A10415" w:rsidRDefault="00BE04FB" w:rsidP="002A3A1C">
      <w:pPr>
        <w:spacing w:line="360" w:lineRule="auto"/>
        <w:rPr>
          <w:rFonts w:ascii="Arial" w:hAnsi="Arial" w:cs="Arial"/>
          <w:sz w:val="22"/>
          <w:szCs w:val="22"/>
        </w:rPr>
      </w:pPr>
    </w:p>
    <w:p w14:paraId="5EE0BAD3" w14:textId="2E630B0C" w:rsidR="00BE04FB" w:rsidRPr="00E974AE" w:rsidRDefault="00DC2257" w:rsidP="002A3A1C">
      <w:pPr>
        <w:spacing w:line="360" w:lineRule="auto"/>
        <w:rPr>
          <w:rFonts w:ascii="Arial" w:hAnsi="Arial" w:cs="Arial"/>
          <w:sz w:val="22"/>
          <w:szCs w:val="22"/>
        </w:rPr>
      </w:pPr>
      <w:r>
        <w:rPr>
          <w:rFonts w:ascii="Arial" w:hAnsi="Arial"/>
          <w:sz w:val="22"/>
        </w:rPr>
        <w:t xml:space="preserve">John </w:t>
      </w:r>
      <w:proofErr w:type="spellStart"/>
      <w:r>
        <w:rPr>
          <w:rFonts w:ascii="Arial" w:hAnsi="Arial"/>
          <w:sz w:val="22"/>
        </w:rPr>
        <w:t>Kapiniaris</w:t>
      </w:r>
      <w:proofErr w:type="spellEnd"/>
      <w:r>
        <w:rPr>
          <w:rFonts w:ascii="Arial" w:hAnsi="Arial"/>
          <w:sz w:val="22"/>
        </w:rPr>
        <w:t xml:space="preserve">, Direttore Generale di Kirk Group, il più grande fornitore di servizi di arti grafiche e supporti di immagini di Australia e Nuova Zelanda, delinea il contesto dell'ultima acquisizione tecnologica del gruppo: KODAK FLEXCEL NX Central Software, la nuova tecnologia di layout automatizzato delle lastre di Miraclon che ha "trasformato la nostra efficienza di utilizzo delle lastre". FLEXCEL NX Central Software consente l'integrazione di più funzioni avanzate di </w:t>
      </w:r>
      <w:proofErr w:type="spellStart"/>
      <w:r>
        <w:rPr>
          <w:rFonts w:ascii="Arial" w:hAnsi="Arial"/>
          <w:sz w:val="22"/>
        </w:rPr>
        <w:t>patterning</w:t>
      </w:r>
      <w:proofErr w:type="spellEnd"/>
      <w:r>
        <w:rPr>
          <w:rFonts w:ascii="Arial" w:hAnsi="Arial"/>
          <w:sz w:val="22"/>
        </w:rPr>
        <w:t xml:space="preserve"> superficiale delle lastre - comprese quelle fornite all'interno della FLEXCEL NX Print Suite per </w:t>
      </w:r>
      <w:proofErr w:type="spellStart"/>
      <w:r>
        <w:rPr>
          <w:rFonts w:ascii="Arial" w:hAnsi="Arial"/>
          <w:sz w:val="22"/>
        </w:rPr>
        <w:t>PureFlexo</w:t>
      </w:r>
      <w:proofErr w:type="spellEnd"/>
      <w:r>
        <w:rPr>
          <w:rFonts w:ascii="Arial" w:hAnsi="Arial"/>
          <w:sz w:val="22"/>
        </w:rPr>
        <w:t>™ Printing - in un layout automatizzato delle lastre e aumenta la coerenza e limita gli errori riducendo al minimo i punti di contatto con l'operatore. Inoltre, migliora la produttività consentendo a più utenti nella rete di gestire da remoto il processo di layout delle lastre.</w:t>
      </w:r>
    </w:p>
    <w:p w14:paraId="4552FFD0" w14:textId="1C2CA83C" w:rsidR="00BE04FB" w:rsidRPr="00A10415" w:rsidRDefault="00BE04FB" w:rsidP="002A3A1C">
      <w:pPr>
        <w:spacing w:line="360" w:lineRule="auto"/>
        <w:rPr>
          <w:rFonts w:ascii="Arial" w:hAnsi="Arial" w:cs="Arial"/>
          <w:sz w:val="22"/>
          <w:szCs w:val="22"/>
        </w:rPr>
      </w:pPr>
    </w:p>
    <w:p w14:paraId="55BCAD52" w14:textId="353740E6" w:rsidR="00B374C6" w:rsidRPr="00E974AE" w:rsidRDefault="001D5AFF" w:rsidP="002A3A1C">
      <w:pPr>
        <w:spacing w:line="360" w:lineRule="auto"/>
        <w:rPr>
          <w:rFonts w:ascii="Arial" w:hAnsi="Arial" w:cs="Arial"/>
          <w:sz w:val="22"/>
          <w:szCs w:val="22"/>
        </w:rPr>
      </w:pPr>
      <w:r>
        <w:rPr>
          <w:rFonts w:ascii="Arial" w:hAnsi="Arial"/>
          <w:sz w:val="22"/>
        </w:rPr>
        <w:t xml:space="preserve">Il ricorso alla tecnologia di ultima generazione è un marchio di fabbrica di Kirk. "L'innovazione è nel nostro DNA", afferma John. È una delle ragioni principali dei successi ottenuti nel corso dei 50 anni di vita dell'azienda, da quando Graeme Kirk ha iniziato, nel 1972, a fornire servizi di grafica e incisione su cilindri per rotocalco. L'azienda è passata alla flessografia negli anni Ottanta e Novanta e oggi dispone di quattro siti di produzione in Australia e Nuova Zelanda - Sidney, Melbourne, Brisbane e Auckland - e, dal 2020, è presente anche a Mumbai, India. </w:t>
      </w:r>
    </w:p>
    <w:p w14:paraId="0ADC22E3" w14:textId="1CAEC330" w:rsidR="008930C2" w:rsidRPr="00A10415" w:rsidRDefault="008930C2" w:rsidP="002A3A1C">
      <w:pPr>
        <w:spacing w:line="360" w:lineRule="auto"/>
        <w:rPr>
          <w:rFonts w:ascii="Arial" w:hAnsi="Arial" w:cs="Arial"/>
          <w:sz w:val="22"/>
          <w:szCs w:val="22"/>
        </w:rPr>
      </w:pPr>
    </w:p>
    <w:p w14:paraId="5D1D9FEA" w14:textId="77777777" w:rsidR="002B3210" w:rsidRPr="00E974AE" w:rsidRDefault="002B3210" w:rsidP="002A3A1C">
      <w:pPr>
        <w:spacing w:line="360" w:lineRule="auto"/>
        <w:rPr>
          <w:rFonts w:ascii="Arial" w:hAnsi="Arial" w:cs="Arial"/>
          <w:b/>
          <w:bCs/>
          <w:sz w:val="22"/>
          <w:szCs w:val="22"/>
        </w:rPr>
      </w:pPr>
      <w:r>
        <w:rPr>
          <w:rFonts w:ascii="Arial" w:hAnsi="Arial"/>
          <w:b/>
          <w:sz w:val="22"/>
        </w:rPr>
        <w:t>Agire velocemente</w:t>
      </w:r>
    </w:p>
    <w:p w14:paraId="31D81465" w14:textId="70645474" w:rsidR="006B7DAC" w:rsidRPr="00E974AE" w:rsidRDefault="00657D4F" w:rsidP="002A3A1C">
      <w:pPr>
        <w:spacing w:line="360" w:lineRule="auto"/>
        <w:rPr>
          <w:rFonts w:ascii="Arial" w:hAnsi="Arial" w:cs="Arial"/>
          <w:sz w:val="22"/>
          <w:szCs w:val="22"/>
        </w:rPr>
      </w:pPr>
      <w:r>
        <w:rPr>
          <w:rFonts w:ascii="Arial" w:hAnsi="Arial"/>
          <w:sz w:val="22"/>
        </w:rPr>
        <w:t xml:space="preserve">"Puntiamo a essere sempre i primi sul mercato", afferma John, spiegando come l'adozione di una nuova tecnologia implichi la stretta collaborazione con "una rete </w:t>
      </w:r>
      <w:r>
        <w:rPr>
          <w:rFonts w:ascii="Arial" w:hAnsi="Arial"/>
          <w:sz w:val="22"/>
        </w:rPr>
        <w:lastRenderedPageBreak/>
        <w:t xml:space="preserve">affidabile di fornitori e clienti per testare davvero sul campo ogni soluzione". Come ricorda John, l'adozione da parte dell'azienda della tecnologia FLEXCEL NX nel 2010 è un buon esempio di questa combinazione di curiosità tecnologica e stretta collaborazione: “È stato uno dei nostri clienti storici a informarci di una nuova tecnologia rivoluzionaria. Graeme non ha certo perso tempo: dopo aver approfondito la cosa ha subito acquistato un FLEXCEL NX System. In collaborazione con un marchio importante e con il nostro partner di stampa di fiducia abbiamo iniziato a testare la nuova tecnologia su tutta la gamma di prodotti e su più SKU con design molto complessi: svariati colori, testo fine e così via. Al termine del processo di valutazione, sia noi, sia il brand </w:t>
      </w:r>
      <w:proofErr w:type="spellStart"/>
      <w:r>
        <w:rPr>
          <w:rFonts w:ascii="Arial" w:hAnsi="Arial"/>
          <w:sz w:val="22"/>
        </w:rPr>
        <w:t>owner</w:t>
      </w:r>
      <w:proofErr w:type="spellEnd"/>
      <w:r>
        <w:rPr>
          <w:rFonts w:ascii="Arial" w:hAnsi="Arial"/>
          <w:sz w:val="22"/>
        </w:rPr>
        <w:t>, sia lo stampatore, ci siamo resi conto di avere per le mani qualcosa di veramente rivoluzionario da portare sul mercato".</w:t>
      </w:r>
    </w:p>
    <w:p w14:paraId="05B34C26" w14:textId="4A7CFB70" w:rsidR="00067EEF" w:rsidRPr="00A10415" w:rsidRDefault="00067EEF" w:rsidP="002A3A1C">
      <w:pPr>
        <w:spacing w:line="360" w:lineRule="auto"/>
        <w:rPr>
          <w:rFonts w:ascii="Arial" w:hAnsi="Arial" w:cs="Arial"/>
          <w:sz w:val="22"/>
          <w:szCs w:val="22"/>
        </w:rPr>
      </w:pPr>
    </w:p>
    <w:p w14:paraId="37C6C2EB" w14:textId="560F29C9" w:rsidR="00067EEF" w:rsidRPr="00E974AE" w:rsidRDefault="00027816" w:rsidP="002A3A1C">
      <w:pPr>
        <w:spacing w:line="360" w:lineRule="auto"/>
        <w:rPr>
          <w:rFonts w:ascii="Arial" w:hAnsi="Arial" w:cs="Arial"/>
          <w:sz w:val="22"/>
          <w:szCs w:val="22"/>
        </w:rPr>
      </w:pPr>
      <w:r>
        <w:rPr>
          <w:rFonts w:ascii="Arial" w:hAnsi="Arial"/>
          <w:b/>
          <w:sz w:val="22"/>
        </w:rPr>
        <w:t xml:space="preserve">Il </w:t>
      </w:r>
      <w:proofErr w:type="spellStart"/>
      <w:r>
        <w:rPr>
          <w:rFonts w:ascii="Arial" w:hAnsi="Arial"/>
          <w:b/>
          <w:sz w:val="22"/>
        </w:rPr>
        <w:t>reshoring</w:t>
      </w:r>
      <w:proofErr w:type="spellEnd"/>
      <w:r>
        <w:rPr>
          <w:rFonts w:ascii="Arial" w:hAnsi="Arial"/>
          <w:b/>
          <w:sz w:val="22"/>
        </w:rPr>
        <w:t xml:space="preserve"> aumenta la domanda locale</w:t>
      </w:r>
    </w:p>
    <w:p w14:paraId="650A67C0" w14:textId="28659F25" w:rsidR="00067EEF" w:rsidRPr="00E974AE" w:rsidRDefault="00067EEF" w:rsidP="002A3A1C">
      <w:pPr>
        <w:spacing w:line="360" w:lineRule="auto"/>
        <w:rPr>
          <w:rFonts w:ascii="Arial" w:hAnsi="Arial" w:cs="Arial"/>
          <w:sz w:val="22"/>
          <w:szCs w:val="22"/>
        </w:rPr>
      </w:pPr>
      <w:r>
        <w:rPr>
          <w:rFonts w:ascii="Arial" w:hAnsi="Arial"/>
          <w:sz w:val="22"/>
        </w:rPr>
        <w:t xml:space="preserve">FLEXCEL NX Central Software è il terzo investimento recente di Kirk nella tecnologia Miraclon, dopo l'installazione di novembre di una soluzione KODAK FLEXCEL NX Ultra e l'adozione della FLEXCEL NX Print Suite per imballaggi flessibili per accedere, ancor prima, alla tecnologia di stampa </w:t>
      </w:r>
      <w:proofErr w:type="spellStart"/>
      <w:r>
        <w:rPr>
          <w:rFonts w:ascii="Arial" w:hAnsi="Arial"/>
          <w:sz w:val="22"/>
        </w:rPr>
        <w:t>PureFlexo</w:t>
      </w:r>
      <w:proofErr w:type="spellEnd"/>
      <w:r>
        <w:rPr>
          <w:rFonts w:ascii="Arial" w:hAnsi="Arial"/>
          <w:sz w:val="22"/>
        </w:rPr>
        <w:t xml:space="preserve">™ Printing. Tutti questi interventi sono perfettamente in linea con la politica aziendale di innovazione basata sui sistemi e sulla tecnologia. Queste soluzioni apportano funzionalità avanzate all'offerta di Kirk - utilizzo e lavorazione più efficiente e sostenibile delle lastre e massima produttività della macchina da stampa - vitali per la risposta dell'azienda a ciò che John </w:t>
      </w:r>
      <w:proofErr w:type="spellStart"/>
      <w:r>
        <w:rPr>
          <w:rFonts w:ascii="Arial" w:hAnsi="Arial"/>
          <w:sz w:val="22"/>
        </w:rPr>
        <w:t>Kapiniaris</w:t>
      </w:r>
      <w:proofErr w:type="spellEnd"/>
      <w:r>
        <w:rPr>
          <w:rFonts w:ascii="Arial" w:hAnsi="Arial"/>
          <w:sz w:val="22"/>
        </w:rPr>
        <w:t xml:space="preserve"> descrive come la "ripresa della domanda locale sulla scia della pandemia, poiché sono molti i marchi che hanno scelto di rimpatriare la produzione di imballaggi inizialmente spostata all'estero".</w:t>
      </w:r>
    </w:p>
    <w:p w14:paraId="0B3C6EBF" w14:textId="2871415F" w:rsidR="00D913AB" w:rsidRPr="00A10415" w:rsidRDefault="00D913AB" w:rsidP="002A3A1C">
      <w:pPr>
        <w:spacing w:line="360" w:lineRule="auto"/>
        <w:rPr>
          <w:rFonts w:ascii="Arial" w:hAnsi="Arial" w:cs="Arial"/>
          <w:sz w:val="22"/>
          <w:szCs w:val="22"/>
        </w:rPr>
      </w:pPr>
    </w:p>
    <w:p w14:paraId="1BE5A4E4" w14:textId="7029C160" w:rsidR="00D913AB" w:rsidRPr="00E974AE" w:rsidRDefault="00D913AB" w:rsidP="002A3A1C">
      <w:pPr>
        <w:spacing w:line="360" w:lineRule="auto"/>
        <w:rPr>
          <w:rFonts w:ascii="Arial" w:hAnsi="Arial" w:cs="Arial"/>
          <w:sz w:val="22"/>
          <w:szCs w:val="22"/>
        </w:rPr>
      </w:pPr>
      <w:r>
        <w:rPr>
          <w:rFonts w:ascii="Arial" w:hAnsi="Arial"/>
          <w:sz w:val="22"/>
        </w:rPr>
        <w:t xml:space="preserve">"La pandemia ha colto alla sprovvista molti marchi", continua. "Per gran parte degli ultimi due decenni la tendenza è stata quella di delocalizzare il packaging per motivi di costo. Questo funziona ed è comprensibile se la catena di approvvigionamento rimane stabile, ma il lockdown del 2020 ha costretto i marchi a riconsiderare la loro strategia. Rimanere offshore e rischiare l'interruzione della fornitura o collaborare di nuovo con fornitori locali? A giudicare dall'incremento dei volumi che stiamo gestendo, la risposta è tornare a casa! Stiamo assistendo al ritorno del lavoro lasciato dieci anni fa e negli ultimi 12 mesi tra i nostri clienti c'è stata una vera e propria corsa all'investimento in nuove macchine da stampa </w:t>
      </w:r>
      <w:proofErr w:type="spellStart"/>
      <w:r>
        <w:rPr>
          <w:rFonts w:ascii="Arial" w:hAnsi="Arial"/>
          <w:sz w:val="22"/>
        </w:rPr>
        <w:t>flexo</w:t>
      </w:r>
      <w:proofErr w:type="spellEnd"/>
      <w:r>
        <w:rPr>
          <w:rFonts w:ascii="Arial" w:hAnsi="Arial"/>
          <w:sz w:val="22"/>
        </w:rPr>
        <w:t>".</w:t>
      </w:r>
    </w:p>
    <w:p w14:paraId="34AF13A1" w14:textId="3B90DB7C" w:rsidR="00027816" w:rsidRPr="00A10415" w:rsidRDefault="00027816" w:rsidP="002A3A1C">
      <w:pPr>
        <w:spacing w:line="360" w:lineRule="auto"/>
        <w:rPr>
          <w:rFonts w:ascii="Arial" w:hAnsi="Arial" w:cs="Arial"/>
          <w:sz w:val="22"/>
          <w:szCs w:val="22"/>
        </w:rPr>
      </w:pPr>
    </w:p>
    <w:p w14:paraId="56257692" w14:textId="0712D275" w:rsidR="005264E4" w:rsidRPr="00E974AE" w:rsidRDefault="00327ED6" w:rsidP="002A3A1C">
      <w:pPr>
        <w:spacing w:line="360" w:lineRule="auto"/>
        <w:rPr>
          <w:rFonts w:ascii="Arial" w:hAnsi="Arial" w:cs="Arial"/>
          <w:sz w:val="22"/>
          <w:szCs w:val="22"/>
        </w:rPr>
      </w:pPr>
      <w:r>
        <w:rPr>
          <w:rFonts w:ascii="Arial" w:hAnsi="Arial"/>
          <w:sz w:val="22"/>
        </w:rPr>
        <w:t xml:space="preserve">Questa ripresa dell'attività migliora quella che era già una prospettiva positiva per i servizi di prestampa flessografica di Kirk, la cui domanda è cresciuta notevolmente </w:t>
      </w:r>
      <w:r>
        <w:rPr>
          <w:rFonts w:ascii="Arial" w:hAnsi="Arial"/>
          <w:sz w:val="22"/>
        </w:rPr>
        <w:lastRenderedPageBreak/>
        <w:t xml:space="preserve">nell'ultimo decennio, riflettendo il costante progresso della </w:t>
      </w:r>
      <w:proofErr w:type="spellStart"/>
      <w:r>
        <w:rPr>
          <w:rFonts w:ascii="Arial" w:hAnsi="Arial"/>
          <w:sz w:val="22"/>
        </w:rPr>
        <w:t>flexo</w:t>
      </w:r>
      <w:proofErr w:type="spellEnd"/>
      <w:r>
        <w:rPr>
          <w:rFonts w:ascii="Arial" w:hAnsi="Arial"/>
          <w:sz w:val="22"/>
        </w:rPr>
        <w:t xml:space="preserve"> a scapito della rotocalco. Spiega John: "La </w:t>
      </w:r>
      <w:proofErr w:type="spellStart"/>
      <w:r>
        <w:rPr>
          <w:rFonts w:ascii="Arial" w:hAnsi="Arial"/>
          <w:sz w:val="22"/>
        </w:rPr>
        <w:t>flexo</w:t>
      </w:r>
      <w:proofErr w:type="spellEnd"/>
      <w:r>
        <w:rPr>
          <w:rFonts w:ascii="Arial" w:hAnsi="Arial"/>
          <w:sz w:val="22"/>
        </w:rPr>
        <w:t xml:space="preserve"> offre ai marchi l'agilità e la flessibilità di cui hanno bisogno nelle campagne di marketing e, dall'avvento della tecnologia FLEXCEL NX, garantisce anche livelli di qualità e coerenza confrontabili a quelli di rotocalco e litografia".</w:t>
      </w:r>
    </w:p>
    <w:p w14:paraId="6D518BC4" w14:textId="6C6BC261" w:rsidR="009215F2" w:rsidRPr="00A10415" w:rsidRDefault="009215F2" w:rsidP="002A3A1C">
      <w:pPr>
        <w:spacing w:line="360" w:lineRule="auto"/>
        <w:rPr>
          <w:rFonts w:ascii="Arial" w:hAnsi="Arial" w:cs="Arial"/>
          <w:sz w:val="22"/>
          <w:szCs w:val="22"/>
        </w:rPr>
      </w:pPr>
    </w:p>
    <w:p w14:paraId="7D0CFDE4" w14:textId="4EC0E008" w:rsidR="009215F2" w:rsidRPr="00E974AE" w:rsidRDefault="00413660" w:rsidP="002A3A1C">
      <w:pPr>
        <w:spacing w:line="360" w:lineRule="auto"/>
        <w:rPr>
          <w:rFonts w:ascii="Arial" w:hAnsi="Arial" w:cs="Arial"/>
          <w:sz w:val="22"/>
          <w:szCs w:val="22"/>
        </w:rPr>
      </w:pPr>
      <w:r>
        <w:rPr>
          <w:rFonts w:ascii="Arial" w:hAnsi="Arial"/>
          <w:b/>
          <w:sz w:val="22"/>
        </w:rPr>
        <w:t>L'automazione riduce i costi</w:t>
      </w:r>
    </w:p>
    <w:p w14:paraId="2F5B8F5B" w14:textId="297CA72F" w:rsidR="009215F2" w:rsidRPr="00E974AE" w:rsidRDefault="00AB5C07" w:rsidP="002A3A1C">
      <w:pPr>
        <w:spacing w:line="360" w:lineRule="auto"/>
        <w:rPr>
          <w:rFonts w:ascii="Arial" w:hAnsi="Arial" w:cs="Arial"/>
          <w:sz w:val="22"/>
          <w:szCs w:val="22"/>
        </w:rPr>
      </w:pPr>
      <w:r>
        <w:rPr>
          <w:rFonts w:ascii="Arial" w:hAnsi="Arial"/>
          <w:sz w:val="22"/>
        </w:rPr>
        <w:t xml:space="preserve">Per quanto il </w:t>
      </w:r>
      <w:proofErr w:type="spellStart"/>
      <w:r>
        <w:rPr>
          <w:rFonts w:ascii="Arial" w:hAnsi="Arial"/>
          <w:sz w:val="22"/>
        </w:rPr>
        <w:t>reshoring</w:t>
      </w:r>
      <w:proofErr w:type="spellEnd"/>
      <w:r>
        <w:rPr>
          <w:rFonts w:ascii="Arial" w:hAnsi="Arial"/>
          <w:sz w:val="22"/>
        </w:rPr>
        <w:t xml:space="preserve"> della produzione di imballaggi sia positivo, Kirk è consapevole del fatto che il motivo per cui si è inizialmente spostato all'estero - il costo - rimane un fattore cruciale nei calcoli dei brand </w:t>
      </w:r>
      <w:proofErr w:type="spellStart"/>
      <w:r>
        <w:rPr>
          <w:rFonts w:ascii="Arial" w:hAnsi="Arial"/>
          <w:sz w:val="22"/>
        </w:rPr>
        <w:t>owner</w:t>
      </w:r>
      <w:proofErr w:type="spellEnd"/>
      <w:r>
        <w:rPr>
          <w:rFonts w:ascii="Arial" w:hAnsi="Arial"/>
          <w:sz w:val="22"/>
        </w:rPr>
        <w:t>. "L'automazione dei processi, ove possibile, è fondamentale per la nostra strategia", afferma John, citando come esempio il sistema di gestione della stampa "</w:t>
      </w:r>
      <w:proofErr w:type="spellStart"/>
      <w:r>
        <w:rPr>
          <w:rFonts w:ascii="Arial" w:hAnsi="Arial"/>
          <w:sz w:val="22"/>
        </w:rPr>
        <w:t>Flite</w:t>
      </w:r>
      <w:proofErr w:type="spellEnd"/>
      <w:r>
        <w:rPr>
          <w:rFonts w:ascii="Arial" w:hAnsi="Arial"/>
          <w:sz w:val="22"/>
        </w:rPr>
        <w:t>" lanciato da Kirk nel 2019. “</w:t>
      </w:r>
      <w:proofErr w:type="spellStart"/>
      <w:r>
        <w:rPr>
          <w:rFonts w:ascii="Arial" w:hAnsi="Arial"/>
          <w:sz w:val="22"/>
        </w:rPr>
        <w:t>Flite</w:t>
      </w:r>
      <w:proofErr w:type="spellEnd"/>
      <w:r>
        <w:rPr>
          <w:rFonts w:ascii="Arial" w:hAnsi="Arial"/>
          <w:sz w:val="22"/>
        </w:rPr>
        <w:t xml:space="preserve"> automatizza tutti i passaggi, dal visto si stampi alle lastre consegnate, eliminando i punti di contatto con l'operatore e collegando tutte le parti interessate in un ambiente di produzione trasparente. Costruiamo un flusso di lavoro personalizzato per ogni cliente, basato su una comprensione approfondita dei requisiti aziendali, dei volumi, della strategia del colore e dello spazio di stampa. Il sistema, infatti, elimina tutto il "rumore" quotidiano: telefonate, e-mail, richieste sullo stato di avanzamento e così via, e crea un ambiente altamente dinamico che comunica in tempo reale".</w:t>
      </w:r>
    </w:p>
    <w:p w14:paraId="55EE2CE8" w14:textId="77777777" w:rsidR="0049028E" w:rsidRPr="00A10415" w:rsidRDefault="0049028E" w:rsidP="002A3A1C">
      <w:pPr>
        <w:spacing w:line="360" w:lineRule="auto"/>
        <w:rPr>
          <w:rFonts w:ascii="Arial" w:hAnsi="Arial" w:cs="Arial"/>
          <w:sz w:val="22"/>
          <w:szCs w:val="22"/>
        </w:rPr>
      </w:pPr>
    </w:p>
    <w:p w14:paraId="2FBC9218" w14:textId="2E266E0C" w:rsidR="00864024" w:rsidRPr="00E974AE" w:rsidRDefault="00811CCA" w:rsidP="002A3A1C">
      <w:pPr>
        <w:spacing w:line="360" w:lineRule="auto"/>
        <w:rPr>
          <w:rFonts w:ascii="Arial" w:hAnsi="Arial" w:cs="Arial"/>
          <w:sz w:val="22"/>
          <w:szCs w:val="22"/>
        </w:rPr>
      </w:pPr>
      <w:r>
        <w:rPr>
          <w:rFonts w:ascii="Arial" w:hAnsi="Arial"/>
          <w:sz w:val="22"/>
        </w:rPr>
        <w:t xml:space="preserve">FLEXCEL NX Central Software è l'ultima freccia aggiunta all'arco di Kirk. Sviluppato da Miraclon appositamente per sostenere i clienti nel cammino verso l'efficienza, la riduzione degli sprechi e il risparmio sulla manodopera, il software è personalizzato per il sistema FLEXCEL NX e consente l'automazione di tutta la produzione di lastre, inclusa l'applicazione automatica di molteplici funzioni avanzate di </w:t>
      </w:r>
      <w:proofErr w:type="spellStart"/>
      <w:r>
        <w:rPr>
          <w:rFonts w:ascii="Arial" w:hAnsi="Arial"/>
          <w:sz w:val="22"/>
        </w:rPr>
        <w:t>patterning</w:t>
      </w:r>
      <w:proofErr w:type="spellEnd"/>
      <w:r>
        <w:rPr>
          <w:rFonts w:ascii="Arial" w:hAnsi="Arial"/>
          <w:sz w:val="22"/>
        </w:rPr>
        <w:t xml:space="preserve"> superficiale.</w:t>
      </w:r>
    </w:p>
    <w:p w14:paraId="159CEB22" w14:textId="3FF5444E" w:rsidR="00F101F0" w:rsidRPr="00A10415" w:rsidRDefault="00F101F0" w:rsidP="002A3A1C">
      <w:pPr>
        <w:spacing w:line="360" w:lineRule="auto"/>
        <w:rPr>
          <w:rFonts w:ascii="Arial" w:hAnsi="Arial" w:cs="Arial"/>
          <w:sz w:val="22"/>
          <w:szCs w:val="22"/>
        </w:rPr>
      </w:pPr>
    </w:p>
    <w:p w14:paraId="0AB2915A" w14:textId="70DBA019" w:rsidR="00672474" w:rsidRPr="00E974AE" w:rsidRDefault="00F101F0" w:rsidP="002A3A1C">
      <w:pPr>
        <w:spacing w:line="360" w:lineRule="auto"/>
        <w:rPr>
          <w:rFonts w:ascii="Arial" w:hAnsi="Arial" w:cs="Arial"/>
          <w:sz w:val="22"/>
          <w:szCs w:val="22"/>
        </w:rPr>
      </w:pPr>
      <w:r>
        <w:rPr>
          <w:rFonts w:ascii="Arial" w:hAnsi="Arial"/>
          <w:sz w:val="22"/>
        </w:rPr>
        <w:t xml:space="preserve">John </w:t>
      </w:r>
      <w:proofErr w:type="spellStart"/>
      <w:r>
        <w:rPr>
          <w:rFonts w:ascii="Arial" w:hAnsi="Arial"/>
          <w:sz w:val="22"/>
        </w:rPr>
        <w:t>Kapiniaris</w:t>
      </w:r>
      <w:proofErr w:type="spellEnd"/>
      <w:r>
        <w:rPr>
          <w:rFonts w:ascii="Arial" w:hAnsi="Arial"/>
          <w:sz w:val="22"/>
        </w:rPr>
        <w:t xml:space="preserve"> afferma che FLEXCEL NX Central Software ha aumentato l'utilizzo, e quindi la vendita, dello spazio sulle lastre fino al 5%, con conseguente maggiore sostenibilità delle operazioni".</w:t>
      </w:r>
    </w:p>
    <w:p w14:paraId="439E1423" w14:textId="77777777" w:rsidR="00672474" w:rsidRPr="00A10415" w:rsidRDefault="00672474" w:rsidP="002A3A1C">
      <w:pPr>
        <w:spacing w:line="360" w:lineRule="auto"/>
        <w:rPr>
          <w:rFonts w:ascii="Arial" w:hAnsi="Arial" w:cs="Arial"/>
          <w:sz w:val="22"/>
          <w:szCs w:val="22"/>
        </w:rPr>
      </w:pPr>
    </w:p>
    <w:p w14:paraId="1A617422" w14:textId="77777777" w:rsidR="00672474" w:rsidRPr="00E974AE" w:rsidRDefault="00672474" w:rsidP="002A3A1C">
      <w:pPr>
        <w:spacing w:line="360" w:lineRule="auto"/>
        <w:rPr>
          <w:rFonts w:ascii="Arial" w:hAnsi="Arial" w:cs="Arial"/>
          <w:b/>
          <w:bCs/>
          <w:sz w:val="22"/>
          <w:szCs w:val="22"/>
        </w:rPr>
      </w:pPr>
      <w:r>
        <w:rPr>
          <w:rFonts w:ascii="Arial" w:hAnsi="Arial"/>
          <w:b/>
          <w:sz w:val="22"/>
        </w:rPr>
        <w:t>Layout attivo delle lastre: "il vantaggio più grande"</w:t>
      </w:r>
    </w:p>
    <w:p w14:paraId="3F4A2CB8" w14:textId="0DFF4C9C" w:rsidR="00F101F0" w:rsidRPr="00E974AE" w:rsidRDefault="000045B7" w:rsidP="002A3A1C">
      <w:pPr>
        <w:spacing w:line="360" w:lineRule="auto"/>
        <w:rPr>
          <w:rFonts w:ascii="Arial" w:hAnsi="Arial" w:cs="Arial"/>
          <w:sz w:val="22"/>
          <w:szCs w:val="22"/>
        </w:rPr>
      </w:pPr>
      <w:r>
        <w:rPr>
          <w:rFonts w:ascii="Arial" w:hAnsi="Arial"/>
          <w:sz w:val="22"/>
        </w:rPr>
        <w:t xml:space="preserve">Il più grande vantaggio della piattaforma è “la capacità di mantenere un layout "attivo" delle lastre fino all'ultimo minuto, vero e proprio punto di svolta nel settore del packaging Just-In-Time. Il FLEXCEL NX Central Software ci consente essenzialmente di tenere i lavori aperti in un "box" in tempo reale fino a quando non siamo pronti per elaborare le lastre. Abbiamo infatti a disposizione sei ore in più per </w:t>
      </w:r>
      <w:r>
        <w:rPr>
          <w:rFonts w:ascii="Arial" w:hAnsi="Arial"/>
          <w:sz w:val="22"/>
        </w:rPr>
        <w:lastRenderedPageBreak/>
        <w:t>accettare lavori dell'ultimo minuto, aggiungendoli automaticamente ai layout. Ne consegue un'ottimizzazione dell'utilizzo delle lastre, con un notevole miglioramento in termini di capacità ed efficienza".</w:t>
      </w:r>
    </w:p>
    <w:p w14:paraId="0F9D2E01" w14:textId="1BFAA45F" w:rsidR="00A24F14" w:rsidRPr="00A10415" w:rsidRDefault="00A24F14" w:rsidP="002A3A1C">
      <w:pPr>
        <w:spacing w:line="360" w:lineRule="auto"/>
        <w:rPr>
          <w:rFonts w:ascii="Arial" w:hAnsi="Arial" w:cs="Arial"/>
          <w:sz w:val="22"/>
          <w:szCs w:val="22"/>
        </w:rPr>
      </w:pPr>
    </w:p>
    <w:p w14:paraId="5DB653E2" w14:textId="5127AB6D" w:rsidR="00F5145E" w:rsidRPr="00E974AE" w:rsidRDefault="00A24F14" w:rsidP="002A3A1C">
      <w:pPr>
        <w:spacing w:line="360" w:lineRule="auto"/>
        <w:rPr>
          <w:rFonts w:ascii="Arial" w:hAnsi="Arial" w:cs="Arial"/>
          <w:sz w:val="22"/>
          <w:szCs w:val="22"/>
        </w:rPr>
      </w:pPr>
      <w:r>
        <w:rPr>
          <w:rFonts w:ascii="Arial" w:hAnsi="Arial"/>
          <w:sz w:val="22"/>
        </w:rPr>
        <w:t>FLEXCEL NX Central Software sta anche migliorando l'infrastruttura di consegna delle lastre di Kirk. Spiega John: “Prima gestivamo un sistema centralizzato con un reparto che preparava i layout delle lastre prima di inviarli a ciascun sito. Ora tutti i siti hanno il loro "box" in cui conferiamo i file, che vengono automaticamente disposti ed emessi quando richiesto. È un approccio locale e più dinamico che ci consente di lavorare in maniera più efficace e veloce". Aggiunge che, come vantaggio inatteso, FLEXCEL NX Central Software sta aprendo un nuovo mercato per Kirk tra gli stampatori di etichette a bobina stretta. “I tempi di consegna del settore sono quasi istantanei e la concorrenza è agguerrita. Mantenere i layout delle lastre fluidi e con un tasso di utilizzo più prevedibile consente alla nostra attività di diventare altamente competitiva in questo mercato.</w:t>
      </w:r>
    </w:p>
    <w:p w14:paraId="087F212E" w14:textId="06889157" w:rsidR="00F5145E" w:rsidRPr="00A10415" w:rsidRDefault="00F5145E" w:rsidP="002A3A1C">
      <w:pPr>
        <w:spacing w:line="360" w:lineRule="auto"/>
        <w:rPr>
          <w:rFonts w:ascii="Arial" w:hAnsi="Arial" w:cs="Arial"/>
          <w:sz w:val="22"/>
          <w:szCs w:val="22"/>
        </w:rPr>
      </w:pPr>
    </w:p>
    <w:p w14:paraId="1B14456D" w14:textId="4DAB72B0" w:rsidR="00313F4F" w:rsidRPr="00E974AE" w:rsidRDefault="00313F4F" w:rsidP="002A3A1C">
      <w:pPr>
        <w:spacing w:line="360" w:lineRule="auto"/>
        <w:rPr>
          <w:rFonts w:ascii="Arial" w:hAnsi="Arial" w:cs="Arial"/>
          <w:sz w:val="22"/>
          <w:szCs w:val="22"/>
        </w:rPr>
      </w:pPr>
      <w:r>
        <w:rPr>
          <w:rFonts w:ascii="Arial" w:hAnsi="Arial"/>
          <w:b/>
          <w:sz w:val="22"/>
        </w:rPr>
        <w:t>Aspettative elevate</w:t>
      </w:r>
    </w:p>
    <w:p w14:paraId="3801A1C9" w14:textId="5F18C762" w:rsidR="00CD1A5F" w:rsidRPr="00E974AE" w:rsidRDefault="000134E6" w:rsidP="002A3A1C">
      <w:pPr>
        <w:spacing w:line="360" w:lineRule="auto"/>
        <w:rPr>
          <w:rFonts w:ascii="Arial" w:hAnsi="Arial" w:cs="Arial"/>
          <w:sz w:val="22"/>
          <w:szCs w:val="22"/>
        </w:rPr>
      </w:pPr>
      <w:r>
        <w:rPr>
          <w:rFonts w:ascii="Arial" w:hAnsi="Arial"/>
          <w:sz w:val="22"/>
        </w:rPr>
        <w:t xml:space="preserve">Kirk nutre grandi aspettative anche riguardo alla soluzione di trattamento a base d'acqua FLEXCEL NX Ultra che è attualmente in fase di implementazione per i clienti che cercano soluzioni con lastre più sostenibili. Priva di solventi e VOC, la FLEXCEL NX Ultra Solution è dotata della tecnologia KODAK Ultra </w:t>
      </w:r>
      <w:proofErr w:type="spellStart"/>
      <w:r>
        <w:rPr>
          <w:rFonts w:ascii="Arial" w:hAnsi="Arial"/>
          <w:sz w:val="22"/>
        </w:rPr>
        <w:t>Clean</w:t>
      </w:r>
      <w:proofErr w:type="spellEnd"/>
      <w:r>
        <w:rPr>
          <w:rFonts w:ascii="Arial" w:hAnsi="Arial"/>
          <w:sz w:val="22"/>
        </w:rPr>
        <w:t xml:space="preserve"> brevettata da Miraclon ed è la prima soluzione a base d'acqua che produce lastre uniformi e ad alte prestazioni in un ambiente a volume elevato e che richiede pochissima manutenzione.</w:t>
      </w:r>
    </w:p>
    <w:p w14:paraId="225C0D4E" w14:textId="40772AF9" w:rsidR="00DA246D" w:rsidRPr="00A10415" w:rsidRDefault="00DA246D" w:rsidP="002A3A1C">
      <w:pPr>
        <w:spacing w:line="360" w:lineRule="auto"/>
        <w:rPr>
          <w:rFonts w:ascii="Arial" w:hAnsi="Arial" w:cs="Arial"/>
          <w:sz w:val="22"/>
          <w:szCs w:val="22"/>
        </w:rPr>
      </w:pPr>
    </w:p>
    <w:p w14:paraId="36B870CB" w14:textId="54839F3C" w:rsidR="00DA246D" w:rsidRPr="00E974AE" w:rsidRDefault="00DA246D" w:rsidP="002A3A1C">
      <w:pPr>
        <w:spacing w:line="360" w:lineRule="auto"/>
        <w:rPr>
          <w:rFonts w:ascii="Arial" w:hAnsi="Arial" w:cs="Arial"/>
          <w:sz w:val="22"/>
          <w:szCs w:val="22"/>
        </w:rPr>
      </w:pPr>
      <w:r>
        <w:rPr>
          <w:rFonts w:ascii="Arial" w:hAnsi="Arial"/>
          <w:sz w:val="22"/>
        </w:rPr>
        <w:t>"Quando abbiamo visto la FLEXCEL NX Ultra Solution in azione, è stato un altro esempio di uno di quei "momenti di pura ispirazione" che solo Miraclon sa offrire", afferma John. "Stavamo valutando ormai da tempo il trattamento con acqua perché è in linea con la tendenza di molti marchi verso una produzione sostenibile. Dato che questo prevedeva, alcuni anni fa, l'acquisizione di un'azienda attiva nel settore con diverse tecnologie, abbiamo ottenuto una buona comprensione dei problemi. Tuttavia, la soluzione FLEXCEL NX Ultra offre ai nostri clienti la qualità e la coerenza tipiche della tecnologia FLEXCEL NX, e questa è una combinazione davvero interessante. Ancora una volta, Miraclon dimostra di essere un passo avanti rispetto al mercato".</w:t>
      </w:r>
    </w:p>
    <w:p w14:paraId="3D4ADFAE" w14:textId="7C73DD77" w:rsidR="008966A9" w:rsidRPr="00A10415" w:rsidRDefault="008966A9" w:rsidP="002A3A1C">
      <w:pPr>
        <w:spacing w:line="360" w:lineRule="auto"/>
        <w:rPr>
          <w:rFonts w:ascii="Arial" w:hAnsi="Arial" w:cs="Arial"/>
          <w:sz w:val="22"/>
          <w:szCs w:val="22"/>
        </w:rPr>
      </w:pPr>
    </w:p>
    <w:p w14:paraId="1CCA2150" w14:textId="3129D62F" w:rsidR="008966A9" w:rsidRPr="00CD6A05" w:rsidRDefault="008966A9" w:rsidP="008966A9">
      <w:pPr>
        <w:spacing w:line="360" w:lineRule="auto"/>
        <w:rPr>
          <w:rFonts w:ascii="Arial" w:hAnsi="Arial" w:cs="Arial"/>
          <w:color w:val="000000" w:themeColor="text1"/>
          <w:sz w:val="22"/>
          <w:szCs w:val="22"/>
        </w:rPr>
      </w:pPr>
      <w:r>
        <w:rPr>
          <w:rFonts w:ascii="Arial" w:hAnsi="Arial"/>
          <w:color w:val="000000" w:themeColor="text1"/>
          <w:sz w:val="22"/>
        </w:rPr>
        <w:lastRenderedPageBreak/>
        <w:t xml:space="preserve">Per John, </w:t>
      </w:r>
      <w:proofErr w:type="spellStart"/>
      <w:r>
        <w:rPr>
          <w:rFonts w:ascii="Arial" w:hAnsi="Arial"/>
          <w:color w:val="000000" w:themeColor="text1"/>
          <w:sz w:val="22"/>
        </w:rPr>
        <w:t>PureFlexo</w:t>
      </w:r>
      <w:proofErr w:type="spellEnd"/>
      <w:r>
        <w:rPr>
          <w:rFonts w:ascii="Arial" w:hAnsi="Arial"/>
          <w:color w:val="000000" w:themeColor="text1"/>
          <w:sz w:val="22"/>
        </w:rPr>
        <w:t xml:space="preserve"> Printing è un altro esempio di come Miraclon sia in grado di incrementale le capacità della flessografia. Kirk ha investito nella soluzione nel 2021, lavorando inizialmente con il team di ricerca e sviluppo Miraclon per affrontare un problema specifico del cliente, ma ha anche riscontrato miglioramenti coerenti, soprattutto in termini di riduzione della frequenza di regolazione dei profili colore. Spiega John: "</w:t>
      </w:r>
      <w:proofErr w:type="spellStart"/>
      <w:r>
        <w:rPr>
          <w:rFonts w:ascii="Arial" w:hAnsi="Arial"/>
          <w:color w:val="000000" w:themeColor="text1"/>
          <w:sz w:val="22"/>
        </w:rPr>
        <w:t>PureFlexo</w:t>
      </w:r>
      <w:proofErr w:type="spellEnd"/>
      <w:r>
        <w:rPr>
          <w:rFonts w:ascii="Arial" w:hAnsi="Arial"/>
          <w:color w:val="000000" w:themeColor="text1"/>
          <w:sz w:val="22"/>
        </w:rPr>
        <w:t xml:space="preserve"> Printing è diventata rapidamente la nostra soluzione predefinita per tutti i clienti di imballaggi flessibili, che stanno raggiungendo livelli di qualità e coerenza che hanno stupito ed entusiasmato i brand </w:t>
      </w:r>
      <w:proofErr w:type="spellStart"/>
      <w:r>
        <w:rPr>
          <w:rFonts w:ascii="Arial" w:hAnsi="Arial"/>
          <w:color w:val="000000" w:themeColor="text1"/>
          <w:sz w:val="22"/>
        </w:rPr>
        <w:t>owner</w:t>
      </w:r>
      <w:proofErr w:type="spellEnd"/>
      <w:r>
        <w:rPr>
          <w:rFonts w:ascii="Arial" w:hAnsi="Arial"/>
          <w:color w:val="000000" w:themeColor="text1"/>
          <w:sz w:val="22"/>
        </w:rPr>
        <w:t>".</w:t>
      </w:r>
    </w:p>
    <w:p w14:paraId="1E9EEF73" w14:textId="77777777" w:rsidR="00933B51" w:rsidRPr="00A10415" w:rsidRDefault="00933B51" w:rsidP="008966A9">
      <w:pPr>
        <w:spacing w:line="360" w:lineRule="auto"/>
        <w:rPr>
          <w:rFonts w:ascii="Arial" w:hAnsi="Arial" w:cs="Arial"/>
          <w:color w:val="000000" w:themeColor="text1"/>
          <w:sz w:val="22"/>
          <w:szCs w:val="22"/>
          <w:lang w:eastAsia="en-GB"/>
        </w:rPr>
      </w:pPr>
    </w:p>
    <w:p w14:paraId="116CB496" w14:textId="70992303" w:rsidR="008966A9" w:rsidRPr="00CD6A05" w:rsidRDefault="008966A9" w:rsidP="008966A9">
      <w:pPr>
        <w:spacing w:line="360" w:lineRule="auto"/>
        <w:rPr>
          <w:rFonts w:ascii="Calibri" w:hAnsi="Calibri" w:cs="Calibri"/>
          <w:color w:val="000000" w:themeColor="text1"/>
          <w:sz w:val="22"/>
          <w:szCs w:val="22"/>
        </w:rPr>
      </w:pPr>
      <w:r>
        <w:rPr>
          <w:rFonts w:ascii="Arial" w:hAnsi="Arial"/>
          <w:color w:val="000000" w:themeColor="text1"/>
          <w:sz w:val="22"/>
        </w:rPr>
        <w:t xml:space="preserve">L'utilizzo di </w:t>
      </w:r>
      <w:proofErr w:type="spellStart"/>
      <w:r>
        <w:rPr>
          <w:rFonts w:ascii="Arial" w:hAnsi="Arial"/>
          <w:color w:val="000000" w:themeColor="text1"/>
          <w:sz w:val="22"/>
        </w:rPr>
        <w:t>PureFlexo</w:t>
      </w:r>
      <w:proofErr w:type="spellEnd"/>
      <w:r>
        <w:rPr>
          <w:rFonts w:ascii="Arial" w:hAnsi="Arial"/>
          <w:color w:val="000000" w:themeColor="text1"/>
          <w:sz w:val="22"/>
        </w:rPr>
        <w:t xml:space="preserve"> Printing ha migliorato la prevedibilità della stampa, riducendo le sbavature e quei difetti tradizionalmente accettati come inevitabili nella stampa </w:t>
      </w:r>
      <w:proofErr w:type="spellStart"/>
      <w:r>
        <w:rPr>
          <w:rFonts w:ascii="Arial" w:hAnsi="Arial"/>
          <w:color w:val="000000" w:themeColor="text1"/>
          <w:sz w:val="22"/>
        </w:rPr>
        <w:t>flexo</w:t>
      </w:r>
      <w:proofErr w:type="spellEnd"/>
      <w:r>
        <w:rPr>
          <w:rFonts w:ascii="Arial" w:hAnsi="Arial"/>
          <w:color w:val="000000" w:themeColor="text1"/>
          <w:sz w:val="22"/>
        </w:rPr>
        <w:t xml:space="preserve">. Questo ha consentito al nostro team di concentrarsi sull'aggiunta di ulteriori funzionalità e sull'incremento del valore per i brand </w:t>
      </w:r>
      <w:proofErr w:type="spellStart"/>
      <w:r>
        <w:rPr>
          <w:rFonts w:ascii="Arial" w:hAnsi="Arial"/>
          <w:color w:val="000000" w:themeColor="text1"/>
          <w:sz w:val="22"/>
        </w:rPr>
        <w:t>owner</w:t>
      </w:r>
      <w:proofErr w:type="spellEnd"/>
      <w:r>
        <w:rPr>
          <w:rFonts w:ascii="Arial" w:hAnsi="Arial"/>
          <w:color w:val="000000" w:themeColor="text1"/>
          <w:sz w:val="22"/>
        </w:rPr>
        <w:t xml:space="preserve"> e per gli stampatori, riducendo il tempo dedicato alla risoluzione delle tradizionali sfide della flessografia."</w:t>
      </w:r>
    </w:p>
    <w:p w14:paraId="473D9E3B" w14:textId="77777777" w:rsidR="0076617F" w:rsidRPr="00A10415" w:rsidRDefault="0076617F" w:rsidP="002A3A1C">
      <w:pPr>
        <w:spacing w:line="360" w:lineRule="auto"/>
        <w:rPr>
          <w:rFonts w:ascii="Arial" w:hAnsi="Arial" w:cs="Arial"/>
          <w:sz w:val="22"/>
          <w:szCs w:val="22"/>
        </w:rPr>
      </w:pPr>
    </w:p>
    <w:p w14:paraId="72B6DCBC" w14:textId="67077B90" w:rsidR="00672474" w:rsidRPr="00E974AE" w:rsidRDefault="00FB1CA9" w:rsidP="002A3A1C">
      <w:pPr>
        <w:spacing w:line="360" w:lineRule="auto"/>
        <w:rPr>
          <w:rFonts w:ascii="Arial" w:hAnsi="Arial" w:cs="Arial"/>
          <w:sz w:val="22"/>
          <w:szCs w:val="22"/>
        </w:rPr>
      </w:pPr>
      <w:r>
        <w:rPr>
          <w:rFonts w:ascii="Arial" w:hAnsi="Arial"/>
          <w:b/>
          <w:sz w:val="22"/>
        </w:rPr>
        <w:t>Partner di fiducia</w:t>
      </w:r>
    </w:p>
    <w:p w14:paraId="7E4C08C2" w14:textId="61F31AE4" w:rsidR="00672474" w:rsidRPr="00E974AE" w:rsidRDefault="0049453D" w:rsidP="002A3A1C">
      <w:pPr>
        <w:spacing w:line="360" w:lineRule="auto"/>
        <w:rPr>
          <w:rFonts w:ascii="Arial" w:hAnsi="Arial" w:cs="Arial"/>
          <w:sz w:val="22"/>
          <w:szCs w:val="22"/>
        </w:rPr>
      </w:pPr>
      <w:r>
        <w:rPr>
          <w:rFonts w:ascii="Arial" w:hAnsi="Arial"/>
          <w:sz w:val="22"/>
        </w:rPr>
        <w:t xml:space="preserve">All'epoca non lo sapevano, ma il cliente che ha suggerito a Graeme Kirk di prendere in considerazione la tecnologia FLEXCEL NX nel 2010 stava avviando una collaborazione straordinariamente stretta tra Kirk e Miraclon, collaborazione che continua anche ai giorni nostri. Per John </w:t>
      </w:r>
      <w:proofErr w:type="spellStart"/>
      <w:r>
        <w:rPr>
          <w:rFonts w:ascii="Arial" w:hAnsi="Arial"/>
          <w:sz w:val="22"/>
        </w:rPr>
        <w:t>Kapiniaris</w:t>
      </w:r>
      <w:proofErr w:type="spellEnd"/>
      <w:r>
        <w:rPr>
          <w:rFonts w:ascii="Arial" w:hAnsi="Arial"/>
          <w:sz w:val="22"/>
        </w:rPr>
        <w:t xml:space="preserve"> si tratta di una "partnership bilaterale veramente aperta, dalla quale entrambi abbiamo ricavato grandi benefici. È basata sulla fiducia: siamo orgogliosi del fatto che Miraclon si fidi di noi così tanto da coinvolgerci negli alpha e beta test di nuovi sviluppi e apprezzi il nostro feedback. E la fiducia va anche nell'altra direzione: siamo felici che Miraclon tratti direttamente con i nostri clienti, se questo ci aiuterà a trovare la soluzione giusta".</w:t>
      </w:r>
    </w:p>
    <w:p w14:paraId="16278935" w14:textId="05C77DF7" w:rsidR="00BF193A" w:rsidRPr="00A10415" w:rsidRDefault="00BF193A" w:rsidP="002A3A1C">
      <w:pPr>
        <w:spacing w:line="360" w:lineRule="auto"/>
        <w:rPr>
          <w:rFonts w:ascii="Arial" w:hAnsi="Arial" w:cs="Arial"/>
          <w:sz w:val="22"/>
          <w:szCs w:val="22"/>
        </w:rPr>
      </w:pPr>
    </w:p>
    <w:p w14:paraId="25354AC9" w14:textId="77777777" w:rsidR="0076617F" w:rsidRPr="00E974AE" w:rsidRDefault="0076617F" w:rsidP="002A3A1C">
      <w:pPr>
        <w:spacing w:line="360" w:lineRule="auto"/>
        <w:rPr>
          <w:rFonts w:ascii="Arial" w:hAnsi="Arial" w:cs="Arial"/>
          <w:b/>
          <w:bCs/>
          <w:sz w:val="22"/>
          <w:szCs w:val="22"/>
        </w:rPr>
      </w:pPr>
      <w:r>
        <w:rPr>
          <w:rFonts w:ascii="Arial" w:hAnsi="Arial"/>
          <w:b/>
          <w:sz w:val="22"/>
        </w:rPr>
        <w:t>Cambiare il paradigma</w:t>
      </w:r>
    </w:p>
    <w:p w14:paraId="5B81F654" w14:textId="0D635F32" w:rsidR="0076617F" w:rsidRPr="00E974AE" w:rsidRDefault="00254A80" w:rsidP="002A3A1C">
      <w:pPr>
        <w:spacing w:line="360" w:lineRule="auto"/>
        <w:rPr>
          <w:rFonts w:ascii="Arial" w:hAnsi="Arial" w:cs="Arial"/>
          <w:sz w:val="22"/>
          <w:szCs w:val="22"/>
        </w:rPr>
      </w:pPr>
      <w:r>
        <w:rPr>
          <w:rFonts w:ascii="Arial" w:hAnsi="Arial"/>
          <w:sz w:val="22"/>
        </w:rPr>
        <w:t xml:space="preserve">Forse il complimento più grande che fa a Miraclon è la sua opinione su come la tecnologia FLEXCEL NX e le sue successive interazioni abbiano, nelle sue parole, “consentito discussioni più 'sane' sul ritorno sull'investimento del lavoro. Se prima si trattava solo di determinare chi avesse la lastra più economica, l'arrivo della tecnologia FLEXCEL NX ha cambiato le cose, non da ultimo perché i progressi che introduce hanno incoraggiato altri player nel settore della stampa </w:t>
      </w:r>
      <w:proofErr w:type="spellStart"/>
      <w:r>
        <w:rPr>
          <w:rFonts w:ascii="Arial" w:hAnsi="Arial"/>
          <w:sz w:val="22"/>
        </w:rPr>
        <w:t>flexo</w:t>
      </w:r>
      <w:proofErr w:type="spellEnd"/>
      <w:r>
        <w:rPr>
          <w:rFonts w:ascii="Arial" w:hAnsi="Arial"/>
          <w:sz w:val="22"/>
        </w:rPr>
        <w:t xml:space="preserve"> a migliorare il proprio prodotto. Questo ha cambiato il paradigma sul costo complessivo di un lavoro: in che modo, cioè, fattori come la strategia del colore, i modelli delle lastre, gli </w:t>
      </w:r>
      <w:proofErr w:type="spellStart"/>
      <w:r>
        <w:rPr>
          <w:rFonts w:ascii="Arial" w:hAnsi="Arial"/>
          <w:sz w:val="22"/>
        </w:rPr>
        <w:t>anilox</w:t>
      </w:r>
      <w:proofErr w:type="spellEnd"/>
      <w:r>
        <w:rPr>
          <w:rFonts w:ascii="Arial" w:hAnsi="Arial"/>
          <w:sz w:val="22"/>
        </w:rPr>
        <w:t xml:space="preserve">, le condizioni di stampa e le capacità degli operatori contribuiscono tutti alla </w:t>
      </w:r>
      <w:r>
        <w:rPr>
          <w:rFonts w:ascii="Arial" w:hAnsi="Arial"/>
          <w:sz w:val="22"/>
        </w:rPr>
        <w:lastRenderedPageBreak/>
        <w:t>produzione totale e all'impatto dell'imballaggio sullo scaffale. Ed è proprio questo il modo di pensare che ha trasformato il settore".</w:t>
      </w:r>
    </w:p>
    <w:p w14:paraId="4A654637" w14:textId="77777777" w:rsidR="00672474" w:rsidRPr="00A10415" w:rsidRDefault="00672474" w:rsidP="002A3A1C">
      <w:pPr>
        <w:spacing w:line="360" w:lineRule="auto"/>
        <w:rPr>
          <w:rFonts w:ascii="Arial" w:hAnsi="Arial" w:cs="Arial"/>
          <w:sz w:val="22"/>
          <w:szCs w:val="22"/>
        </w:rPr>
      </w:pPr>
    </w:p>
    <w:p w14:paraId="138B1863" w14:textId="198AA0C2" w:rsidR="00DC19D1" w:rsidRPr="00E974AE" w:rsidRDefault="003A2E81" w:rsidP="003A2E81">
      <w:pPr>
        <w:spacing w:line="360" w:lineRule="auto"/>
        <w:jc w:val="center"/>
        <w:rPr>
          <w:rFonts w:ascii="Arial" w:hAnsi="Arial" w:cs="Arial"/>
          <w:b/>
          <w:bCs/>
          <w:color w:val="000000"/>
          <w:sz w:val="22"/>
          <w:szCs w:val="22"/>
        </w:rPr>
      </w:pPr>
      <w:r>
        <w:rPr>
          <w:rFonts w:ascii="Arial" w:hAnsi="Arial"/>
          <w:b/>
          <w:color w:val="000000"/>
          <w:sz w:val="22"/>
        </w:rPr>
        <w:t>FINE</w:t>
      </w:r>
    </w:p>
    <w:p w14:paraId="4BE99E8E" w14:textId="0983FFAC" w:rsidR="00864024" w:rsidRPr="00A10415" w:rsidRDefault="00864024" w:rsidP="00864024">
      <w:pPr>
        <w:spacing w:line="360" w:lineRule="auto"/>
        <w:rPr>
          <w:rFonts w:ascii="Arial" w:hAnsi="Arial" w:cs="Arial"/>
          <w:sz w:val="22"/>
          <w:szCs w:val="22"/>
        </w:rPr>
      </w:pPr>
    </w:p>
    <w:p w14:paraId="41D9D702" w14:textId="77777777" w:rsidR="00375FC0" w:rsidRPr="00E974AE" w:rsidRDefault="00375FC0" w:rsidP="00375FC0">
      <w:pPr>
        <w:rPr>
          <w:rFonts w:ascii="Arial" w:hAnsi="Arial" w:cs="Arial"/>
          <w:b/>
          <w:bCs/>
          <w:szCs w:val="20"/>
        </w:rPr>
      </w:pPr>
      <w:r>
        <w:rPr>
          <w:rFonts w:ascii="Arial" w:hAnsi="Arial"/>
          <w:b/>
        </w:rPr>
        <w:t>Informazioni su Miraclon</w:t>
      </w:r>
    </w:p>
    <w:p w14:paraId="5D1A343A" w14:textId="77777777" w:rsidR="00375FC0" w:rsidRPr="00E974AE" w:rsidRDefault="00375FC0" w:rsidP="00375FC0">
      <w:pPr>
        <w:rPr>
          <w:rFonts w:ascii="Arial" w:hAnsi="Arial" w:cs="Arial"/>
          <w:szCs w:val="20"/>
        </w:rPr>
      </w:pPr>
      <w:r>
        <w:rPr>
          <w:rFonts w:ascii="Arial" w:hAnsi="Arial"/>
        </w:rPr>
        <w:t xml:space="preserve">Miraclon è dove nascono le KODAK FLEXCEL Solutions, che da oltre un decennio contribuiscono a trasformare la stampa flessografica. La tecnologia, che comprende i sistemi leader del settore FLEXCEL NX e FLEXCEL NX Ultra System e la FLEXCEL NX Print Suite per l'utilizzo di </w:t>
      </w:r>
      <w:proofErr w:type="spellStart"/>
      <w:r>
        <w:rPr>
          <w:rFonts w:ascii="Arial" w:hAnsi="Arial"/>
        </w:rPr>
        <w:t>PureFlexo</w:t>
      </w:r>
      <w:proofErr w:type="spellEnd"/>
      <w:r>
        <w:rPr>
          <w:rFonts w:ascii="Arial" w:hAnsi="Arial"/>
        </w:rPr>
        <w:t>™ Printing, consente di massimizzare l'efficienza di stampa e ottenere una qualità superiore e i risultati complessivi migliori della categoria. Focalizzata su scienza d'immagine pionieristica, innovazione e collaborazione con partner e clienti, Miraclon è impegnata nel futuro della stampa flessografica e vanta le competenze necessarie per guidare la trasformazione di questo settore. Per maggiori informazioni, visita</w:t>
      </w:r>
      <w:r>
        <w:rPr>
          <w:rStyle w:val="Hyperlink"/>
        </w:rPr>
        <w:t xml:space="preserve"> </w:t>
      </w:r>
      <w:hyperlink r:id="rId10" w:history="1">
        <w:r>
          <w:rPr>
            <w:rStyle w:val="Hyperlink"/>
            <w:rFonts w:ascii="Arial" w:hAnsi="Arial"/>
          </w:rPr>
          <w:t>www.miraclon.com</w:t>
        </w:r>
      </w:hyperlink>
      <w:r>
        <w:rPr>
          <w:rFonts w:ascii="Arial" w:hAnsi="Arial"/>
        </w:rPr>
        <w:t xml:space="preserve"> e seguici su </w:t>
      </w:r>
      <w:hyperlink r:id="rId11" w:history="1">
        <w:r>
          <w:rPr>
            <w:rStyle w:val="Hyperlink"/>
            <w:rFonts w:ascii="Arial" w:hAnsi="Arial"/>
          </w:rPr>
          <w:t>LinkedIn</w:t>
        </w:r>
      </w:hyperlink>
      <w:r>
        <w:rPr>
          <w:rFonts w:ascii="Arial" w:hAnsi="Arial"/>
        </w:rPr>
        <w:t xml:space="preserve"> e </w:t>
      </w:r>
      <w:hyperlink r:id="rId12" w:history="1">
        <w:r>
          <w:rPr>
            <w:rStyle w:val="Hyperlink"/>
            <w:rFonts w:ascii="Arial" w:hAnsi="Arial"/>
          </w:rPr>
          <w:t>YouTube</w:t>
        </w:r>
      </w:hyperlink>
      <w:r>
        <w:rPr>
          <w:rFonts w:ascii="Arial" w:hAnsi="Arial"/>
        </w:rPr>
        <w:t xml:space="preserve">. </w:t>
      </w:r>
    </w:p>
    <w:p w14:paraId="27F41877" w14:textId="77777777" w:rsidR="00375FC0" w:rsidRPr="00A10415" w:rsidRDefault="00375FC0" w:rsidP="00864024">
      <w:pPr>
        <w:spacing w:line="360" w:lineRule="auto"/>
        <w:rPr>
          <w:rFonts w:ascii="Arial" w:hAnsi="Arial" w:cs="Arial"/>
          <w:sz w:val="22"/>
          <w:szCs w:val="22"/>
        </w:rPr>
      </w:pPr>
    </w:p>
    <w:sectPr w:rsidR="00375FC0" w:rsidRPr="00A10415" w:rsidSect="001E7C15">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2D38C" w14:textId="77777777" w:rsidR="00A6702E" w:rsidRDefault="00A6702E">
      <w:r>
        <w:separator/>
      </w:r>
    </w:p>
  </w:endnote>
  <w:endnote w:type="continuationSeparator" w:id="0">
    <w:p w14:paraId="6F1A1F2A" w14:textId="77777777" w:rsidR="00A6702E" w:rsidRDefault="00A6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 BlackExt">
    <w:charset w:val="00"/>
    <w:family w:val="swiss"/>
    <w:pitch w:val="variable"/>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40006" w14:textId="77777777" w:rsidR="00A6702E" w:rsidRDefault="00A6702E">
      <w:r>
        <w:separator/>
      </w:r>
    </w:p>
  </w:footnote>
  <w:footnote w:type="continuationSeparator" w:id="0">
    <w:p w14:paraId="2646B2F8" w14:textId="77777777" w:rsidR="00A6702E" w:rsidRDefault="00A67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9C8"/>
    <w:multiLevelType w:val="hybridMultilevel"/>
    <w:tmpl w:val="C570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A579E"/>
    <w:multiLevelType w:val="hybridMultilevel"/>
    <w:tmpl w:val="26A6F68A"/>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D62AA"/>
    <w:multiLevelType w:val="hybridMultilevel"/>
    <w:tmpl w:val="B040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03A4D"/>
    <w:multiLevelType w:val="hybridMultilevel"/>
    <w:tmpl w:val="A6EC5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64FF3"/>
    <w:multiLevelType w:val="hybridMultilevel"/>
    <w:tmpl w:val="BE4CDAA4"/>
    <w:lvl w:ilvl="0" w:tplc="5B58CC1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E0A7B"/>
    <w:multiLevelType w:val="multilevel"/>
    <w:tmpl w:val="6FD0F5D8"/>
    <w:lvl w:ilvl="0">
      <w:start w:val="1"/>
      <w:numFmt w:val="bullet"/>
      <w:lvlText w:val=""/>
      <w:lvlJc w:val="left"/>
      <w:pPr>
        <w:tabs>
          <w:tab w:val="num" w:pos="567"/>
        </w:tabs>
        <w:ind w:left="567"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932A76"/>
    <w:multiLevelType w:val="hybridMultilevel"/>
    <w:tmpl w:val="55D41080"/>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D3D4E"/>
    <w:multiLevelType w:val="hybridMultilevel"/>
    <w:tmpl w:val="56D48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531A08"/>
    <w:multiLevelType w:val="hybridMultilevel"/>
    <w:tmpl w:val="B052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431F7"/>
    <w:multiLevelType w:val="hybridMultilevel"/>
    <w:tmpl w:val="3912EF18"/>
    <w:lvl w:ilvl="0" w:tplc="35AA4962">
      <w:start w:val="1"/>
      <w:numFmt w:val="bullet"/>
      <w:lvlText w:val=""/>
      <w:lvlJc w:val="left"/>
      <w:pPr>
        <w:tabs>
          <w:tab w:val="num" w:pos="1134"/>
        </w:tabs>
        <w:ind w:left="1021" w:hanging="51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462CC7"/>
    <w:multiLevelType w:val="hybridMultilevel"/>
    <w:tmpl w:val="492ED4F0"/>
    <w:lvl w:ilvl="0" w:tplc="3AF4EE48">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3D7510"/>
    <w:multiLevelType w:val="hybridMultilevel"/>
    <w:tmpl w:val="7700A5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2F727AF"/>
    <w:multiLevelType w:val="hybridMultilevel"/>
    <w:tmpl w:val="2670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CD35F8"/>
    <w:multiLevelType w:val="hybridMultilevel"/>
    <w:tmpl w:val="4EA21DC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4" w15:restartNumberingAfterBreak="0">
    <w:nsid w:val="24550AE2"/>
    <w:multiLevelType w:val="multilevel"/>
    <w:tmpl w:val="55D41080"/>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BB65F1"/>
    <w:multiLevelType w:val="multilevel"/>
    <w:tmpl w:val="47AE5BA4"/>
    <w:lvl w:ilvl="0">
      <w:start w:val="1"/>
      <w:numFmt w:val="bullet"/>
      <w:lvlText w:val=""/>
      <w:lvlJc w:val="left"/>
      <w:pPr>
        <w:tabs>
          <w:tab w:val="num" w:pos="567"/>
        </w:tabs>
        <w:ind w:left="511"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A65606"/>
    <w:multiLevelType w:val="hybridMultilevel"/>
    <w:tmpl w:val="E3D4C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A7191C"/>
    <w:multiLevelType w:val="hybridMultilevel"/>
    <w:tmpl w:val="E3F6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A6746B"/>
    <w:multiLevelType w:val="multilevel"/>
    <w:tmpl w:val="70F87294"/>
    <w:lvl w:ilvl="0">
      <w:start w:val="1"/>
      <w:numFmt w:val="bullet"/>
      <w:lvlText w:val="o"/>
      <w:lvlJc w:val="left"/>
      <w:pPr>
        <w:tabs>
          <w:tab w:val="num" w:pos="927"/>
        </w:tabs>
        <w:ind w:left="927"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80214C"/>
    <w:multiLevelType w:val="hybridMultilevel"/>
    <w:tmpl w:val="4FCCC1F0"/>
    <w:lvl w:ilvl="0" w:tplc="EEE8D006">
      <w:start w:val="1"/>
      <w:numFmt w:val="bullet"/>
      <w:lvlText w:val=""/>
      <w:lvlJc w:val="left"/>
      <w:pPr>
        <w:tabs>
          <w:tab w:val="num" w:pos="567"/>
        </w:tabs>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E14B07"/>
    <w:multiLevelType w:val="multilevel"/>
    <w:tmpl w:val="B23065B4"/>
    <w:lvl w:ilvl="0">
      <w:start w:val="1"/>
      <w:numFmt w:val="bullet"/>
      <w:lvlText w:val=""/>
      <w:lvlJc w:val="left"/>
      <w:pPr>
        <w:tabs>
          <w:tab w:val="num" w:pos="567"/>
        </w:tabs>
        <w:ind w:left="510"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F87535"/>
    <w:multiLevelType w:val="hybridMultilevel"/>
    <w:tmpl w:val="70F87294"/>
    <w:lvl w:ilvl="0" w:tplc="04090003">
      <w:start w:val="1"/>
      <w:numFmt w:val="bullet"/>
      <w:lvlText w:val="o"/>
      <w:lvlJc w:val="left"/>
      <w:pPr>
        <w:tabs>
          <w:tab w:val="num" w:pos="927"/>
        </w:tabs>
        <w:ind w:left="927" w:hanging="360"/>
      </w:pPr>
      <w:rPr>
        <w:rFonts w:ascii="Courier New" w:hAnsi="Courier New" w:cs="Aria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6061D7"/>
    <w:multiLevelType w:val="hybridMultilevel"/>
    <w:tmpl w:val="663C706A"/>
    <w:lvl w:ilvl="0" w:tplc="E68649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1F035B"/>
    <w:multiLevelType w:val="hybridMultilevel"/>
    <w:tmpl w:val="ED440876"/>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BA49B5"/>
    <w:multiLevelType w:val="multilevel"/>
    <w:tmpl w:val="4FCCC1F0"/>
    <w:lvl w:ilvl="0">
      <w:start w:val="1"/>
      <w:numFmt w:val="bullet"/>
      <w:lvlText w:val=""/>
      <w:lvlJc w:val="left"/>
      <w:pPr>
        <w:tabs>
          <w:tab w:val="num" w:pos="567"/>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AA494C"/>
    <w:multiLevelType w:val="hybridMultilevel"/>
    <w:tmpl w:val="6FD0F5D8"/>
    <w:lvl w:ilvl="0" w:tplc="4EB6EBA0">
      <w:start w:val="1"/>
      <w:numFmt w:val="bullet"/>
      <w:lvlText w:val=""/>
      <w:lvlJc w:val="left"/>
      <w:pPr>
        <w:tabs>
          <w:tab w:val="num" w:pos="567"/>
        </w:tabs>
        <w:ind w:left="567"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A06870"/>
    <w:multiLevelType w:val="hybridMultilevel"/>
    <w:tmpl w:val="B23065B4"/>
    <w:lvl w:ilvl="0" w:tplc="843C729E">
      <w:start w:val="1"/>
      <w:numFmt w:val="bullet"/>
      <w:lvlText w:val=""/>
      <w:lvlJc w:val="left"/>
      <w:pPr>
        <w:tabs>
          <w:tab w:val="num" w:pos="567"/>
        </w:tabs>
        <w:ind w:left="510"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5407D9"/>
    <w:multiLevelType w:val="hybridMultilevel"/>
    <w:tmpl w:val="83EA3624"/>
    <w:lvl w:ilvl="0" w:tplc="E68649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D74C84"/>
    <w:multiLevelType w:val="hybridMultilevel"/>
    <w:tmpl w:val="3366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E93C5D"/>
    <w:multiLevelType w:val="multilevel"/>
    <w:tmpl w:val="3912EF18"/>
    <w:lvl w:ilvl="0">
      <w:start w:val="1"/>
      <w:numFmt w:val="bullet"/>
      <w:lvlText w:val=""/>
      <w:lvlJc w:val="left"/>
      <w:pPr>
        <w:tabs>
          <w:tab w:val="num" w:pos="1134"/>
        </w:tabs>
        <w:ind w:left="1021" w:hanging="511"/>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B1732E"/>
    <w:multiLevelType w:val="hybridMultilevel"/>
    <w:tmpl w:val="0130D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805A82"/>
    <w:multiLevelType w:val="multilevel"/>
    <w:tmpl w:val="ED440876"/>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7D4C9B"/>
    <w:multiLevelType w:val="hybridMultilevel"/>
    <w:tmpl w:val="47AE5BA4"/>
    <w:lvl w:ilvl="0" w:tplc="D3DAF056">
      <w:start w:val="1"/>
      <w:numFmt w:val="bullet"/>
      <w:lvlText w:val=""/>
      <w:lvlJc w:val="left"/>
      <w:pPr>
        <w:tabs>
          <w:tab w:val="num" w:pos="567"/>
        </w:tabs>
        <w:ind w:left="511" w:hanging="45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954A92"/>
    <w:multiLevelType w:val="hybridMultilevel"/>
    <w:tmpl w:val="26306E50"/>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03309C"/>
    <w:multiLevelType w:val="hybridMultilevel"/>
    <w:tmpl w:val="38DA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18523E"/>
    <w:multiLevelType w:val="hybridMultilevel"/>
    <w:tmpl w:val="B164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A84EFF"/>
    <w:multiLevelType w:val="multilevel"/>
    <w:tmpl w:val="492ED4F0"/>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894F50"/>
    <w:multiLevelType w:val="hybridMultilevel"/>
    <w:tmpl w:val="08C6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344132667">
    <w:abstractNumId w:val="10"/>
  </w:num>
  <w:num w:numId="2" w16cid:durableId="1009480788">
    <w:abstractNumId w:val="36"/>
  </w:num>
  <w:num w:numId="3" w16cid:durableId="405962251">
    <w:abstractNumId w:val="25"/>
  </w:num>
  <w:num w:numId="4" w16cid:durableId="397631989">
    <w:abstractNumId w:val="5"/>
  </w:num>
  <w:num w:numId="5" w16cid:durableId="1291400051">
    <w:abstractNumId w:val="19"/>
  </w:num>
  <w:num w:numId="6" w16cid:durableId="1701466531">
    <w:abstractNumId w:val="24"/>
  </w:num>
  <w:num w:numId="7" w16cid:durableId="250628557">
    <w:abstractNumId w:val="26"/>
  </w:num>
  <w:num w:numId="8" w16cid:durableId="1014649945">
    <w:abstractNumId w:val="20"/>
  </w:num>
  <w:num w:numId="9" w16cid:durableId="19163283">
    <w:abstractNumId w:val="9"/>
  </w:num>
  <w:num w:numId="10" w16cid:durableId="1209226533">
    <w:abstractNumId w:val="29"/>
  </w:num>
  <w:num w:numId="11" w16cid:durableId="1840578594">
    <w:abstractNumId w:val="32"/>
  </w:num>
  <w:num w:numId="12" w16cid:durableId="1849829536">
    <w:abstractNumId w:val="15"/>
  </w:num>
  <w:num w:numId="13" w16cid:durableId="1665887537">
    <w:abstractNumId w:val="6"/>
  </w:num>
  <w:num w:numId="14" w16cid:durableId="1119179953">
    <w:abstractNumId w:val="14"/>
  </w:num>
  <w:num w:numId="15" w16cid:durableId="624234249">
    <w:abstractNumId w:val="21"/>
  </w:num>
  <w:num w:numId="16" w16cid:durableId="1602882543">
    <w:abstractNumId w:val="18"/>
  </w:num>
  <w:num w:numId="17" w16cid:durableId="1753231947">
    <w:abstractNumId w:val="1"/>
  </w:num>
  <w:num w:numId="18" w16cid:durableId="627199756">
    <w:abstractNumId w:val="23"/>
  </w:num>
  <w:num w:numId="19" w16cid:durableId="588975247">
    <w:abstractNumId w:val="31"/>
  </w:num>
  <w:num w:numId="20" w16cid:durableId="691027879">
    <w:abstractNumId w:val="33"/>
  </w:num>
  <w:num w:numId="21" w16cid:durableId="1673294193">
    <w:abstractNumId w:val="37"/>
  </w:num>
  <w:num w:numId="22" w16cid:durableId="410397522">
    <w:abstractNumId w:val="2"/>
  </w:num>
  <w:num w:numId="23" w16cid:durableId="756441775">
    <w:abstractNumId w:val="35"/>
  </w:num>
  <w:num w:numId="24" w16cid:durableId="1009917076">
    <w:abstractNumId w:val="11"/>
  </w:num>
  <w:num w:numId="25" w16cid:durableId="1814441862">
    <w:abstractNumId w:val="4"/>
  </w:num>
  <w:num w:numId="26" w16cid:durableId="1226991767">
    <w:abstractNumId w:val="27"/>
  </w:num>
  <w:num w:numId="27" w16cid:durableId="1540240111">
    <w:abstractNumId w:val="22"/>
  </w:num>
  <w:num w:numId="28" w16cid:durableId="386683699">
    <w:abstractNumId w:val="0"/>
  </w:num>
  <w:num w:numId="29" w16cid:durableId="17970875">
    <w:abstractNumId w:val="13"/>
  </w:num>
  <w:num w:numId="30" w16cid:durableId="1936669417">
    <w:abstractNumId w:val="34"/>
  </w:num>
  <w:num w:numId="31" w16cid:durableId="1263566681">
    <w:abstractNumId w:val="28"/>
  </w:num>
  <w:num w:numId="32" w16cid:durableId="675497073">
    <w:abstractNumId w:val="17"/>
  </w:num>
  <w:num w:numId="33" w16cid:durableId="1694499888">
    <w:abstractNumId w:val="30"/>
  </w:num>
  <w:num w:numId="34" w16cid:durableId="108668421">
    <w:abstractNumId w:val="16"/>
  </w:num>
  <w:num w:numId="35" w16cid:durableId="1340817791">
    <w:abstractNumId w:val="3"/>
  </w:num>
  <w:num w:numId="36" w16cid:durableId="495151263">
    <w:abstractNumId w:val="8"/>
  </w:num>
  <w:num w:numId="37" w16cid:durableId="878588016">
    <w:abstractNumId w:val="7"/>
  </w:num>
  <w:num w:numId="38" w16cid:durableId="9348995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proofState w:spelling="clean"/>
  <w:defaultTabStop w:val="720"/>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0NDc0MzI2MjcwMDFW0lEKTi0uzszPAykwrAUA8UMjtywAAAA="/>
  </w:docVars>
  <w:rsids>
    <w:rsidRoot w:val="00110CE0"/>
    <w:rsid w:val="000045B7"/>
    <w:rsid w:val="00005383"/>
    <w:rsid w:val="000134E6"/>
    <w:rsid w:val="00014872"/>
    <w:rsid w:val="0001488A"/>
    <w:rsid w:val="00014B9D"/>
    <w:rsid w:val="00020FA8"/>
    <w:rsid w:val="00023AA1"/>
    <w:rsid w:val="00024CDA"/>
    <w:rsid w:val="00027816"/>
    <w:rsid w:val="00030ADC"/>
    <w:rsid w:val="000439F4"/>
    <w:rsid w:val="00047289"/>
    <w:rsid w:val="00051E8E"/>
    <w:rsid w:val="00053586"/>
    <w:rsid w:val="000600ED"/>
    <w:rsid w:val="0006134D"/>
    <w:rsid w:val="00064E83"/>
    <w:rsid w:val="00067EEF"/>
    <w:rsid w:val="00072D39"/>
    <w:rsid w:val="0007540C"/>
    <w:rsid w:val="00076302"/>
    <w:rsid w:val="00076409"/>
    <w:rsid w:val="00077368"/>
    <w:rsid w:val="00083124"/>
    <w:rsid w:val="00085A41"/>
    <w:rsid w:val="000867F1"/>
    <w:rsid w:val="00090C86"/>
    <w:rsid w:val="00095E9F"/>
    <w:rsid w:val="000B520C"/>
    <w:rsid w:val="000B6ABC"/>
    <w:rsid w:val="000C0AA3"/>
    <w:rsid w:val="000D1C50"/>
    <w:rsid w:val="000D66AC"/>
    <w:rsid w:val="000E0F66"/>
    <w:rsid w:val="000E1F16"/>
    <w:rsid w:val="000E376E"/>
    <w:rsid w:val="000E37F5"/>
    <w:rsid w:val="000E408D"/>
    <w:rsid w:val="000E54BA"/>
    <w:rsid w:val="000E618E"/>
    <w:rsid w:val="000E6F66"/>
    <w:rsid w:val="000F0EBF"/>
    <w:rsid w:val="000F11EE"/>
    <w:rsid w:val="000F3370"/>
    <w:rsid w:val="00102892"/>
    <w:rsid w:val="00105BD5"/>
    <w:rsid w:val="00110CE0"/>
    <w:rsid w:val="00115E2F"/>
    <w:rsid w:val="001208C7"/>
    <w:rsid w:val="001254CE"/>
    <w:rsid w:val="001272C5"/>
    <w:rsid w:val="00140E3D"/>
    <w:rsid w:val="00142BAD"/>
    <w:rsid w:val="00143BBE"/>
    <w:rsid w:val="001440A8"/>
    <w:rsid w:val="001467A1"/>
    <w:rsid w:val="001470D1"/>
    <w:rsid w:val="00152A46"/>
    <w:rsid w:val="00156177"/>
    <w:rsid w:val="00162F99"/>
    <w:rsid w:val="00167B72"/>
    <w:rsid w:val="00172A31"/>
    <w:rsid w:val="001813EF"/>
    <w:rsid w:val="0018142B"/>
    <w:rsid w:val="00183726"/>
    <w:rsid w:val="00183B4A"/>
    <w:rsid w:val="001870AD"/>
    <w:rsid w:val="00190032"/>
    <w:rsid w:val="00191AF6"/>
    <w:rsid w:val="001A400F"/>
    <w:rsid w:val="001A6A66"/>
    <w:rsid w:val="001B2D1F"/>
    <w:rsid w:val="001B729C"/>
    <w:rsid w:val="001B76F0"/>
    <w:rsid w:val="001C1B98"/>
    <w:rsid w:val="001C4921"/>
    <w:rsid w:val="001D3643"/>
    <w:rsid w:val="001D44FF"/>
    <w:rsid w:val="001D5AFF"/>
    <w:rsid w:val="001E46D4"/>
    <w:rsid w:val="001E7C15"/>
    <w:rsid w:val="001F1872"/>
    <w:rsid w:val="001F4164"/>
    <w:rsid w:val="001F779A"/>
    <w:rsid w:val="00200144"/>
    <w:rsid w:val="002025C4"/>
    <w:rsid w:val="00203293"/>
    <w:rsid w:val="00210321"/>
    <w:rsid w:val="0021150E"/>
    <w:rsid w:val="00216334"/>
    <w:rsid w:val="0021743E"/>
    <w:rsid w:val="002231A9"/>
    <w:rsid w:val="002238D6"/>
    <w:rsid w:val="00223DEE"/>
    <w:rsid w:val="00224D9B"/>
    <w:rsid w:val="00232F25"/>
    <w:rsid w:val="00254A80"/>
    <w:rsid w:val="002601CA"/>
    <w:rsid w:val="002650A3"/>
    <w:rsid w:val="00266CA3"/>
    <w:rsid w:val="00267B7A"/>
    <w:rsid w:val="002703AC"/>
    <w:rsid w:val="002829A6"/>
    <w:rsid w:val="00283512"/>
    <w:rsid w:val="00284C23"/>
    <w:rsid w:val="00286D87"/>
    <w:rsid w:val="002926DF"/>
    <w:rsid w:val="00293CBB"/>
    <w:rsid w:val="0029698E"/>
    <w:rsid w:val="002A18E4"/>
    <w:rsid w:val="002A3A1C"/>
    <w:rsid w:val="002B018A"/>
    <w:rsid w:val="002B06B0"/>
    <w:rsid w:val="002B3039"/>
    <w:rsid w:val="002B3210"/>
    <w:rsid w:val="002C40C8"/>
    <w:rsid w:val="002D0634"/>
    <w:rsid w:val="002D7E66"/>
    <w:rsid w:val="002E14DF"/>
    <w:rsid w:val="002E3FD5"/>
    <w:rsid w:val="002E4EE8"/>
    <w:rsid w:val="002E6B12"/>
    <w:rsid w:val="002F18B7"/>
    <w:rsid w:val="002F72E6"/>
    <w:rsid w:val="003001C3"/>
    <w:rsid w:val="00302571"/>
    <w:rsid w:val="00304096"/>
    <w:rsid w:val="00304C6F"/>
    <w:rsid w:val="00306F19"/>
    <w:rsid w:val="00310579"/>
    <w:rsid w:val="00310830"/>
    <w:rsid w:val="00313B7A"/>
    <w:rsid w:val="00313F4F"/>
    <w:rsid w:val="003141BE"/>
    <w:rsid w:val="0032171F"/>
    <w:rsid w:val="00321AD3"/>
    <w:rsid w:val="003230C1"/>
    <w:rsid w:val="00327ED6"/>
    <w:rsid w:val="00330FFB"/>
    <w:rsid w:val="003318F2"/>
    <w:rsid w:val="0033255A"/>
    <w:rsid w:val="0033532C"/>
    <w:rsid w:val="00335738"/>
    <w:rsid w:val="00342821"/>
    <w:rsid w:val="003478C7"/>
    <w:rsid w:val="00350FD7"/>
    <w:rsid w:val="0035499F"/>
    <w:rsid w:val="00355854"/>
    <w:rsid w:val="00355DC4"/>
    <w:rsid w:val="00361986"/>
    <w:rsid w:val="00362AA3"/>
    <w:rsid w:val="00364D8E"/>
    <w:rsid w:val="00366253"/>
    <w:rsid w:val="00373E69"/>
    <w:rsid w:val="00375FC0"/>
    <w:rsid w:val="00380678"/>
    <w:rsid w:val="0038168D"/>
    <w:rsid w:val="00382CF5"/>
    <w:rsid w:val="003839E8"/>
    <w:rsid w:val="00383EAB"/>
    <w:rsid w:val="00385BC9"/>
    <w:rsid w:val="003A064F"/>
    <w:rsid w:val="003A2E81"/>
    <w:rsid w:val="003A5ADF"/>
    <w:rsid w:val="003A6266"/>
    <w:rsid w:val="003B12F5"/>
    <w:rsid w:val="003B1CB2"/>
    <w:rsid w:val="003B7932"/>
    <w:rsid w:val="003C3336"/>
    <w:rsid w:val="003C426B"/>
    <w:rsid w:val="003C62F6"/>
    <w:rsid w:val="003D4CD9"/>
    <w:rsid w:val="003E29D8"/>
    <w:rsid w:val="003E460C"/>
    <w:rsid w:val="003F1047"/>
    <w:rsid w:val="003F2821"/>
    <w:rsid w:val="003F5727"/>
    <w:rsid w:val="003F5D9F"/>
    <w:rsid w:val="003F6BEB"/>
    <w:rsid w:val="00402D91"/>
    <w:rsid w:val="004128D4"/>
    <w:rsid w:val="00413660"/>
    <w:rsid w:val="00415FE0"/>
    <w:rsid w:val="00416549"/>
    <w:rsid w:val="00422FEE"/>
    <w:rsid w:val="004244EE"/>
    <w:rsid w:val="004266A2"/>
    <w:rsid w:val="004271E0"/>
    <w:rsid w:val="00427F2A"/>
    <w:rsid w:val="00433DC1"/>
    <w:rsid w:val="00434C5B"/>
    <w:rsid w:val="004364E0"/>
    <w:rsid w:val="004378E7"/>
    <w:rsid w:val="00442637"/>
    <w:rsid w:val="00444FA4"/>
    <w:rsid w:val="00447EF9"/>
    <w:rsid w:val="0045134A"/>
    <w:rsid w:val="00457168"/>
    <w:rsid w:val="0046552D"/>
    <w:rsid w:val="0046762D"/>
    <w:rsid w:val="00474139"/>
    <w:rsid w:val="00474B8A"/>
    <w:rsid w:val="004753D1"/>
    <w:rsid w:val="004861AF"/>
    <w:rsid w:val="0049028E"/>
    <w:rsid w:val="00490B97"/>
    <w:rsid w:val="004911B3"/>
    <w:rsid w:val="0049453D"/>
    <w:rsid w:val="00495942"/>
    <w:rsid w:val="004A5E6C"/>
    <w:rsid w:val="004A7153"/>
    <w:rsid w:val="004B4C78"/>
    <w:rsid w:val="004B65EA"/>
    <w:rsid w:val="004C14E9"/>
    <w:rsid w:val="004D151F"/>
    <w:rsid w:val="004D18AA"/>
    <w:rsid w:val="004D5ECA"/>
    <w:rsid w:val="004D72CB"/>
    <w:rsid w:val="004E7351"/>
    <w:rsid w:val="004F1E92"/>
    <w:rsid w:val="00500190"/>
    <w:rsid w:val="0050096D"/>
    <w:rsid w:val="005112A5"/>
    <w:rsid w:val="00513C3C"/>
    <w:rsid w:val="00516DA9"/>
    <w:rsid w:val="0052518A"/>
    <w:rsid w:val="005264E4"/>
    <w:rsid w:val="00527177"/>
    <w:rsid w:val="00530818"/>
    <w:rsid w:val="00534862"/>
    <w:rsid w:val="005357B5"/>
    <w:rsid w:val="00536701"/>
    <w:rsid w:val="00541157"/>
    <w:rsid w:val="005448C3"/>
    <w:rsid w:val="005469FC"/>
    <w:rsid w:val="00550332"/>
    <w:rsid w:val="00550EEE"/>
    <w:rsid w:val="00554BA2"/>
    <w:rsid w:val="00555C61"/>
    <w:rsid w:val="0055621E"/>
    <w:rsid w:val="00557587"/>
    <w:rsid w:val="00565901"/>
    <w:rsid w:val="0056758C"/>
    <w:rsid w:val="00570C71"/>
    <w:rsid w:val="00573D3F"/>
    <w:rsid w:val="00576F0F"/>
    <w:rsid w:val="00595A53"/>
    <w:rsid w:val="00596C85"/>
    <w:rsid w:val="005A2CD4"/>
    <w:rsid w:val="005A3673"/>
    <w:rsid w:val="005A5839"/>
    <w:rsid w:val="005A7166"/>
    <w:rsid w:val="005B1718"/>
    <w:rsid w:val="005C2969"/>
    <w:rsid w:val="005C4F48"/>
    <w:rsid w:val="005C51D1"/>
    <w:rsid w:val="005C51FB"/>
    <w:rsid w:val="005D28F7"/>
    <w:rsid w:val="005D7CEF"/>
    <w:rsid w:val="005E080A"/>
    <w:rsid w:val="005E4CE5"/>
    <w:rsid w:val="005E57DE"/>
    <w:rsid w:val="005E5880"/>
    <w:rsid w:val="005E782F"/>
    <w:rsid w:val="005F38C3"/>
    <w:rsid w:val="005F5DB2"/>
    <w:rsid w:val="00601F20"/>
    <w:rsid w:val="00604FB4"/>
    <w:rsid w:val="00610C93"/>
    <w:rsid w:val="006115F7"/>
    <w:rsid w:val="0061608C"/>
    <w:rsid w:val="00616FD4"/>
    <w:rsid w:val="00617CC3"/>
    <w:rsid w:val="00621D8D"/>
    <w:rsid w:val="00624E1A"/>
    <w:rsid w:val="006255CA"/>
    <w:rsid w:val="00630BC7"/>
    <w:rsid w:val="0063414A"/>
    <w:rsid w:val="00637934"/>
    <w:rsid w:val="00637B34"/>
    <w:rsid w:val="0064397E"/>
    <w:rsid w:val="00653EBC"/>
    <w:rsid w:val="00657D4F"/>
    <w:rsid w:val="00657E71"/>
    <w:rsid w:val="0066441A"/>
    <w:rsid w:val="00666DBC"/>
    <w:rsid w:val="00672474"/>
    <w:rsid w:val="0067591E"/>
    <w:rsid w:val="00680A8E"/>
    <w:rsid w:val="0068428F"/>
    <w:rsid w:val="00685123"/>
    <w:rsid w:val="00685FE3"/>
    <w:rsid w:val="00692CAE"/>
    <w:rsid w:val="00693B9A"/>
    <w:rsid w:val="00695100"/>
    <w:rsid w:val="00696E01"/>
    <w:rsid w:val="006975D4"/>
    <w:rsid w:val="006A4F99"/>
    <w:rsid w:val="006A6697"/>
    <w:rsid w:val="006B0531"/>
    <w:rsid w:val="006B3936"/>
    <w:rsid w:val="006B7DAC"/>
    <w:rsid w:val="006C69EC"/>
    <w:rsid w:val="006E11A9"/>
    <w:rsid w:val="006E28ED"/>
    <w:rsid w:val="006E441A"/>
    <w:rsid w:val="006E7796"/>
    <w:rsid w:val="006F0412"/>
    <w:rsid w:val="006F2F01"/>
    <w:rsid w:val="006F3EF6"/>
    <w:rsid w:val="006F54BA"/>
    <w:rsid w:val="006F563F"/>
    <w:rsid w:val="007001E2"/>
    <w:rsid w:val="007027D9"/>
    <w:rsid w:val="00702B91"/>
    <w:rsid w:val="00703A78"/>
    <w:rsid w:val="00711263"/>
    <w:rsid w:val="00713694"/>
    <w:rsid w:val="00720C7B"/>
    <w:rsid w:val="00722E84"/>
    <w:rsid w:val="00725308"/>
    <w:rsid w:val="00726997"/>
    <w:rsid w:val="00726F27"/>
    <w:rsid w:val="0073367B"/>
    <w:rsid w:val="00735896"/>
    <w:rsid w:val="0073716D"/>
    <w:rsid w:val="0074066A"/>
    <w:rsid w:val="00741D4A"/>
    <w:rsid w:val="00742275"/>
    <w:rsid w:val="007534B9"/>
    <w:rsid w:val="007542AC"/>
    <w:rsid w:val="007576AD"/>
    <w:rsid w:val="007611A7"/>
    <w:rsid w:val="00761377"/>
    <w:rsid w:val="00763A80"/>
    <w:rsid w:val="0076617F"/>
    <w:rsid w:val="007774EC"/>
    <w:rsid w:val="007800A9"/>
    <w:rsid w:val="00787C90"/>
    <w:rsid w:val="007913F8"/>
    <w:rsid w:val="00792C8B"/>
    <w:rsid w:val="00792E98"/>
    <w:rsid w:val="00793FBC"/>
    <w:rsid w:val="007A1C6D"/>
    <w:rsid w:val="007A2583"/>
    <w:rsid w:val="007A4117"/>
    <w:rsid w:val="007A6037"/>
    <w:rsid w:val="007A6B40"/>
    <w:rsid w:val="007B2C8C"/>
    <w:rsid w:val="007B2E09"/>
    <w:rsid w:val="007B7C6D"/>
    <w:rsid w:val="007D0548"/>
    <w:rsid w:val="007D14F9"/>
    <w:rsid w:val="007D19A8"/>
    <w:rsid w:val="007D29CE"/>
    <w:rsid w:val="007D2CB2"/>
    <w:rsid w:val="007D2E06"/>
    <w:rsid w:val="007D485A"/>
    <w:rsid w:val="007D7040"/>
    <w:rsid w:val="007D7789"/>
    <w:rsid w:val="007F25A7"/>
    <w:rsid w:val="007F3FFA"/>
    <w:rsid w:val="007F51BA"/>
    <w:rsid w:val="007F52FD"/>
    <w:rsid w:val="00800BEE"/>
    <w:rsid w:val="00801DB5"/>
    <w:rsid w:val="00811CCA"/>
    <w:rsid w:val="008121E6"/>
    <w:rsid w:val="00812CA8"/>
    <w:rsid w:val="008221BB"/>
    <w:rsid w:val="00827EBF"/>
    <w:rsid w:val="00831E79"/>
    <w:rsid w:val="00840DBD"/>
    <w:rsid w:val="00841270"/>
    <w:rsid w:val="00844196"/>
    <w:rsid w:val="00845A4B"/>
    <w:rsid w:val="008468D6"/>
    <w:rsid w:val="008469A8"/>
    <w:rsid w:val="00855F86"/>
    <w:rsid w:val="00864024"/>
    <w:rsid w:val="00864864"/>
    <w:rsid w:val="008703FA"/>
    <w:rsid w:val="008730E0"/>
    <w:rsid w:val="00891507"/>
    <w:rsid w:val="008930C2"/>
    <w:rsid w:val="008966A9"/>
    <w:rsid w:val="008A0231"/>
    <w:rsid w:val="008A1533"/>
    <w:rsid w:val="008A26C4"/>
    <w:rsid w:val="008A2E1F"/>
    <w:rsid w:val="008B7BB4"/>
    <w:rsid w:val="008C5797"/>
    <w:rsid w:val="008D00B7"/>
    <w:rsid w:val="008D2719"/>
    <w:rsid w:val="008E0BDE"/>
    <w:rsid w:val="00900545"/>
    <w:rsid w:val="0091018D"/>
    <w:rsid w:val="009134CB"/>
    <w:rsid w:val="00917F5D"/>
    <w:rsid w:val="009215F2"/>
    <w:rsid w:val="00925367"/>
    <w:rsid w:val="00927384"/>
    <w:rsid w:val="00927AE9"/>
    <w:rsid w:val="00930DD9"/>
    <w:rsid w:val="00931BC7"/>
    <w:rsid w:val="00933B51"/>
    <w:rsid w:val="00933D99"/>
    <w:rsid w:val="00934AFF"/>
    <w:rsid w:val="00936AF4"/>
    <w:rsid w:val="0094036B"/>
    <w:rsid w:val="00940B8E"/>
    <w:rsid w:val="00942943"/>
    <w:rsid w:val="00942B4F"/>
    <w:rsid w:val="00943FC8"/>
    <w:rsid w:val="0095034F"/>
    <w:rsid w:val="00956824"/>
    <w:rsid w:val="0096010E"/>
    <w:rsid w:val="00961CC7"/>
    <w:rsid w:val="00962A4E"/>
    <w:rsid w:val="00962A88"/>
    <w:rsid w:val="00967F87"/>
    <w:rsid w:val="00981ED1"/>
    <w:rsid w:val="00990091"/>
    <w:rsid w:val="009900A6"/>
    <w:rsid w:val="00993F11"/>
    <w:rsid w:val="0099556C"/>
    <w:rsid w:val="009A0EC1"/>
    <w:rsid w:val="009A5E0E"/>
    <w:rsid w:val="009A6A5F"/>
    <w:rsid w:val="009A7903"/>
    <w:rsid w:val="009B2053"/>
    <w:rsid w:val="009B2164"/>
    <w:rsid w:val="009B3260"/>
    <w:rsid w:val="009B775A"/>
    <w:rsid w:val="009C0B8D"/>
    <w:rsid w:val="009C0C0C"/>
    <w:rsid w:val="009C286D"/>
    <w:rsid w:val="009C60C4"/>
    <w:rsid w:val="009C718E"/>
    <w:rsid w:val="009D0A08"/>
    <w:rsid w:val="009D2555"/>
    <w:rsid w:val="009D4E55"/>
    <w:rsid w:val="009E1258"/>
    <w:rsid w:val="009E2984"/>
    <w:rsid w:val="009E40C2"/>
    <w:rsid w:val="009E52BD"/>
    <w:rsid w:val="009F0299"/>
    <w:rsid w:val="009F2CA0"/>
    <w:rsid w:val="009F2D01"/>
    <w:rsid w:val="009F2F88"/>
    <w:rsid w:val="009F7571"/>
    <w:rsid w:val="00A0241C"/>
    <w:rsid w:val="00A06B36"/>
    <w:rsid w:val="00A10415"/>
    <w:rsid w:val="00A14D61"/>
    <w:rsid w:val="00A23CD9"/>
    <w:rsid w:val="00A24F14"/>
    <w:rsid w:val="00A26FED"/>
    <w:rsid w:val="00A30FDF"/>
    <w:rsid w:val="00A323F7"/>
    <w:rsid w:val="00A33237"/>
    <w:rsid w:val="00A36E4D"/>
    <w:rsid w:val="00A3772C"/>
    <w:rsid w:val="00A400B4"/>
    <w:rsid w:val="00A42388"/>
    <w:rsid w:val="00A53802"/>
    <w:rsid w:val="00A5485F"/>
    <w:rsid w:val="00A54F76"/>
    <w:rsid w:val="00A54FE2"/>
    <w:rsid w:val="00A56930"/>
    <w:rsid w:val="00A62F7A"/>
    <w:rsid w:val="00A648D0"/>
    <w:rsid w:val="00A64D58"/>
    <w:rsid w:val="00A6702E"/>
    <w:rsid w:val="00A71BC5"/>
    <w:rsid w:val="00A724E0"/>
    <w:rsid w:val="00A728D8"/>
    <w:rsid w:val="00A72D2F"/>
    <w:rsid w:val="00A73D16"/>
    <w:rsid w:val="00A80386"/>
    <w:rsid w:val="00A8145B"/>
    <w:rsid w:val="00A81ABA"/>
    <w:rsid w:val="00A829E2"/>
    <w:rsid w:val="00A834A9"/>
    <w:rsid w:val="00A84754"/>
    <w:rsid w:val="00A924D4"/>
    <w:rsid w:val="00A9380C"/>
    <w:rsid w:val="00A94B0D"/>
    <w:rsid w:val="00A94F69"/>
    <w:rsid w:val="00A96C61"/>
    <w:rsid w:val="00AA0E69"/>
    <w:rsid w:val="00AA0FA8"/>
    <w:rsid w:val="00AA631D"/>
    <w:rsid w:val="00AA64AC"/>
    <w:rsid w:val="00AA7B8B"/>
    <w:rsid w:val="00AB02A3"/>
    <w:rsid w:val="00AB059C"/>
    <w:rsid w:val="00AB5C07"/>
    <w:rsid w:val="00AC13BE"/>
    <w:rsid w:val="00AC2975"/>
    <w:rsid w:val="00AC2A61"/>
    <w:rsid w:val="00AC3BFA"/>
    <w:rsid w:val="00AC5467"/>
    <w:rsid w:val="00AC7060"/>
    <w:rsid w:val="00AD21F2"/>
    <w:rsid w:val="00AD5457"/>
    <w:rsid w:val="00AD5A67"/>
    <w:rsid w:val="00AD62D7"/>
    <w:rsid w:val="00AE0F04"/>
    <w:rsid w:val="00AE582B"/>
    <w:rsid w:val="00AE6697"/>
    <w:rsid w:val="00AE6FA5"/>
    <w:rsid w:val="00AE7F47"/>
    <w:rsid w:val="00AF09C4"/>
    <w:rsid w:val="00AF2B11"/>
    <w:rsid w:val="00AF3A1B"/>
    <w:rsid w:val="00AF62F7"/>
    <w:rsid w:val="00AF77AA"/>
    <w:rsid w:val="00B051BB"/>
    <w:rsid w:val="00B11093"/>
    <w:rsid w:val="00B12019"/>
    <w:rsid w:val="00B166F0"/>
    <w:rsid w:val="00B238F0"/>
    <w:rsid w:val="00B23EB2"/>
    <w:rsid w:val="00B353D2"/>
    <w:rsid w:val="00B374C6"/>
    <w:rsid w:val="00B44E2C"/>
    <w:rsid w:val="00B452D4"/>
    <w:rsid w:val="00B46A56"/>
    <w:rsid w:val="00B4745B"/>
    <w:rsid w:val="00B55AD9"/>
    <w:rsid w:val="00B6142C"/>
    <w:rsid w:val="00B629AD"/>
    <w:rsid w:val="00B64103"/>
    <w:rsid w:val="00B70243"/>
    <w:rsid w:val="00B8167B"/>
    <w:rsid w:val="00B823A9"/>
    <w:rsid w:val="00B83431"/>
    <w:rsid w:val="00B8463D"/>
    <w:rsid w:val="00B85D39"/>
    <w:rsid w:val="00B87E85"/>
    <w:rsid w:val="00B938EB"/>
    <w:rsid w:val="00B93AD2"/>
    <w:rsid w:val="00B94414"/>
    <w:rsid w:val="00BA2F09"/>
    <w:rsid w:val="00BA4306"/>
    <w:rsid w:val="00BA766F"/>
    <w:rsid w:val="00BC1A3F"/>
    <w:rsid w:val="00BC2BCC"/>
    <w:rsid w:val="00BC3B84"/>
    <w:rsid w:val="00BC3E90"/>
    <w:rsid w:val="00BC4102"/>
    <w:rsid w:val="00BD3F2F"/>
    <w:rsid w:val="00BE04FB"/>
    <w:rsid w:val="00BE5B9E"/>
    <w:rsid w:val="00BE7386"/>
    <w:rsid w:val="00BE7946"/>
    <w:rsid w:val="00BF05C3"/>
    <w:rsid w:val="00BF09F6"/>
    <w:rsid w:val="00BF0D6A"/>
    <w:rsid w:val="00BF193A"/>
    <w:rsid w:val="00BF4C36"/>
    <w:rsid w:val="00BF66FF"/>
    <w:rsid w:val="00C010F5"/>
    <w:rsid w:val="00C074D0"/>
    <w:rsid w:val="00C106AA"/>
    <w:rsid w:val="00C1602A"/>
    <w:rsid w:val="00C20FE9"/>
    <w:rsid w:val="00C245EC"/>
    <w:rsid w:val="00C30ED8"/>
    <w:rsid w:val="00C3290D"/>
    <w:rsid w:val="00C34E9B"/>
    <w:rsid w:val="00C40EC5"/>
    <w:rsid w:val="00C41FCC"/>
    <w:rsid w:val="00C42886"/>
    <w:rsid w:val="00C47E6A"/>
    <w:rsid w:val="00C5280F"/>
    <w:rsid w:val="00C55338"/>
    <w:rsid w:val="00C55B9B"/>
    <w:rsid w:val="00C56961"/>
    <w:rsid w:val="00C6307E"/>
    <w:rsid w:val="00C63D46"/>
    <w:rsid w:val="00C6645E"/>
    <w:rsid w:val="00C702A8"/>
    <w:rsid w:val="00C81CA5"/>
    <w:rsid w:val="00C831CA"/>
    <w:rsid w:val="00C83B6E"/>
    <w:rsid w:val="00C86303"/>
    <w:rsid w:val="00C86684"/>
    <w:rsid w:val="00C92CD2"/>
    <w:rsid w:val="00C96AF7"/>
    <w:rsid w:val="00CA013A"/>
    <w:rsid w:val="00CA7D00"/>
    <w:rsid w:val="00CB477D"/>
    <w:rsid w:val="00CC0C79"/>
    <w:rsid w:val="00CC1FF5"/>
    <w:rsid w:val="00CC6AD9"/>
    <w:rsid w:val="00CD0BDB"/>
    <w:rsid w:val="00CD1009"/>
    <w:rsid w:val="00CD1A5F"/>
    <w:rsid w:val="00CD4D69"/>
    <w:rsid w:val="00CD648B"/>
    <w:rsid w:val="00CD6A05"/>
    <w:rsid w:val="00CE26F2"/>
    <w:rsid w:val="00CE6389"/>
    <w:rsid w:val="00CE7D73"/>
    <w:rsid w:val="00CF02FC"/>
    <w:rsid w:val="00CF6543"/>
    <w:rsid w:val="00CF7276"/>
    <w:rsid w:val="00D03EBB"/>
    <w:rsid w:val="00D0409B"/>
    <w:rsid w:val="00D05979"/>
    <w:rsid w:val="00D07DA4"/>
    <w:rsid w:val="00D107C8"/>
    <w:rsid w:val="00D15A0E"/>
    <w:rsid w:val="00D2003A"/>
    <w:rsid w:val="00D20243"/>
    <w:rsid w:val="00D217CA"/>
    <w:rsid w:val="00D24E39"/>
    <w:rsid w:val="00D25A90"/>
    <w:rsid w:val="00D26158"/>
    <w:rsid w:val="00D322D8"/>
    <w:rsid w:val="00D3740E"/>
    <w:rsid w:val="00D376A9"/>
    <w:rsid w:val="00D41D59"/>
    <w:rsid w:val="00D440F2"/>
    <w:rsid w:val="00D50370"/>
    <w:rsid w:val="00D52E15"/>
    <w:rsid w:val="00D57082"/>
    <w:rsid w:val="00D60EA5"/>
    <w:rsid w:val="00D61CEC"/>
    <w:rsid w:val="00D63E75"/>
    <w:rsid w:val="00D64D23"/>
    <w:rsid w:val="00D65658"/>
    <w:rsid w:val="00D721DD"/>
    <w:rsid w:val="00D740DF"/>
    <w:rsid w:val="00D758A1"/>
    <w:rsid w:val="00D7620A"/>
    <w:rsid w:val="00D76D61"/>
    <w:rsid w:val="00D81C7D"/>
    <w:rsid w:val="00D83A84"/>
    <w:rsid w:val="00D84565"/>
    <w:rsid w:val="00D90C19"/>
    <w:rsid w:val="00D913AB"/>
    <w:rsid w:val="00D934F3"/>
    <w:rsid w:val="00D93728"/>
    <w:rsid w:val="00D93D46"/>
    <w:rsid w:val="00DA0367"/>
    <w:rsid w:val="00DA246D"/>
    <w:rsid w:val="00DA30A6"/>
    <w:rsid w:val="00DA4463"/>
    <w:rsid w:val="00DA4EA9"/>
    <w:rsid w:val="00DB1D04"/>
    <w:rsid w:val="00DB20B6"/>
    <w:rsid w:val="00DB474C"/>
    <w:rsid w:val="00DB4B3B"/>
    <w:rsid w:val="00DC0260"/>
    <w:rsid w:val="00DC19D1"/>
    <w:rsid w:val="00DC2257"/>
    <w:rsid w:val="00DC4BF5"/>
    <w:rsid w:val="00DC6108"/>
    <w:rsid w:val="00DC68FA"/>
    <w:rsid w:val="00DC6B9C"/>
    <w:rsid w:val="00DC7095"/>
    <w:rsid w:val="00DD3D23"/>
    <w:rsid w:val="00DD4907"/>
    <w:rsid w:val="00DF636B"/>
    <w:rsid w:val="00E01BB8"/>
    <w:rsid w:val="00E02610"/>
    <w:rsid w:val="00E03957"/>
    <w:rsid w:val="00E13F6D"/>
    <w:rsid w:val="00E15A83"/>
    <w:rsid w:val="00E177F7"/>
    <w:rsid w:val="00E22DE7"/>
    <w:rsid w:val="00E245AB"/>
    <w:rsid w:val="00E24D63"/>
    <w:rsid w:val="00E2657F"/>
    <w:rsid w:val="00E26E96"/>
    <w:rsid w:val="00E31090"/>
    <w:rsid w:val="00E32F23"/>
    <w:rsid w:val="00E34704"/>
    <w:rsid w:val="00E44C9D"/>
    <w:rsid w:val="00E5452B"/>
    <w:rsid w:val="00E57A49"/>
    <w:rsid w:val="00E62189"/>
    <w:rsid w:val="00E63E5F"/>
    <w:rsid w:val="00E65CD3"/>
    <w:rsid w:val="00E66B17"/>
    <w:rsid w:val="00E721AD"/>
    <w:rsid w:val="00E74F69"/>
    <w:rsid w:val="00E82666"/>
    <w:rsid w:val="00E86C2C"/>
    <w:rsid w:val="00E87DB2"/>
    <w:rsid w:val="00E93F29"/>
    <w:rsid w:val="00E944AA"/>
    <w:rsid w:val="00E974AE"/>
    <w:rsid w:val="00EA3115"/>
    <w:rsid w:val="00EA33E0"/>
    <w:rsid w:val="00EB13D0"/>
    <w:rsid w:val="00EB7C82"/>
    <w:rsid w:val="00EC4072"/>
    <w:rsid w:val="00EC706F"/>
    <w:rsid w:val="00EC7934"/>
    <w:rsid w:val="00ED12FF"/>
    <w:rsid w:val="00ED426B"/>
    <w:rsid w:val="00ED4901"/>
    <w:rsid w:val="00ED5061"/>
    <w:rsid w:val="00ED5BC7"/>
    <w:rsid w:val="00ED6135"/>
    <w:rsid w:val="00EE18F6"/>
    <w:rsid w:val="00EE24F3"/>
    <w:rsid w:val="00EF2810"/>
    <w:rsid w:val="00EF4AFE"/>
    <w:rsid w:val="00EF6E47"/>
    <w:rsid w:val="00F07575"/>
    <w:rsid w:val="00F101F0"/>
    <w:rsid w:val="00F1394A"/>
    <w:rsid w:val="00F14702"/>
    <w:rsid w:val="00F17F4C"/>
    <w:rsid w:val="00F2687A"/>
    <w:rsid w:val="00F27B7F"/>
    <w:rsid w:val="00F33E94"/>
    <w:rsid w:val="00F365A8"/>
    <w:rsid w:val="00F36983"/>
    <w:rsid w:val="00F420F4"/>
    <w:rsid w:val="00F43998"/>
    <w:rsid w:val="00F44331"/>
    <w:rsid w:val="00F44C54"/>
    <w:rsid w:val="00F44C78"/>
    <w:rsid w:val="00F5044C"/>
    <w:rsid w:val="00F5145E"/>
    <w:rsid w:val="00F53A2E"/>
    <w:rsid w:val="00F54B84"/>
    <w:rsid w:val="00F54C41"/>
    <w:rsid w:val="00F54DD6"/>
    <w:rsid w:val="00F57CC9"/>
    <w:rsid w:val="00F601E7"/>
    <w:rsid w:val="00F603A6"/>
    <w:rsid w:val="00F60424"/>
    <w:rsid w:val="00F62CDF"/>
    <w:rsid w:val="00F63755"/>
    <w:rsid w:val="00F63C59"/>
    <w:rsid w:val="00F73E24"/>
    <w:rsid w:val="00F765F2"/>
    <w:rsid w:val="00F8136E"/>
    <w:rsid w:val="00F828DC"/>
    <w:rsid w:val="00F8296B"/>
    <w:rsid w:val="00F850BA"/>
    <w:rsid w:val="00F85771"/>
    <w:rsid w:val="00F9143C"/>
    <w:rsid w:val="00F963BF"/>
    <w:rsid w:val="00F9657D"/>
    <w:rsid w:val="00FA4044"/>
    <w:rsid w:val="00FA5DCF"/>
    <w:rsid w:val="00FA6531"/>
    <w:rsid w:val="00FA6EF8"/>
    <w:rsid w:val="00FB0721"/>
    <w:rsid w:val="00FB1CA9"/>
    <w:rsid w:val="00FB29C7"/>
    <w:rsid w:val="00FC105B"/>
    <w:rsid w:val="00FC179C"/>
    <w:rsid w:val="00FC2EF4"/>
    <w:rsid w:val="00FC46AF"/>
    <w:rsid w:val="00FD1F99"/>
    <w:rsid w:val="00FD7BEF"/>
    <w:rsid w:val="00FE5AF4"/>
    <w:rsid w:val="00FE75A3"/>
    <w:rsid w:val="00FE761D"/>
    <w:rsid w:val="00FF1363"/>
    <w:rsid w:val="00FF426B"/>
    <w:rsid w:val="00FF6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EC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6">
    <w:lsdException w:name="heading 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727"/>
    <w:rPr>
      <w:rFonts w:ascii="Verdana" w:hAnsi="Verdana"/>
      <w:szCs w:val="24"/>
    </w:rPr>
  </w:style>
  <w:style w:type="paragraph" w:styleId="Heading1">
    <w:name w:val="heading 1"/>
    <w:basedOn w:val="Normal"/>
    <w:next w:val="Normal"/>
    <w:qFormat/>
    <w:rsid w:val="00514D93"/>
    <w:pPr>
      <w:keepNext/>
      <w:outlineLvl w:val="0"/>
    </w:pPr>
    <w:rPr>
      <w:b/>
    </w:rPr>
  </w:style>
  <w:style w:type="paragraph" w:styleId="Heading2">
    <w:name w:val="heading 2"/>
    <w:basedOn w:val="Normal"/>
    <w:next w:val="Normal"/>
    <w:qFormat/>
    <w:rsid w:val="00514D93"/>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464D"/>
    <w:pPr>
      <w:tabs>
        <w:tab w:val="center" w:pos="4320"/>
        <w:tab w:val="right" w:pos="8640"/>
      </w:tabs>
    </w:pPr>
  </w:style>
  <w:style w:type="paragraph" w:styleId="Footer">
    <w:name w:val="footer"/>
    <w:basedOn w:val="Normal"/>
    <w:rsid w:val="00C6464D"/>
    <w:pPr>
      <w:tabs>
        <w:tab w:val="center" w:pos="4320"/>
        <w:tab w:val="right" w:pos="8640"/>
      </w:tabs>
    </w:pPr>
  </w:style>
  <w:style w:type="table" w:styleId="TableGrid">
    <w:name w:val="Table Grid"/>
    <w:basedOn w:val="TableNormal"/>
    <w:uiPriority w:val="59"/>
    <w:rsid w:val="004A0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A42BC"/>
    <w:rPr>
      <w:color w:val="0000FF"/>
      <w:u w:val="single"/>
    </w:rPr>
  </w:style>
  <w:style w:type="character" w:styleId="PageNumber">
    <w:name w:val="page number"/>
    <w:basedOn w:val="DefaultParagraphFont"/>
    <w:rsid w:val="00CF2799"/>
  </w:style>
  <w:style w:type="character" w:customStyle="1" w:styleId="body1">
    <w:name w:val="body1"/>
    <w:basedOn w:val="DefaultParagraphFont"/>
    <w:rsid w:val="00EF0BEF"/>
    <w:rPr>
      <w:rFonts w:ascii="Arial" w:hAnsi="Arial" w:cs="Arial" w:hint="default"/>
      <w:i w:val="0"/>
      <w:iCs w:val="0"/>
      <w:caps w:val="0"/>
      <w:strike w:val="0"/>
      <w:dstrike w:val="0"/>
      <w:color w:val="666666"/>
      <w:sz w:val="18"/>
      <w:szCs w:val="18"/>
      <w:u w:val="none"/>
      <w:effect w:val="none"/>
    </w:rPr>
  </w:style>
  <w:style w:type="paragraph" w:customStyle="1" w:styleId="CarCar">
    <w:name w:val="Car Car"/>
    <w:basedOn w:val="Normal"/>
    <w:rsid w:val="003E6248"/>
    <w:pPr>
      <w:spacing w:after="160" w:line="240" w:lineRule="exact"/>
    </w:pPr>
    <w:rPr>
      <w:szCs w:val="20"/>
    </w:rPr>
  </w:style>
  <w:style w:type="character" w:styleId="Emphasis">
    <w:name w:val="Emphasis"/>
    <w:basedOn w:val="DefaultParagraphFont"/>
    <w:uiPriority w:val="20"/>
    <w:qFormat/>
    <w:rsid w:val="00811EC3"/>
    <w:rPr>
      <w:b/>
      <w:bCs/>
      <w:i w:val="0"/>
      <w:iCs w:val="0"/>
    </w:rPr>
  </w:style>
  <w:style w:type="paragraph" w:customStyle="1" w:styleId="Subheading">
    <w:name w:val="Sub heading"/>
    <w:basedOn w:val="Normal"/>
    <w:rsid w:val="00A37FD7"/>
    <w:pPr>
      <w:spacing w:line="360" w:lineRule="auto"/>
    </w:pPr>
    <w:rPr>
      <w:rFonts w:ascii="HelveticaNeue BlackExt" w:hAnsi="HelveticaNeue BlackExt"/>
      <w:noProof/>
      <w:szCs w:val="20"/>
    </w:rPr>
  </w:style>
  <w:style w:type="character" w:styleId="CommentReference">
    <w:name w:val="annotation reference"/>
    <w:basedOn w:val="DefaultParagraphFont"/>
    <w:uiPriority w:val="99"/>
    <w:rsid w:val="00DF61F1"/>
    <w:rPr>
      <w:sz w:val="16"/>
      <w:szCs w:val="16"/>
    </w:rPr>
  </w:style>
  <w:style w:type="paragraph" w:styleId="CommentText">
    <w:name w:val="annotation text"/>
    <w:basedOn w:val="Normal"/>
    <w:link w:val="CommentTextChar"/>
    <w:uiPriority w:val="99"/>
    <w:rsid w:val="00DF61F1"/>
    <w:rPr>
      <w:rFonts w:ascii="Times New Roman" w:hAnsi="Times New Roman"/>
      <w:szCs w:val="20"/>
      <w:lang w:eastAsia="en-GB"/>
    </w:rPr>
  </w:style>
  <w:style w:type="character" w:customStyle="1" w:styleId="CommentTextChar">
    <w:name w:val="Comment Text Char"/>
    <w:basedOn w:val="DefaultParagraphFont"/>
    <w:link w:val="CommentText"/>
    <w:uiPriority w:val="99"/>
    <w:rsid w:val="00DF61F1"/>
    <w:rPr>
      <w:lang w:eastAsia="en-GB"/>
    </w:rPr>
  </w:style>
  <w:style w:type="paragraph" w:styleId="BalloonText">
    <w:name w:val="Balloon Text"/>
    <w:basedOn w:val="Normal"/>
    <w:link w:val="BalloonTextChar"/>
    <w:rsid w:val="00DF61F1"/>
    <w:rPr>
      <w:rFonts w:ascii="Lucida Grande" w:hAnsi="Lucida Grande"/>
      <w:sz w:val="18"/>
      <w:szCs w:val="18"/>
    </w:rPr>
  </w:style>
  <w:style w:type="character" w:customStyle="1" w:styleId="BalloonTextChar">
    <w:name w:val="Balloon Text Char"/>
    <w:basedOn w:val="DefaultParagraphFont"/>
    <w:link w:val="BalloonText"/>
    <w:rsid w:val="00DF61F1"/>
    <w:rPr>
      <w:rFonts w:ascii="Lucida Grande" w:hAnsi="Lucida Grande"/>
      <w:sz w:val="18"/>
      <w:szCs w:val="18"/>
    </w:rPr>
  </w:style>
  <w:style w:type="paragraph" w:styleId="ListParagraph">
    <w:name w:val="List Paragraph"/>
    <w:basedOn w:val="Normal"/>
    <w:uiPriority w:val="34"/>
    <w:qFormat/>
    <w:rsid w:val="003E29D8"/>
    <w:pPr>
      <w:ind w:left="720"/>
      <w:contextualSpacing/>
    </w:pPr>
  </w:style>
  <w:style w:type="paragraph" w:styleId="CommentSubject">
    <w:name w:val="annotation subject"/>
    <w:basedOn w:val="CommentText"/>
    <w:next w:val="CommentText"/>
    <w:link w:val="CommentSubjectChar"/>
    <w:rsid w:val="00C5280F"/>
    <w:rPr>
      <w:rFonts w:ascii="Verdana" w:hAnsi="Verdana"/>
      <w:b/>
      <w:bCs/>
      <w:lang w:eastAsia="en-US"/>
    </w:rPr>
  </w:style>
  <w:style w:type="character" w:customStyle="1" w:styleId="CommentSubjectChar">
    <w:name w:val="Comment Subject Char"/>
    <w:basedOn w:val="CommentTextChar"/>
    <w:link w:val="CommentSubject"/>
    <w:rsid w:val="00C5280F"/>
    <w:rPr>
      <w:rFonts w:ascii="Verdana" w:hAnsi="Verdana"/>
      <w:b/>
      <w:bCs/>
      <w:lang w:eastAsia="en-GB"/>
    </w:rPr>
  </w:style>
  <w:style w:type="paragraph" w:customStyle="1" w:styleId="p1">
    <w:name w:val="p1"/>
    <w:basedOn w:val="Normal"/>
    <w:rsid w:val="00AA64AC"/>
    <w:rPr>
      <w:rFonts w:ascii="Arial" w:hAnsi="Arial" w:cs="Arial"/>
      <w:sz w:val="17"/>
      <w:szCs w:val="17"/>
      <w:lang w:eastAsia="en-GB"/>
    </w:rPr>
  </w:style>
  <w:style w:type="paragraph" w:customStyle="1" w:styleId="Standard">
    <w:name w:val="Standard"/>
    <w:rsid w:val="00C41FCC"/>
    <w:pPr>
      <w:suppressAutoHyphens/>
      <w:autoSpaceDN w:val="0"/>
      <w:textAlignment w:val="baseline"/>
    </w:pPr>
    <w:rPr>
      <w:rFonts w:ascii="Verdana" w:hAnsi="Verdana"/>
      <w:kern w:val="3"/>
      <w:szCs w:val="24"/>
    </w:rPr>
  </w:style>
  <w:style w:type="paragraph" w:styleId="Revision">
    <w:name w:val="Revision"/>
    <w:hidden/>
    <w:semiHidden/>
    <w:rsid w:val="00C41FCC"/>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129403">
      <w:bodyDiv w:val="1"/>
      <w:marLeft w:val="0"/>
      <w:marRight w:val="0"/>
      <w:marTop w:val="0"/>
      <w:marBottom w:val="0"/>
      <w:divBdr>
        <w:top w:val="none" w:sz="0" w:space="0" w:color="auto"/>
        <w:left w:val="none" w:sz="0" w:space="0" w:color="auto"/>
        <w:bottom w:val="none" w:sz="0" w:space="0" w:color="auto"/>
        <w:right w:val="none" w:sz="0" w:space="0" w:color="auto"/>
      </w:divBdr>
    </w:div>
    <w:div w:id="1532566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lni.vanrensburg@miraclo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youtube.com/channel/UCAZGpziB6Lq_Kx8ROgoMdCA/featur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miraclon-corporation/" TargetMode="External"/><Relationship Id="rId5" Type="http://schemas.openxmlformats.org/officeDocument/2006/relationships/footnotes" Target="footnotes.xml"/><Relationship Id="rId10" Type="http://schemas.openxmlformats.org/officeDocument/2006/relationships/hyperlink" Target="http://www.miraclon.com" TargetMode="External"/><Relationship Id="rId4" Type="http://schemas.openxmlformats.org/officeDocument/2006/relationships/webSettings" Target="webSettings.xml"/><Relationship Id="rId9" Type="http://schemas.openxmlformats.org/officeDocument/2006/relationships/hyperlink" Target="mailto:iwoods@adcomms.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2040</Words>
  <Characters>11634</Characters>
  <Application>Microsoft Office Word</Application>
  <DocSecurity>0</DocSecurity>
  <Lines>96</Lines>
  <Paragraphs>27</Paragraphs>
  <ScaleCrop>false</ScaleCrop>
  <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2022-05-05T14:47:00Z</dcterms:created>
  <dcterms:modified xsi:type="dcterms:W3CDTF">2022-05-24T18:19:00Z</dcterms:modified>
</cp:coreProperties>
</file>