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4347E939" w:rsidR="000A1A86" w:rsidRPr="00DC4395" w:rsidRDefault="005E3C35">
      <w:pPr>
        <w:rPr>
          <w:rFonts w:cstheme="minorHAnsi"/>
          <w:b/>
          <w:bCs/>
        </w:rPr>
      </w:pPr>
      <w:r w:rsidRPr="00DC4395">
        <w:rPr>
          <w:noProof/>
        </w:rPr>
        <w:drawing>
          <wp:anchor distT="0" distB="0" distL="114300" distR="114300" simplePos="0" relativeHeight="251659264" behindDoc="0" locked="0" layoutInCell="1" allowOverlap="1" wp14:anchorId="14CAC855" wp14:editId="62055A1F">
            <wp:simplePos x="0" y="0"/>
            <wp:positionH relativeFrom="column">
              <wp:posOffset>5018315</wp:posOffset>
            </wp:positionH>
            <wp:positionV relativeFrom="paragraph">
              <wp:posOffset>-791845</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395">
        <w:rPr>
          <w:b/>
        </w:rPr>
        <w:t xml:space="preserve">COMUNICADO DE PRENSA </w:t>
      </w:r>
    </w:p>
    <w:p w14:paraId="410F9A52" w14:textId="368E54BB" w:rsidR="006210A4" w:rsidRPr="00DC4395" w:rsidRDefault="00E40516">
      <w:pPr>
        <w:rPr>
          <w:rFonts w:cstheme="minorHAnsi"/>
        </w:rPr>
      </w:pPr>
      <w:r>
        <w:t>9</w:t>
      </w:r>
      <w:r w:rsidR="00D8484A" w:rsidRPr="00DC4395">
        <w:t xml:space="preserve"> de mayo de 2022</w:t>
      </w:r>
    </w:p>
    <w:p w14:paraId="66612061" w14:textId="77777777" w:rsidR="006711BE" w:rsidRPr="00DC4395" w:rsidRDefault="006711BE">
      <w:pPr>
        <w:rPr>
          <w:rFonts w:cstheme="minorHAnsi"/>
        </w:rPr>
      </w:pPr>
    </w:p>
    <w:p w14:paraId="4BA557FF" w14:textId="77777777" w:rsidR="00612B86" w:rsidRPr="00DC4395" w:rsidRDefault="00060A8D" w:rsidP="00BA38F2">
      <w:pPr>
        <w:spacing w:line="240" w:lineRule="auto"/>
        <w:jc w:val="center"/>
        <w:rPr>
          <w:rFonts w:cstheme="minorHAnsi"/>
          <w:b/>
          <w:bCs/>
        </w:rPr>
      </w:pPr>
      <w:r w:rsidRPr="00DC4395">
        <w:rPr>
          <w:b/>
        </w:rPr>
        <w:t xml:space="preserve">SOLO FALTAN CUATRO SEMANAS PARA FESPA GLOBAL PRINT EXPO 2022: </w:t>
      </w:r>
    </w:p>
    <w:p w14:paraId="2F214770" w14:textId="41A38C2A" w:rsidR="0029474D" w:rsidRPr="00DC4395" w:rsidRDefault="0005518E" w:rsidP="00984DD7">
      <w:pPr>
        <w:spacing w:line="240" w:lineRule="auto"/>
        <w:jc w:val="center"/>
        <w:rPr>
          <w:rFonts w:cstheme="minorHAnsi"/>
          <w:b/>
          <w:bCs/>
        </w:rPr>
      </w:pPr>
      <w:r w:rsidRPr="00DC4395">
        <w:rPr>
          <w:b/>
        </w:rPr>
        <w:t xml:space="preserve">LA INDUSTRIA SE PREPARA PARA VOLVER A PONER EN MARCHA EL SECTOR DE LA IMPRESIÓN </w:t>
      </w:r>
    </w:p>
    <w:p w14:paraId="06F3BFD5" w14:textId="40291ECD" w:rsidR="00FA588B" w:rsidRPr="00DC4395" w:rsidRDefault="0005518E" w:rsidP="00BA38F2">
      <w:pPr>
        <w:spacing w:line="240" w:lineRule="auto"/>
        <w:jc w:val="center"/>
        <w:rPr>
          <w:rFonts w:cstheme="minorHAnsi"/>
          <w:b/>
          <w:bCs/>
          <w:i/>
          <w:iCs/>
        </w:rPr>
      </w:pPr>
      <w:r w:rsidRPr="00DC4395">
        <w:rPr>
          <w:b/>
          <w:i/>
        </w:rPr>
        <w:t>Los eventos de Berlín se celebrarán sin restricciones por la COVID-19</w:t>
      </w:r>
    </w:p>
    <w:p w14:paraId="7BDD81C8" w14:textId="77777777" w:rsidR="006711BE" w:rsidRPr="00DC4395" w:rsidRDefault="006711BE" w:rsidP="006711BE">
      <w:pPr>
        <w:jc w:val="center"/>
        <w:rPr>
          <w:rFonts w:cstheme="minorHAnsi"/>
        </w:rPr>
      </w:pPr>
    </w:p>
    <w:p w14:paraId="1D41C7EC" w14:textId="202F347C" w:rsidR="0005518E" w:rsidRPr="00DC4395" w:rsidRDefault="0005518E"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DC4395">
        <w:rPr>
          <w:rFonts w:asciiTheme="minorHAnsi" w:hAnsiTheme="minorHAnsi"/>
          <w:sz w:val="22"/>
        </w:rPr>
        <w:t>Dentro de cuatro semanas,</w:t>
      </w:r>
      <w:r w:rsidRPr="00DC4395">
        <w:t xml:space="preserve"> </w:t>
      </w:r>
      <w:hyperlink r:id="rId11" w:history="1">
        <w:r w:rsidRPr="00DC4395">
          <w:rPr>
            <w:rStyle w:val="Hyperlink"/>
            <w:rFonts w:asciiTheme="minorHAnsi" w:hAnsiTheme="minorHAnsi"/>
            <w:sz w:val="22"/>
          </w:rPr>
          <w:t xml:space="preserve">FESPA Global </w:t>
        </w:r>
        <w:proofErr w:type="spellStart"/>
        <w:r w:rsidRPr="00DC4395">
          <w:rPr>
            <w:rStyle w:val="Hyperlink"/>
            <w:rFonts w:asciiTheme="minorHAnsi" w:hAnsiTheme="minorHAnsi"/>
            <w:sz w:val="22"/>
          </w:rPr>
          <w:t>Print</w:t>
        </w:r>
        <w:proofErr w:type="spellEnd"/>
        <w:r w:rsidRPr="00DC4395">
          <w:rPr>
            <w:rStyle w:val="Hyperlink"/>
            <w:rFonts w:asciiTheme="minorHAnsi" w:hAnsiTheme="minorHAnsi"/>
            <w:sz w:val="22"/>
          </w:rPr>
          <w:t xml:space="preserve"> Expo</w:t>
        </w:r>
      </w:hyperlink>
      <w:r w:rsidRPr="00DC4395">
        <w:rPr>
          <w:rStyle w:val="Hyperlink"/>
          <w:rFonts w:asciiTheme="minorHAnsi" w:hAnsiTheme="minorHAnsi"/>
          <w:sz w:val="22"/>
        </w:rPr>
        <w:t xml:space="preserve"> </w:t>
      </w:r>
      <w:r w:rsidRPr="00DC4395">
        <w:rPr>
          <w:rFonts w:asciiTheme="minorHAnsi" w:hAnsiTheme="minorHAnsi"/>
          <w:sz w:val="22"/>
        </w:rPr>
        <w:t xml:space="preserve">y </w:t>
      </w:r>
      <w:hyperlink r:id="rId12" w:history="1">
        <w:proofErr w:type="spellStart"/>
        <w:r w:rsidRPr="00DC4395">
          <w:rPr>
            <w:rStyle w:val="Hyperlink"/>
            <w:rFonts w:asciiTheme="minorHAnsi" w:hAnsiTheme="minorHAnsi"/>
            <w:sz w:val="22"/>
          </w:rPr>
          <w:t>European</w:t>
        </w:r>
        <w:proofErr w:type="spellEnd"/>
        <w:r w:rsidRPr="00DC4395">
          <w:rPr>
            <w:rStyle w:val="Hyperlink"/>
            <w:rFonts w:asciiTheme="minorHAnsi" w:hAnsiTheme="minorHAnsi"/>
            <w:sz w:val="22"/>
          </w:rPr>
          <w:t xml:space="preserve"> </w:t>
        </w:r>
        <w:proofErr w:type="spellStart"/>
        <w:r w:rsidRPr="00DC4395">
          <w:rPr>
            <w:rStyle w:val="Hyperlink"/>
            <w:rFonts w:asciiTheme="minorHAnsi" w:hAnsiTheme="minorHAnsi"/>
            <w:sz w:val="22"/>
          </w:rPr>
          <w:t>Sign</w:t>
        </w:r>
        <w:proofErr w:type="spellEnd"/>
        <w:r w:rsidRPr="00DC4395">
          <w:rPr>
            <w:rStyle w:val="Hyperlink"/>
            <w:rFonts w:asciiTheme="minorHAnsi" w:hAnsiTheme="minorHAnsi"/>
            <w:sz w:val="22"/>
          </w:rPr>
          <w:t xml:space="preserve"> Expo</w:t>
        </w:r>
      </w:hyperlink>
      <w:r w:rsidRPr="00DC4395">
        <w:rPr>
          <w:rFonts w:asciiTheme="minorHAnsi" w:hAnsiTheme="minorHAnsi"/>
          <w:sz w:val="22"/>
        </w:rPr>
        <w:t xml:space="preserve"> 2022 abrirá sus puertas en </w:t>
      </w:r>
      <w:proofErr w:type="spellStart"/>
      <w:r w:rsidRPr="00DC4395">
        <w:rPr>
          <w:rFonts w:asciiTheme="minorHAnsi" w:hAnsiTheme="minorHAnsi"/>
          <w:sz w:val="22"/>
        </w:rPr>
        <w:t>Messe</w:t>
      </w:r>
      <w:proofErr w:type="spellEnd"/>
      <w:r w:rsidRPr="00DC4395">
        <w:rPr>
          <w:rFonts w:asciiTheme="minorHAnsi" w:hAnsiTheme="minorHAnsi"/>
          <w:sz w:val="22"/>
        </w:rPr>
        <w:t xml:space="preserve"> </w:t>
      </w:r>
      <w:proofErr w:type="spellStart"/>
      <w:r w:rsidRPr="00DC4395">
        <w:rPr>
          <w:rFonts w:asciiTheme="minorHAnsi" w:hAnsiTheme="minorHAnsi"/>
          <w:sz w:val="22"/>
        </w:rPr>
        <w:t>Berlin</w:t>
      </w:r>
      <w:proofErr w:type="spellEnd"/>
      <w:r w:rsidRPr="00DC4395">
        <w:rPr>
          <w:rFonts w:asciiTheme="minorHAnsi" w:hAnsiTheme="minorHAnsi"/>
          <w:sz w:val="22"/>
        </w:rPr>
        <w:t xml:space="preserve">, Alemania, dispuesta a volver a poner en marcha los negocios de impresión y de señalización especializada. </w:t>
      </w:r>
    </w:p>
    <w:p w14:paraId="563529FD" w14:textId="58EE2F2C" w:rsidR="0052511A" w:rsidRPr="00DC4395" w:rsidRDefault="001501AB" w:rsidP="001501AB">
      <w:pPr>
        <w:pStyle w:val="NormalWeb"/>
        <w:shd w:val="clear" w:color="auto" w:fill="FFFFFF"/>
        <w:spacing w:before="0" w:beforeAutospacing="0" w:after="0" w:afterAutospacing="0" w:line="360" w:lineRule="auto"/>
        <w:rPr>
          <w:rFonts w:asciiTheme="minorHAnsi" w:hAnsiTheme="minorHAnsi" w:cstheme="minorHAnsi"/>
          <w:sz w:val="22"/>
          <w:szCs w:val="22"/>
        </w:rPr>
      </w:pPr>
      <w:r w:rsidRPr="00DC4395">
        <w:rPr>
          <w:rFonts w:asciiTheme="minorHAnsi" w:hAnsiTheme="minorHAnsi"/>
          <w:sz w:val="22"/>
        </w:rPr>
        <w:t xml:space="preserve">340 proveedores internacionales han confirmado ya su asistencia; muchos de ellos son compañías clave del sector que no pudieron participar en 2021, como Epson, Fujifilm, HP, MHM y M&amp;R.  </w:t>
      </w:r>
    </w:p>
    <w:p w14:paraId="0D7154C7" w14:textId="77777777" w:rsidR="00B92ED9" w:rsidRPr="00DC4395" w:rsidRDefault="00B92ED9"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F6041E" w14:textId="750CF71F" w:rsidR="00824765" w:rsidRPr="00DC4395" w:rsidRDefault="001501AB"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r w:rsidRPr="00DC4395">
        <w:rPr>
          <w:rFonts w:asciiTheme="minorHAnsi" w:hAnsiTheme="minorHAnsi"/>
          <w:sz w:val="22"/>
        </w:rPr>
        <w:t xml:space="preserve">Michael Ryan, director de FESPA Global </w:t>
      </w:r>
      <w:proofErr w:type="spellStart"/>
      <w:r w:rsidRPr="00DC4395">
        <w:rPr>
          <w:rFonts w:asciiTheme="minorHAnsi" w:hAnsiTheme="minorHAnsi"/>
          <w:sz w:val="22"/>
        </w:rPr>
        <w:t>Print</w:t>
      </w:r>
      <w:proofErr w:type="spellEnd"/>
      <w:r w:rsidRPr="00DC4395">
        <w:rPr>
          <w:rFonts w:asciiTheme="minorHAnsi" w:hAnsiTheme="minorHAnsi"/>
          <w:sz w:val="22"/>
        </w:rPr>
        <w:t xml:space="preserve"> Expo, comenta al respecto: “El entusiasmo aumenta a medida que se acerca el evento, y el levantamiento de las restricciones por la COVID-19 en las sedes alemanas ha provocado un fuerte aumento del interés de los expositores. Con 340 expositores confirmados, abriremos una feria con casi el doble de empresas que estuvieron presentes en Ámsterdam el año pasado, por lo que los visitantes pueden estar seguros de encontrar los productos y soluciones empresariales que necesitan para impulsar su recuperación y crecimiento”.</w:t>
      </w:r>
    </w:p>
    <w:p w14:paraId="1E99D6FE" w14:textId="4B1D875F" w:rsidR="00FA7F03" w:rsidRPr="00DC4395" w:rsidRDefault="001501AB" w:rsidP="008078F1">
      <w:pPr>
        <w:pStyle w:val="NormalWeb"/>
        <w:shd w:val="clear" w:color="auto" w:fill="FFFFFF"/>
        <w:spacing w:after="288" w:line="360" w:lineRule="auto"/>
        <w:rPr>
          <w:rFonts w:asciiTheme="minorHAnsi" w:hAnsiTheme="minorHAnsi" w:cstheme="minorHAnsi"/>
          <w:sz w:val="22"/>
          <w:szCs w:val="22"/>
        </w:rPr>
      </w:pPr>
      <w:r w:rsidRPr="00DC4395">
        <w:rPr>
          <w:rFonts w:asciiTheme="minorHAnsi" w:hAnsiTheme="minorHAnsi"/>
          <w:sz w:val="22"/>
        </w:rPr>
        <w:t xml:space="preserve">Muchos expositores señalan el lanzamiento de nuevas tecnologías y consumibles, entre ellos: la impresora híbrida de inyección de tinta </w:t>
      </w:r>
      <w:proofErr w:type="spellStart"/>
      <w:r w:rsidRPr="00DC4395">
        <w:rPr>
          <w:rFonts w:asciiTheme="minorHAnsi" w:hAnsiTheme="minorHAnsi"/>
          <w:sz w:val="22"/>
        </w:rPr>
        <w:t>Jeti</w:t>
      </w:r>
      <w:proofErr w:type="spellEnd"/>
      <w:r w:rsidRPr="00DC4395">
        <w:rPr>
          <w:rFonts w:asciiTheme="minorHAnsi" w:hAnsiTheme="minorHAnsi"/>
          <w:sz w:val="22"/>
        </w:rPr>
        <w:t xml:space="preserve"> Tauro H3300 HS LED y la impresora de tinta </w:t>
      </w:r>
      <w:proofErr w:type="spellStart"/>
      <w:r w:rsidRPr="00DC4395">
        <w:rPr>
          <w:rFonts w:asciiTheme="minorHAnsi" w:hAnsiTheme="minorHAnsi"/>
          <w:sz w:val="22"/>
        </w:rPr>
        <w:t>Avinci</w:t>
      </w:r>
      <w:proofErr w:type="spellEnd"/>
      <w:r w:rsidRPr="00DC4395">
        <w:rPr>
          <w:rFonts w:asciiTheme="minorHAnsi" w:hAnsiTheme="minorHAnsi"/>
          <w:sz w:val="22"/>
        </w:rPr>
        <w:t xml:space="preserve"> CX3200 de </w:t>
      </w:r>
      <w:r w:rsidRPr="00DC4395">
        <w:rPr>
          <w:rFonts w:asciiTheme="minorHAnsi" w:hAnsiTheme="minorHAnsi"/>
          <w:b/>
          <w:sz w:val="22"/>
        </w:rPr>
        <w:t>Agfa</w:t>
      </w:r>
      <w:r w:rsidRPr="00DC4395">
        <w:rPr>
          <w:rFonts w:asciiTheme="minorHAnsi" w:hAnsiTheme="minorHAnsi"/>
          <w:sz w:val="22"/>
        </w:rPr>
        <w:t>; el papel film de envoltura imprimible digitalmente sin PVC de</w:t>
      </w:r>
      <w:r w:rsidR="00F14C61">
        <w:rPr>
          <w:rFonts w:asciiTheme="minorHAnsi" w:hAnsiTheme="minorHAnsi"/>
          <w:sz w:val="22"/>
        </w:rPr>
        <w:t xml:space="preserve"> </w:t>
      </w:r>
      <w:r w:rsidRPr="00DC4395">
        <w:rPr>
          <w:rFonts w:asciiTheme="minorHAnsi" w:hAnsiTheme="minorHAnsi"/>
          <w:b/>
          <w:sz w:val="22"/>
        </w:rPr>
        <w:t xml:space="preserve">Avery </w:t>
      </w:r>
      <w:proofErr w:type="spellStart"/>
      <w:r w:rsidRPr="00DC4395">
        <w:rPr>
          <w:rFonts w:asciiTheme="minorHAnsi" w:hAnsiTheme="minorHAnsi"/>
          <w:b/>
          <w:sz w:val="22"/>
        </w:rPr>
        <w:t>Dennison</w:t>
      </w:r>
      <w:proofErr w:type="spellEnd"/>
      <w:r w:rsidRPr="00DC4395">
        <w:rPr>
          <w:rFonts w:asciiTheme="minorHAnsi" w:hAnsiTheme="minorHAnsi"/>
          <w:sz w:val="22"/>
        </w:rPr>
        <w:t xml:space="preserve">; la </w:t>
      </w:r>
      <w:proofErr w:type="spellStart"/>
      <w:r w:rsidRPr="00DC4395">
        <w:rPr>
          <w:rFonts w:asciiTheme="minorHAnsi" w:hAnsiTheme="minorHAnsi"/>
          <w:sz w:val="22"/>
        </w:rPr>
        <w:t>GTXPro</w:t>
      </w:r>
      <w:proofErr w:type="spellEnd"/>
      <w:r w:rsidRPr="00DC4395">
        <w:rPr>
          <w:rFonts w:asciiTheme="minorHAnsi" w:hAnsiTheme="minorHAnsi"/>
          <w:sz w:val="22"/>
        </w:rPr>
        <w:t xml:space="preserve">, un nuevo producto de la gama de impresoras industriales GTX Directo a prenda de </w:t>
      </w:r>
      <w:r w:rsidRPr="00DC4395">
        <w:rPr>
          <w:rFonts w:asciiTheme="minorHAnsi" w:hAnsiTheme="minorHAnsi"/>
          <w:b/>
          <w:sz w:val="22"/>
        </w:rPr>
        <w:t>Brother</w:t>
      </w:r>
      <w:r w:rsidRPr="00DC4395">
        <w:rPr>
          <w:rFonts w:asciiTheme="minorHAnsi" w:hAnsiTheme="minorHAnsi"/>
          <w:sz w:val="22"/>
        </w:rPr>
        <w:t xml:space="preserve">; la nueva impresora textil industrial de gama básica </w:t>
      </w:r>
      <w:proofErr w:type="spellStart"/>
      <w:r w:rsidRPr="00DC4395">
        <w:rPr>
          <w:rFonts w:asciiTheme="minorHAnsi" w:hAnsiTheme="minorHAnsi"/>
          <w:sz w:val="22"/>
        </w:rPr>
        <w:t>Reggiani</w:t>
      </w:r>
      <w:proofErr w:type="spellEnd"/>
      <w:r w:rsidRPr="00DC4395">
        <w:rPr>
          <w:rFonts w:asciiTheme="minorHAnsi" w:hAnsiTheme="minorHAnsi"/>
          <w:sz w:val="22"/>
        </w:rPr>
        <w:t xml:space="preserve"> Terra Silver de </w:t>
      </w:r>
      <w:r w:rsidRPr="00DC4395">
        <w:rPr>
          <w:rFonts w:asciiTheme="minorHAnsi" w:hAnsiTheme="minorHAnsi"/>
          <w:b/>
          <w:sz w:val="22"/>
        </w:rPr>
        <w:t>EFI</w:t>
      </w:r>
      <w:r w:rsidRPr="00DC4395">
        <w:rPr>
          <w:rFonts w:asciiTheme="minorHAnsi" w:hAnsiTheme="minorHAnsi"/>
          <w:sz w:val="22"/>
        </w:rPr>
        <w:t xml:space="preserve">; y la serie 330 de impresoras de inyección de tinta de gran formato de </w:t>
      </w:r>
      <w:r w:rsidRPr="00DC4395">
        <w:rPr>
          <w:rFonts w:asciiTheme="minorHAnsi" w:hAnsiTheme="minorHAnsi"/>
          <w:b/>
          <w:sz w:val="22"/>
        </w:rPr>
        <w:t>Mimaki</w:t>
      </w:r>
      <w:r w:rsidRPr="00DC4395">
        <w:rPr>
          <w:rFonts w:asciiTheme="minorHAnsi" w:hAnsiTheme="minorHAnsi"/>
          <w:sz w:val="22"/>
        </w:rPr>
        <w:t xml:space="preserve">. </w:t>
      </w:r>
    </w:p>
    <w:p w14:paraId="7AC03122" w14:textId="6FDB4CC8" w:rsidR="007B418A" w:rsidRPr="00DC4395" w:rsidRDefault="00D27F57" w:rsidP="008078F1">
      <w:pPr>
        <w:pStyle w:val="NormalWeb"/>
        <w:shd w:val="clear" w:color="auto" w:fill="FFFFFF"/>
        <w:spacing w:after="288" w:line="360" w:lineRule="auto"/>
        <w:rPr>
          <w:rFonts w:asciiTheme="minorHAnsi" w:hAnsiTheme="minorHAnsi" w:cstheme="minorHAnsi"/>
          <w:sz w:val="22"/>
          <w:szCs w:val="22"/>
        </w:rPr>
      </w:pPr>
      <w:proofErr w:type="spellStart"/>
      <w:r w:rsidRPr="00DC4395">
        <w:rPr>
          <w:rFonts w:asciiTheme="minorHAnsi" w:hAnsiTheme="minorHAnsi"/>
          <w:b/>
          <w:sz w:val="22"/>
        </w:rPr>
        <w:t>Durst</w:t>
      </w:r>
      <w:proofErr w:type="spellEnd"/>
      <w:r w:rsidRPr="00DC4395">
        <w:rPr>
          <w:rFonts w:asciiTheme="minorHAnsi" w:hAnsiTheme="minorHAnsi"/>
          <w:b/>
          <w:sz w:val="22"/>
        </w:rPr>
        <w:t xml:space="preserve">, Canon, EFKA, Fujifilm </w:t>
      </w:r>
      <w:r w:rsidRPr="00DC4395">
        <w:rPr>
          <w:rFonts w:asciiTheme="minorHAnsi" w:hAnsiTheme="minorHAnsi"/>
          <w:sz w:val="22"/>
        </w:rPr>
        <w:t>y muchas otras compañías del sector también anunciarán nuevos productos y mejoras tecnológicas en la feria.</w:t>
      </w:r>
    </w:p>
    <w:p w14:paraId="0510E2FC" w14:textId="6EF0B69C" w:rsidR="009D245E" w:rsidRPr="00DC4395" w:rsidRDefault="00F4040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DC4395">
        <w:rPr>
          <w:rFonts w:asciiTheme="minorHAnsi" w:hAnsiTheme="minorHAnsi"/>
          <w:sz w:val="22"/>
        </w:rPr>
        <w:t xml:space="preserve">Para acceder a la lista completa de expositores, vaya a: </w:t>
      </w:r>
      <w:hyperlink r:id="rId13" w:history="1">
        <w:r w:rsidRPr="00DC4395">
          <w:rPr>
            <w:rStyle w:val="Hyperlink"/>
            <w:rFonts w:asciiTheme="minorHAnsi" w:hAnsiTheme="minorHAnsi"/>
            <w:sz w:val="22"/>
          </w:rPr>
          <w:t>https://www.fespaglobalprintexpo.com/why-visit/exhibitor-list</w:t>
        </w:r>
      </w:hyperlink>
      <w:r w:rsidRPr="00DC4395">
        <w:rPr>
          <w:rFonts w:asciiTheme="minorHAnsi" w:hAnsiTheme="minorHAnsi"/>
          <w:sz w:val="22"/>
        </w:rPr>
        <w:t xml:space="preserve"> </w:t>
      </w:r>
    </w:p>
    <w:p w14:paraId="70AC548B" w14:textId="4CA5D1BB" w:rsidR="007B418A" w:rsidRPr="00DC4395" w:rsidRDefault="007B418A"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DC4395">
        <w:rPr>
          <w:rFonts w:asciiTheme="minorHAnsi" w:hAnsiTheme="minorHAnsi"/>
          <w:sz w:val="22"/>
        </w:rPr>
        <w:lastRenderedPageBreak/>
        <w:t xml:space="preserve">Los visitantes disfrutarán de un amplio programa de eventos en directo, entre los que destacan como novedad el área de conferencias </w:t>
      </w:r>
      <w:hyperlink r:id="rId14" w:history="1">
        <w:proofErr w:type="spellStart"/>
        <w:r w:rsidRPr="00DC4395">
          <w:rPr>
            <w:rStyle w:val="Hyperlink"/>
            <w:rFonts w:asciiTheme="minorHAnsi" w:hAnsiTheme="minorHAnsi"/>
            <w:sz w:val="22"/>
          </w:rPr>
          <w:t>Sustainability</w:t>
        </w:r>
        <w:proofErr w:type="spellEnd"/>
        <w:r w:rsidRPr="00DC4395">
          <w:rPr>
            <w:rStyle w:val="Hyperlink"/>
            <w:rFonts w:asciiTheme="minorHAnsi" w:hAnsiTheme="minorHAnsi"/>
            <w:sz w:val="22"/>
          </w:rPr>
          <w:t xml:space="preserve"> </w:t>
        </w:r>
        <w:proofErr w:type="spellStart"/>
        <w:r w:rsidRPr="00DC4395">
          <w:rPr>
            <w:rStyle w:val="Hyperlink"/>
            <w:rFonts w:asciiTheme="minorHAnsi" w:hAnsiTheme="minorHAnsi"/>
            <w:sz w:val="22"/>
          </w:rPr>
          <w:t>Spotlight</w:t>
        </w:r>
        <w:proofErr w:type="spellEnd"/>
      </w:hyperlink>
      <w:r w:rsidRPr="00DC4395">
        <w:rPr>
          <w:rFonts w:asciiTheme="minorHAnsi" w:hAnsiTheme="minorHAnsi"/>
          <w:sz w:val="22"/>
        </w:rPr>
        <w:t xml:space="preserve"> y el escaparate de nuevas aplicaciones </w:t>
      </w:r>
      <w:hyperlink r:id="rId15" w:anchor="Associations%20Pavilion" w:history="1">
        <w:proofErr w:type="spellStart"/>
        <w:r w:rsidRPr="00DC4395">
          <w:rPr>
            <w:rStyle w:val="Hyperlink"/>
            <w:rFonts w:asciiTheme="minorHAnsi" w:hAnsiTheme="minorHAnsi"/>
            <w:sz w:val="22"/>
          </w:rPr>
          <w:t>Associations</w:t>
        </w:r>
        <w:proofErr w:type="spellEnd"/>
        <w:r w:rsidRPr="00DC4395">
          <w:rPr>
            <w:rStyle w:val="Hyperlink"/>
            <w:rFonts w:asciiTheme="minorHAnsi" w:hAnsiTheme="minorHAnsi"/>
            <w:sz w:val="22"/>
          </w:rPr>
          <w:t xml:space="preserve"> Pavilion</w:t>
        </w:r>
      </w:hyperlink>
      <w:r w:rsidRPr="00DC4395">
        <w:rPr>
          <w:rFonts w:asciiTheme="minorHAnsi" w:hAnsiTheme="minorHAnsi"/>
          <w:sz w:val="22"/>
        </w:rPr>
        <w:t xml:space="preserve">; también podrán asistir a la ya conocida exposición de decoración interior </w:t>
      </w:r>
      <w:hyperlink r:id="rId16" w:history="1">
        <w:r w:rsidRPr="00DC4395">
          <w:rPr>
            <w:rStyle w:val="Hyperlink"/>
            <w:rFonts w:asciiTheme="minorHAnsi" w:hAnsiTheme="minorHAnsi"/>
            <w:sz w:val="22"/>
          </w:rPr>
          <w:t>Printeriors</w:t>
        </w:r>
      </w:hyperlink>
      <w:r w:rsidRPr="00DC4395">
        <w:rPr>
          <w:rFonts w:asciiTheme="minorHAnsi" w:hAnsiTheme="minorHAnsi"/>
          <w:sz w:val="22"/>
        </w:rPr>
        <w:t xml:space="preserve"> y vibrar con el concurso de decoración de vehículos </w:t>
      </w:r>
      <w:hyperlink r:id="rId17" w:history="1">
        <w:proofErr w:type="spellStart"/>
        <w:r w:rsidRPr="00DC4395">
          <w:rPr>
            <w:rStyle w:val="Hyperlink"/>
            <w:rFonts w:asciiTheme="minorHAnsi" w:hAnsiTheme="minorHAnsi"/>
            <w:sz w:val="22"/>
          </w:rPr>
          <w:t>Wrap</w:t>
        </w:r>
        <w:proofErr w:type="spellEnd"/>
        <w:r w:rsidRPr="00DC4395">
          <w:rPr>
            <w:rStyle w:val="Hyperlink"/>
            <w:rFonts w:asciiTheme="minorHAnsi" w:hAnsiTheme="minorHAnsi"/>
            <w:sz w:val="22"/>
          </w:rPr>
          <w:t xml:space="preserve"> Masters</w:t>
        </w:r>
      </w:hyperlink>
      <w:r w:rsidRPr="00DC4395">
        <w:rPr>
          <w:rFonts w:asciiTheme="minorHAnsi" w:hAnsiTheme="minorHAnsi"/>
          <w:sz w:val="22"/>
        </w:rPr>
        <w:t>.</w:t>
      </w:r>
    </w:p>
    <w:p w14:paraId="216D7DD8" w14:textId="18EE95AC" w:rsidR="002C0610" w:rsidRPr="00DC4395" w:rsidRDefault="00CE39CE" w:rsidP="00A12EAE">
      <w:pPr>
        <w:pStyle w:val="NormalWeb"/>
        <w:shd w:val="clear" w:color="auto" w:fill="FFFFFF"/>
        <w:spacing w:before="0" w:beforeAutospacing="0" w:after="160" w:afterAutospacing="0" w:line="360" w:lineRule="auto"/>
        <w:rPr>
          <w:rFonts w:asciiTheme="minorHAnsi" w:hAnsiTheme="minorHAnsi" w:cstheme="minorHAnsi"/>
          <w:sz w:val="22"/>
          <w:szCs w:val="22"/>
        </w:rPr>
      </w:pPr>
      <w:r w:rsidRPr="00DC4395">
        <w:rPr>
          <w:rFonts w:asciiTheme="minorHAnsi" w:hAnsiTheme="minorHAnsi"/>
          <w:sz w:val="22"/>
        </w:rPr>
        <w:t xml:space="preserve">Las medidas restrictivas por la COVID-19 que afectaban a los eventos en Alemania se levantaron el pasado 1 de abril, lo que ha permitido que en Berlín las actividades en directo de FESPA puedan realizarse sin restricciones en cuanto al número de visitantes, el distanciamiento social o la obligación de llevar mascarilla. </w:t>
      </w:r>
    </w:p>
    <w:p w14:paraId="7B85A0C0" w14:textId="77777777" w:rsidR="00A12EAE" w:rsidRPr="00270976" w:rsidRDefault="00A12EAE" w:rsidP="00A12EAE">
      <w:pPr>
        <w:spacing w:line="360" w:lineRule="auto"/>
        <w:rPr>
          <w:rFonts w:ascii="Calibri" w:hAnsi="Calibri" w:cs="Calibri"/>
        </w:rPr>
      </w:pPr>
      <w:bookmarkStart w:id="0" w:name="_Hlk103613118"/>
      <w:r w:rsidRPr="00270976">
        <w:rPr>
          <w:rFonts w:ascii="Calibri" w:hAnsi="Calibri" w:cs="Calibri"/>
        </w:rPr>
        <w:t xml:space="preserve">En consonancia con la relajación de las medidas restrictivas por la COVID-19 sobre el sector de los eventos en Alemania, se han eliminado los requisitos y los controles para entrar en </w:t>
      </w:r>
      <w:proofErr w:type="spellStart"/>
      <w:r w:rsidRPr="00270976">
        <w:rPr>
          <w:rFonts w:ascii="Calibri" w:hAnsi="Calibri" w:cs="Calibri"/>
        </w:rPr>
        <w:t>Messe</w:t>
      </w:r>
      <w:proofErr w:type="spellEnd"/>
      <w:r w:rsidRPr="00270976">
        <w:rPr>
          <w:rFonts w:ascii="Calibri" w:hAnsi="Calibri" w:cs="Calibri"/>
        </w:rPr>
        <w:t xml:space="preserve"> Berlín o en la feria FESPA. Para acceder a la exposición, no es necesario que los asistentes demuestren que están vacunados, ni que han pasado recientemente el coronavirus ni que han dado negativo en los </w:t>
      </w:r>
      <w:proofErr w:type="spellStart"/>
      <w:r w:rsidRPr="00270976">
        <w:rPr>
          <w:rFonts w:ascii="Calibri" w:hAnsi="Calibri" w:cs="Calibri"/>
        </w:rPr>
        <w:t>tests</w:t>
      </w:r>
      <w:proofErr w:type="spellEnd"/>
      <w:r w:rsidRPr="00270976">
        <w:rPr>
          <w:rFonts w:ascii="Calibri" w:hAnsi="Calibri" w:cs="Calibri"/>
        </w:rPr>
        <w:t xml:space="preserve"> de la COVID-19. </w:t>
      </w:r>
    </w:p>
    <w:bookmarkEnd w:id="0"/>
    <w:p w14:paraId="2597232E" w14:textId="780507EB" w:rsidR="004A0CF5" w:rsidRPr="00DC4395" w:rsidRDefault="00FA7F03" w:rsidP="00A12EAE">
      <w:pPr>
        <w:pStyle w:val="NormalWeb"/>
        <w:shd w:val="clear" w:color="auto" w:fill="FFFFFF"/>
        <w:spacing w:before="0" w:beforeAutospacing="0" w:after="288" w:afterAutospacing="0" w:line="360" w:lineRule="auto"/>
        <w:rPr>
          <w:rFonts w:asciiTheme="minorHAnsi" w:hAnsiTheme="minorHAnsi" w:cstheme="minorHAnsi"/>
          <w:sz w:val="22"/>
          <w:szCs w:val="22"/>
        </w:rPr>
      </w:pPr>
      <w:r w:rsidRPr="00DC4395">
        <w:rPr>
          <w:rFonts w:asciiTheme="minorHAnsi" w:hAnsiTheme="minorHAnsi"/>
          <w:sz w:val="22"/>
        </w:rPr>
        <w:t xml:space="preserve">“Sin las restricciones de la COVID-19 y con un cartel de expositores de primera clase, podemos volver a ofrecer la experiencia plena que los profesionales de la impresión y la rotulación esperan de un evento como FESPA”, afirma Michael Ryan. “El estado de ánimo de nuestra comunidad respecto a los eventos en vivo es alentador y se refleja en las inscripciones que tenemos hasta el momento. El ambiente es bueno, hay muchas ganas de innovación y conexión, y estamos impacientes por impulsar la recuperación de la impresión”.      </w:t>
      </w:r>
    </w:p>
    <w:p w14:paraId="3892BBF0" w14:textId="77777777" w:rsidR="00EE51FC" w:rsidRPr="00DC4395" w:rsidRDefault="00316BC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DC4395">
        <w:rPr>
          <w:rFonts w:asciiTheme="minorHAnsi" w:hAnsiTheme="minorHAnsi"/>
          <w:sz w:val="22"/>
        </w:rPr>
        <w:t>Si quiere obtener más información y actualizaciones sobre la salud y la seguridad en la exposición, visite</w:t>
      </w:r>
      <w:hyperlink r:id="rId18" w:history="1">
        <w:r w:rsidRPr="00DC4395">
          <w:rPr>
            <w:rStyle w:val="Hyperlink"/>
            <w:rFonts w:asciiTheme="minorHAnsi" w:hAnsiTheme="minorHAnsi"/>
            <w:sz w:val="22"/>
          </w:rPr>
          <w:t>https://www.messe-berlin.de/en/visitors/allgemeine-informationen/</w:t>
        </w:r>
      </w:hyperlink>
      <w:r w:rsidRPr="00DC4395">
        <w:rPr>
          <w:rFonts w:asciiTheme="minorHAnsi" w:hAnsiTheme="minorHAnsi"/>
          <w:sz w:val="22"/>
        </w:rPr>
        <w:t xml:space="preserve">. </w:t>
      </w:r>
    </w:p>
    <w:p w14:paraId="6C3515F5" w14:textId="49D2D719" w:rsidR="00316BC3" w:rsidRPr="00DC4395" w:rsidRDefault="005929F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DC4395">
        <w:rPr>
          <w:rFonts w:asciiTheme="minorHAnsi" w:hAnsiTheme="minorHAnsi"/>
          <w:sz w:val="22"/>
        </w:rPr>
        <w:t xml:space="preserve">Si quiere recibir información actualizada sobre los requisitos para viajar, visite </w:t>
      </w:r>
      <w:hyperlink r:id="rId19" w:history="1">
        <w:r w:rsidRPr="00DC4395">
          <w:rPr>
            <w:rStyle w:val="Hyperlink"/>
            <w:rFonts w:asciiTheme="minorHAnsi" w:hAnsiTheme="minorHAnsi"/>
            <w:sz w:val="22"/>
          </w:rPr>
          <w:t>https://www.auma.de/en/exhibit/legal-matters/entry-requirements</w:t>
        </w:r>
      </w:hyperlink>
      <w:r w:rsidRPr="00DC4395">
        <w:rPr>
          <w:rFonts w:asciiTheme="minorHAnsi" w:hAnsiTheme="minorHAnsi"/>
          <w:sz w:val="22"/>
        </w:rPr>
        <w:t xml:space="preserve">.  </w:t>
      </w:r>
    </w:p>
    <w:p w14:paraId="4B63BAC9" w14:textId="7102D074" w:rsidR="00B60444" w:rsidRPr="00DC4395" w:rsidRDefault="0095470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DC4395">
        <w:rPr>
          <w:rFonts w:asciiTheme="minorHAnsi" w:hAnsiTheme="minorHAnsi"/>
          <w:sz w:val="22"/>
        </w:rPr>
        <w:t xml:space="preserve">Si quiere saber más sobre FESPA Global </w:t>
      </w:r>
      <w:proofErr w:type="spellStart"/>
      <w:r w:rsidRPr="00DC4395">
        <w:rPr>
          <w:rFonts w:asciiTheme="minorHAnsi" w:hAnsiTheme="minorHAnsi"/>
          <w:sz w:val="22"/>
        </w:rPr>
        <w:t>Print</w:t>
      </w:r>
      <w:proofErr w:type="spellEnd"/>
      <w:r w:rsidRPr="00DC4395">
        <w:rPr>
          <w:rFonts w:asciiTheme="minorHAnsi" w:hAnsiTheme="minorHAnsi"/>
          <w:sz w:val="22"/>
        </w:rPr>
        <w:t xml:space="preserve"> Expo 2022 e inscribirse, visite: </w:t>
      </w:r>
      <w:hyperlink r:id="rId20" w:history="1">
        <w:r w:rsidRPr="00DC4395">
          <w:rPr>
            <w:rStyle w:val="Hyperlink"/>
            <w:rFonts w:asciiTheme="minorHAnsi" w:hAnsiTheme="minorHAnsi"/>
            <w:color w:val="4472C4" w:themeColor="accent1"/>
            <w:sz w:val="22"/>
          </w:rPr>
          <w:t>https://www.fespaglobalprintexpo.com/</w:t>
        </w:r>
      </w:hyperlink>
      <w:r w:rsidRPr="00DC4395">
        <w:rPr>
          <w:rFonts w:asciiTheme="minorHAnsi" w:hAnsiTheme="minorHAnsi"/>
          <w:sz w:val="22"/>
        </w:rPr>
        <w:t xml:space="preserve">. La entrada es gratuita para los miembros de </w:t>
      </w:r>
      <w:hyperlink r:id="rId21" w:history="1">
        <w:r w:rsidRPr="00DC4395">
          <w:rPr>
            <w:rStyle w:val="Hyperlink"/>
            <w:rFonts w:asciiTheme="minorHAnsi" w:hAnsiTheme="minorHAnsi"/>
            <w:sz w:val="22"/>
          </w:rPr>
          <w:t xml:space="preserve">FESPA </w:t>
        </w:r>
        <w:proofErr w:type="spellStart"/>
        <w:r w:rsidRPr="00DC4395">
          <w:rPr>
            <w:rStyle w:val="Hyperlink"/>
            <w:rFonts w:asciiTheme="minorHAnsi" w:hAnsiTheme="minorHAnsi"/>
            <w:sz w:val="22"/>
          </w:rPr>
          <w:t>national</w:t>
        </w:r>
        <w:proofErr w:type="spellEnd"/>
        <w:r w:rsidRPr="00DC4395">
          <w:rPr>
            <w:rStyle w:val="Hyperlink"/>
            <w:rFonts w:asciiTheme="minorHAnsi" w:hAnsiTheme="minorHAnsi"/>
            <w:sz w:val="22"/>
          </w:rPr>
          <w:t xml:space="preserve"> </w:t>
        </w:r>
        <w:proofErr w:type="spellStart"/>
        <w:r w:rsidRPr="00DC4395">
          <w:rPr>
            <w:rStyle w:val="Hyperlink"/>
            <w:rFonts w:asciiTheme="minorHAnsi" w:hAnsiTheme="minorHAnsi"/>
            <w:sz w:val="22"/>
          </w:rPr>
          <w:t>Association</w:t>
        </w:r>
        <w:proofErr w:type="spellEnd"/>
      </w:hyperlink>
      <w:r w:rsidRPr="00DC4395">
        <w:rPr>
          <w:rFonts w:asciiTheme="minorHAnsi" w:hAnsiTheme="minorHAnsi"/>
          <w:sz w:val="22"/>
        </w:rPr>
        <w:t xml:space="preserve"> o </w:t>
      </w:r>
      <w:hyperlink r:id="rId22" w:history="1">
        <w:r w:rsidRPr="00DC4395">
          <w:rPr>
            <w:rStyle w:val="Hyperlink"/>
            <w:rFonts w:asciiTheme="minorHAnsi" w:hAnsiTheme="minorHAnsi"/>
            <w:sz w:val="22"/>
          </w:rPr>
          <w:t>FESPA Direct</w:t>
        </w:r>
      </w:hyperlink>
      <w:r w:rsidRPr="00DC4395">
        <w:rPr>
          <w:rFonts w:asciiTheme="minorHAnsi" w:hAnsiTheme="minorHAnsi"/>
          <w:sz w:val="22"/>
        </w:rPr>
        <w:t>. El coste de la entrada es de 50 € para los no socios que se registren previamente con el código FESM232 antes del 25 de mayo.</w:t>
      </w:r>
    </w:p>
    <w:p w14:paraId="5D346163" w14:textId="64A98122" w:rsidR="00C978DC" w:rsidRPr="00DC4395" w:rsidRDefault="00D272E4" w:rsidP="00C978DC">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r w:rsidRPr="00DC4395">
        <w:rPr>
          <w:rFonts w:asciiTheme="minorHAnsi" w:hAnsiTheme="minorHAnsi"/>
          <w:color w:val="0C2631"/>
          <w:sz w:val="22"/>
        </w:rPr>
        <w:t>FIN</w:t>
      </w:r>
    </w:p>
    <w:p w14:paraId="0A451508" w14:textId="531BAD3B" w:rsidR="00C978DC" w:rsidRPr="00DC4395" w:rsidRDefault="00E07A14" w:rsidP="008D7545">
      <w:pPr>
        <w:spacing w:after="0" w:line="240" w:lineRule="auto"/>
        <w:jc w:val="both"/>
        <w:textAlignment w:val="baseline"/>
        <w:rPr>
          <w:rFonts w:ascii="Calibri" w:eastAsia="Times New Roman" w:hAnsi="Calibri" w:cs="Calibri"/>
          <w:b/>
          <w:bCs/>
          <w:sz w:val="20"/>
          <w:szCs w:val="20"/>
        </w:rPr>
      </w:pPr>
      <w:r w:rsidRPr="00DC4395">
        <w:rPr>
          <w:rFonts w:ascii="Calibri" w:hAnsi="Calibri"/>
          <w:b/>
          <w:sz w:val="20"/>
        </w:rPr>
        <w:t>Notas a los editores</w:t>
      </w:r>
    </w:p>
    <w:p w14:paraId="7DA92F5F" w14:textId="63BD449D" w:rsidR="00A5065C" w:rsidRDefault="00113D82" w:rsidP="008D7545">
      <w:pPr>
        <w:spacing w:after="0" w:line="240" w:lineRule="auto"/>
        <w:jc w:val="both"/>
        <w:textAlignment w:val="baseline"/>
        <w:rPr>
          <w:rFonts w:ascii="Calibri" w:hAnsi="Calibri"/>
          <w:sz w:val="20"/>
        </w:rPr>
      </w:pPr>
      <w:r w:rsidRPr="00DC4395">
        <w:rPr>
          <w:rFonts w:ascii="Calibri" w:hAnsi="Calibri"/>
          <w:sz w:val="20"/>
        </w:rPr>
        <w:lastRenderedPageBreak/>
        <w:t>*El número de expositores y la normativa sobre la COVID-19 son correctos en el momento de la distribución de este comunicado de prensa.</w:t>
      </w:r>
    </w:p>
    <w:p w14:paraId="692BDAFD" w14:textId="77777777" w:rsidR="00EB210C" w:rsidRPr="00DC4395" w:rsidRDefault="00EB210C" w:rsidP="008D7545">
      <w:pPr>
        <w:spacing w:after="0" w:line="240" w:lineRule="auto"/>
        <w:jc w:val="both"/>
        <w:textAlignment w:val="baseline"/>
        <w:rPr>
          <w:rFonts w:ascii="Calibri" w:eastAsia="Times New Roman" w:hAnsi="Calibri" w:cs="Calibri"/>
          <w:sz w:val="20"/>
          <w:szCs w:val="20"/>
        </w:rPr>
      </w:pPr>
    </w:p>
    <w:p w14:paraId="3C551D67" w14:textId="7E113F22" w:rsidR="00C978DC" w:rsidRPr="00FA1E46" w:rsidRDefault="00FA1E46" w:rsidP="00FA1E46">
      <w:pPr>
        <w:rPr>
          <w:rFonts w:ascii="Calibri" w:hAnsi="Calibri" w:cs="Calibri"/>
          <w:sz w:val="20"/>
          <w:szCs w:val="20"/>
        </w:rPr>
      </w:pPr>
      <w:r w:rsidRPr="00270976">
        <w:rPr>
          <w:rFonts w:ascii="Calibri" w:hAnsi="Calibri" w:cs="Calibri"/>
          <w:sz w:val="20"/>
          <w:szCs w:val="20"/>
        </w:rPr>
        <w:t xml:space="preserve">Sin embargo, para entrar en Alemania, los visitantes sí que tendrán que demostrar que han recibido la pauta completa de vacunación, que han pasado recientemente la enfermedad o bien deberán presentar un test negativo de COVID-19. Los asistentes a la exposición pueden encontrar más información sobre viajar a Alemania aquí: </w:t>
      </w:r>
      <w:hyperlink r:id="rId23" w:history="1">
        <w:r w:rsidRPr="00270976">
          <w:rPr>
            <w:rStyle w:val="Hyperlink"/>
            <w:rFonts w:ascii="Calibri" w:hAnsi="Calibri" w:cs="Calibri"/>
            <w:sz w:val="20"/>
            <w:szCs w:val="20"/>
          </w:rPr>
          <w:t>https://www.auma.de/en/exhibit/legal-matters/entry-requirements</w:t>
        </w:r>
      </w:hyperlink>
    </w:p>
    <w:p w14:paraId="51BA3826" w14:textId="77777777" w:rsidR="001A37BB" w:rsidRPr="00B66B67" w:rsidRDefault="001A37BB" w:rsidP="001A37BB">
      <w:pPr>
        <w:keepNext/>
        <w:spacing w:before="240" w:after="60" w:line="240" w:lineRule="auto"/>
        <w:outlineLvl w:val="0"/>
        <w:rPr>
          <w:rFonts w:ascii="Calibri" w:eastAsia="Times New Roman" w:hAnsi="Calibri" w:cs="Times New Roman"/>
          <w:b/>
          <w:bCs/>
          <w:kern w:val="32"/>
          <w:sz w:val="20"/>
          <w:szCs w:val="20"/>
          <w:lang w:val="es-ES_tradnl" w:eastAsia="en-GB"/>
        </w:rPr>
      </w:pPr>
      <w:r w:rsidRPr="00B66B67">
        <w:rPr>
          <w:rFonts w:ascii="Calibri" w:eastAsia="Times New Roman" w:hAnsi="Calibri" w:cs="Times New Roman"/>
          <w:b/>
          <w:bCs/>
          <w:kern w:val="32"/>
          <w:sz w:val="20"/>
          <w:szCs w:val="20"/>
          <w:lang w:val="es-ES_tradnl" w:eastAsia="en-GB"/>
        </w:rPr>
        <w:t>Acerca de FESPA</w:t>
      </w:r>
    </w:p>
    <w:p w14:paraId="7008E404" w14:textId="77777777" w:rsidR="001A37BB" w:rsidRPr="00B66B67" w:rsidRDefault="001A37BB" w:rsidP="001A37BB">
      <w:pPr>
        <w:spacing w:after="0" w:line="240" w:lineRule="auto"/>
        <w:jc w:val="both"/>
        <w:rPr>
          <w:rFonts w:ascii="Calibri" w:eastAsia="Calibri" w:hAnsi="Calibri" w:cs="Verdana"/>
          <w:sz w:val="20"/>
          <w:szCs w:val="20"/>
          <w:lang w:val="es-ES_tradnl" w:eastAsia="en-GB"/>
        </w:rPr>
      </w:pPr>
      <w:r w:rsidRPr="00B66B67">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202061F8" w14:textId="77777777" w:rsidR="001A37BB" w:rsidRPr="00B66B67" w:rsidRDefault="001A37BB" w:rsidP="001A37BB">
      <w:pPr>
        <w:spacing w:after="0" w:line="240" w:lineRule="auto"/>
        <w:jc w:val="both"/>
        <w:rPr>
          <w:rFonts w:ascii="Calibri" w:eastAsia="Calibri" w:hAnsi="Calibri" w:cs="Verdana"/>
          <w:sz w:val="20"/>
          <w:szCs w:val="20"/>
          <w:lang w:val="es-ES_tradnl" w:eastAsia="en-GB"/>
        </w:rPr>
      </w:pPr>
    </w:p>
    <w:p w14:paraId="155B2BF5" w14:textId="77777777" w:rsidR="001A37BB" w:rsidRPr="00904A41" w:rsidRDefault="001A37BB" w:rsidP="001A37BB">
      <w:pPr>
        <w:spacing w:after="0" w:line="240" w:lineRule="auto"/>
        <w:rPr>
          <w:rFonts w:ascii="Calibri" w:eastAsia="Calibri" w:hAnsi="Calibri" w:cs="Calibri"/>
          <w:sz w:val="20"/>
        </w:rPr>
      </w:pPr>
      <w:proofErr w:type="spellStart"/>
      <w:r w:rsidRPr="00681CC2">
        <w:rPr>
          <w:rFonts w:ascii="Calibri" w:hAnsi="Calibri"/>
          <w:b/>
          <w:bCs/>
          <w:sz w:val="20"/>
        </w:rPr>
        <w:t>Profit</w:t>
      </w:r>
      <w:proofErr w:type="spellEnd"/>
      <w:r w:rsidRPr="00681CC2">
        <w:rPr>
          <w:rFonts w:ascii="Calibri" w:hAnsi="Calibri"/>
          <w:b/>
          <w:bCs/>
          <w:sz w:val="20"/>
        </w:rPr>
        <w:t xml:space="preserve"> </w:t>
      </w:r>
      <w:proofErr w:type="spellStart"/>
      <w:r w:rsidRPr="00681CC2">
        <w:rPr>
          <w:rFonts w:ascii="Calibri" w:hAnsi="Calibri"/>
          <w:b/>
          <w:bCs/>
          <w:sz w:val="20"/>
        </w:rPr>
        <w:t>for</w:t>
      </w:r>
      <w:proofErr w:type="spellEnd"/>
      <w:r w:rsidRPr="00681CC2">
        <w:rPr>
          <w:rFonts w:ascii="Calibri" w:hAnsi="Calibri"/>
          <w:b/>
          <w:bCs/>
          <w:sz w:val="20"/>
        </w:rPr>
        <w:t xml:space="preserve"> </w:t>
      </w:r>
      <w:proofErr w:type="spellStart"/>
      <w:r w:rsidRPr="00681CC2">
        <w:rPr>
          <w:rFonts w:ascii="Calibri" w:hAnsi="Calibri"/>
          <w:b/>
          <w:bCs/>
          <w:sz w:val="20"/>
        </w:rPr>
        <w:t>Purpose</w:t>
      </w:r>
      <w:proofErr w:type="spellEnd"/>
      <w:r w:rsidRPr="00681CC2">
        <w:rPr>
          <w:rFonts w:ascii="Calibri" w:hAnsi="Calibri"/>
          <w:b/>
          <w:bCs/>
          <w:sz w:val="20"/>
        </w:rPr>
        <w:t xml:space="preserve"> de FESPA</w:t>
      </w:r>
      <w:r w:rsidRPr="00681CC2">
        <w:rPr>
          <w:rFonts w:ascii="Calibri" w:hAnsi="Calibri"/>
          <w:sz w:val="20"/>
        </w:rPr>
        <w:br/>
      </w:r>
      <w:proofErr w:type="spellStart"/>
      <w:r w:rsidRPr="00681CC2">
        <w:rPr>
          <w:rFonts w:ascii="Calibri" w:hAnsi="Calibri"/>
          <w:sz w:val="20"/>
        </w:rPr>
        <w:t>Profit</w:t>
      </w:r>
      <w:proofErr w:type="spellEnd"/>
      <w:r w:rsidRPr="00681CC2">
        <w:rPr>
          <w:rFonts w:ascii="Calibri" w:hAnsi="Calibri"/>
          <w:sz w:val="20"/>
        </w:rPr>
        <w:t xml:space="preserve"> </w:t>
      </w:r>
      <w:proofErr w:type="spellStart"/>
      <w:r w:rsidRPr="00681CC2">
        <w:rPr>
          <w:rFonts w:ascii="Calibri" w:hAnsi="Calibri"/>
          <w:sz w:val="20"/>
        </w:rPr>
        <w:t>for</w:t>
      </w:r>
      <w:proofErr w:type="spellEnd"/>
      <w:r w:rsidRPr="00681CC2">
        <w:rPr>
          <w:rFonts w:ascii="Calibri" w:hAnsi="Calibri"/>
          <w:sz w:val="20"/>
        </w:rPr>
        <w:t xml:space="preserve"> </w:t>
      </w:r>
      <w:proofErr w:type="spellStart"/>
      <w:r w:rsidRPr="00681CC2">
        <w:rPr>
          <w:rFonts w:ascii="Calibri" w:hAnsi="Calibri"/>
          <w:sz w:val="20"/>
        </w:rPr>
        <w:t>Purpose</w:t>
      </w:r>
      <w:proofErr w:type="spellEnd"/>
      <w:r w:rsidRPr="00681CC2">
        <w:rPr>
          <w:rFonts w:ascii="Calibri" w:hAnsi="Calibri"/>
          <w:sz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Para más información, visite, </w:t>
      </w:r>
      <w:hyperlink r:id="rId24" w:history="1">
        <w:r w:rsidRPr="00681CC2">
          <w:rPr>
            <w:rFonts w:ascii="Calibri" w:hAnsi="Calibri"/>
            <w:color w:val="0000FF"/>
            <w:sz w:val="20"/>
            <w:u w:val="single"/>
          </w:rPr>
          <w:t>www.fespa.com/profit-for-purpose</w:t>
        </w:r>
      </w:hyperlink>
      <w:r w:rsidRPr="00681CC2">
        <w:rPr>
          <w:rFonts w:ascii="Calibri" w:hAnsi="Calibri"/>
          <w:i/>
          <w:iCs/>
          <w:sz w:val="20"/>
        </w:rPr>
        <w:t>.</w:t>
      </w:r>
      <w:r w:rsidRPr="00904A41">
        <w:rPr>
          <w:rFonts w:ascii="Calibri" w:hAnsi="Calibri"/>
          <w:i/>
          <w:iCs/>
          <w:sz w:val="20"/>
        </w:rPr>
        <w:t xml:space="preserve"> </w:t>
      </w:r>
    </w:p>
    <w:p w14:paraId="65B206B5" w14:textId="77777777" w:rsidR="001A37BB" w:rsidRPr="00B66B67" w:rsidRDefault="001A37BB" w:rsidP="001A37BB">
      <w:pPr>
        <w:spacing w:after="0" w:line="240" w:lineRule="auto"/>
        <w:rPr>
          <w:rFonts w:ascii="Calibri" w:eastAsia="Calibri" w:hAnsi="Calibri" w:cs="Verdana"/>
          <w:b/>
          <w:bCs/>
          <w:sz w:val="20"/>
          <w:szCs w:val="20"/>
          <w:lang w:val="es-ES_tradnl" w:eastAsia="en-GB"/>
        </w:rPr>
      </w:pPr>
    </w:p>
    <w:p w14:paraId="79B82A23" w14:textId="77777777" w:rsidR="001A37BB" w:rsidRPr="00B66B67" w:rsidRDefault="001A37BB" w:rsidP="001A37BB">
      <w:pPr>
        <w:spacing w:after="0" w:line="240" w:lineRule="auto"/>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Las exposiciones que FESPA celebrará próximamente son:</w:t>
      </w:r>
    </w:p>
    <w:p w14:paraId="29357F7F" w14:textId="77777777" w:rsidR="001A37BB" w:rsidRPr="00AE6D3D" w:rsidRDefault="001A37BB" w:rsidP="001A37BB">
      <w:pPr>
        <w:numPr>
          <w:ilvl w:val="0"/>
          <w:numId w:val="7"/>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de Mayo – 3 de junio 2022, </w:t>
      </w:r>
      <w:proofErr w:type="spellStart"/>
      <w:r>
        <w:rPr>
          <w:rFonts w:ascii="Calibri" w:eastAsia="Times New Roman" w:hAnsi="Calibri" w:cs="Calibri"/>
          <w:color w:val="000000"/>
          <w:sz w:val="20"/>
          <w:szCs w:val="20"/>
          <w:lang w:eastAsia="en-GB"/>
        </w:rPr>
        <w:t>Messe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Germany</w:t>
      </w:r>
      <w:proofErr w:type="spellEnd"/>
    </w:p>
    <w:p w14:paraId="0468EB81" w14:textId="77777777" w:rsidR="001A37BB" w:rsidRPr="00130821" w:rsidRDefault="001A37BB" w:rsidP="001A37BB">
      <w:pPr>
        <w:numPr>
          <w:ilvl w:val="0"/>
          <w:numId w:val="7"/>
        </w:numPr>
        <w:spacing w:after="0" w:line="240" w:lineRule="auto"/>
        <w:jc w:val="both"/>
        <w:textAlignment w:val="baseline"/>
        <w:rPr>
          <w:rFonts w:ascii="Calibri" w:eastAsia="Times New Roman" w:hAnsi="Calibri" w:cs="Calibri"/>
          <w:sz w:val="20"/>
          <w:szCs w:val="20"/>
          <w:lang w:eastAsia="en-GB"/>
        </w:rPr>
      </w:pPr>
      <w:proofErr w:type="spellStart"/>
      <w:r>
        <w:rPr>
          <w:rFonts w:ascii="Calibri" w:eastAsia="Times New Roman" w:hAnsi="Calibri" w:cs="Calibri"/>
          <w:color w:val="000000"/>
          <w:sz w:val="20"/>
          <w:szCs w:val="20"/>
          <w:lang w:eastAsia="en-GB"/>
        </w:rPr>
        <w:t>European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de Mayo – 3 de junio</w:t>
      </w:r>
      <w:r w:rsidRPr="000F5BB9">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2022, </w:t>
      </w:r>
      <w:proofErr w:type="spellStart"/>
      <w:r>
        <w:rPr>
          <w:rFonts w:ascii="Calibri" w:eastAsia="Times New Roman" w:hAnsi="Calibri" w:cs="Calibri"/>
          <w:color w:val="000000"/>
          <w:sz w:val="20"/>
          <w:szCs w:val="20"/>
          <w:lang w:eastAsia="en-GB"/>
        </w:rPr>
        <w:t>Messe</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German</w:t>
      </w:r>
    </w:p>
    <w:p w14:paraId="481F6876" w14:textId="77777777" w:rsidR="001A37BB" w:rsidRPr="00130821" w:rsidRDefault="001A37BB" w:rsidP="001A37BB">
      <w:pPr>
        <w:numPr>
          <w:ilvl w:val="0"/>
          <w:numId w:val="7"/>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r w:rsidRPr="00B66B67">
        <w:rPr>
          <w:rFonts w:ascii="Calibri" w:eastAsia="Calibri" w:hAnsi="Calibri" w:cs="Calibri"/>
          <w:bCs/>
          <w:sz w:val="20"/>
          <w:szCs w:val="20"/>
          <w:lang w:eastAsia="en-GB"/>
        </w:rPr>
        <w:t xml:space="preserve">septiembre </w:t>
      </w:r>
      <w:r w:rsidRPr="00F512D7">
        <w:rPr>
          <w:rFonts w:ascii="Calibri" w:eastAsia="Times New Roman" w:hAnsi="Calibri" w:cs="Calibri"/>
          <w:color w:val="000000"/>
          <w:sz w:val="20"/>
          <w:szCs w:val="20"/>
          <w:lang w:val="it-IT" w:eastAsia="en-GB"/>
        </w:rPr>
        <w:t xml:space="preserve">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77F76456" w14:textId="77777777" w:rsidR="001A37BB" w:rsidRPr="00B66B67" w:rsidRDefault="001A37BB" w:rsidP="001A37BB">
      <w:pPr>
        <w:spacing w:after="0" w:line="240" w:lineRule="auto"/>
        <w:jc w:val="both"/>
        <w:rPr>
          <w:rFonts w:ascii="Calibri" w:eastAsia="Calibri" w:hAnsi="Calibri" w:cs="Verdana"/>
          <w:b/>
          <w:bCs/>
          <w:sz w:val="20"/>
          <w:szCs w:val="20"/>
          <w:lang w:val="es-ES_tradnl" w:eastAsia="en-GB"/>
        </w:rPr>
      </w:pPr>
    </w:p>
    <w:p w14:paraId="68D11F8A" w14:textId="77777777" w:rsidR="001A37BB" w:rsidRPr="00B66B67" w:rsidRDefault="001A37BB" w:rsidP="001A37BB">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 xml:space="preserve">Publicado en nombre de FESPA por AD </w:t>
      </w:r>
      <w:proofErr w:type="spellStart"/>
      <w:r w:rsidRPr="00B66B67">
        <w:rPr>
          <w:rFonts w:ascii="Calibri" w:eastAsia="Calibri" w:hAnsi="Calibri" w:cs="Verdana"/>
          <w:b/>
          <w:bCs/>
          <w:sz w:val="20"/>
          <w:szCs w:val="20"/>
          <w:lang w:val="es-ES_tradnl" w:eastAsia="en-GB"/>
        </w:rPr>
        <w:t>Communications</w:t>
      </w:r>
      <w:proofErr w:type="spellEnd"/>
    </w:p>
    <w:p w14:paraId="39B3EB57" w14:textId="77777777" w:rsidR="001A37BB" w:rsidRPr="00B66B67" w:rsidRDefault="001A37BB" w:rsidP="001A37BB">
      <w:pPr>
        <w:spacing w:after="0" w:line="240" w:lineRule="auto"/>
        <w:jc w:val="both"/>
        <w:rPr>
          <w:rFonts w:ascii="Calibri" w:eastAsia="Calibri" w:hAnsi="Calibri" w:cs="Verdana"/>
          <w:b/>
          <w:bCs/>
          <w:sz w:val="20"/>
          <w:szCs w:val="20"/>
          <w:lang w:val="es-ES_tradnl" w:eastAsia="en-GB"/>
        </w:rPr>
      </w:pPr>
    </w:p>
    <w:p w14:paraId="46584C43" w14:textId="77777777" w:rsidR="001A37BB" w:rsidRPr="00B66B67" w:rsidRDefault="001A37BB" w:rsidP="001A37BB">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Si desea más información, póngase en contacto con:</w:t>
      </w:r>
    </w:p>
    <w:p w14:paraId="44727025" w14:textId="77777777" w:rsidR="001A37BB" w:rsidRPr="001A37BB" w:rsidRDefault="001A37BB" w:rsidP="001A37BB">
      <w:pPr>
        <w:spacing w:after="0" w:line="240" w:lineRule="auto"/>
        <w:jc w:val="both"/>
        <w:rPr>
          <w:rFonts w:ascii="Calibri" w:eastAsia="Calibri" w:hAnsi="Calibri" w:cs="Calibri"/>
          <w:sz w:val="20"/>
          <w:lang w:val="it-IT"/>
        </w:rPr>
      </w:pPr>
    </w:p>
    <w:p w14:paraId="7545120E" w14:textId="77777777" w:rsidR="001A37BB" w:rsidRPr="004C07AD" w:rsidRDefault="001A37BB" w:rsidP="001A37BB">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75D2A263" w14:textId="77777777" w:rsidR="001A37BB" w:rsidRPr="004C07AD" w:rsidRDefault="001A37BB" w:rsidP="001A37BB">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w:t>
      </w:r>
      <w:proofErr w:type="spellStart"/>
      <w:r w:rsidRPr="004C07AD">
        <w:rPr>
          <w:rFonts w:ascii="Calibri" w:eastAsia="Calibri" w:hAnsi="Calibri" w:cs="Times New Roman"/>
          <w:sz w:val="20"/>
          <w:szCs w:val="20"/>
          <w:lang w:eastAsia="en-GB"/>
        </w:rPr>
        <w:t>Communications</w:t>
      </w:r>
      <w:proofErr w:type="spellEnd"/>
      <w:r w:rsidRPr="004C07AD">
        <w:rPr>
          <w:rFonts w:ascii="Calibri" w:eastAsia="Calibri" w:hAnsi="Calibri" w:cs="Times New Roman"/>
          <w:sz w:val="20"/>
          <w:szCs w:val="20"/>
          <w:lang w:eastAsia="en-GB"/>
        </w:rPr>
        <w:t xml:space="preserve">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2CACA12F" w14:textId="77777777" w:rsidR="001A37BB" w:rsidRPr="00F512D7" w:rsidRDefault="001A37BB" w:rsidP="001A37BB">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Tel: + 44 (0) 1372 464470        </w:t>
      </w:r>
      <w:r w:rsidRPr="00F512D7">
        <w:rPr>
          <w:rFonts w:ascii="Calibri" w:eastAsia="Calibri" w:hAnsi="Calibri" w:cs="Times New Roman"/>
          <w:sz w:val="20"/>
          <w:szCs w:val="20"/>
          <w:lang w:val="fr-FR" w:eastAsia="en-GB"/>
        </w:rPr>
        <w:tab/>
      </w:r>
      <w:r w:rsidRPr="00F512D7">
        <w:rPr>
          <w:rFonts w:ascii="Calibri" w:eastAsia="Calibri" w:hAnsi="Calibri" w:cs="Times New Roman"/>
          <w:sz w:val="20"/>
          <w:szCs w:val="20"/>
          <w:lang w:val="fr-FR" w:eastAsia="en-GB"/>
        </w:rPr>
        <w:tab/>
        <w:t>Tel: +44 (0) 1737 228 160</w:t>
      </w:r>
    </w:p>
    <w:p w14:paraId="75B04D3B" w14:textId="77777777" w:rsidR="001A37BB" w:rsidRPr="00F512D7" w:rsidRDefault="001A37BB" w:rsidP="001A37BB">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Email: </w:t>
      </w:r>
      <w:hyperlink r:id="rId25" w:history="1">
        <w:r w:rsidRPr="00F512D7">
          <w:rPr>
            <w:rFonts w:ascii="Calibri" w:eastAsia="Calibri" w:hAnsi="Calibri" w:cs="Times New Roman"/>
            <w:color w:val="0563C1"/>
            <w:sz w:val="20"/>
            <w:szCs w:val="20"/>
            <w:u w:val="single"/>
            <w:lang w:val="fr-FR" w:eastAsia="en-GB"/>
          </w:rPr>
          <w:t>iwoods@adcomms.co.uk</w:t>
        </w:r>
      </w:hyperlink>
      <w:r w:rsidRPr="00F512D7">
        <w:rPr>
          <w:rFonts w:ascii="Calibri" w:eastAsia="Calibri" w:hAnsi="Calibri" w:cs="Times New Roman"/>
          <w:lang w:val="fr-FR" w:eastAsia="en-GB"/>
        </w:rPr>
        <w:t xml:space="preserve"> </w:t>
      </w:r>
      <w:r w:rsidRPr="00F512D7">
        <w:rPr>
          <w:rFonts w:ascii="Calibri" w:eastAsia="Calibri" w:hAnsi="Calibri" w:cs="Times New Roman"/>
          <w:lang w:val="fr-FR" w:eastAsia="en-GB"/>
        </w:rPr>
        <w:tab/>
      </w:r>
      <w:r w:rsidRPr="00F512D7">
        <w:rPr>
          <w:rFonts w:ascii="Calibri" w:eastAsia="Calibri" w:hAnsi="Calibri" w:cs="Times New Roman"/>
          <w:lang w:val="fr-FR" w:eastAsia="en-GB"/>
        </w:rPr>
        <w:tab/>
      </w:r>
      <w:r w:rsidRPr="00F512D7">
        <w:rPr>
          <w:rFonts w:ascii="Calibri" w:eastAsia="Calibri" w:hAnsi="Calibri" w:cs="Times New Roman"/>
          <w:sz w:val="20"/>
          <w:szCs w:val="20"/>
          <w:lang w:val="fr-FR" w:eastAsia="en-GB"/>
        </w:rPr>
        <w:t xml:space="preserve">Email: </w:t>
      </w:r>
      <w:hyperlink r:id="rId26" w:history="1">
        <w:r w:rsidRPr="00F512D7">
          <w:rPr>
            <w:rStyle w:val="Hyperlink"/>
            <w:rFonts w:ascii="Calibri" w:eastAsia="Calibri" w:hAnsi="Calibri" w:cs="Times New Roman"/>
            <w:sz w:val="20"/>
            <w:szCs w:val="20"/>
            <w:lang w:val="fr-FR" w:eastAsia="en-GB"/>
          </w:rPr>
          <w:t>Leighona.Aris@Fespa.com</w:t>
        </w:r>
      </w:hyperlink>
      <w:r w:rsidRPr="00F512D7">
        <w:rPr>
          <w:rFonts w:ascii="Calibri" w:eastAsia="Calibri" w:hAnsi="Calibri" w:cs="Times New Roman"/>
          <w:sz w:val="20"/>
          <w:szCs w:val="20"/>
          <w:lang w:val="fr-FR" w:eastAsia="en-GB"/>
        </w:rPr>
        <w:t xml:space="preserve">  </w:t>
      </w:r>
    </w:p>
    <w:p w14:paraId="5B8BAA66" w14:textId="078FC361" w:rsidR="00D272E4" w:rsidRPr="00DC4395" w:rsidRDefault="001A37BB" w:rsidP="001A37BB">
      <w:pPr>
        <w:pStyle w:val="NormalWeb"/>
        <w:shd w:val="clear" w:color="auto" w:fill="FFFFFF"/>
        <w:spacing w:before="0" w:beforeAutospacing="0" w:after="288" w:afterAutospacing="0" w:line="276" w:lineRule="auto"/>
        <w:rPr>
          <w:rStyle w:val="Hyperlink"/>
          <w:rFonts w:ascii="Calibri" w:eastAsia="Calibri" w:hAnsi="Calibri"/>
          <w:color w:val="4472C4" w:themeColor="accent1"/>
          <w:sz w:val="20"/>
          <w:szCs w:val="20"/>
          <w:lang w:val="nl-BE"/>
        </w:rPr>
      </w:pPr>
      <w:r w:rsidRPr="00F512D7">
        <w:rPr>
          <w:rFonts w:ascii="Calibri" w:eastAsia="Calibri" w:hAnsi="Calibri"/>
          <w:sz w:val="20"/>
          <w:szCs w:val="20"/>
          <w:lang w:val="nl-NL"/>
        </w:rPr>
        <w:t xml:space="preserve">Website: </w:t>
      </w:r>
      <w:hyperlink r:id="rId27" w:history="1">
        <w:r w:rsidRPr="00F512D7">
          <w:rPr>
            <w:rStyle w:val="Hyperlink"/>
            <w:rFonts w:ascii="Calibri" w:eastAsia="Calibri" w:hAnsi="Calibri"/>
            <w:sz w:val="20"/>
            <w:szCs w:val="20"/>
            <w:lang w:val="nl-NL"/>
          </w:rPr>
          <w:t>www.adcomms.co.uk</w:t>
        </w:r>
      </w:hyperlink>
      <w:r w:rsidRPr="00F512D7">
        <w:rPr>
          <w:rFonts w:ascii="Calibri" w:eastAsia="Calibri" w:hAnsi="Calibri"/>
          <w:sz w:val="20"/>
          <w:szCs w:val="20"/>
          <w:lang w:val="nl-NL"/>
        </w:rPr>
        <w:tab/>
      </w:r>
      <w:r w:rsidRPr="00F512D7">
        <w:rPr>
          <w:rFonts w:ascii="Calibri" w:eastAsia="Calibri" w:hAnsi="Calibri"/>
          <w:sz w:val="20"/>
          <w:szCs w:val="20"/>
          <w:lang w:val="nl-NL"/>
        </w:rPr>
        <w:tab/>
        <w:t xml:space="preserve">Website: </w:t>
      </w:r>
      <w:hyperlink r:id="rId28" w:history="1">
        <w:r w:rsidRPr="00F512D7">
          <w:rPr>
            <w:rFonts w:ascii="Calibri" w:eastAsia="Calibri" w:hAnsi="Calibri"/>
            <w:color w:val="0563C1"/>
            <w:sz w:val="20"/>
            <w:szCs w:val="20"/>
            <w:u w:val="single"/>
            <w:lang w:val="nl-NL"/>
          </w:rPr>
          <w:t>www.fespa.com</w:t>
        </w:r>
      </w:hyperlink>
    </w:p>
    <w:sectPr w:rsidR="00D272E4" w:rsidRPr="00DC43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FD16" w14:textId="77777777" w:rsidR="00F6745F" w:rsidRDefault="00F6745F" w:rsidP="00F6745F">
      <w:pPr>
        <w:spacing w:after="0" w:line="240" w:lineRule="auto"/>
      </w:pPr>
      <w:r>
        <w:separator/>
      </w:r>
    </w:p>
  </w:endnote>
  <w:endnote w:type="continuationSeparator" w:id="0">
    <w:p w14:paraId="19D239E5" w14:textId="77777777" w:rsidR="00F6745F" w:rsidRDefault="00F6745F" w:rsidP="00F6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204A" w14:textId="77777777" w:rsidR="00F6745F" w:rsidRDefault="00F6745F" w:rsidP="00F6745F">
      <w:pPr>
        <w:spacing w:after="0" w:line="240" w:lineRule="auto"/>
      </w:pPr>
      <w:r>
        <w:separator/>
      </w:r>
    </w:p>
  </w:footnote>
  <w:footnote w:type="continuationSeparator" w:id="0">
    <w:p w14:paraId="0516B823" w14:textId="77777777" w:rsidR="00F6745F" w:rsidRDefault="00F6745F" w:rsidP="00F6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4BD"/>
    <w:multiLevelType w:val="hybridMultilevel"/>
    <w:tmpl w:val="9EC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402E3"/>
    <w:multiLevelType w:val="hybridMultilevel"/>
    <w:tmpl w:val="BB3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0D5B09"/>
    <w:multiLevelType w:val="hybridMultilevel"/>
    <w:tmpl w:val="F9A6DA38"/>
    <w:lvl w:ilvl="0" w:tplc="27DCA9F2">
      <w:start w:val="5"/>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3605594">
    <w:abstractNumId w:val="5"/>
  </w:num>
  <w:num w:numId="2" w16cid:durableId="1247496416">
    <w:abstractNumId w:val="6"/>
  </w:num>
  <w:num w:numId="3" w16cid:durableId="1710494696">
    <w:abstractNumId w:val="2"/>
  </w:num>
  <w:num w:numId="4" w16cid:durableId="514685869">
    <w:abstractNumId w:val="0"/>
  </w:num>
  <w:num w:numId="5" w16cid:durableId="528497315">
    <w:abstractNumId w:val="1"/>
  </w:num>
  <w:num w:numId="6" w16cid:durableId="773671135">
    <w:abstractNumId w:val="4"/>
  </w:num>
  <w:num w:numId="7" w16cid:durableId="2093776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1MDW3NDUxMbIAAiUdpeDU4uLM/DyQAotaAMtT8UksAAAA"/>
  </w:docVars>
  <w:rsids>
    <w:rsidRoot w:val="006210A4"/>
    <w:rsid w:val="00014076"/>
    <w:rsid w:val="00021E51"/>
    <w:rsid w:val="00024F13"/>
    <w:rsid w:val="00033AAD"/>
    <w:rsid w:val="000354A1"/>
    <w:rsid w:val="0004034E"/>
    <w:rsid w:val="0004048F"/>
    <w:rsid w:val="00040FB9"/>
    <w:rsid w:val="00046227"/>
    <w:rsid w:val="0005518E"/>
    <w:rsid w:val="00060A8D"/>
    <w:rsid w:val="00062C1C"/>
    <w:rsid w:val="00066BD6"/>
    <w:rsid w:val="000700F8"/>
    <w:rsid w:val="00070E3E"/>
    <w:rsid w:val="00074AD9"/>
    <w:rsid w:val="0007652F"/>
    <w:rsid w:val="00077550"/>
    <w:rsid w:val="0009131A"/>
    <w:rsid w:val="00097965"/>
    <w:rsid w:val="000A0F17"/>
    <w:rsid w:val="000A1A86"/>
    <w:rsid w:val="000A4D8E"/>
    <w:rsid w:val="000B71E0"/>
    <w:rsid w:val="000C36A2"/>
    <w:rsid w:val="000C6505"/>
    <w:rsid w:val="000E249C"/>
    <w:rsid w:val="000F37B3"/>
    <w:rsid w:val="000F537D"/>
    <w:rsid w:val="000F65C0"/>
    <w:rsid w:val="000F699E"/>
    <w:rsid w:val="000F75BC"/>
    <w:rsid w:val="00100E3A"/>
    <w:rsid w:val="0010351E"/>
    <w:rsid w:val="001044F0"/>
    <w:rsid w:val="00110581"/>
    <w:rsid w:val="00113D82"/>
    <w:rsid w:val="001160ED"/>
    <w:rsid w:val="00116781"/>
    <w:rsid w:val="00120465"/>
    <w:rsid w:val="00121ABC"/>
    <w:rsid w:val="00122A1C"/>
    <w:rsid w:val="00124D7D"/>
    <w:rsid w:val="00126086"/>
    <w:rsid w:val="00127E56"/>
    <w:rsid w:val="00132704"/>
    <w:rsid w:val="00135836"/>
    <w:rsid w:val="001376DF"/>
    <w:rsid w:val="00144D07"/>
    <w:rsid w:val="001501AB"/>
    <w:rsid w:val="001505DD"/>
    <w:rsid w:val="00150B41"/>
    <w:rsid w:val="00151F8B"/>
    <w:rsid w:val="00152522"/>
    <w:rsid w:val="001573E3"/>
    <w:rsid w:val="0016156B"/>
    <w:rsid w:val="0016328A"/>
    <w:rsid w:val="00164479"/>
    <w:rsid w:val="001653B3"/>
    <w:rsid w:val="001722ED"/>
    <w:rsid w:val="00173DE1"/>
    <w:rsid w:val="00174DF1"/>
    <w:rsid w:val="001771AE"/>
    <w:rsid w:val="001806AD"/>
    <w:rsid w:val="00180DC6"/>
    <w:rsid w:val="00182CBD"/>
    <w:rsid w:val="00182CCF"/>
    <w:rsid w:val="0018456F"/>
    <w:rsid w:val="00185E4D"/>
    <w:rsid w:val="00186F91"/>
    <w:rsid w:val="00187674"/>
    <w:rsid w:val="00190C44"/>
    <w:rsid w:val="0019140E"/>
    <w:rsid w:val="00195665"/>
    <w:rsid w:val="00195954"/>
    <w:rsid w:val="00196E92"/>
    <w:rsid w:val="001971BB"/>
    <w:rsid w:val="001A1A8A"/>
    <w:rsid w:val="001A37BB"/>
    <w:rsid w:val="001A5F83"/>
    <w:rsid w:val="001A67F2"/>
    <w:rsid w:val="001B19B2"/>
    <w:rsid w:val="001B4047"/>
    <w:rsid w:val="001C453C"/>
    <w:rsid w:val="001C7557"/>
    <w:rsid w:val="001D1A9C"/>
    <w:rsid w:val="001D4CD6"/>
    <w:rsid w:val="001D52B6"/>
    <w:rsid w:val="001D6CFB"/>
    <w:rsid w:val="001D7A46"/>
    <w:rsid w:val="001E3EB1"/>
    <w:rsid w:val="001E56B3"/>
    <w:rsid w:val="001F06CE"/>
    <w:rsid w:val="001F1C62"/>
    <w:rsid w:val="001F2B3E"/>
    <w:rsid w:val="00200BCE"/>
    <w:rsid w:val="002015ED"/>
    <w:rsid w:val="00201B2E"/>
    <w:rsid w:val="002024D9"/>
    <w:rsid w:val="00202F16"/>
    <w:rsid w:val="00212419"/>
    <w:rsid w:val="00212F78"/>
    <w:rsid w:val="00214AF3"/>
    <w:rsid w:val="00217C98"/>
    <w:rsid w:val="00220E37"/>
    <w:rsid w:val="00224626"/>
    <w:rsid w:val="0022490C"/>
    <w:rsid w:val="0023466F"/>
    <w:rsid w:val="002356B9"/>
    <w:rsid w:val="00244A1B"/>
    <w:rsid w:val="0024516F"/>
    <w:rsid w:val="002457C4"/>
    <w:rsid w:val="002473A2"/>
    <w:rsid w:val="00247B18"/>
    <w:rsid w:val="0025082E"/>
    <w:rsid w:val="00261A02"/>
    <w:rsid w:val="00266042"/>
    <w:rsid w:val="00267AD4"/>
    <w:rsid w:val="002701FD"/>
    <w:rsid w:val="00275271"/>
    <w:rsid w:val="00287416"/>
    <w:rsid w:val="00287900"/>
    <w:rsid w:val="0029474D"/>
    <w:rsid w:val="002A4AB9"/>
    <w:rsid w:val="002A6460"/>
    <w:rsid w:val="002B1B55"/>
    <w:rsid w:val="002C0610"/>
    <w:rsid w:val="002C3F7A"/>
    <w:rsid w:val="002C5F93"/>
    <w:rsid w:val="002C738B"/>
    <w:rsid w:val="002C74E5"/>
    <w:rsid w:val="002D2B90"/>
    <w:rsid w:val="002D3D78"/>
    <w:rsid w:val="002D491B"/>
    <w:rsid w:val="002D51BA"/>
    <w:rsid w:val="002D61C7"/>
    <w:rsid w:val="002D759E"/>
    <w:rsid w:val="002E0E7B"/>
    <w:rsid w:val="002E7699"/>
    <w:rsid w:val="002F5A2B"/>
    <w:rsid w:val="003021D2"/>
    <w:rsid w:val="003040EE"/>
    <w:rsid w:val="003127F2"/>
    <w:rsid w:val="0031357B"/>
    <w:rsid w:val="003154AB"/>
    <w:rsid w:val="00315CFF"/>
    <w:rsid w:val="003169BC"/>
    <w:rsid w:val="00316BC3"/>
    <w:rsid w:val="0032010D"/>
    <w:rsid w:val="00322D91"/>
    <w:rsid w:val="0032498A"/>
    <w:rsid w:val="00325150"/>
    <w:rsid w:val="00332D21"/>
    <w:rsid w:val="00334E80"/>
    <w:rsid w:val="003419CF"/>
    <w:rsid w:val="003419FB"/>
    <w:rsid w:val="00345D77"/>
    <w:rsid w:val="0035508D"/>
    <w:rsid w:val="003573AB"/>
    <w:rsid w:val="00362DAD"/>
    <w:rsid w:val="00366276"/>
    <w:rsid w:val="00367BAD"/>
    <w:rsid w:val="00372567"/>
    <w:rsid w:val="00372B5E"/>
    <w:rsid w:val="00373D66"/>
    <w:rsid w:val="0037471E"/>
    <w:rsid w:val="00375603"/>
    <w:rsid w:val="00377C7D"/>
    <w:rsid w:val="00386FD6"/>
    <w:rsid w:val="003904E2"/>
    <w:rsid w:val="003967EE"/>
    <w:rsid w:val="0039787E"/>
    <w:rsid w:val="00397E8D"/>
    <w:rsid w:val="003A454C"/>
    <w:rsid w:val="003B1112"/>
    <w:rsid w:val="003D17C4"/>
    <w:rsid w:val="003D5A33"/>
    <w:rsid w:val="003E15E2"/>
    <w:rsid w:val="003E165E"/>
    <w:rsid w:val="003E38CB"/>
    <w:rsid w:val="003F23CD"/>
    <w:rsid w:val="003F49E2"/>
    <w:rsid w:val="00400CCB"/>
    <w:rsid w:val="00400E23"/>
    <w:rsid w:val="00403AE3"/>
    <w:rsid w:val="00404510"/>
    <w:rsid w:val="004046C0"/>
    <w:rsid w:val="00404F19"/>
    <w:rsid w:val="00412CF9"/>
    <w:rsid w:val="004200B3"/>
    <w:rsid w:val="00422574"/>
    <w:rsid w:val="0042294A"/>
    <w:rsid w:val="00425DF6"/>
    <w:rsid w:val="004441DE"/>
    <w:rsid w:val="00445C64"/>
    <w:rsid w:val="00450F63"/>
    <w:rsid w:val="00454A36"/>
    <w:rsid w:val="004555A9"/>
    <w:rsid w:val="00461FA5"/>
    <w:rsid w:val="004643C7"/>
    <w:rsid w:val="00467396"/>
    <w:rsid w:val="0047537E"/>
    <w:rsid w:val="00480D81"/>
    <w:rsid w:val="004827E9"/>
    <w:rsid w:val="00485AA1"/>
    <w:rsid w:val="00492FDB"/>
    <w:rsid w:val="0049515F"/>
    <w:rsid w:val="004A0CF5"/>
    <w:rsid w:val="004A1738"/>
    <w:rsid w:val="004A6776"/>
    <w:rsid w:val="004A70A7"/>
    <w:rsid w:val="004B0088"/>
    <w:rsid w:val="004B2BEC"/>
    <w:rsid w:val="004B5FDE"/>
    <w:rsid w:val="004C1895"/>
    <w:rsid w:val="004C1B3C"/>
    <w:rsid w:val="004C2E1C"/>
    <w:rsid w:val="004C693C"/>
    <w:rsid w:val="004C7A5E"/>
    <w:rsid w:val="004D3A1A"/>
    <w:rsid w:val="004D56A1"/>
    <w:rsid w:val="004E1C8D"/>
    <w:rsid w:val="004E2C7C"/>
    <w:rsid w:val="004F148F"/>
    <w:rsid w:val="0050148F"/>
    <w:rsid w:val="00506528"/>
    <w:rsid w:val="0051184E"/>
    <w:rsid w:val="00512287"/>
    <w:rsid w:val="0051552C"/>
    <w:rsid w:val="00515700"/>
    <w:rsid w:val="0052511A"/>
    <w:rsid w:val="005251D2"/>
    <w:rsid w:val="0053014F"/>
    <w:rsid w:val="0053136E"/>
    <w:rsid w:val="00532ED5"/>
    <w:rsid w:val="0053487D"/>
    <w:rsid w:val="00536504"/>
    <w:rsid w:val="00537959"/>
    <w:rsid w:val="005619AA"/>
    <w:rsid w:val="00565094"/>
    <w:rsid w:val="005652BA"/>
    <w:rsid w:val="00566092"/>
    <w:rsid w:val="00567515"/>
    <w:rsid w:val="005716DA"/>
    <w:rsid w:val="00572C8A"/>
    <w:rsid w:val="00573624"/>
    <w:rsid w:val="005805A9"/>
    <w:rsid w:val="0058154A"/>
    <w:rsid w:val="00582EE3"/>
    <w:rsid w:val="00585F99"/>
    <w:rsid w:val="005910F0"/>
    <w:rsid w:val="005929F1"/>
    <w:rsid w:val="00595782"/>
    <w:rsid w:val="005B2741"/>
    <w:rsid w:val="005C5717"/>
    <w:rsid w:val="005D1616"/>
    <w:rsid w:val="005D5964"/>
    <w:rsid w:val="005D642F"/>
    <w:rsid w:val="005E3944"/>
    <w:rsid w:val="005E3C35"/>
    <w:rsid w:val="005E7867"/>
    <w:rsid w:val="005F6078"/>
    <w:rsid w:val="005F6B77"/>
    <w:rsid w:val="005F704A"/>
    <w:rsid w:val="005F73C8"/>
    <w:rsid w:val="006008A6"/>
    <w:rsid w:val="00601737"/>
    <w:rsid w:val="00610759"/>
    <w:rsid w:val="00612B86"/>
    <w:rsid w:val="006134AB"/>
    <w:rsid w:val="006210A4"/>
    <w:rsid w:val="00633C57"/>
    <w:rsid w:val="006355DF"/>
    <w:rsid w:val="00637D8C"/>
    <w:rsid w:val="00661418"/>
    <w:rsid w:val="00666AF1"/>
    <w:rsid w:val="006711BE"/>
    <w:rsid w:val="00671F6E"/>
    <w:rsid w:val="0067432B"/>
    <w:rsid w:val="00674ACA"/>
    <w:rsid w:val="00685582"/>
    <w:rsid w:val="0068575D"/>
    <w:rsid w:val="00687AB9"/>
    <w:rsid w:val="00693B6B"/>
    <w:rsid w:val="00695FDA"/>
    <w:rsid w:val="006A1371"/>
    <w:rsid w:val="006B0919"/>
    <w:rsid w:val="006B248F"/>
    <w:rsid w:val="006B25A0"/>
    <w:rsid w:val="006B3B22"/>
    <w:rsid w:val="006B3EC2"/>
    <w:rsid w:val="006B50E6"/>
    <w:rsid w:val="006B77BA"/>
    <w:rsid w:val="006C2E12"/>
    <w:rsid w:val="006C3C1C"/>
    <w:rsid w:val="006C4691"/>
    <w:rsid w:val="006C5958"/>
    <w:rsid w:val="006C6E5E"/>
    <w:rsid w:val="006D06FD"/>
    <w:rsid w:val="006D073B"/>
    <w:rsid w:val="006D0838"/>
    <w:rsid w:val="006D5305"/>
    <w:rsid w:val="006D53D4"/>
    <w:rsid w:val="006D6528"/>
    <w:rsid w:val="006F380A"/>
    <w:rsid w:val="006F6B35"/>
    <w:rsid w:val="006F74BC"/>
    <w:rsid w:val="00700CD8"/>
    <w:rsid w:val="007017E3"/>
    <w:rsid w:val="00702022"/>
    <w:rsid w:val="00702677"/>
    <w:rsid w:val="00702E27"/>
    <w:rsid w:val="00705EFE"/>
    <w:rsid w:val="007062F0"/>
    <w:rsid w:val="00706B83"/>
    <w:rsid w:val="00712A25"/>
    <w:rsid w:val="00712BE5"/>
    <w:rsid w:val="00715D36"/>
    <w:rsid w:val="007228CB"/>
    <w:rsid w:val="00722FDF"/>
    <w:rsid w:val="0072585C"/>
    <w:rsid w:val="00730CEC"/>
    <w:rsid w:val="00732AAF"/>
    <w:rsid w:val="00734552"/>
    <w:rsid w:val="00734B79"/>
    <w:rsid w:val="007353BD"/>
    <w:rsid w:val="00735E4F"/>
    <w:rsid w:val="00737DBF"/>
    <w:rsid w:val="00741002"/>
    <w:rsid w:val="0074235F"/>
    <w:rsid w:val="007454CF"/>
    <w:rsid w:val="007464CE"/>
    <w:rsid w:val="00747066"/>
    <w:rsid w:val="0074799C"/>
    <w:rsid w:val="00750697"/>
    <w:rsid w:val="0075193B"/>
    <w:rsid w:val="00751C29"/>
    <w:rsid w:val="00752B25"/>
    <w:rsid w:val="007672F8"/>
    <w:rsid w:val="00772C94"/>
    <w:rsid w:val="00776E0A"/>
    <w:rsid w:val="00781172"/>
    <w:rsid w:val="007840FB"/>
    <w:rsid w:val="007859A8"/>
    <w:rsid w:val="00786D96"/>
    <w:rsid w:val="0079121C"/>
    <w:rsid w:val="00792AAC"/>
    <w:rsid w:val="007B1515"/>
    <w:rsid w:val="007B4098"/>
    <w:rsid w:val="007B418A"/>
    <w:rsid w:val="007B5816"/>
    <w:rsid w:val="007C02FA"/>
    <w:rsid w:val="007C785B"/>
    <w:rsid w:val="007D34F3"/>
    <w:rsid w:val="007D55CE"/>
    <w:rsid w:val="007E4FC4"/>
    <w:rsid w:val="007E5C04"/>
    <w:rsid w:val="007E7150"/>
    <w:rsid w:val="007F2161"/>
    <w:rsid w:val="007F7178"/>
    <w:rsid w:val="007F7327"/>
    <w:rsid w:val="007F7962"/>
    <w:rsid w:val="00801064"/>
    <w:rsid w:val="008078F1"/>
    <w:rsid w:val="00824765"/>
    <w:rsid w:val="00825C02"/>
    <w:rsid w:val="00825C5B"/>
    <w:rsid w:val="0082689E"/>
    <w:rsid w:val="00830134"/>
    <w:rsid w:val="008379E7"/>
    <w:rsid w:val="00851330"/>
    <w:rsid w:val="008543E1"/>
    <w:rsid w:val="00872F22"/>
    <w:rsid w:val="00876309"/>
    <w:rsid w:val="00876B92"/>
    <w:rsid w:val="008776B4"/>
    <w:rsid w:val="00881239"/>
    <w:rsid w:val="00881B58"/>
    <w:rsid w:val="0088519F"/>
    <w:rsid w:val="00890B1E"/>
    <w:rsid w:val="00891B76"/>
    <w:rsid w:val="00892E51"/>
    <w:rsid w:val="00893B2E"/>
    <w:rsid w:val="008A09F0"/>
    <w:rsid w:val="008A2399"/>
    <w:rsid w:val="008A767D"/>
    <w:rsid w:val="008B2275"/>
    <w:rsid w:val="008B355A"/>
    <w:rsid w:val="008B5916"/>
    <w:rsid w:val="008C3AF0"/>
    <w:rsid w:val="008C7213"/>
    <w:rsid w:val="008C728C"/>
    <w:rsid w:val="008C787C"/>
    <w:rsid w:val="008D09DE"/>
    <w:rsid w:val="008D1460"/>
    <w:rsid w:val="008D267A"/>
    <w:rsid w:val="008D5BE4"/>
    <w:rsid w:val="008D7545"/>
    <w:rsid w:val="008E38AE"/>
    <w:rsid w:val="008E78A8"/>
    <w:rsid w:val="008F149E"/>
    <w:rsid w:val="008F3F69"/>
    <w:rsid w:val="008F6F7E"/>
    <w:rsid w:val="009035BD"/>
    <w:rsid w:val="00904E3F"/>
    <w:rsid w:val="009056E9"/>
    <w:rsid w:val="00905780"/>
    <w:rsid w:val="00905BAB"/>
    <w:rsid w:val="00914B65"/>
    <w:rsid w:val="00922EBE"/>
    <w:rsid w:val="00924D26"/>
    <w:rsid w:val="009313CC"/>
    <w:rsid w:val="00935C0F"/>
    <w:rsid w:val="009435CA"/>
    <w:rsid w:val="00947BD9"/>
    <w:rsid w:val="00954703"/>
    <w:rsid w:val="009607B1"/>
    <w:rsid w:val="00967051"/>
    <w:rsid w:val="0097181F"/>
    <w:rsid w:val="0097472A"/>
    <w:rsid w:val="00975CF8"/>
    <w:rsid w:val="00976F42"/>
    <w:rsid w:val="00977F5E"/>
    <w:rsid w:val="0098338E"/>
    <w:rsid w:val="00983DCF"/>
    <w:rsid w:val="009842E2"/>
    <w:rsid w:val="00984DD7"/>
    <w:rsid w:val="0099281D"/>
    <w:rsid w:val="00992F5F"/>
    <w:rsid w:val="00996B1E"/>
    <w:rsid w:val="0099727A"/>
    <w:rsid w:val="009A4102"/>
    <w:rsid w:val="009A5C8B"/>
    <w:rsid w:val="009B6B72"/>
    <w:rsid w:val="009C4659"/>
    <w:rsid w:val="009C4C8F"/>
    <w:rsid w:val="009C7D87"/>
    <w:rsid w:val="009D1BBA"/>
    <w:rsid w:val="009D245E"/>
    <w:rsid w:val="009D540E"/>
    <w:rsid w:val="009E19B5"/>
    <w:rsid w:val="009F0005"/>
    <w:rsid w:val="009F1CFB"/>
    <w:rsid w:val="009F37A8"/>
    <w:rsid w:val="00A04B3A"/>
    <w:rsid w:val="00A050B0"/>
    <w:rsid w:val="00A06C7A"/>
    <w:rsid w:val="00A1141E"/>
    <w:rsid w:val="00A12EAE"/>
    <w:rsid w:val="00A221E6"/>
    <w:rsid w:val="00A3694A"/>
    <w:rsid w:val="00A4058B"/>
    <w:rsid w:val="00A46708"/>
    <w:rsid w:val="00A5065C"/>
    <w:rsid w:val="00A507F2"/>
    <w:rsid w:val="00A51253"/>
    <w:rsid w:val="00A5379A"/>
    <w:rsid w:val="00A55ABD"/>
    <w:rsid w:val="00A64BE4"/>
    <w:rsid w:val="00A65E7B"/>
    <w:rsid w:val="00A7306A"/>
    <w:rsid w:val="00A73B76"/>
    <w:rsid w:val="00A75FE1"/>
    <w:rsid w:val="00A77EA5"/>
    <w:rsid w:val="00A81055"/>
    <w:rsid w:val="00A82960"/>
    <w:rsid w:val="00A82FE8"/>
    <w:rsid w:val="00A90B05"/>
    <w:rsid w:val="00A96723"/>
    <w:rsid w:val="00AA29B3"/>
    <w:rsid w:val="00AA2C92"/>
    <w:rsid w:val="00AA51A9"/>
    <w:rsid w:val="00AB4AC9"/>
    <w:rsid w:val="00AB4F0C"/>
    <w:rsid w:val="00AC06BC"/>
    <w:rsid w:val="00AD2D7A"/>
    <w:rsid w:val="00AD4FBE"/>
    <w:rsid w:val="00AE3970"/>
    <w:rsid w:val="00AE441E"/>
    <w:rsid w:val="00AE7981"/>
    <w:rsid w:val="00AE7AB6"/>
    <w:rsid w:val="00AF4EA9"/>
    <w:rsid w:val="00AF5729"/>
    <w:rsid w:val="00B006B1"/>
    <w:rsid w:val="00B018BC"/>
    <w:rsid w:val="00B01998"/>
    <w:rsid w:val="00B04999"/>
    <w:rsid w:val="00B076BA"/>
    <w:rsid w:val="00B24C0C"/>
    <w:rsid w:val="00B25ABD"/>
    <w:rsid w:val="00B262DF"/>
    <w:rsid w:val="00B31488"/>
    <w:rsid w:val="00B33DD9"/>
    <w:rsid w:val="00B40150"/>
    <w:rsid w:val="00B5020A"/>
    <w:rsid w:val="00B55E79"/>
    <w:rsid w:val="00B60444"/>
    <w:rsid w:val="00B61217"/>
    <w:rsid w:val="00B714BA"/>
    <w:rsid w:val="00B77642"/>
    <w:rsid w:val="00B8126C"/>
    <w:rsid w:val="00B8261E"/>
    <w:rsid w:val="00B82D47"/>
    <w:rsid w:val="00B861B1"/>
    <w:rsid w:val="00B86864"/>
    <w:rsid w:val="00B923BF"/>
    <w:rsid w:val="00B92ED9"/>
    <w:rsid w:val="00B957BD"/>
    <w:rsid w:val="00B962B7"/>
    <w:rsid w:val="00BA38F2"/>
    <w:rsid w:val="00BA4F15"/>
    <w:rsid w:val="00BB0C85"/>
    <w:rsid w:val="00BB3758"/>
    <w:rsid w:val="00BB6EF7"/>
    <w:rsid w:val="00BC027B"/>
    <w:rsid w:val="00BC03BB"/>
    <w:rsid w:val="00BC2F6A"/>
    <w:rsid w:val="00BC4474"/>
    <w:rsid w:val="00BC5417"/>
    <w:rsid w:val="00BD0696"/>
    <w:rsid w:val="00BD0968"/>
    <w:rsid w:val="00BD55B9"/>
    <w:rsid w:val="00BD7ABE"/>
    <w:rsid w:val="00BE3FA3"/>
    <w:rsid w:val="00BE58A6"/>
    <w:rsid w:val="00BF64FD"/>
    <w:rsid w:val="00C00894"/>
    <w:rsid w:val="00C11CB1"/>
    <w:rsid w:val="00C17849"/>
    <w:rsid w:val="00C2098D"/>
    <w:rsid w:val="00C30C2F"/>
    <w:rsid w:val="00C315D9"/>
    <w:rsid w:val="00C37F5F"/>
    <w:rsid w:val="00C40C0E"/>
    <w:rsid w:val="00C42C27"/>
    <w:rsid w:val="00C431E7"/>
    <w:rsid w:val="00C50198"/>
    <w:rsid w:val="00C52BD8"/>
    <w:rsid w:val="00C60F27"/>
    <w:rsid w:val="00C6239E"/>
    <w:rsid w:val="00C70F5B"/>
    <w:rsid w:val="00C85FD4"/>
    <w:rsid w:val="00C90DA5"/>
    <w:rsid w:val="00C92B86"/>
    <w:rsid w:val="00C9734A"/>
    <w:rsid w:val="00C978DC"/>
    <w:rsid w:val="00CA0C70"/>
    <w:rsid w:val="00CA67BE"/>
    <w:rsid w:val="00CC7239"/>
    <w:rsid w:val="00CD0DE2"/>
    <w:rsid w:val="00CD2600"/>
    <w:rsid w:val="00CE0CAB"/>
    <w:rsid w:val="00CE3298"/>
    <w:rsid w:val="00CE39CE"/>
    <w:rsid w:val="00CE530C"/>
    <w:rsid w:val="00CE762B"/>
    <w:rsid w:val="00CF036D"/>
    <w:rsid w:val="00CF59FE"/>
    <w:rsid w:val="00D04A30"/>
    <w:rsid w:val="00D04CF0"/>
    <w:rsid w:val="00D0704C"/>
    <w:rsid w:val="00D10168"/>
    <w:rsid w:val="00D105C1"/>
    <w:rsid w:val="00D13152"/>
    <w:rsid w:val="00D16739"/>
    <w:rsid w:val="00D16E2A"/>
    <w:rsid w:val="00D1775A"/>
    <w:rsid w:val="00D20F5E"/>
    <w:rsid w:val="00D22759"/>
    <w:rsid w:val="00D22A77"/>
    <w:rsid w:val="00D272E4"/>
    <w:rsid w:val="00D27F57"/>
    <w:rsid w:val="00D30CB7"/>
    <w:rsid w:val="00D33183"/>
    <w:rsid w:val="00D342A9"/>
    <w:rsid w:val="00D367DB"/>
    <w:rsid w:val="00D3735D"/>
    <w:rsid w:val="00D45341"/>
    <w:rsid w:val="00D53687"/>
    <w:rsid w:val="00D54774"/>
    <w:rsid w:val="00D5477F"/>
    <w:rsid w:val="00D55732"/>
    <w:rsid w:val="00D62D5D"/>
    <w:rsid w:val="00D64761"/>
    <w:rsid w:val="00D6556A"/>
    <w:rsid w:val="00D71302"/>
    <w:rsid w:val="00D73078"/>
    <w:rsid w:val="00D755EE"/>
    <w:rsid w:val="00D8043C"/>
    <w:rsid w:val="00D81DBB"/>
    <w:rsid w:val="00D82AC1"/>
    <w:rsid w:val="00D844FB"/>
    <w:rsid w:val="00D8484A"/>
    <w:rsid w:val="00D94701"/>
    <w:rsid w:val="00D9537C"/>
    <w:rsid w:val="00D972EA"/>
    <w:rsid w:val="00D97F0D"/>
    <w:rsid w:val="00DA05F3"/>
    <w:rsid w:val="00DA1EF0"/>
    <w:rsid w:val="00DA566D"/>
    <w:rsid w:val="00DA79D5"/>
    <w:rsid w:val="00DB1642"/>
    <w:rsid w:val="00DB4B88"/>
    <w:rsid w:val="00DB740D"/>
    <w:rsid w:val="00DC0B02"/>
    <w:rsid w:val="00DC24A4"/>
    <w:rsid w:val="00DC4395"/>
    <w:rsid w:val="00DC48EC"/>
    <w:rsid w:val="00DD519F"/>
    <w:rsid w:val="00DD7C27"/>
    <w:rsid w:val="00DE76B5"/>
    <w:rsid w:val="00E02FD6"/>
    <w:rsid w:val="00E04B21"/>
    <w:rsid w:val="00E05D31"/>
    <w:rsid w:val="00E06124"/>
    <w:rsid w:val="00E07A14"/>
    <w:rsid w:val="00E12E0C"/>
    <w:rsid w:val="00E14509"/>
    <w:rsid w:val="00E26FA1"/>
    <w:rsid w:val="00E31051"/>
    <w:rsid w:val="00E32909"/>
    <w:rsid w:val="00E372AB"/>
    <w:rsid w:val="00E40516"/>
    <w:rsid w:val="00E40823"/>
    <w:rsid w:val="00E43F90"/>
    <w:rsid w:val="00E45A11"/>
    <w:rsid w:val="00E45CEF"/>
    <w:rsid w:val="00E51A5F"/>
    <w:rsid w:val="00E67723"/>
    <w:rsid w:val="00E71085"/>
    <w:rsid w:val="00E71E22"/>
    <w:rsid w:val="00E75141"/>
    <w:rsid w:val="00E80C7F"/>
    <w:rsid w:val="00E825D6"/>
    <w:rsid w:val="00E93DD3"/>
    <w:rsid w:val="00E94319"/>
    <w:rsid w:val="00EA4B44"/>
    <w:rsid w:val="00EA513B"/>
    <w:rsid w:val="00EB210C"/>
    <w:rsid w:val="00EC1CF7"/>
    <w:rsid w:val="00EC2265"/>
    <w:rsid w:val="00EC556D"/>
    <w:rsid w:val="00EC709D"/>
    <w:rsid w:val="00ED519D"/>
    <w:rsid w:val="00ED63FC"/>
    <w:rsid w:val="00EE51FC"/>
    <w:rsid w:val="00EE7595"/>
    <w:rsid w:val="00EE79F8"/>
    <w:rsid w:val="00EF611A"/>
    <w:rsid w:val="00F05EEC"/>
    <w:rsid w:val="00F070FC"/>
    <w:rsid w:val="00F12066"/>
    <w:rsid w:val="00F12A60"/>
    <w:rsid w:val="00F14AD7"/>
    <w:rsid w:val="00F14C61"/>
    <w:rsid w:val="00F15990"/>
    <w:rsid w:val="00F17793"/>
    <w:rsid w:val="00F201B5"/>
    <w:rsid w:val="00F21138"/>
    <w:rsid w:val="00F2197B"/>
    <w:rsid w:val="00F2488A"/>
    <w:rsid w:val="00F261E6"/>
    <w:rsid w:val="00F31E77"/>
    <w:rsid w:val="00F351E1"/>
    <w:rsid w:val="00F35E84"/>
    <w:rsid w:val="00F3669B"/>
    <w:rsid w:val="00F40407"/>
    <w:rsid w:val="00F407FC"/>
    <w:rsid w:val="00F46A31"/>
    <w:rsid w:val="00F4711F"/>
    <w:rsid w:val="00F534D3"/>
    <w:rsid w:val="00F5779F"/>
    <w:rsid w:val="00F57815"/>
    <w:rsid w:val="00F611FA"/>
    <w:rsid w:val="00F644A7"/>
    <w:rsid w:val="00F6745F"/>
    <w:rsid w:val="00F72730"/>
    <w:rsid w:val="00F77C03"/>
    <w:rsid w:val="00F815E4"/>
    <w:rsid w:val="00F84352"/>
    <w:rsid w:val="00F849A1"/>
    <w:rsid w:val="00F85E5E"/>
    <w:rsid w:val="00F974A1"/>
    <w:rsid w:val="00FA1E46"/>
    <w:rsid w:val="00FA588B"/>
    <w:rsid w:val="00FA7F03"/>
    <w:rsid w:val="00FB1ADC"/>
    <w:rsid w:val="00FB241B"/>
    <w:rsid w:val="00FB3DEC"/>
    <w:rsid w:val="00FB739F"/>
    <w:rsid w:val="00FC2D71"/>
    <w:rsid w:val="00FC35E2"/>
    <w:rsid w:val="00FC7A13"/>
    <w:rsid w:val="00FC7AA6"/>
    <w:rsid w:val="00FD121E"/>
    <w:rsid w:val="00FD2587"/>
    <w:rsid w:val="00FD3F69"/>
    <w:rsid w:val="00FD45B3"/>
    <w:rsid w:val="00FD549B"/>
    <w:rsid w:val="00FD75B6"/>
    <w:rsid w:val="00FE1F25"/>
    <w:rsid w:val="00FF2187"/>
    <w:rsid w:val="00FF2626"/>
    <w:rsid w:val="00F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table" w:styleId="TableGrid">
    <w:name w:val="Table Grid"/>
    <w:basedOn w:val="TableNormal"/>
    <w:uiPriority w:val="39"/>
    <w:rsid w:val="0045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745F"/>
  </w:style>
  <w:style w:type="paragraph" w:styleId="Footer">
    <w:name w:val="footer"/>
    <w:basedOn w:val="Normal"/>
    <w:link w:val="FooterChar"/>
    <w:uiPriority w:val="99"/>
    <w:unhideWhenUsed/>
    <w:rsid w:val="00F674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why-visit/exhibitor-list" TargetMode="External"/><Relationship Id="rId18" Type="http://schemas.openxmlformats.org/officeDocument/2006/relationships/hyperlink" Target="https://www.messe-berlin.de/en/visitors/allgemeine-informationen/" TargetMode="External"/><Relationship Id="rId26"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hyperlink" Target="https://www.fespa.com/en/become-a-member"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wrapmasters.fespa.com/" TargetMode="External"/><Relationship Id="rId25"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s://www.fespaglobalprintexpo.com/why-visit/printeriors" TargetMode="External"/><Relationship Id="rId20" Type="http://schemas.openxmlformats.org/officeDocument/2006/relationships/hyperlink" Target="https://www.fespaglobalprintex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24"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s://www.fespaglobalprintexpo.com/why-visit/features" TargetMode="External"/><Relationship Id="rId23" Type="http://schemas.openxmlformats.org/officeDocument/2006/relationships/hyperlink" Target="https://www.auma.de/en/exhibit/legal-matters/entry-requirements" TargetMode="External"/><Relationship Id="rId28" Type="http://schemas.openxmlformats.org/officeDocument/2006/relationships/hyperlink" Target="http://www.fespa.com" TargetMode="External"/><Relationship Id="rId10" Type="http://schemas.openxmlformats.org/officeDocument/2006/relationships/image" Target="media/image1.png"/><Relationship Id="rId19" Type="http://schemas.openxmlformats.org/officeDocument/2006/relationships/hyperlink" Target="https://www.auma.de/en/exhibit/legal-matters/entry-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why-visit/features/Sustainability-Spotlight" TargetMode="External"/><Relationship Id="rId22" Type="http://schemas.openxmlformats.org/officeDocument/2006/relationships/hyperlink" Target="https://www.fespa.com/en/direct" TargetMode="External"/><Relationship Id="rId27" Type="http://schemas.openxmlformats.org/officeDocument/2006/relationships/hyperlink" Target="http://www.adcomm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8416A-7051-4E97-AEFE-039F4625C9CA}">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c46bfd75-1921-41b9-b500-7ffa792a3819"/>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6F648A36-BD9D-4D12-9F71-B39DED2DEED0}">
  <ds:schemaRefs>
    <ds:schemaRef ds:uri="http://schemas.microsoft.com/sharepoint/v3/contenttype/forms"/>
  </ds:schemaRefs>
</ds:datastoreItem>
</file>

<file path=customXml/itemProps3.xml><?xml version="1.0" encoding="utf-8"?>
<ds:datastoreItem xmlns:ds="http://schemas.openxmlformats.org/officeDocument/2006/customXml" ds:itemID="{6046ADE3-DB30-4EAE-AD9F-3F2710E6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2022-05-04T13:48:00Z</dcterms:created>
  <dcterms:modified xsi:type="dcterms:W3CDTF">2022-05-16T16:05:00Z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