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2EC" w14:textId="77777777" w:rsidR="000F591C" w:rsidRPr="00122195" w:rsidRDefault="00C72B5A" w:rsidP="00B92FB6">
      <w:pPr>
        <w:tabs>
          <w:tab w:val="left" w:pos="7350"/>
          <w:tab w:val="left" w:pos="8789"/>
        </w:tabs>
        <w:spacing w:line="360" w:lineRule="auto"/>
        <w:rPr>
          <w:rFonts w:ascii="Verdana" w:hAnsi="Verdana"/>
          <w:color w:val="000000" w:themeColor="text1"/>
          <w:szCs w:val="20"/>
        </w:rPr>
      </w:pPr>
      <w:r w:rsidRPr="00122195">
        <w:rPr>
          <w:rFonts w:ascii="Verdana" w:hAnsi="Verdana"/>
          <w:color w:val="000000" w:themeColor="text1"/>
          <w:szCs w:val="20"/>
        </w:rPr>
        <w:tab/>
      </w:r>
    </w:p>
    <w:p w14:paraId="67E00D9B" w14:textId="77777777" w:rsidR="000F591C" w:rsidRPr="00122195" w:rsidRDefault="000F591C" w:rsidP="00B92FB6">
      <w:pPr>
        <w:spacing w:line="360" w:lineRule="auto"/>
        <w:rPr>
          <w:rFonts w:ascii="Verdana" w:hAnsi="Verdana" w:cs="Arial"/>
          <w:color w:val="000000" w:themeColor="text1"/>
          <w:szCs w:val="20"/>
        </w:rPr>
      </w:pPr>
    </w:p>
    <w:p w14:paraId="1976E427" w14:textId="77777777" w:rsidR="000F591C" w:rsidRPr="00122195" w:rsidRDefault="000F591C" w:rsidP="00B92FB6">
      <w:pPr>
        <w:spacing w:line="360" w:lineRule="auto"/>
        <w:rPr>
          <w:rFonts w:ascii="Verdana" w:hAnsi="Verdana" w:cs="Arial"/>
          <w:color w:val="000000" w:themeColor="text1"/>
          <w:szCs w:val="20"/>
        </w:rPr>
      </w:pPr>
    </w:p>
    <w:p w14:paraId="011B74C7" w14:textId="77777777" w:rsidR="000F591C" w:rsidRPr="00122195" w:rsidRDefault="000F591C" w:rsidP="00B92FB6">
      <w:pPr>
        <w:widowControl w:val="0"/>
        <w:autoSpaceDE w:val="0"/>
        <w:autoSpaceDN w:val="0"/>
        <w:adjustRightInd w:val="0"/>
        <w:spacing w:line="360" w:lineRule="auto"/>
        <w:rPr>
          <w:rFonts w:ascii="Verdana" w:hAnsi="Verdana" w:cs="Arial"/>
          <w:color w:val="000000" w:themeColor="text1"/>
          <w:szCs w:val="20"/>
          <w:lang w:val="en-US"/>
        </w:rPr>
      </w:pPr>
    </w:p>
    <w:p w14:paraId="155BAA25" w14:textId="77777777" w:rsidR="000F591C" w:rsidRPr="00122195" w:rsidRDefault="000F591C" w:rsidP="00B92FB6">
      <w:pPr>
        <w:widowControl w:val="0"/>
        <w:autoSpaceDE w:val="0"/>
        <w:autoSpaceDN w:val="0"/>
        <w:adjustRightInd w:val="0"/>
        <w:spacing w:line="360" w:lineRule="auto"/>
        <w:rPr>
          <w:rFonts w:ascii="Verdana" w:hAnsi="Verdana" w:cs="Arial"/>
          <w:color w:val="000000" w:themeColor="text1"/>
          <w:szCs w:val="20"/>
          <w:lang w:val="en-US"/>
        </w:rPr>
      </w:pPr>
    </w:p>
    <w:p w14:paraId="789B1B97" w14:textId="77777777" w:rsidR="000F591C" w:rsidRPr="00122195" w:rsidRDefault="000F591C" w:rsidP="00B92FB6">
      <w:pPr>
        <w:widowControl w:val="0"/>
        <w:autoSpaceDE w:val="0"/>
        <w:autoSpaceDN w:val="0"/>
        <w:adjustRightInd w:val="0"/>
        <w:spacing w:line="360" w:lineRule="auto"/>
        <w:rPr>
          <w:rFonts w:ascii="Verdana" w:hAnsi="Verdana" w:cs="Arial"/>
          <w:color w:val="000000" w:themeColor="text1"/>
          <w:szCs w:val="20"/>
        </w:rPr>
      </w:pPr>
    </w:p>
    <w:p w14:paraId="717E6680" w14:textId="77777777" w:rsidR="00BE1689" w:rsidRPr="00122195" w:rsidRDefault="00BE1689" w:rsidP="00B92FB6">
      <w:pPr>
        <w:widowControl w:val="0"/>
        <w:autoSpaceDE w:val="0"/>
        <w:autoSpaceDN w:val="0"/>
        <w:adjustRightInd w:val="0"/>
        <w:spacing w:line="360" w:lineRule="auto"/>
        <w:rPr>
          <w:rFonts w:ascii="Verdana" w:hAnsi="Verdana" w:cs="Arial"/>
          <w:b/>
          <w:color w:val="000000" w:themeColor="text1"/>
          <w:szCs w:val="20"/>
        </w:rPr>
      </w:pPr>
    </w:p>
    <w:p w14:paraId="192F41A6" w14:textId="77777777" w:rsidR="00EE262B" w:rsidRPr="00122195" w:rsidRDefault="00EE262B" w:rsidP="00B92FB6">
      <w:pPr>
        <w:widowControl w:val="0"/>
        <w:autoSpaceDE w:val="0"/>
        <w:autoSpaceDN w:val="0"/>
        <w:adjustRightInd w:val="0"/>
        <w:spacing w:line="360" w:lineRule="auto"/>
        <w:ind w:right="113"/>
        <w:rPr>
          <w:rFonts w:ascii="Verdana" w:hAnsi="Verdana" w:cs="Arial"/>
          <w:b/>
          <w:color w:val="000000" w:themeColor="text1"/>
          <w:szCs w:val="20"/>
        </w:rPr>
      </w:pPr>
    </w:p>
    <w:p w14:paraId="44F64E9A" w14:textId="77777777" w:rsidR="0093321A" w:rsidRPr="00122195" w:rsidRDefault="0093321A" w:rsidP="00B92FB6">
      <w:pPr>
        <w:spacing w:line="360" w:lineRule="auto"/>
        <w:ind w:right="113"/>
        <w:rPr>
          <w:rFonts w:ascii="Verdana" w:hAnsi="Verdana"/>
          <w:b/>
          <w:color w:val="000000" w:themeColor="text1"/>
          <w:szCs w:val="20"/>
        </w:rPr>
      </w:pPr>
    </w:p>
    <w:p w14:paraId="383246DB" w14:textId="77777777" w:rsidR="00C72B5A" w:rsidRPr="00122195" w:rsidRDefault="00C72B5A" w:rsidP="00B92FB6">
      <w:pPr>
        <w:spacing w:line="360" w:lineRule="auto"/>
        <w:ind w:right="113"/>
        <w:rPr>
          <w:rFonts w:ascii="Verdana" w:hAnsi="Verdana"/>
          <w:b/>
          <w:color w:val="000000" w:themeColor="text1"/>
          <w:szCs w:val="20"/>
        </w:rPr>
      </w:pPr>
    </w:p>
    <w:p w14:paraId="7BD52263" w14:textId="77777777" w:rsidR="006D480B" w:rsidRPr="00122195" w:rsidRDefault="006D480B" w:rsidP="00B92FB6">
      <w:pPr>
        <w:spacing w:line="360" w:lineRule="auto"/>
        <w:ind w:right="113"/>
        <w:rPr>
          <w:rFonts w:ascii="Verdana" w:hAnsi="Verdana"/>
          <w:b/>
          <w:color w:val="000000" w:themeColor="text1"/>
          <w:szCs w:val="20"/>
        </w:rPr>
      </w:pPr>
    </w:p>
    <w:p w14:paraId="3A952035" w14:textId="2D0D0AD3" w:rsidR="00C72B5A" w:rsidRPr="00122195" w:rsidRDefault="00EC106A" w:rsidP="00B92FB6">
      <w:pPr>
        <w:spacing w:line="360" w:lineRule="auto"/>
        <w:ind w:right="113"/>
        <w:rPr>
          <w:rFonts w:ascii="Verdana" w:hAnsi="Verdana"/>
          <w:b/>
          <w:color w:val="000000" w:themeColor="text1"/>
          <w:szCs w:val="20"/>
        </w:rPr>
      </w:pPr>
      <w:r w:rsidRPr="00122195">
        <w:rPr>
          <w:rFonts w:ascii="Verdana" w:hAnsi="Verdana"/>
          <w:b/>
          <w:color w:val="000000" w:themeColor="text1"/>
          <w:szCs w:val="20"/>
        </w:rPr>
        <w:t>20</w:t>
      </w:r>
      <w:r w:rsidRPr="00122195">
        <w:rPr>
          <w:rFonts w:ascii="Verdana" w:hAnsi="Verdana"/>
          <w:b/>
          <w:color w:val="000000" w:themeColor="text1"/>
          <w:szCs w:val="20"/>
          <w:vertAlign w:val="superscript"/>
        </w:rPr>
        <w:t>th</w:t>
      </w:r>
      <w:r w:rsidRPr="00122195">
        <w:rPr>
          <w:rFonts w:ascii="Verdana" w:hAnsi="Verdana"/>
          <w:b/>
          <w:color w:val="000000" w:themeColor="text1"/>
          <w:szCs w:val="20"/>
        </w:rPr>
        <w:t xml:space="preserve"> June</w:t>
      </w:r>
      <w:r w:rsidR="00D749CC" w:rsidRPr="00122195">
        <w:rPr>
          <w:rFonts w:ascii="Verdana" w:hAnsi="Verdana"/>
          <w:b/>
          <w:color w:val="000000" w:themeColor="text1"/>
          <w:szCs w:val="20"/>
        </w:rPr>
        <w:t xml:space="preserve"> 2022</w:t>
      </w:r>
    </w:p>
    <w:p w14:paraId="5502EC0F" w14:textId="77777777" w:rsidR="00703F70" w:rsidRPr="00122195" w:rsidRDefault="00703F70" w:rsidP="00B92FB6">
      <w:pPr>
        <w:spacing w:line="360" w:lineRule="auto"/>
        <w:ind w:right="113"/>
        <w:rPr>
          <w:rFonts w:ascii="Verdana" w:hAnsi="Verdana"/>
          <w:b/>
          <w:color w:val="000000" w:themeColor="text1"/>
          <w:szCs w:val="20"/>
        </w:rPr>
      </w:pPr>
    </w:p>
    <w:p w14:paraId="06016EFE" w14:textId="77777777" w:rsidR="007F1867" w:rsidRPr="00122195" w:rsidRDefault="007F1867" w:rsidP="00B92FB6">
      <w:pPr>
        <w:spacing w:line="360" w:lineRule="auto"/>
        <w:ind w:right="113"/>
        <w:jc w:val="both"/>
        <w:rPr>
          <w:rFonts w:ascii="Verdana" w:hAnsi="Verdana"/>
          <w:color w:val="000000" w:themeColor="text1"/>
          <w:szCs w:val="20"/>
        </w:rPr>
      </w:pPr>
    </w:p>
    <w:p w14:paraId="020EEDC1" w14:textId="6A46DCA4" w:rsidR="00935F3C" w:rsidRPr="00122195" w:rsidRDefault="00C16E33" w:rsidP="00B92FB6">
      <w:pPr>
        <w:spacing w:line="360" w:lineRule="auto"/>
        <w:ind w:right="113"/>
        <w:jc w:val="center"/>
        <w:rPr>
          <w:rFonts w:ascii="Verdana" w:hAnsi="Verdana"/>
          <w:b/>
          <w:color w:val="000000" w:themeColor="text1"/>
          <w:sz w:val="22"/>
          <w:szCs w:val="22"/>
        </w:rPr>
      </w:pPr>
      <w:r w:rsidRPr="00122195">
        <w:rPr>
          <w:rFonts w:ascii="Verdana" w:hAnsi="Verdana"/>
          <w:b/>
          <w:color w:val="000000" w:themeColor="text1"/>
          <w:sz w:val="22"/>
          <w:szCs w:val="22"/>
        </w:rPr>
        <w:t xml:space="preserve">Meech </w:t>
      </w:r>
      <w:r w:rsidR="001634F2" w:rsidRPr="00122195">
        <w:rPr>
          <w:rFonts w:ascii="Verdana" w:hAnsi="Verdana"/>
          <w:b/>
          <w:color w:val="000000" w:themeColor="text1"/>
          <w:sz w:val="22"/>
          <w:szCs w:val="22"/>
        </w:rPr>
        <w:t xml:space="preserve">to </w:t>
      </w:r>
      <w:r w:rsidR="001476CA" w:rsidRPr="00122195">
        <w:rPr>
          <w:rFonts w:ascii="Verdana" w:hAnsi="Verdana"/>
          <w:b/>
          <w:color w:val="000000" w:themeColor="text1"/>
          <w:sz w:val="22"/>
          <w:szCs w:val="22"/>
        </w:rPr>
        <w:t xml:space="preserve">demonstrate </w:t>
      </w:r>
      <w:r w:rsidR="00935F3C" w:rsidRPr="00122195">
        <w:rPr>
          <w:rFonts w:ascii="Verdana" w:hAnsi="Verdana"/>
          <w:b/>
          <w:color w:val="000000" w:themeColor="text1"/>
          <w:sz w:val="22"/>
          <w:szCs w:val="22"/>
        </w:rPr>
        <w:t xml:space="preserve">static control and web cleaning expertise at </w:t>
      </w:r>
      <w:r w:rsidR="00846EE0" w:rsidRPr="00122195">
        <w:rPr>
          <w:rFonts w:ascii="Verdana" w:hAnsi="Verdana"/>
          <w:b/>
          <w:color w:val="000000" w:themeColor="text1"/>
          <w:sz w:val="22"/>
          <w:szCs w:val="22"/>
        </w:rPr>
        <w:t xml:space="preserve">The Battery Show </w:t>
      </w:r>
    </w:p>
    <w:p w14:paraId="26E01CEF" w14:textId="318280FB" w:rsidR="00C44C90" w:rsidRPr="00122195" w:rsidRDefault="00C44C90" w:rsidP="00B92FB6">
      <w:pPr>
        <w:spacing w:line="360" w:lineRule="auto"/>
        <w:ind w:right="113"/>
        <w:jc w:val="both"/>
        <w:rPr>
          <w:rFonts w:ascii="Verdana" w:hAnsi="Verdana"/>
          <w:color w:val="000000" w:themeColor="text1"/>
          <w:szCs w:val="20"/>
        </w:rPr>
      </w:pPr>
    </w:p>
    <w:p w14:paraId="70901B09" w14:textId="33E6518D" w:rsidR="00A61370" w:rsidRPr="00122195" w:rsidRDefault="00A953B3" w:rsidP="00B92FB6">
      <w:pPr>
        <w:spacing w:line="360" w:lineRule="auto"/>
        <w:ind w:right="113"/>
        <w:rPr>
          <w:rFonts w:ascii="Verdana" w:hAnsi="Verdana"/>
          <w:color w:val="000000" w:themeColor="text1"/>
          <w:szCs w:val="20"/>
        </w:rPr>
      </w:pPr>
      <w:r w:rsidRPr="00122195">
        <w:rPr>
          <w:rFonts w:ascii="Verdana" w:hAnsi="Verdana"/>
          <w:color w:val="000000" w:themeColor="text1"/>
          <w:szCs w:val="20"/>
        </w:rPr>
        <w:t xml:space="preserve">Meech International will be presenting its range of static control and web cleaning solutions at The Battery Show 2022 (Hall </w:t>
      </w:r>
      <w:r w:rsidR="00165CDB" w:rsidRPr="00122195">
        <w:rPr>
          <w:rFonts w:ascii="Verdana" w:hAnsi="Verdana"/>
          <w:color w:val="000000" w:themeColor="text1"/>
          <w:szCs w:val="20"/>
        </w:rPr>
        <w:t>8</w:t>
      </w:r>
      <w:r w:rsidRPr="00122195">
        <w:rPr>
          <w:rFonts w:ascii="Verdana" w:hAnsi="Verdana"/>
          <w:color w:val="000000" w:themeColor="text1"/>
          <w:szCs w:val="20"/>
        </w:rPr>
        <w:t xml:space="preserve">, Stand </w:t>
      </w:r>
      <w:r w:rsidR="00165CDB" w:rsidRPr="00122195">
        <w:rPr>
          <w:rFonts w:ascii="Verdana" w:hAnsi="Verdana"/>
          <w:color w:val="000000" w:themeColor="text1"/>
          <w:szCs w:val="20"/>
        </w:rPr>
        <w:t>19</w:t>
      </w:r>
      <w:r w:rsidRPr="00122195">
        <w:rPr>
          <w:rFonts w:ascii="Verdana" w:hAnsi="Verdana"/>
          <w:color w:val="000000" w:themeColor="text1"/>
          <w:szCs w:val="20"/>
        </w:rPr>
        <w:t xml:space="preserve">). </w:t>
      </w:r>
    </w:p>
    <w:p w14:paraId="79C7E553" w14:textId="77777777" w:rsidR="00A61370" w:rsidRPr="00122195" w:rsidRDefault="00A61370" w:rsidP="00B92FB6">
      <w:pPr>
        <w:spacing w:line="360" w:lineRule="auto"/>
        <w:ind w:right="113"/>
        <w:rPr>
          <w:rFonts w:ascii="Verdana" w:hAnsi="Verdana"/>
          <w:color w:val="000000" w:themeColor="text1"/>
          <w:szCs w:val="20"/>
        </w:rPr>
      </w:pPr>
    </w:p>
    <w:p w14:paraId="43569A33" w14:textId="636A22DA" w:rsidR="00A953B3" w:rsidRPr="00122195" w:rsidRDefault="00A953B3" w:rsidP="00B92FB6">
      <w:pPr>
        <w:spacing w:line="360" w:lineRule="auto"/>
        <w:ind w:right="113"/>
        <w:rPr>
          <w:rFonts w:ascii="Verdana" w:hAnsi="Verdana"/>
          <w:color w:val="000000" w:themeColor="text1"/>
          <w:szCs w:val="20"/>
        </w:rPr>
      </w:pPr>
      <w:r w:rsidRPr="00122195">
        <w:rPr>
          <w:rFonts w:ascii="Verdana" w:hAnsi="Verdana"/>
          <w:color w:val="000000" w:themeColor="text1"/>
          <w:szCs w:val="20"/>
        </w:rPr>
        <w:t>Static Control and Surface cleaning are critical in the battery manufacturing process</w:t>
      </w:r>
      <w:r w:rsidR="00CB185F" w:rsidRPr="00122195">
        <w:rPr>
          <w:rFonts w:ascii="Verdana" w:hAnsi="Verdana"/>
          <w:color w:val="000000" w:themeColor="text1"/>
          <w:szCs w:val="20"/>
        </w:rPr>
        <w:t xml:space="preserve"> for the removal of contamination to ensure optimum, </w:t>
      </w:r>
      <w:r w:rsidRPr="00122195">
        <w:rPr>
          <w:rFonts w:ascii="Verdana" w:hAnsi="Verdana"/>
          <w:color w:val="000000" w:themeColor="text1"/>
          <w:szCs w:val="20"/>
        </w:rPr>
        <w:t>high-quality battery manufacturing outputs.</w:t>
      </w:r>
      <w:r w:rsidR="00726963" w:rsidRPr="00122195">
        <w:rPr>
          <w:rFonts w:ascii="Verdana" w:hAnsi="Verdana"/>
          <w:color w:val="000000" w:themeColor="text1"/>
          <w:szCs w:val="20"/>
        </w:rPr>
        <w:t xml:space="preserve"> Meech offers a dedicated approach to surface contamination and static charge removal with a range of solutions, tailored to the battery manufacturing industry, which can be matched to the material, </w:t>
      </w:r>
      <w:proofErr w:type="gramStart"/>
      <w:r w:rsidR="00726963" w:rsidRPr="00122195">
        <w:rPr>
          <w:rFonts w:ascii="Verdana" w:hAnsi="Verdana"/>
          <w:color w:val="000000" w:themeColor="text1"/>
          <w:szCs w:val="20"/>
        </w:rPr>
        <w:t>process</w:t>
      </w:r>
      <w:proofErr w:type="gramEnd"/>
      <w:r w:rsidR="00726963" w:rsidRPr="00122195">
        <w:rPr>
          <w:rFonts w:ascii="Verdana" w:hAnsi="Verdana"/>
          <w:color w:val="000000" w:themeColor="text1"/>
          <w:szCs w:val="20"/>
        </w:rPr>
        <w:t xml:space="preserve"> and contamination type.</w:t>
      </w:r>
    </w:p>
    <w:p w14:paraId="443ADDB9" w14:textId="77777777" w:rsidR="00726963" w:rsidRPr="00122195" w:rsidRDefault="00726963" w:rsidP="00B92FB6">
      <w:pPr>
        <w:spacing w:line="360" w:lineRule="auto"/>
        <w:ind w:right="113"/>
        <w:rPr>
          <w:rFonts w:ascii="Verdana" w:hAnsi="Verdana"/>
          <w:color w:val="000000" w:themeColor="text1"/>
          <w:szCs w:val="20"/>
        </w:rPr>
      </w:pPr>
    </w:p>
    <w:p w14:paraId="769AF30C" w14:textId="440CD533" w:rsidR="00A953B3" w:rsidRPr="00122195" w:rsidRDefault="00A953B3" w:rsidP="00B92FB6">
      <w:pPr>
        <w:spacing w:line="360" w:lineRule="auto"/>
        <w:ind w:right="113"/>
        <w:jc w:val="both"/>
        <w:rPr>
          <w:rFonts w:ascii="Verdana" w:hAnsi="Verdana"/>
          <w:color w:val="000000" w:themeColor="text1"/>
          <w:szCs w:val="20"/>
        </w:rPr>
      </w:pPr>
      <w:r w:rsidRPr="00122195">
        <w:rPr>
          <w:rFonts w:ascii="Verdana" w:hAnsi="Verdana"/>
          <w:color w:val="000000" w:themeColor="text1"/>
          <w:szCs w:val="20"/>
        </w:rPr>
        <w:t>Products on display</w:t>
      </w:r>
      <w:r w:rsidR="00CB185F" w:rsidRPr="00122195">
        <w:rPr>
          <w:rFonts w:ascii="Verdana" w:hAnsi="Verdana"/>
          <w:color w:val="000000" w:themeColor="text1"/>
          <w:szCs w:val="20"/>
        </w:rPr>
        <w:t xml:space="preserve"> at The Battery Show</w:t>
      </w:r>
      <w:r w:rsidRPr="00122195">
        <w:rPr>
          <w:rFonts w:ascii="Verdana" w:hAnsi="Verdana"/>
          <w:color w:val="000000" w:themeColor="text1"/>
          <w:szCs w:val="20"/>
        </w:rPr>
        <w:t xml:space="preserve"> include:</w:t>
      </w:r>
    </w:p>
    <w:p w14:paraId="74110C88" w14:textId="77777777" w:rsidR="00A953B3" w:rsidRPr="00122195" w:rsidRDefault="00A953B3" w:rsidP="00B92FB6">
      <w:pPr>
        <w:spacing w:line="360" w:lineRule="auto"/>
        <w:ind w:right="113"/>
        <w:jc w:val="center"/>
        <w:rPr>
          <w:rFonts w:ascii="Verdana" w:hAnsi="Verdana"/>
          <w:b/>
          <w:bCs/>
          <w:color w:val="000000" w:themeColor="text1"/>
          <w:szCs w:val="20"/>
        </w:rPr>
      </w:pPr>
    </w:p>
    <w:p w14:paraId="4D1AA628" w14:textId="2158EB7C" w:rsidR="00A953B3" w:rsidRPr="00122195" w:rsidRDefault="00A953B3" w:rsidP="00B92FB6">
      <w:pPr>
        <w:spacing w:line="360" w:lineRule="auto"/>
        <w:rPr>
          <w:rFonts w:ascii="Verdana" w:hAnsi="Verdana"/>
          <w:b/>
          <w:bCs/>
          <w:color w:val="000000" w:themeColor="text1"/>
          <w:szCs w:val="20"/>
        </w:rPr>
      </w:pPr>
      <w:proofErr w:type="spellStart"/>
      <w:r w:rsidRPr="00122195">
        <w:rPr>
          <w:rFonts w:ascii="Verdana" w:hAnsi="Verdana"/>
          <w:b/>
          <w:bCs/>
          <w:color w:val="000000" w:themeColor="text1"/>
          <w:szCs w:val="20"/>
        </w:rPr>
        <w:t>Cyclean</w:t>
      </w:r>
      <w:proofErr w:type="spellEnd"/>
      <w:r w:rsidRPr="00122195">
        <w:rPr>
          <w:rFonts w:ascii="Verdana" w:hAnsi="Verdana"/>
          <w:b/>
          <w:bCs/>
          <w:color w:val="000000" w:themeColor="text1"/>
          <w:szCs w:val="20"/>
        </w:rPr>
        <w:t xml:space="preserve"> R </w:t>
      </w:r>
    </w:p>
    <w:p w14:paraId="6B4EAF63" w14:textId="44AB63C6" w:rsidR="00726963" w:rsidRPr="00122195" w:rsidRDefault="00726963" w:rsidP="00B92FB6">
      <w:pPr>
        <w:spacing w:line="360" w:lineRule="auto"/>
        <w:rPr>
          <w:rFonts w:ascii="Verdana" w:hAnsi="Verdana"/>
          <w:b/>
          <w:bCs/>
          <w:color w:val="000000" w:themeColor="text1"/>
          <w:szCs w:val="20"/>
        </w:rPr>
      </w:pPr>
    </w:p>
    <w:p w14:paraId="39067B2B" w14:textId="58E46BAA" w:rsidR="00A61370" w:rsidRPr="00122195" w:rsidRDefault="00A61370" w:rsidP="00B92FB6">
      <w:pPr>
        <w:spacing w:line="360" w:lineRule="auto"/>
        <w:rPr>
          <w:rFonts w:ascii="Verdana" w:hAnsi="Verdana"/>
          <w:color w:val="000000" w:themeColor="text1"/>
          <w:szCs w:val="20"/>
        </w:rPr>
      </w:pPr>
      <w:r w:rsidRPr="00122195">
        <w:rPr>
          <w:rFonts w:ascii="Verdana" w:hAnsi="Verdana"/>
          <w:color w:val="000000" w:themeColor="text1"/>
          <w:szCs w:val="20"/>
        </w:rPr>
        <w:t>CyClean-R incorporates advanced computational fluid dynamics that allow converters to thoroughly clean low-tension webs.</w:t>
      </w:r>
    </w:p>
    <w:p w14:paraId="48AFFA63" w14:textId="77777777" w:rsidR="00A61370" w:rsidRPr="00122195" w:rsidRDefault="00A61370" w:rsidP="00B92FB6">
      <w:pPr>
        <w:spacing w:line="360" w:lineRule="auto"/>
        <w:rPr>
          <w:rFonts w:ascii="Verdana" w:hAnsi="Verdana"/>
          <w:color w:val="000000" w:themeColor="text1"/>
          <w:szCs w:val="20"/>
        </w:rPr>
      </w:pPr>
    </w:p>
    <w:p w14:paraId="179E06AA" w14:textId="4E033957" w:rsidR="00A953B3" w:rsidRPr="00122195" w:rsidRDefault="00A61370" w:rsidP="00B92FB6">
      <w:pPr>
        <w:spacing w:line="360" w:lineRule="auto"/>
        <w:rPr>
          <w:rFonts w:ascii="Verdana" w:hAnsi="Verdana"/>
          <w:color w:val="000000" w:themeColor="text1"/>
          <w:szCs w:val="20"/>
        </w:rPr>
      </w:pPr>
      <w:r w:rsidRPr="00122195">
        <w:rPr>
          <w:rFonts w:ascii="Verdana" w:hAnsi="Verdana"/>
          <w:color w:val="000000" w:themeColor="text1"/>
          <w:szCs w:val="20"/>
        </w:rPr>
        <w:t xml:space="preserve">Ideal for use in a wide variety of applications, including narrow, </w:t>
      </w:r>
      <w:proofErr w:type="gramStart"/>
      <w:r w:rsidRPr="00122195">
        <w:rPr>
          <w:rFonts w:ascii="Verdana" w:hAnsi="Verdana"/>
          <w:color w:val="000000" w:themeColor="text1"/>
          <w:szCs w:val="20"/>
        </w:rPr>
        <w:t>mid</w:t>
      </w:r>
      <w:proofErr w:type="gramEnd"/>
      <w:r w:rsidRPr="00122195">
        <w:rPr>
          <w:rFonts w:ascii="Verdana" w:hAnsi="Verdana"/>
          <w:color w:val="000000" w:themeColor="text1"/>
          <w:szCs w:val="20"/>
        </w:rPr>
        <w:t xml:space="preserve"> and wide web, CyClean-R is available as a single-sided and double-sided web cleaner. From its position on the web roller, it delivers optimal, consistent removal of dry, unbonded contamination from any web material (particle removal to 0.5 micron is achievable).</w:t>
      </w:r>
    </w:p>
    <w:p w14:paraId="6CBB9D9D" w14:textId="77777777" w:rsidR="00A61370" w:rsidRPr="00122195" w:rsidRDefault="00A61370" w:rsidP="00B92FB6">
      <w:pPr>
        <w:spacing w:line="360" w:lineRule="auto"/>
        <w:rPr>
          <w:rFonts w:ascii="Verdana" w:hAnsi="Verdana"/>
          <w:color w:val="000000" w:themeColor="text1"/>
          <w:szCs w:val="20"/>
        </w:rPr>
      </w:pPr>
    </w:p>
    <w:p w14:paraId="126523FA" w14:textId="19323715" w:rsidR="00A953B3" w:rsidRPr="00122195" w:rsidRDefault="00A953B3" w:rsidP="00B92FB6">
      <w:pPr>
        <w:spacing w:line="360" w:lineRule="auto"/>
        <w:rPr>
          <w:rFonts w:ascii="Verdana" w:hAnsi="Verdana"/>
          <w:b/>
          <w:bCs/>
          <w:color w:val="000000" w:themeColor="text1"/>
          <w:szCs w:val="20"/>
        </w:rPr>
      </w:pPr>
      <w:r w:rsidRPr="00122195">
        <w:rPr>
          <w:rFonts w:ascii="Verdana" w:hAnsi="Verdana"/>
          <w:b/>
          <w:bCs/>
          <w:color w:val="000000" w:themeColor="text1"/>
          <w:szCs w:val="20"/>
        </w:rPr>
        <w:lastRenderedPageBreak/>
        <w:t xml:space="preserve">RoClean C </w:t>
      </w:r>
    </w:p>
    <w:p w14:paraId="3677DFCB" w14:textId="2FD14D4F" w:rsidR="00726963" w:rsidRPr="00122195" w:rsidRDefault="00726963" w:rsidP="00B92FB6">
      <w:pPr>
        <w:spacing w:line="360" w:lineRule="auto"/>
        <w:rPr>
          <w:rFonts w:ascii="Verdana" w:hAnsi="Verdana"/>
          <w:b/>
          <w:bCs/>
          <w:color w:val="000000" w:themeColor="text1"/>
          <w:szCs w:val="20"/>
        </w:rPr>
      </w:pPr>
    </w:p>
    <w:p w14:paraId="0B8F8C05" w14:textId="6FC99251" w:rsidR="00726963" w:rsidRPr="00122195" w:rsidRDefault="00726963" w:rsidP="00B92FB6">
      <w:pPr>
        <w:spacing w:line="360" w:lineRule="auto"/>
        <w:rPr>
          <w:rFonts w:ascii="Verdana" w:hAnsi="Verdana"/>
          <w:b/>
          <w:bCs/>
          <w:color w:val="000000" w:themeColor="text1"/>
          <w:szCs w:val="20"/>
        </w:rPr>
      </w:pPr>
      <w:r w:rsidRPr="00122195">
        <w:rPr>
          <w:rFonts w:ascii="Verdana" w:hAnsi="Verdana"/>
          <w:color w:val="000000" w:themeColor="text1"/>
          <w:szCs w:val="20"/>
        </w:rPr>
        <w:t xml:space="preserve">Unlike other brush cleaning web cleaners on market, RoClean-C combines dynamic air flow and rotating brush technology. The battery web passes through an ionisation cloud on entrance and exit, while the brushes </w:t>
      </w:r>
      <w:proofErr w:type="gramStart"/>
      <w:r w:rsidRPr="00122195">
        <w:rPr>
          <w:rFonts w:ascii="Verdana" w:hAnsi="Verdana"/>
          <w:color w:val="000000" w:themeColor="text1"/>
          <w:szCs w:val="20"/>
        </w:rPr>
        <w:t>rotates</w:t>
      </w:r>
      <w:proofErr w:type="gramEnd"/>
      <w:r w:rsidRPr="00122195">
        <w:rPr>
          <w:rFonts w:ascii="Verdana" w:hAnsi="Verdana"/>
          <w:color w:val="000000" w:themeColor="text1"/>
          <w:szCs w:val="20"/>
        </w:rPr>
        <w:t xml:space="preserve"> in the opposite direction to the web for thorough disruption of any challenging contamination particles. Contaminants are drawn into the vacuum chamber. The positive air flow not only disrupts contamination on the web, </w:t>
      </w:r>
      <w:proofErr w:type="gramStart"/>
      <w:r w:rsidRPr="00122195">
        <w:rPr>
          <w:rFonts w:ascii="Verdana" w:hAnsi="Verdana"/>
          <w:color w:val="000000" w:themeColor="text1"/>
          <w:szCs w:val="20"/>
        </w:rPr>
        <w:t>it</w:t>
      </w:r>
      <w:proofErr w:type="gramEnd"/>
      <w:r w:rsidRPr="00122195">
        <w:rPr>
          <w:rFonts w:ascii="Verdana" w:hAnsi="Verdana"/>
          <w:color w:val="000000" w:themeColor="text1"/>
          <w:szCs w:val="20"/>
        </w:rPr>
        <w:t xml:space="preserve"> also ensures that any contamination left on the brush is also moved to vacuum chamber.</w:t>
      </w:r>
    </w:p>
    <w:p w14:paraId="51092457" w14:textId="77777777" w:rsidR="00A953B3" w:rsidRPr="00122195" w:rsidRDefault="00A953B3" w:rsidP="00B92FB6">
      <w:pPr>
        <w:spacing w:line="360" w:lineRule="auto"/>
        <w:rPr>
          <w:rFonts w:ascii="Verdana" w:hAnsi="Verdana"/>
          <w:b/>
          <w:bCs/>
          <w:color w:val="000000" w:themeColor="text1"/>
          <w:szCs w:val="20"/>
        </w:rPr>
      </w:pPr>
    </w:p>
    <w:p w14:paraId="4D21E052" w14:textId="345B92CD" w:rsidR="00A953B3" w:rsidRPr="00122195" w:rsidRDefault="00A953B3" w:rsidP="00B92FB6">
      <w:pPr>
        <w:spacing w:line="360" w:lineRule="auto"/>
        <w:rPr>
          <w:rFonts w:ascii="Verdana" w:hAnsi="Verdana"/>
          <w:b/>
          <w:bCs/>
          <w:color w:val="000000" w:themeColor="text1"/>
          <w:szCs w:val="20"/>
        </w:rPr>
      </w:pPr>
      <w:r w:rsidRPr="00122195">
        <w:rPr>
          <w:rFonts w:ascii="Verdana" w:hAnsi="Verdana"/>
          <w:b/>
          <w:bCs/>
          <w:color w:val="000000" w:themeColor="text1"/>
          <w:szCs w:val="20"/>
        </w:rPr>
        <w:t>Compact AHU</w:t>
      </w:r>
    </w:p>
    <w:p w14:paraId="381B8995" w14:textId="1379DB12" w:rsidR="00047EF4" w:rsidRPr="00122195" w:rsidRDefault="00047EF4" w:rsidP="00B92FB6">
      <w:pPr>
        <w:spacing w:line="360" w:lineRule="auto"/>
        <w:rPr>
          <w:rFonts w:ascii="Verdana" w:hAnsi="Verdana"/>
          <w:b/>
          <w:bCs/>
          <w:color w:val="000000" w:themeColor="text1"/>
          <w:szCs w:val="20"/>
        </w:rPr>
      </w:pPr>
    </w:p>
    <w:p w14:paraId="44D5EF05" w14:textId="749A7629" w:rsidR="00047EF4" w:rsidRPr="00122195" w:rsidRDefault="00047EF4" w:rsidP="00B92FB6">
      <w:pPr>
        <w:spacing w:line="360" w:lineRule="auto"/>
        <w:rPr>
          <w:rFonts w:ascii="Verdana" w:hAnsi="Verdana"/>
          <w:b/>
          <w:bCs/>
          <w:color w:val="000000" w:themeColor="text1"/>
          <w:szCs w:val="20"/>
        </w:rPr>
      </w:pPr>
      <w:r w:rsidRPr="00122195">
        <w:rPr>
          <w:rFonts w:ascii="Verdana" w:hAnsi="Verdana"/>
          <w:color w:val="000000" w:themeColor="text1"/>
          <w:szCs w:val="20"/>
        </w:rPr>
        <w:t xml:space="preserve">The Meech AHUv3 range is integral to the </w:t>
      </w:r>
      <w:proofErr w:type="spellStart"/>
      <w:r w:rsidRPr="00122195">
        <w:rPr>
          <w:rFonts w:ascii="Verdana" w:hAnsi="Verdana"/>
          <w:color w:val="000000" w:themeColor="text1"/>
          <w:szCs w:val="20"/>
        </w:rPr>
        <w:t>Cyclean</w:t>
      </w:r>
      <w:proofErr w:type="spellEnd"/>
      <w:r w:rsidRPr="00122195">
        <w:rPr>
          <w:rFonts w:ascii="Verdana" w:hAnsi="Verdana"/>
          <w:color w:val="000000" w:themeColor="text1"/>
          <w:szCs w:val="20"/>
        </w:rPr>
        <w:t xml:space="preserve">-R™ and </w:t>
      </w:r>
      <w:proofErr w:type="spellStart"/>
      <w:r w:rsidRPr="00122195">
        <w:rPr>
          <w:rFonts w:ascii="Verdana" w:hAnsi="Verdana"/>
          <w:color w:val="000000" w:themeColor="text1"/>
          <w:szCs w:val="20"/>
        </w:rPr>
        <w:t>RoClean</w:t>
      </w:r>
      <w:proofErr w:type="spellEnd"/>
      <w:r w:rsidRPr="00122195">
        <w:rPr>
          <w:rFonts w:ascii="Verdana" w:hAnsi="Verdana"/>
          <w:color w:val="000000" w:themeColor="text1"/>
          <w:szCs w:val="20"/>
        </w:rPr>
        <w:t>™ specialised surface cleaners. The AHUv3 provides positive and vacuum pressure airflows and houses the system filters. It is of robust design and requires minimal maintenance.</w:t>
      </w:r>
    </w:p>
    <w:p w14:paraId="077CDC24" w14:textId="77777777" w:rsidR="00A953B3" w:rsidRPr="00122195" w:rsidRDefault="00A953B3" w:rsidP="00B92FB6">
      <w:pPr>
        <w:spacing w:line="360" w:lineRule="auto"/>
        <w:rPr>
          <w:rFonts w:ascii="Verdana" w:hAnsi="Verdana"/>
          <w:b/>
          <w:bCs/>
          <w:color w:val="000000" w:themeColor="text1"/>
          <w:szCs w:val="20"/>
        </w:rPr>
      </w:pPr>
    </w:p>
    <w:p w14:paraId="27A793F7" w14:textId="1BE25F33" w:rsidR="00A953B3" w:rsidRPr="00122195" w:rsidRDefault="00A953B3" w:rsidP="00B92FB6">
      <w:pPr>
        <w:spacing w:line="360" w:lineRule="auto"/>
        <w:rPr>
          <w:rFonts w:ascii="Verdana" w:hAnsi="Verdana"/>
          <w:b/>
          <w:bCs/>
          <w:color w:val="000000" w:themeColor="text1"/>
          <w:szCs w:val="20"/>
        </w:rPr>
      </w:pPr>
      <w:r w:rsidRPr="00122195">
        <w:rPr>
          <w:rFonts w:ascii="Verdana" w:hAnsi="Verdana"/>
          <w:b/>
          <w:bCs/>
          <w:color w:val="000000" w:themeColor="text1"/>
          <w:szCs w:val="20"/>
        </w:rPr>
        <w:t>Smart</w:t>
      </w:r>
      <w:r w:rsidR="00A61370" w:rsidRPr="00122195">
        <w:rPr>
          <w:rFonts w:ascii="Verdana" w:hAnsi="Verdana"/>
          <w:b/>
          <w:bCs/>
          <w:color w:val="000000" w:themeColor="text1"/>
          <w:szCs w:val="20"/>
        </w:rPr>
        <w:t xml:space="preserve"> C</w:t>
      </w:r>
      <w:r w:rsidRPr="00122195">
        <w:rPr>
          <w:rFonts w:ascii="Verdana" w:hAnsi="Verdana"/>
          <w:b/>
          <w:bCs/>
          <w:color w:val="000000" w:themeColor="text1"/>
          <w:szCs w:val="20"/>
        </w:rPr>
        <w:t xml:space="preserve">ontrol </w:t>
      </w:r>
      <w:r w:rsidR="00A61370" w:rsidRPr="00122195">
        <w:rPr>
          <w:rFonts w:ascii="Verdana" w:hAnsi="Verdana"/>
          <w:b/>
          <w:bCs/>
          <w:color w:val="000000" w:themeColor="text1"/>
          <w:szCs w:val="20"/>
        </w:rPr>
        <w:t>Touch</w:t>
      </w:r>
    </w:p>
    <w:p w14:paraId="1D64DDF9" w14:textId="68A48B46" w:rsidR="00A953B3" w:rsidRPr="00122195" w:rsidRDefault="00A953B3" w:rsidP="00B92FB6">
      <w:pPr>
        <w:spacing w:line="360" w:lineRule="auto"/>
        <w:rPr>
          <w:rFonts w:ascii="Verdana" w:hAnsi="Verdana"/>
          <w:color w:val="000000" w:themeColor="text1"/>
          <w:szCs w:val="20"/>
        </w:rPr>
      </w:pPr>
    </w:p>
    <w:p w14:paraId="0B7FE03D" w14:textId="21B8BC06" w:rsidR="0030638D" w:rsidRPr="00122195" w:rsidRDefault="0030638D" w:rsidP="00B92FB6">
      <w:pPr>
        <w:spacing w:line="360" w:lineRule="auto"/>
        <w:rPr>
          <w:rFonts w:ascii="Verdana" w:hAnsi="Verdana"/>
          <w:color w:val="000000" w:themeColor="text1"/>
          <w:szCs w:val="20"/>
        </w:rPr>
      </w:pPr>
      <w:r w:rsidRPr="00122195">
        <w:rPr>
          <w:rFonts w:ascii="Verdana" w:hAnsi="Verdana"/>
          <w:color w:val="000000" w:themeColor="text1"/>
          <w:szCs w:val="20"/>
        </w:rPr>
        <w:t xml:space="preserve">SmartControl Touch harnesses the power of Industry 4.0 within scaled up battery manufacturing applications by connecting multiple ionisation bars and sensors for advanced monitoring and control. This system offers improved productivity, </w:t>
      </w:r>
      <w:proofErr w:type="gramStart"/>
      <w:r w:rsidRPr="00122195">
        <w:rPr>
          <w:rFonts w:ascii="Verdana" w:hAnsi="Verdana"/>
          <w:color w:val="000000" w:themeColor="text1"/>
          <w:szCs w:val="20"/>
        </w:rPr>
        <w:t>quality</w:t>
      </w:r>
      <w:proofErr w:type="gramEnd"/>
      <w:r w:rsidRPr="00122195">
        <w:rPr>
          <w:rFonts w:ascii="Verdana" w:hAnsi="Verdana"/>
          <w:color w:val="000000" w:themeColor="text1"/>
          <w:szCs w:val="20"/>
        </w:rPr>
        <w:t xml:space="preserve"> and safety assurance</w:t>
      </w:r>
      <w:r w:rsidR="00A61370" w:rsidRPr="00122195">
        <w:rPr>
          <w:rFonts w:ascii="Verdana" w:hAnsi="Verdana"/>
          <w:color w:val="000000" w:themeColor="text1"/>
          <w:szCs w:val="20"/>
        </w:rPr>
        <w:t>.</w:t>
      </w:r>
    </w:p>
    <w:p w14:paraId="5585F73C" w14:textId="0F6AA48C" w:rsidR="0030638D" w:rsidRPr="00122195" w:rsidRDefault="0030638D" w:rsidP="00B92FB6">
      <w:pPr>
        <w:spacing w:line="360" w:lineRule="auto"/>
        <w:rPr>
          <w:rFonts w:ascii="Verdana" w:hAnsi="Verdana"/>
          <w:color w:val="000000" w:themeColor="text1"/>
          <w:szCs w:val="20"/>
        </w:rPr>
      </w:pPr>
    </w:p>
    <w:p w14:paraId="093749FB" w14:textId="583FB69C" w:rsidR="0030638D" w:rsidRPr="00122195" w:rsidRDefault="00CB185F" w:rsidP="00B92FB6">
      <w:pPr>
        <w:spacing w:line="360" w:lineRule="auto"/>
        <w:rPr>
          <w:rFonts w:ascii="Verdana" w:hAnsi="Verdana"/>
          <w:color w:val="000000" w:themeColor="text1"/>
          <w:szCs w:val="20"/>
        </w:rPr>
      </w:pPr>
      <w:r w:rsidRPr="00122195">
        <w:rPr>
          <w:rFonts w:ascii="Verdana" w:hAnsi="Verdana"/>
          <w:b/>
          <w:bCs/>
          <w:color w:val="000000" w:themeColor="text1"/>
          <w:szCs w:val="20"/>
        </w:rPr>
        <w:t>Hyperion</w:t>
      </w:r>
      <w:r w:rsidR="00A61370" w:rsidRPr="00122195">
        <w:rPr>
          <w:rFonts w:ascii="Verdana" w:hAnsi="Verdana"/>
          <w:b/>
          <w:bCs/>
          <w:color w:val="000000" w:themeColor="text1"/>
          <w:szCs w:val="20"/>
        </w:rPr>
        <w:t xml:space="preserve"> bars</w:t>
      </w:r>
    </w:p>
    <w:p w14:paraId="0DD95820" w14:textId="661684F6" w:rsidR="0030638D" w:rsidRPr="00122195" w:rsidRDefault="0030638D" w:rsidP="00B92FB6">
      <w:pPr>
        <w:spacing w:line="360" w:lineRule="auto"/>
        <w:rPr>
          <w:rFonts w:ascii="Verdana" w:hAnsi="Verdana"/>
          <w:color w:val="000000" w:themeColor="text1"/>
          <w:szCs w:val="20"/>
        </w:rPr>
      </w:pPr>
    </w:p>
    <w:p w14:paraId="5D1B5BE2" w14:textId="2744BE4E" w:rsidR="0030638D" w:rsidRPr="00122195" w:rsidRDefault="0030638D" w:rsidP="00B92FB6">
      <w:pPr>
        <w:shd w:val="clear" w:color="auto" w:fill="FFFFFF"/>
        <w:spacing w:line="360" w:lineRule="auto"/>
        <w:jc w:val="both"/>
        <w:rPr>
          <w:rFonts w:ascii="Verdana" w:hAnsi="Verdana" w:cs="Arial"/>
          <w:color w:val="000000" w:themeColor="text1"/>
          <w:szCs w:val="20"/>
        </w:rPr>
      </w:pPr>
      <w:r w:rsidRPr="00122195">
        <w:rPr>
          <w:rFonts w:ascii="Verdana" w:hAnsi="Verdana" w:cs="Arial"/>
          <w:color w:val="000000" w:themeColor="text1"/>
          <w:szCs w:val="20"/>
        </w:rPr>
        <w:t xml:space="preserve">Meech’s Hyperion pulsed DC ionising bars – the 971IPS, 960IPS, 929IPS, and 924IPS provide short, </w:t>
      </w:r>
      <w:proofErr w:type="gramStart"/>
      <w:r w:rsidRPr="00122195">
        <w:rPr>
          <w:rFonts w:ascii="Verdana" w:hAnsi="Verdana" w:cs="Arial"/>
          <w:color w:val="000000" w:themeColor="text1"/>
          <w:szCs w:val="20"/>
        </w:rPr>
        <w:t>medium</w:t>
      </w:r>
      <w:proofErr w:type="gramEnd"/>
      <w:r w:rsidRPr="00122195">
        <w:rPr>
          <w:rFonts w:ascii="Verdana" w:hAnsi="Verdana" w:cs="Arial"/>
          <w:color w:val="000000" w:themeColor="text1"/>
          <w:szCs w:val="20"/>
        </w:rPr>
        <w:t xml:space="preserve"> and long-distance static elimination respectively, and can be installed quickly and easily onto converter’s lines. </w:t>
      </w:r>
    </w:p>
    <w:p w14:paraId="13457069" w14:textId="69F616DA" w:rsidR="00A61370" w:rsidRPr="00122195" w:rsidRDefault="00A61370" w:rsidP="00B92FB6">
      <w:pPr>
        <w:shd w:val="clear" w:color="auto" w:fill="FFFFFF"/>
        <w:spacing w:line="360" w:lineRule="auto"/>
        <w:jc w:val="both"/>
        <w:rPr>
          <w:rFonts w:ascii="Verdana" w:hAnsi="Verdana" w:cs="Arial"/>
          <w:color w:val="000000" w:themeColor="text1"/>
          <w:szCs w:val="20"/>
        </w:rPr>
      </w:pPr>
    </w:p>
    <w:p w14:paraId="485EE6E1" w14:textId="02D70A18" w:rsidR="00CB185F" w:rsidRPr="00122195" w:rsidRDefault="00165CDB" w:rsidP="00B92FB6">
      <w:pPr>
        <w:shd w:val="clear" w:color="auto" w:fill="FFFFFF"/>
        <w:spacing w:line="360" w:lineRule="auto"/>
        <w:jc w:val="both"/>
        <w:rPr>
          <w:rFonts w:ascii="Verdana" w:hAnsi="Verdana" w:cs="Arial"/>
          <w:color w:val="000000" w:themeColor="text1"/>
          <w:szCs w:val="20"/>
        </w:rPr>
      </w:pPr>
      <w:r w:rsidRPr="00122195">
        <w:rPr>
          <w:rFonts w:ascii="Verdana" w:hAnsi="Verdana" w:cs="Arial"/>
          <w:color w:val="000000" w:themeColor="text1"/>
          <w:szCs w:val="20"/>
        </w:rPr>
        <w:t>Ian Atkinson</w:t>
      </w:r>
      <w:r w:rsidR="00A61370" w:rsidRPr="00122195">
        <w:rPr>
          <w:rFonts w:ascii="Verdana" w:hAnsi="Verdana" w:cs="Arial"/>
          <w:color w:val="000000" w:themeColor="text1"/>
          <w:szCs w:val="20"/>
        </w:rPr>
        <w:t xml:space="preserve">, </w:t>
      </w:r>
      <w:r w:rsidR="00EC106A" w:rsidRPr="00122195">
        <w:rPr>
          <w:rFonts w:ascii="Verdana" w:hAnsi="Verdana" w:cs="Arial"/>
          <w:color w:val="000000" w:themeColor="text1"/>
          <w:szCs w:val="20"/>
        </w:rPr>
        <w:t xml:space="preserve">Director, International Business Development, </w:t>
      </w:r>
      <w:proofErr w:type="spellStart"/>
      <w:r w:rsidR="00EC106A" w:rsidRPr="00122195">
        <w:rPr>
          <w:rFonts w:ascii="Verdana" w:hAnsi="Verdana" w:cs="Arial"/>
          <w:color w:val="000000" w:themeColor="text1"/>
          <w:szCs w:val="20"/>
        </w:rPr>
        <w:t>Meech</w:t>
      </w:r>
      <w:proofErr w:type="spellEnd"/>
      <w:r w:rsidR="00EC106A" w:rsidRPr="00122195">
        <w:rPr>
          <w:rFonts w:ascii="Verdana" w:hAnsi="Verdana" w:cs="Arial"/>
          <w:color w:val="000000" w:themeColor="text1"/>
          <w:szCs w:val="20"/>
        </w:rPr>
        <w:t xml:space="preserve"> International </w:t>
      </w:r>
      <w:r w:rsidR="00A61370" w:rsidRPr="00122195">
        <w:rPr>
          <w:rFonts w:ascii="Verdana" w:hAnsi="Verdana" w:cs="Arial"/>
          <w:color w:val="000000" w:themeColor="text1"/>
          <w:szCs w:val="20"/>
        </w:rPr>
        <w:t xml:space="preserve">Comments: “We are delighted to be exhibiting at The Battery </w:t>
      </w:r>
      <w:proofErr w:type="gramStart"/>
      <w:r w:rsidR="00A61370" w:rsidRPr="00122195">
        <w:rPr>
          <w:rFonts w:ascii="Verdana" w:hAnsi="Verdana" w:cs="Arial"/>
          <w:color w:val="000000" w:themeColor="text1"/>
          <w:szCs w:val="20"/>
        </w:rPr>
        <w:t>Show,</w:t>
      </w:r>
      <w:r w:rsidRPr="00122195">
        <w:rPr>
          <w:rFonts w:ascii="Verdana" w:hAnsi="Verdana" w:cs="Arial"/>
          <w:color w:val="000000" w:themeColor="text1"/>
          <w:szCs w:val="20"/>
        </w:rPr>
        <w:t xml:space="preserve"> </w:t>
      </w:r>
      <w:r w:rsidR="00A61370" w:rsidRPr="00122195">
        <w:rPr>
          <w:rFonts w:ascii="Verdana" w:hAnsi="Verdana" w:cs="Arial"/>
          <w:color w:val="000000" w:themeColor="text1"/>
          <w:szCs w:val="20"/>
        </w:rPr>
        <w:t>and</w:t>
      </w:r>
      <w:proofErr w:type="gramEnd"/>
      <w:r w:rsidR="00A61370" w:rsidRPr="00122195">
        <w:rPr>
          <w:rFonts w:ascii="Verdana" w:hAnsi="Verdana" w:cs="Arial"/>
          <w:color w:val="000000" w:themeColor="text1"/>
          <w:szCs w:val="20"/>
        </w:rPr>
        <w:t xml:space="preserve"> increasing our presence within this market. </w:t>
      </w:r>
      <w:r w:rsidR="00130C31" w:rsidRPr="00122195">
        <w:rPr>
          <w:rStyle w:val="eop"/>
          <w:rFonts w:ascii="Verdana" w:hAnsi="Verdana" w:cs="Arial"/>
          <w:color w:val="000000" w:themeColor="text1"/>
          <w:szCs w:val="20"/>
        </w:rPr>
        <w:t>Neglecting</w:t>
      </w:r>
      <w:r w:rsidR="00CB185F" w:rsidRPr="00122195">
        <w:rPr>
          <w:rFonts w:ascii="Verdana" w:hAnsi="Verdana"/>
          <w:color w:val="000000" w:themeColor="text1"/>
          <w:szCs w:val="20"/>
        </w:rPr>
        <w:t xml:space="preserve"> to consider static charges and surface contamination within the battery manufacturing process could lead to </w:t>
      </w:r>
      <w:proofErr w:type="gramStart"/>
      <w:r w:rsidR="00CB185F" w:rsidRPr="00122195">
        <w:rPr>
          <w:rFonts w:ascii="Verdana" w:hAnsi="Verdana"/>
          <w:color w:val="000000" w:themeColor="text1"/>
          <w:szCs w:val="20"/>
        </w:rPr>
        <w:t>a number of</w:t>
      </w:r>
      <w:proofErr w:type="gramEnd"/>
      <w:r w:rsidR="00CB185F" w:rsidRPr="00122195">
        <w:rPr>
          <w:rFonts w:ascii="Verdana" w:hAnsi="Verdana"/>
          <w:color w:val="000000" w:themeColor="text1"/>
          <w:szCs w:val="20"/>
        </w:rPr>
        <w:t xml:space="preserve"> issues. Any contamination present on the battery substrate can have drastic effects on the performance of the battery. Even the slightest presence of contamination within the battery can cause soft shortages, which can lead to a drop in performance. This can significantly affect the distance range of the vehicle and therefore customer satisfaction.</w:t>
      </w:r>
      <w:r w:rsidR="00130C31" w:rsidRPr="00122195">
        <w:rPr>
          <w:rFonts w:ascii="Verdana" w:hAnsi="Verdana"/>
          <w:color w:val="000000" w:themeColor="text1"/>
          <w:szCs w:val="20"/>
        </w:rPr>
        <w:t xml:space="preserve"> Battery </w:t>
      </w:r>
      <w:r w:rsidR="00130C31" w:rsidRPr="00122195">
        <w:rPr>
          <w:rFonts w:ascii="Verdana" w:hAnsi="Verdana"/>
          <w:color w:val="000000" w:themeColor="text1"/>
          <w:szCs w:val="20"/>
        </w:rPr>
        <w:lastRenderedPageBreak/>
        <w:t xml:space="preserve">manufacturing is a costly </w:t>
      </w:r>
      <w:proofErr w:type="gramStart"/>
      <w:r w:rsidR="00130C31" w:rsidRPr="00122195">
        <w:rPr>
          <w:rFonts w:ascii="Verdana" w:hAnsi="Verdana"/>
          <w:color w:val="000000" w:themeColor="text1"/>
          <w:szCs w:val="20"/>
        </w:rPr>
        <w:t>business</w:t>
      </w:r>
      <w:proofErr w:type="gramEnd"/>
      <w:r w:rsidR="00130C31" w:rsidRPr="00122195">
        <w:rPr>
          <w:rFonts w:ascii="Verdana" w:hAnsi="Verdana"/>
          <w:color w:val="000000" w:themeColor="text1"/>
          <w:szCs w:val="20"/>
        </w:rPr>
        <w:t xml:space="preserve"> and any rejections can also significantly affect profit margins. As issues can rarely be detected before the end of-line soak-testing, it is imperative that preventative action be taken throughout the manufacturing process.</w:t>
      </w:r>
    </w:p>
    <w:p w14:paraId="786692D4" w14:textId="7BCC2DE3" w:rsidR="00CB185F" w:rsidRPr="00122195" w:rsidRDefault="00CB185F" w:rsidP="00B92FB6">
      <w:pPr>
        <w:pStyle w:val="paragraph"/>
        <w:spacing w:before="0" w:beforeAutospacing="0" w:after="0" w:afterAutospacing="0" w:line="360" w:lineRule="auto"/>
        <w:jc w:val="both"/>
        <w:textAlignment w:val="baseline"/>
        <w:rPr>
          <w:rFonts w:ascii="Verdana" w:hAnsi="Verdana" w:cs="Arial"/>
          <w:color w:val="000000" w:themeColor="text1"/>
          <w:sz w:val="20"/>
          <w:szCs w:val="20"/>
        </w:rPr>
      </w:pPr>
    </w:p>
    <w:p w14:paraId="3FB95E36" w14:textId="77777777" w:rsidR="00AC626B" w:rsidRPr="00122195" w:rsidRDefault="00AC626B" w:rsidP="00B92FB6">
      <w:pPr>
        <w:spacing w:line="360" w:lineRule="auto"/>
        <w:ind w:right="113"/>
        <w:jc w:val="both"/>
        <w:rPr>
          <w:rFonts w:ascii="Verdana" w:hAnsi="Verdana"/>
          <w:color w:val="000000" w:themeColor="text1"/>
          <w:szCs w:val="20"/>
        </w:rPr>
      </w:pPr>
    </w:p>
    <w:p w14:paraId="20275D9E" w14:textId="77777777" w:rsidR="00111AEB" w:rsidRPr="00122195" w:rsidRDefault="00111AEB" w:rsidP="00B92FB6">
      <w:pPr>
        <w:widowControl w:val="0"/>
        <w:autoSpaceDE w:val="0"/>
        <w:autoSpaceDN w:val="0"/>
        <w:adjustRightInd w:val="0"/>
        <w:spacing w:line="360" w:lineRule="auto"/>
        <w:jc w:val="center"/>
        <w:rPr>
          <w:rFonts w:ascii="Verdana" w:hAnsi="Verdana" w:cs="Arial"/>
          <w:b/>
          <w:color w:val="000000" w:themeColor="text1"/>
          <w:szCs w:val="20"/>
        </w:rPr>
      </w:pPr>
      <w:r w:rsidRPr="00122195">
        <w:rPr>
          <w:rFonts w:ascii="Verdana" w:hAnsi="Verdana" w:cs="Arial"/>
          <w:b/>
          <w:color w:val="000000" w:themeColor="text1"/>
          <w:szCs w:val="20"/>
        </w:rPr>
        <w:t>ENDS</w:t>
      </w:r>
    </w:p>
    <w:p w14:paraId="213F321E" w14:textId="77777777" w:rsidR="00111AEB" w:rsidRPr="00122195" w:rsidRDefault="00111AEB" w:rsidP="00B92FB6">
      <w:pPr>
        <w:widowControl w:val="0"/>
        <w:autoSpaceDE w:val="0"/>
        <w:autoSpaceDN w:val="0"/>
        <w:adjustRightInd w:val="0"/>
        <w:spacing w:line="360" w:lineRule="auto"/>
        <w:jc w:val="both"/>
        <w:rPr>
          <w:rFonts w:ascii="Verdana" w:hAnsi="Verdana" w:cs="Arial"/>
          <w:color w:val="000000" w:themeColor="text1"/>
          <w:szCs w:val="20"/>
        </w:rPr>
      </w:pPr>
    </w:p>
    <w:p w14:paraId="107279D3" w14:textId="77777777" w:rsidR="00111AEB" w:rsidRPr="00122195" w:rsidRDefault="00111AEB" w:rsidP="00B92FB6">
      <w:pPr>
        <w:spacing w:line="360" w:lineRule="auto"/>
        <w:rPr>
          <w:rFonts w:ascii="Verdana" w:hAnsi="Verdana" w:cs="Arial"/>
          <w:b/>
          <w:color w:val="000000" w:themeColor="text1"/>
          <w:szCs w:val="20"/>
        </w:rPr>
      </w:pPr>
      <w:r w:rsidRPr="00122195">
        <w:rPr>
          <w:rFonts w:ascii="Verdana" w:hAnsi="Verdana" w:cs="Arial"/>
          <w:b/>
          <w:bCs/>
          <w:color w:val="000000" w:themeColor="text1"/>
          <w:szCs w:val="20"/>
        </w:rPr>
        <w:t>About Meech International</w:t>
      </w:r>
      <w:r w:rsidRPr="00122195">
        <w:rPr>
          <w:rFonts w:ascii="Verdana" w:hAnsi="Verdana" w:cs="Arial"/>
          <w:bCs/>
          <w:color w:val="000000" w:themeColor="text1"/>
          <w:szCs w:val="20"/>
        </w:rPr>
        <w:t xml:space="preserve">  </w:t>
      </w:r>
    </w:p>
    <w:p w14:paraId="12B84DBA" w14:textId="77777777" w:rsidR="00111AEB" w:rsidRPr="00122195" w:rsidRDefault="00111AEB" w:rsidP="00B92FB6">
      <w:pPr>
        <w:spacing w:line="360" w:lineRule="auto"/>
        <w:rPr>
          <w:rFonts w:ascii="Verdana" w:hAnsi="Verdana" w:cs="Arial"/>
          <w:color w:val="000000" w:themeColor="text1"/>
          <w:szCs w:val="20"/>
        </w:rPr>
      </w:pPr>
      <w:r w:rsidRPr="00122195">
        <w:rPr>
          <w:rStyle w:val="apple-style-span"/>
          <w:rFonts w:ascii="Verdana" w:hAnsi="Verdana" w:cs="Arial"/>
          <w:color w:val="000000" w:themeColor="text1"/>
          <w:szCs w:val="20"/>
        </w:rPr>
        <w:t>Founded in 1907 and headquartered in Oxfordshire, UK, Meech International is a specialist developer and manufacturer of electrostatic controls and related solutions. The Meech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sidRPr="00122195">
        <w:rPr>
          <w:rFonts w:ascii="Verdana" w:hAnsi="Verdana" w:cs="Arial"/>
          <w:color w:val="000000" w:themeColor="text1"/>
          <w:szCs w:val="20"/>
        </w:rPr>
        <w:t xml:space="preserve">, around 80% of the systems produced by Meech are sold in 45 overseas markets. </w:t>
      </w:r>
    </w:p>
    <w:p w14:paraId="438A8348" w14:textId="77777777" w:rsidR="00111AEB" w:rsidRPr="00122195" w:rsidRDefault="00111AEB" w:rsidP="00B92FB6">
      <w:pPr>
        <w:spacing w:line="360" w:lineRule="auto"/>
        <w:jc w:val="both"/>
        <w:rPr>
          <w:rStyle w:val="apple-style-span"/>
          <w:rFonts w:ascii="Verdana" w:hAnsi="Verdana" w:cs="Arial"/>
          <w:color w:val="000000" w:themeColor="text1"/>
          <w:szCs w:val="20"/>
        </w:rPr>
      </w:pPr>
    </w:p>
    <w:p w14:paraId="33DB292A" w14:textId="77777777" w:rsidR="00111AEB" w:rsidRPr="00122195" w:rsidRDefault="00111AEB" w:rsidP="00B92FB6">
      <w:pPr>
        <w:spacing w:line="360" w:lineRule="auto"/>
        <w:jc w:val="both"/>
        <w:rPr>
          <w:rFonts w:ascii="Verdana" w:hAnsi="Verdana" w:cs="Arial"/>
          <w:b/>
          <w:color w:val="000000" w:themeColor="text1"/>
          <w:szCs w:val="20"/>
        </w:rPr>
      </w:pPr>
      <w:r w:rsidRPr="00122195">
        <w:rPr>
          <w:rFonts w:ascii="Verdana" w:hAnsi="Verdana" w:cs="Arial"/>
          <w:b/>
          <w:color w:val="000000" w:themeColor="text1"/>
          <w:szCs w:val="20"/>
        </w:rPr>
        <w:t>Issued on behalf of Meech International by AD Communications:</w:t>
      </w:r>
    </w:p>
    <w:p w14:paraId="79C6F916" w14:textId="77777777" w:rsidR="00111AEB" w:rsidRPr="00122195" w:rsidRDefault="00111AEB" w:rsidP="00B92FB6">
      <w:pPr>
        <w:spacing w:line="360" w:lineRule="auto"/>
        <w:jc w:val="both"/>
        <w:rPr>
          <w:rFonts w:ascii="Verdana" w:hAnsi="Verdana" w:cs="Arial"/>
          <w:b/>
          <w:color w:val="000000" w:themeColor="text1"/>
          <w:szCs w:val="20"/>
        </w:rPr>
      </w:pPr>
      <w:r w:rsidRPr="00122195">
        <w:rPr>
          <w:rFonts w:ascii="Verdana" w:hAnsi="Verdana" w:cs="Arial"/>
          <w:b/>
          <w:color w:val="000000" w:themeColor="text1"/>
          <w:szCs w:val="20"/>
        </w:rPr>
        <w:t>For more information, please contact:</w:t>
      </w:r>
    </w:p>
    <w:p w14:paraId="614EB01C" w14:textId="77777777" w:rsidR="00111AEB" w:rsidRPr="00122195" w:rsidRDefault="00111AEB" w:rsidP="00B92FB6">
      <w:pPr>
        <w:spacing w:line="360" w:lineRule="auto"/>
        <w:ind w:left="-142" w:firstLine="142"/>
        <w:jc w:val="both"/>
        <w:rPr>
          <w:rFonts w:ascii="Verdana" w:hAnsi="Verdana" w:cs="Arial"/>
          <w:color w:val="000000" w:themeColor="text1"/>
          <w:szCs w:val="20"/>
        </w:rPr>
      </w:pPr>
    </w:p>
    <w:p w14:paraId="22C70A66" w14:textId="3944F241" w:rsidR="00111AEB" w:rsidRPr="00122195" w:rsidRDefault="00EC106A" w:rsidP="00B92FB6">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Sirah Awan</w:t>
      </w:r>
      <w:r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A81E92" w:rsidRPr="00122195">
        <w:rPr>
          <w:rFonts w:ascii="Verdana" w:hAnsi="Verdana" w:cs="Arial"/>
          <w:color w:val="000000" w:themeColor="text1"/>
          <w:szCs w:val="20"/>
        </w:rPr>
        <w:t xml:space="preserve">                                  </w:t>
      </w:r>
      <w:r w:rsidRPr="00122195">
        <w:rPr>
          <w:rFonts w:ascii="Verdana" w:hAnsi="Verdana" w:cs="Arial"/>
          <w:color w:val="000000" w:themeColor="text1"/>
          <w:szCs w:val="20"/>
        </w:rPr>
        <w:tab/>
      </w:r>
      <w:r w:rsidR="00111AEB" w:rsidRPr="00122195">
        <w:rPr>
          <w:rFonts w:ascii="Verdana" w:hAnsi="Verdana" w:cs="Arial"/>
          <w:color w:val="000000" w:themeColor="text1"/>
          <w:szCs w:val="20"/>
        </w:rPr>
        <w:t>Iain Cameron</w:t>
      </w:r>
    </w:p>
    <w:p w14:paraId="48E6B7EE" w14:textId="5BD8D23F" w:rsidR="00111AEB" w:rsidRPr="00122195" w:rsidRDefault="00111AEB" w:rsidP="00B92FB6">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 xml:space="preserve">Account </w:t>
      </w:r>
      <w:r w:rsidR="00EC106A" w:rsidRPr="00122195">
        <w:rPr>
          <w:rFonts w:ascii="Verdana" w:hAnsi="Verdana" w:cs="Arial"/>
          <w:color w:val="000000" w:themeColor="text1"/>
          <w:szCs w:val="20"/>
        </w:rPr>
        <w:t>Manager</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A81E92" w:rsidRPr="00122195">
        <w:rPr>
          <w:rFonts w:ascii="Verdana" w:hAnsi="Verdana" w:cs="Arial"/>
          <w:color w:val="000000" w:themeColor="text1"/>
          <w:szCs w:val="20"/>
        </w:rPr>
        <w:t xml:space="preserve">                      </w:t>
      </w:r>
      <w:r w:rsidR="00BE422D" w:rsidRPr="00122195">
        <w:rPr>
          <w:rFonts w:ascii="Verdana" w:hAnsi="Verdana" w:cs="Arial"/>
          <w:color w:val="000000" w:themeColor="text1"/>
          <w:szCs w:val="20"/>
        </w:rPr>
        <w:t xml:space="preserve"> </w:t>
      </w:r>
      <w:r w:rsidR="00EC106A" w:rsidRPr="00122195">
        <w:rPr>
          <w:rFonts w:ascii="Verdana" w:hAnsi="Verdana" w:cs="Arial"/>
          <w:color w:val="000000" w:themeColor="text1"/>
          <w:szCs w:val="20"/>
        </w:rPr>
        <w:tab/>
      </w:r>
      <w:r w:rsidRPr="00122195">
        <w:rPr>
          <w:rFonts w:ascii="Verdana" w:hAnsi="Verdana" w:cs="Arial"/>
          <w:color w:val="000000" w:themeColor="text1"/>
          <w:szCs w:val="20"/>
        </w:rPr>
        <w:t>Marketing Director</w:t>
      </w:r>
    </w:p>
    <w:p w14:paraId="562B0D3C" w14:textId="3184CCD9" w:rsidR="00111AEB" w:rsidRPr="00122195" w:rsidRDefault="00111AEB" w:rsidP="00B92FB6">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AD Communications</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EC106A" w:rsidRPr="00122195">
        <w:rPr>
          <w:rFonts w:ascii="Verdana" w:hAnsi="Verdana" w:cs="Arial"/>
          <w:color w:val="000000" w:themeColor="text1"/>
          <w:szCs w:val="20"/>
        </w:rPr>
        <w:tab/>
      </w:r>
      <w:proofErr w:type="spellStart"/>
      <w:r w:rsidR="00A81E92" w:rsidRPr="00122195">
        <w:rPr>
          <w:rFonts w:ascii="Verdana" w:hAnsi="Verdana" w:cs="Arial"/>
          <w:color w:val="000000" w:themeColor="text1"/>
          <w:szCs w:val="20"/>
        </w:rPr>
        <w:t>M</w:t>
      </w:r>
      <w:r w:rsidRPr="00122195">
        <w:rPr>
          <w:rFonts w:ascii="Verdana" w:hAnsi="Verdana" w:cs="Arial"/>
          <w:color w:val="000000" w:themeColor="text1"/>
          <w:szCs w:val="20"/>
        </w:rPr>
        <w:t>eech</w:t>
      </w:r>
      <w:proofErr w:type="spellEnd"/>
      <w:r w:rsidRPr="00122195">
        <w:rPr>
          <w:rFonts w:ascii="Verdana" w:hAnsi="Verdana" w:cs="Arial"/>
          <w:color w:val="000000" w:themeColor="text1"/>
          <w:szCs w:val="20"/>
        </w:rPr>
        <w:t xml:space="preserve"> International</w:t>
      </w:r>
    </w:p>
    <w:p w14:paraId="4CA7A697" w14:textId="2AB998D9" w:rsidR="00111AEB" w:rsidRPr="00122195" w:rsidRDefault="00111AEB" w:rsidP="00B92FB6">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 xml:space="preserve">T: +44 (0) 1372 464470 </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EC106A" w:rsidRPr="00122195">
        <w:rPr>
          <w:rFonts w:ascii="Verdana" w:hAnsi="Verdana" w:cs="Arial"/>
          <w:color w:val="000000" w:themeColor="text1"/>
          <w:szCs w:val="20"/>
        </w:rPr>
        <w:tab/>
      </w:r>
      <w:r w:rsidRPr="00122195">
        <w:rPr>
          <w:rFonts w:ascii="Verdana" w:hAnsi="Verdana" w:cs="Arial"/>
          <w:color w:val="000000" w:themeColor="text1"/>
          <w:szCs w:val="20"/>
        </w:rPr>
        <w:t>T: +44 (0) 1993 706700</w:t>
      </w:r>
    </w:p>
    <w:p w14:paraId="56AEC8FE" w14:textId="2E7FC986" w:rsidR="00111AEB" w:rsidRPr="00122195" w:rsidRDefault="00EC106A" w:rsidP="00B92FB6">
      <w:pPr>
        <w:spacing w:line="360" w:lineRule="auto"/>
        <w:ind w:left="-142" w:firstLine="142"/>
        <w:jc w:val="both"/>
        <w:rPr>
          <w:rFonts w:ascii="Verdana" w:hAnsi="Verdana" w:cs="Arial"/>
          <w:color w:val="000000" w:themeColor="text1"/>
          <w:szCs w:val="20"/>
        </w:rPr>
      </w:pPr>
      <w:hyperlink r:id="rId12" w:history="1">
        <w:r w:rsidRPr="00122195">
          <w:rPr>
            <w:rStyle w:val="Hyperlink"/>
            <w:rFonts w:ascii="Verdana" w:hAnsi="Verdana" w:cs="Arial"/>
            <w:color w:val="000000" w:themeColor="text1"/>
            <w:szCs w:val="20"/>
          </w:rPr>
          <w:t>sawan@adcomms.co.uk</w:t>
        </w:r>
      </w:hyperlink>
      <w:r w:rsidR="00111AEB" w:rsidRPr="00122195">
        <w:rPr>
          <w:rFonts w:ascii="Verdana" w:hAnsi="Verdana" w:cs="Arial"/>
          <w:color w:val="000000" w:themeColor="text1"/>
          <w:szCs w:val="20"/>
        </w:rPr>
        <w:t xml:space="preserve"> </w:t>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336CF5" w:rsidRPr="00122195">
        <w:rPr>
          <w:rFonts w:ascii="Verdana" w:hAnsi="Verdana" w:cs="Arial"/>
          <w:color w:val="000000" w:themeColor="text1"/>
          <w:szCs w:val="20"/>
        </w:rPr>
        <w:tab/>
      </w:r>
      <w:hyperlink r:id="rId13" w:history="1">
        <w:r w:rsidR="00111AEB" w:rsidRPr="00122195">
          <w:rPr>
            <w:rStyle w:val="Hyperlink"/>
            <w:rFonts w:ascii="Verdana" w:hAnsi="Verdana"/>
            <w:color w:val="000000" w:themeColor="text1"/>
            <w:szCs w:val="20"/>
          </w:rPr>
          <w:t>Iain.Cameron@meech.com</w:t>
        </w:r>
      </w:hyperlink>
      <w:r w:rsidR="00111AEB" w:rsidRPr="00122195">
        <w:rPr>
          <w:rFonts w:ascii="Verdana" w:hAnsi="Verdana"/>
          <w:color w:val="000000" w:themeColor="text1"/>
          <w:szCs w:val="20"/>
        </w:rPr>
        <w:t xml:space="preserve"> </w:t>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p>
    <w:p w14:paraId="0A61A5D2" w14:textId="77777777" w:rsidR="00A65785" w:rsidRPr="00122195" w:rsidRDefault="00A65785" w:rsidP="00B92FB6">
      <w:pPr>
        <w:widowControl w:val="0"/>
        <w:autoSpaceDE w:val="0"/>
        <w:autoSpaceDN w:val="0"/>
        <w:adjustRightInd w:val="0"/>
        <w:spacing w:line="360" w:lineRule="auto"/>
        <w:jc w:val="both"/>
        <w:rPr>
          <w:rFonts w:ascii="Verdana" w:hAnsi="Verdana" w:cs="Arial"/>
          <w:color w:val="000000" w:themeColor="text1"/>
          <w:szCs w:val="20"/>
        </w:rPr>
      </w:pPr>
    </w:p>
    <w:p w14:paraId="5F233231" w14:textId="77777777" w:rsidR="00111AEB" w:rsidRPr="00122195" w:rsidRDefault="00111AEB" w:rsidP="00B92FB6">
      <w:pPr>
        <w:widowControl w:val="0"/>
        <w:autoSpaceDE w:val="0"/>
        <w:autoSpaceDN w:val="0"/>
        <w:adjustRightInd w:val="0"/>
        <w:spacing w:line="360" w:lineRule="auto"/>
        <w:jc w:val="both"/>
        <w:rPr>
          <w:rFonts w:ascii="Verdana" w:hAnsi="Verdana" w:cs="Arial"/>
          <w:color w:val="000000" w:themeColor="text1"/>
          <w:szCs w:val="20"/>
        </w:rPr>
      </w:pPr>
      <w:r w:rsidRPr="00122195">
        <w:rPr>
          <w:rFonts w:ascii="Verdana" w:hAnsi="Verdana" w:cs="Arial"/>
          <w:color w:val="000000" w:themeColor="text1"/>
          <w:szCs w:val="20"/>
        </w:rPr>
        <w:t xml:space="preserve">For further information on Meech International please visit: </w:t>
      </w:r>
      <w:hyperlink r:id="rId14" w:history="1">
        <w:r w:rsidRPr="00122195">
          <w:rPr>
            <w:rStyle w:val="Hyperlink"/>
            <w:rFonts w:ascii="Verdana" w:hAnsi="Verdana" w:cs="Arial"/>
            <w:color w:val="000000" w:themeColor="text1"/>
            <w:szCs w:val="20"/>
          </w:rPr>
          <w:t>www.meech.com</w:t>
        </w:r>
      </w:hyperlink>
      <w:r w:rsidRPr="00122195">
        <w:rPr>
          <w:rFonts w:ascii="Verdana" w:hAnsi="Verdana" w:cs="Arial"/>
          <w:color w:val="000000" w:themeColor="text1"/>
          <w:szCs w:val="20"/>
        </w:rPr>
        <w:t xml:space="preserve">   </w:t>
      </w:r>
    </w:p>
    <w:p w14:paraId="644977E3" w14:textId="77777777" w:rsidR="006B2B6D" w:rsidRPr="00122195" w:rsidRDefault="006B2B6D" w:rsidP="00B92FB6">
      <w:pPr>
        <w:spacing w:line="360" w:lineRule="auto"/>
        <w:rPr>
          <w:rFonts w:ascii="Verdana" w:hAnsi="Verdana"/>
          <w:color w:val="000000" w:themeColor="text1"/>
          <w:szCs w:val="20"/>
        </w:rPr>
      </w:pPr>
    </w:p>
    <w:p w14:paraId="7189237E" w14:textId="77777777" w:rsidR="006B2B6D" w:rsidRPr="00122195" w:rsidRDefault="006B2B6D" w:rsidP="00B92FB6">
      <w:pPr>
        <w:spacing w:line="360" w:lineRule="auto"/>
        <w:rPr>
          <w:rFonts w:ascii="Verdana" w:hAnsi="Verdana"/>
          <w:color w:val="000000" w:themeColor="text1"/>
          <w:szCs w:val="20"/>
        </w:rPr>
      </w:pPr>
    </w:p>
    <w:p w14:paraId="3523856C" w14:textId="77777777" w:rsidR="006B2B6D" w:rsidRPr="00122195" w:rsidRDefault="006B2B6D" w:rsidP="00B92FB6">
      <w:pPr>
        <w:spacing w:line="360" w:lineRule="auto"/>
        <w:rPr>
          <w:rFonts w:ascii="Verdana" w:hAnsi="Verdana"/>
          <w:color w:val="000000" w:themeColor="text1"/>
          <w:szCs w:val="20"/>
        </w:rPr>
      </w:pPr>
    </w:p>
    <w:p w14:paraId="2EC24266" w14:textId="77777777" w:rsidR="006B2B6D" w:rsidRPr="00122195" w:rsidRDefault="006B2B6D" w:rsidP="00B92FB6">
      <w:pPr>
        <w:spacing w:line="360" w:lineRule="auto"/>
        <w:rPr>
          <w:rFonts w:ascii="Verdana" w:hAnsi="Verdana"/>
          <w:color w:val="000000" w:themeColor="text1"/>
          <w:szCs w:val="20"/>
        </w:rPr>
      </w:pPr>
    </w:p>
    <w:p w14:paraId="6D7A0570" w14:textId="77777777" w:rsidR="006B2B6D" w:rsidRPr="00122195" w:rsidRDefault="006B2B6D" w:rsidP="00B92FB6">
      <w:pPr>
        <w:spacing w:line="360" w:lineRule="auto"/>
        <w:rPr>
          <w:rFonts w:ascii="Verdana" w:hAnsi="Verdana"/>
          <w:color w:val="000000" w:themeColor="text1"/>
          <w:szCs w:val="20"/>
        </w:rPr>
      </w:pPr>
    </w:p>
    <w:sectPr w:rsidR="006B2B6D" w:rsidRPr="00122195"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C8D0" w14:textId="77777777" w:rsidR="0026007C" w:rsidRDefault="0026007C">
      <w:r>
        <w:separator/>
      </w:r>
    </w:p>
  </w:endnote>
  <w:endnote w:type="continuationSeparator" w:id="0">
    <w:p w14:paraId="403132DD" w14:textId="77777777" w:rsidR="0026007C" w:rsidRDefault="002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E872" w14:textId="77777777" w:rsidR="0026007C" w:rsidRDefault="0026007C">
      <w:r>
        <w:separator/>
      </w:r>
    </w:p>
  </w:footnote>
  <w:footnote w:type="continuationSeparator" w:id="0">
    <w:p w14:paraId="067AA546" w14:textId="77777777" w:rsidR="0026007C" w:rsidRDefault="0026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D1C" w14:textId="77777777" w:rsidR="007500CA" w:rsidRDefault="00122195">
    <w:pPr>
      <w:pStyle w:val="Header"/>
    </w:pPr>
    <w:r>
      <w:rPr>
        <w:noProof/>
        <w:lang w:eastAsia="en-GB"/>
      </w:rPr>
      <w:object w:dxaOrig="1440" w:dyaOrig="1440" w14:anchorId="039ECFC4">
        <v:group id="_x0000_s1028"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1029" type="#_x0000_t202" style="position:absolute;left:8741;top:2281;width:2884;height:2003" stroked="f">
            <v:textbox style="mso-next-textbox:#_x0000_s1029">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691F182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14:paraId="68EFC3E0"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13A4B6E"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14:paraId="446C99B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14:paraId="1553059D"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proofErr w:type="gramStart"/>
                  <w:r>
                    <w:rPr>
                      <w:rFonts w:cs="Arial"/>
                      <w:color w:val="004895"/>
                      <w:sz w:val="14"/>
                      <w:szCs w:val="14"/>
                      <w:lang w:val="en-US"/>
                    </w:rPr>
                    <w:t>web:www.meech.com</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06;top:871;width:3553;height:1185">
            <v:imagedata r:id="rId2" o:title=""/>
          </v:shape>
        </v:group>
        <o:OLEObject Type="Embed" ProgID="Word.Picture.8" ShapeID="_x0000_s1030" DrawAspect="Content" ObjectID="_171722450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50451">
    <w:abstractNumId w:val="4"/>
  </w:num>
  <w:num w:numId="2" w16cid:durableId="1057585866">
    <w:abstractNumId w:val="3"/>
  </w:num>
  <w:num w:numId="3" w16cid:durableId="1366372804">
    <w:abstractNumId w:val="0"/>
  </w:num>
  <w:num w:numId="4" w16cid:durableId="1724938660">
    <w:abstractNumId w:val="5"/>
  </w:num>
  <w:num w:numId="5" w16cid:durableId="1476801419">
    <w:abstractNumId w:val="1"/>
  </w:num>
  <w:num w:numId="6" w16cid:durableId="170334953">
    <w:abstractNumId w:val="6"/>
  </w:num>
  <w:num w:numId="7" w16cid:durableId="832380497">
    <w:abstractNumId w:val="1"/>
  </w:num>
  <w:num w:numId="8" w16cid:durableId="192906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3043"/>
    <w:rsid w:val="00004090"/>
    <w:rsid w:val="00004176"/>
    <w:rsid w:val="00011770"/>
    <w:rsid w:val="0001510D"/>
    <w:rsid w:val="0002432C"/>
    <w:rsid w:val="00025127"/>
    <w:rsid w:val="000307DB"/>
    <w:rsid w:val="000318E7"/>
    <w:rsid w:val="00031F04"/>
    <w:rsid w:val="00036FDD"/>
    <w:rsid w:val="000408D9"/>
    <w:rsid w:val="00046CB3"/>
    <w:rsid w:val="00047A36"/>
    <w:rsid w:val="00047EF4"/>
    <w:rsid w:val="00051DF3"/>
    <w:rsid w:val="000566CF"/>
    <w:rsid w:val="000610B1"/>
    <w:rsid w:val="00062A56"/>
    <w:rsid w:val="0006712F"/>
    <w:rsid w:val="00073439"/>
    <w:rsid w:val="00075ADE"/>
    <w:rsid w:val="0007666B"/>
    <w:rsid w:val="0007705F"/>
    <w:rsid w:val="00083A70"/>
    <w:rsid w:val="0008452A"/>
    <w:rsid w:val="0008539E"/>
    <w:rsid w:val="00085D60"/>
    <w:rsid w:val="000874DA"/>
    <w:rsid w:val="00087AFE"/>
    <w:rsid w:val="00091E99"/>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2195"/>
    <w:rsid w:val="001236BB"/>
    <w:rsid w:val="00125CD2"/>
    <w:rsid w:val="001269A7"/>
    <w:rsid w:val="0012744F"/>
    <w:rsid w:val="00130C31"/>
    <w:rsid w:val="00130F94"/>
    <w:rsid w:val="001322E6"/>
    <w:rsid w:val="0013248C"/>
    <w:rsid w:val="00136A76"/>
    <w:rsid w:val="00136F95"/>
    <w:rsid w:val="00137208"/>
    <w:rsid w:val="00140330"/>
    <w:rsid w:val="00142020"/>
    <w:rsid w:val="00142871"/>
    <w:rsid w:val="00143D82"/>
    <w:rsid w:val="00144414"/>
    <w:rsid w:val="001458FF"/>
    <w:rsid w:val="001476CA"/>
    <w:rsid w:val="001501B6"/>
    <w:rsid w:val="00156F98"/>
    <w:rsid w:val="001617AD"/>
    <w:rsid w:val="00161C60"/>
    <w:rsid w:val="001634F2"/>
    <w:rsid w:val="00165CDB"/>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C02F4"/>
    <w:rsid w:val="001C2487"/>
    <w:rsid w:val="001C2887"/>
    <w:rsid w:val="001C4AA6"/>
    <w:rsid w:val="001C73E1"/>
    <w:rsid w:val="001D06AD"/>
    <w:rsid w:val="001D5A44"/>
    <w:rsid w:val="001D5E80"/>
    <w:rsid w:val="001D6843"/>
    <w:rsid w:val="001E0289"/>
    <w:rsid w:val="001E0B51"/>
    <w:rsid w:val="001E3EDB"/>
    <w:rsid w:val="001E4EBC"/>
    <w:rsid w:val="001E62EF"/>
    <w:rsid w:val="001F167D"/>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5800"/>
    <w:rsid w:val="00247825"/>
    <w:rsid w:val="0025123B"/>
    <w:rsid w:val="00253A50"/>
    <w:rsid w:val="0026007C"/>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518"/>
    <w:rsid w:val="002B3BF4"/>
    <w:rsid w:val="002B791E"/>
    <w:rsid w:val="002C31F1"/>
    <w:rsid w:val="002C357D"/>
    <w:rsid w:val="002C435F"/>
    <w:rsid w:val="002D0B43"/>
    <w:rsid w:val="002D5256"/>
    <w:rsid w:val="002D6301"/>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4E52"/>
    <w:rsid w:val="0030521E"/>
    <w:rsid w:val="0030638D"/>
    <w:rsid w:val="0030684C"/>
    <w:rsid w:val="003078AE"/>
    <w:rsid w:val="00311641"/>
    <w:rsid w:val="00315569"/>
    <w:rsid w:val="003158F7"/>
    <w:rsid w:val="003163B7"/>
    <w:rsid w:val="00317042"/>
    <w:rsid w:val="003208DE"/>
    <w:rsid w:val="0032316F"/>
    <w:rsid w:val="00326CA9"/>
    <w:rsid w:val="00331AB9"/>
    <w:rsid w:val="00333915"/>
    <w:rsid w:val="00333CA1"/>
    <w:rsid w:val="00336CF5"/>
    <w:rsid w:val="00344755"/>
    <w:rsid w:val="003508DA"/>
    <w:rsid w:val="00351F0E"/>
    <w:rsid w:val="003528CA"/>
    <w:rsid w:val="003542D7"/>
    <w:rsid w:val="00355976"/>
    <w:rsid w:val="00356732"/>
    <w:rsid w:val="00357265"/>
    <w:rsid w:val="00362895"/>
    <w:rsid w:val="00366162"/>
    <w:rsid w:val="00370142"/>
    <w:rsid w:val="0037019E"/>
    <w:rsid w:val="00370A1D"/>
    <w:rsid w:val="00372201"/>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BB3"/>
    <w:rsid w:val="004751AC"/>
    <w:rsid w:val="004754EE"/>
    <w:rsid w:val="004773B1"/>
    <w:rsid w:val="00481C31"/>
    <w:rsid w:val="004845FE"/>
    <w:rsid w:val="00486799"/>
    <w:rsid w:val="004957B1"/>
    <w:rsid w:val="00496F1C"/>
    <w:rsid w:val="00497681"/>
    <w:rsid w:val="004A3482"/>
    <w:rsid w:val="004A3652"/>
    <w:rsid w:val="004A7776"/>
    <w:rsid w:val="004B109A"/>
    <w:rsid w:val="004B4963"/>
    <w:rsid w:val="004B4F61"/>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0D8E"/>
    <w:rsid w:val="00513764"/>
    <w:rsid w:val="00513C78"/>
    <w:rsid w:val="00515381"/>
    <w:rsid w:val="0052425F"/>
    <w:rsid w:val="005250FB"/>
    <w:rsid w:val="0053525C"/>
    <w:rsid w:val="0053623D"/>
    <w:rsid w:val="005441FF"/>
    <w:rsid w:val="00550A6C"/>
    <w:rsid w:val="0055451A"/>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6D70"/>
    <w:rsid w:val="00627370"/>
    <w:rsid w:val="00627B8E"/>
    <w:rsid w:val="006320C5"/>
    <w:rsid w:val="006368B1"/>
    <w:rsid w:val="00637039"/>
    <w:rsid w:val="0064337F"/>
    <w:rsid w:val="00652D23"/>
    <w:rsid w:val="006609EE"/>
    <w:rsid w:val="00662B93"/>
    <w:rsid w:val="006650A9"/>
    <w:rsid w:val="006653B4"/>
    <w:rsid w:val="00666561"/>
    <w:rsid w:val="0066734E"/>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2662"/>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09D4"/>
    <w:rsid w:val="006E29A5"/>
    <w:rsid w:val="006E579F"/>
    <w:rsid w:val="006E7287"/>
    <w:rsid w:val="006E7F98"/>
    <w:rsid w:val="006F329B"/>
    <w:rsid w:val="0070097F"/>
    <w:rsid w:val="00703F70"/>
    <w:rsid w:val="00706371"/>
    <w:rsid w:val="00711FB5"/>
    <w:rsid w:val="00711FC1"/>
    <w:rsid w:val="00712F52"/>
    <w:rsid w:val="00713875"/>
    <w:rsid w:val="007256AB"/>
    <w:rsid w:val="00725862"/>
    <w:rsid w:val="00725BAA"/>
    <w:rsid w:val="00725F3C"/>
    <w:rsid w:val="00726963"/>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40A03"/>
    <w:rsid w:val="00843084"/>
    <w:rsid w:val="008431D7"/>
    <w:rsid w:val="00843C5E"/>
    <w:rsid w:val="00845433"/>
    <w:rsid w:val="008463FE"/>
    <w:rsid w:val="00846EE0"/>
    <w:rsid w:val="00850D3F"/>
    <w:rsid w:val="0085373D"/>
    <w:rsid w:val="00855B17"/>
    <w:rsid w:val="0085647F"/>
    <w:rsid w:val="00856508"/>
    <w:rsid w:val="0085667C"/>
    <w:rsid w:val="00856903"/>
    <w:rsid w:val="00863303"/>
    <w:rsid w:val="008668BD"/>
    <w:rsid w:val="00866A37"/>
    <w:rsid w:val="008768AE"/>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4E83"/>
    <w:rsid w:val="008C5AD4"/>
    <w:rsid w:val="008C7500"/>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3321A"/>
    <w:rsid w:val="00934CC3"/>
    <w:rsid w:val="00934E49"/>
    <w:rsid w:val="00935F3C"/>
    <w:rsid w:val="00937A30"/>
    <w:rsid w:val="009434B7"/>
    <w:rsid w:val="00943F77"/>
    <w:rsid w:val="00946591"/>
    <w:rsid w:val="0094673B"/>
    <w:rsid w:val="00947CC3"/>
    <w:rsid w:val="009519E2"/>
    <w:rsid w:val="009556C9"/>
    <w:rsid w:val="0095777F"/>
    <w:rsid w:val="00961E60"/>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E6028"/>
    <w:rsid w:val="009F203C"/>
    <w:rsid w:val="009F35E1"/>
    <w:rsid w:val="009F3C77"/>
    <w:rsid w:val="009F4963"/>
    <w:rsid w:val="009F4B35"/>
    <w:rsid w:val="009F5AB2"/>
    <w:rsid w:val="00A006AC"/>
    <w:rsid w:val="00A02B09"/>
    <w:rsid w:val="00A10655"/>
    <w:rsid w:val="00A14872"/>
    <w:rsid w:val="00A17334"/>
    <w:rsid w:val="00A1753C"/>
    <w:rsid w:val="00A17D54"/>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1370"/>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953B3"/>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26B"/>
    <w:rsid w:val="00AC6773"/>
    <w:rsid w:val="00AD0143"/>
    <w:rsid w:val="00AD0255"/>
    <w:rsid w:val="00AD09B0"/>
    <w:rsid w:val="00AD5B4A"/>
    <w:rsid w:val="00AD5FAC"/>
    <w:rsid w:val="00AE05CA"/>
    <w:rsid w:val="00AF087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4451"/>
    <w:rsid w:val="00B27A16"/>
    <w:rsid w:val="00B34354"/>
    <w:rsid w:val="00B36C77"/>
    <w:rsid w:val="00B41DC7"/>
    <w:rsid w:val="00B420D9"/>
    <w:rsid w:val="00B427DD"/>
    <w:rsid w:val="00B42C11"/>
    <w:rsid w:val="00B44FA9"/>
    <w:rsid w:val="00B54091"/>
    <w:rsid w:val="00B54C41"/>
    <w:rsid w:val="00B57C49"/>
    <w:rsid w:val="00B61DD2"/>
    <w:rsid w:val="00B62F27"/>
    <w:rsid w:val="00B64370"/>
    <w:rsid w:val="00B727F0"/>
    <w:rsid w:val="00B7304C"/>
    <w:rsid w:val="00B735AE"/>
    <w:rsid w:val="00B757F3"/>
    <w:rsid w:val="00B767EA"/>
    <w:rsid w:val="00B8365B"/>
    <w:rsid w:val="00B84C14"/>
    <w:rsid w:val="00B87A70"/>
    <w:rsid w:val="00B92FB6"/>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E422D"/>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3175"/>
    <w:rsid w:val="00C159A6"/>
    <w:rsid w:val="00C16E33"/>
    <w:rsid w:val="00C1735C"/>
    <w:rsid w:val="00C2700A"/>
    <w:rsid w:val="00C30429"/>
    <w:rsid w:val="00C33271"/>
    <w:rsid w:val="00C3391F"/>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185F"/>
    <w:rsid w:val="00CB2336"/>
    <w:rsid w:val="00CC1D4B"/>
    <w:rsid w:val="00CC52E5"/>
    <w:rsid w:val="00CC5870"/>
    <w:rsid w:val="00CC6F16"/>
    <w:rsid w:val="00CD24D9"/>
    <w:rsid w:val="00CD6987"/>
    <w:rsid w:val="00CE0FAE"/>
    <w:rsid w:val="00CE1313"/>
    <w:rsid w:val="00CE58FE"/>
    <w:rsid w:val="00CE6298"/>
    <w:rsid w:val="00CF2423"/>
    <w:rsid w:val="00CF50F1"/>
    <w:rsid w:val="00CF7C44"/>
    <w:rsid w:val="00D00030"/>
    <w:rsid w:val="00D005FF"/>
    <w:rsid w:val="00D00B97"/>
    <w:rsid w:val="00D0427F"/>
    <w:rsid w:val="00D04D1D"/>
    <w:rsid w:val="00D07672"/>
    <w:rsid w:val="00D10FB8"/>
    <w:rsid w:val="00D14189"/>
    <w:rsid w:val="00D1763B"/>
    <w:rsid w:val="00D17CA0"/>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49CC"/>
    <w:rsid w:val="00D7667E"/>
    <w:rsid w:val="00D77397"/>
    <w:rsid w:val="00D84990"/>
    <w:rsid w:val="00D8643F"/>
    <w:rsid w:val="00D87A1B"/>
    <w:rsid w:val="00D900CD"/>
    <w:rsid w:val="00D922AE"/>
    <w:rsid w:val="00D944C4"/>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06A"/>
    <w:rsid w:val="00EC1955"/>
    <w:rsid w:val="00EC1DA0"/>
    <w:rsid w:val="00EC307D"/>
    <w:rsid w:val="00EC30C0"/>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5D75"/>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555A"/>
    <w:rsid w:val="00F808AF"/>
    <w:rsid w:val="00F80C3A"/>
    <w:rsid w:val="00F877AD"/>
    <w:rsid w:val="00F91319"/>
    <w:rsid w:val="00F92DFC"/>
    <w:rsid w:val="00F95803"/>
    <w:rsid w:val="00F97AC5"/>
    <w:rsid w:val="00F97E17"/>
    <w:rsid w:val="00FA589D"/>
    <w:rsid w:val="00FA58DC"/>
    <w:rsid w:val="00FB1F86"/>
    <w:rsid w:val="00FC0F56"/>
    <w:rsid w:val="00FC1BDF"/>
    <w:rsid w:val="00FC4929"/>
    <w:rsid w:val="00FC66E1"/>
    <w:rsid w:val="00FD1AD4"/>
    <w:rsid w:val="00FD1B9F"/>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paragraph" w:customStyle="1" w:styleId="paragraph">
    <w:name w:val="paragraph"/>
    <w:basedOn w:val="Normal"/>
    <w:rsid w:val="00AC626B"/>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C626B"/>
  </w:style>
  <w:style w:type="character" w:customStyle="1" w:styleId="eop">
    <w:name w:val="eop"/>
    <w:basedOn w:val="DefaultParagraphFont"/>
    <w:rsid w:val="00AC626B"/>
  </w:style>
  <w:style w:type="character" w:styleId="UnresolvedMention">
    <w:name w:val="Unresolved Mention"/>
    <w:basedOn w:val="DefaultParagraphFont"/>
    <w:uiPriority w:val="99"/>
    <w:semiHidden/>
    <w:unhideWhenUsed/>
    <w:rsid w:val="00EC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684475848">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986936571">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wan@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62C799012AA74190516B9ADFA76AA7" ma:contentTypeVersion="7" ma:contentTypeDescription="Create a new document." ma:contentTypeScope="" ma:versionID="301978d3b5449829406c5a699516fc4c">
  <xsd:schema xmlns:xsd="http://www.w3.org/2001/XMLSchema" xmlns:xs="http://www.w3.org/2001/XMLSchema" xmlns:p="http://schemas.microsoft.com/office/2006/metadata/properties" xmlns:ns2="5d8762ff-d0f5-4c45-8ab6-0ed90e58cb38" targetNamespace="http://schemas.microsoft.com/office/2006/metadata/properties" ma:root="true" ma:fieldsID="4dad5e956733946f225d76f70d2bba11" ns2:_="">
    <xsd:import namespace="5d8762ff-d0f5-4c45-8ab6-0ed90e58c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762ff-d0f5-4c45-8ab6-0ed90e58c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2.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3.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4.xml><?xml version="1.0" encoding="utf-8"?>
<ds:datastoreItem xmlns:ds="http://schemas.openxmlformats.org/officeDocument/2006/customXml" ds:itemID="{30B2B3C9-0519-4203-89BF-6941A25F6321}">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5d8762ff-d0f5-4c45-8ab6-0ed90e58cb38"/>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30E22BAE-6B4B-4043-8904-E038D5AB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762ff-d0f5-4c45-8ab6-0ed90e58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Head</Template>
  <TotalTime>3</TotalTime>
  <Pages>3</Pages>
  <Words>638</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4677</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Sirah Awan</cp:lastModifiedBy>
  <cp:revision>3</cp:revision>
  <cp:lastPrinted>2019-07-03T09:35:00Z</cp:lastPrinted>
  <dcterms:created xsi:type="dcterms:W3CDTF">2022-06-20T09:02:00Z</dcterms:created>
  <dcterms:modified xsi:type="dcterms:W3CDTF">2022-06-20T09:02:00Z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0x010100CF62C799012AA74190516B9ADFA76AA7</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