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67ABB801">
      <w:pPr>
        <w:spacing w:line="360" w:lineRule="auto"/>
        <w:jc w:val="both"/>
        <w:rPr>
          <w:rFonts w:ascii="Arial" w:hAnsi="Arial" w:cs="Arial"/>
          <w:b w:val="1"/>
          <w:bCs w:val="1"/>
        </w:rPr>
      </w:pPr>
      <w:r w:rsidRPr="1CD28A33" w:rsidR="00076658">
        <w:rPr>
          <w:rFonts w:ascii="Arial" w:hAnsi="Arial" w:cs="Arial"/>
          <w:b w:val="1"/>
          <w:bCs w:val="1"/>
        </w:rPr>
        <w:t xml:space="preserve">21 </w:t>
      </w:r>
      <w:r w:rsidRPr="1CD28A33" w:rsidR="00837883">
        <w:rPr>
          <w:rFonts w:ascii="Arial" w:hAnsi="Arial" w:cs="Arial"/>
          <w:b w:val="1"/>
          <w:bCs w:val="1"/>
        </w:rPr>
        <w:t>Ju</w:t>
      </w:r>
      <w:r w:rsidRPr="1CD28A33" w:rsidR="00601953">
        <w:rPr>
          <w:rFonts w:ascii="Arial" w:hAnsi="Arial" w:cs="Arial"/>
          <w:b w:val="1"/>
          <w:bCs w:val="1"/>
        </w:rPr>
        <w:t>ly</w:t>
      </w:r>
      <w:r w:rsidRPr="1CD28A33" w:rsidR="00DD7F57">
        <w:rPr>
          <w:rFonts w:ascii="Arial" w:hAnsi="Arial" w:cs="Arial"/>
          <w:b w:val="1"/>
          <w:bCs w:val="1"/>
        </w:rPr>
        <w:t xml:space="preserve"> 2022</w:t>
      </w:r>
    </w:p>
    <w:p w:rsidRPr="00356777" w:rsidR="0083616B" w:rsidP="008B057C" w:rsidRDefault="00417A94" w14:paraId="33D71E7B" w14:textId="77E11405">
      <w:pPr>
        <w:spacing w:line="360" w:lineRule="auto"/>
        <w:jc w:val="both"/>
        <w:rPr>
          <w:rFonts w:ascii="Arial" w:hAnsi="Arial" w:cs="Arial"/>
          <w:b/>
          <w:bCs/>
        </w:rPr>
      </w:pPr>
      <w:r>
        <w:rPr>
          <w:rFonts w:ascii="Arial" w:hAnsi="Arial" w:cs="Arial"/>
          <w:b/>
          <w:bCs/>
          <w:sz w:val="24"/>
          <w:szCs w:val="24"/>
        </w:rPr>
        <w:t xml:space="preserve">Fujifilm </w:t>
      </w:r>
      <w:r w:rsidR="007651A3">
        <w:rPr>
          <w:rFonts w:ascii="Arial" w:hAnsi="Arial" w:cs="Arial"/>
          <w:b/>
          <w:bCs/>
          <w:sz w:val="24"/>
          <w:szCs w:val="24"/>
        </w:rPr>
        <w:t xml:space="preserve">collaborates with The Equinox Group and Fokina to </w:t>
      </w:r>
      <w:r w:rsidR="000343CF">
        <w:rPr>
          <w:rFonts w:ascii="Arial" w:hAnsi="Arial" w:cs="Arial"/>
          <w:b/>
          <w:bCs/>
          <w:sz w:val="24"/>
          <w:szCs w:val="24"/>
        </w:rPr>
        <w:t>create</w:t>
      </w:r>
      <w:r w:rsidR="00D478AD">
        <w:rPr>
          <w:rFonts w:ascii="Arial" w:hAnsi="Arial" w:cs="Arial"/>
          <w:b/>
          <w:bCs/>
          <w:sz w:val="24"/>
          <w:szCs w:val="24"/>
        </w:rPr>
        <w:t xml:space="preserve"> show-stopping </w:t>
      </w:r>
      <w:r w:rsidR="00FB4519">
        <w:rPr>
          <w:rFonts w:ascii="Arial" w:hAnsi="Arial" w:cs="Arial"/>
          <w:b/>
          <w:bCs/>
          <w:sz w:val="24"/>
          <w:szCs w:val="24"/>
        </w:rPr>
        <w:t>stand and graphics for FESPA 2022</w:t>
      </w:r>
    </w:p>
    <w:p w:rsidRPr="00F15CD7" w:rsidR="00D40B34" w:rsidP="008B057C" w:rsidRDefault="00F15CD7" w14:paraId="7C45C24F" w14:textId="74C365EF">
      <w:pPr>
        <w:spacing w:line="360" w:lineRule="auto"/>
        <w:jc w:val="both"/>
        <w:rPr>
          <w:rFonts w:ascii="Arial" w:hAnsi="Arial" w:cs="Arial"/>
          <w:i/>
          <w:iCs/>
        </w:rPr>
      </w:pPr>
      <w:r w:rsidRPr="00F15CD7">
        <w:rPr>
          <w:rFonts w:ascii="Arial" w:hAnsi="Arial" w:cs="Arial"/>
          <w:i/>
          <w:iCs/>
        </w:rPr>
        <w:t xml:space="preserve">Collaboration between Fujifilm, The Equinox Group and Fokina </w:t>
      </w:r>
      <w:r w:rsidR="00124216">
        <w:rPr>
          <w:rFonts w:ascii="Arial" w:hAnsi="Arial" w:cs="Arial"/>
          <w:i/>
          <w:iCs/>
        </w:rPr>
        <w:t>delivers</w:t>
      </w:r>
      <w:r w:rsidRPr="00F15CD7">
        <w:rPr>
          <w:rFonts w:ascii="Arial" w:hAnsi="Arial" w:cs="Arial"/>
          <w:i/>
          <w:iCs/>
        </w:rPr>
        <w:t xml:space="preserve"> a</w:t>
      </w:r>
      <w:r w:rsidR="00124216">
        <w:rPr>
          <w:rFonts w:ascii="Arial" w:hAnsi="Arial" w:cs="Arial"/>
          <w:i/>
          <w:iCs/>
        </w:rPr>
        <w:t>n exhibition</w:t>
      </w:r>
      <w:r w:rsidRPr="00F15CD7">
        <w:rPr>
          <w:rFonts w:ascii="Arial" w:hAnsi="Arial" w:cs="Arial"/>
          <w:i/>
          <w:iCs/>
        </w:rPr>
        <w:t xml:space="preserve"> </w:t>
      </w:r>
      <w:r w:rsidR="00124216">
        <w:rPr>
          <w:rFonts w:ascii="Arial" w:hAnsi="Arial" w:cs="Arial"/>
          <w:i/>
          <w:iCs/>
        </w:rPr>
        <w:t>presence</w:t>
      </w:r>
      <w:r w:rsidRPr="00F15CD7" w:rsidR="00124216">
        <w:rPr>
          <w:rFonts w:ascii="Arial" w:hAnsi="Arial" w:cs="Arial"/>
          <w:i/>
          <w:iCs/>
        </w:rPr>
        <w:t xml:space="preserve"> </w:t>
      </w:r>
      <w:r w:rsidRPr="00F15CD7">
        <w:rPr>
          <w:rFonts w:ascii="Arial" w:hAnsi="Arial" w:cs="Arial"/>
          <w:i/>
          <w:iCs/>
        </w:rPr>
        <w:t xml:space="preserve">with </w:t>
      </w:r>
      <w:r w:rsidR="00124216">
        <w:rPr>
          <w:rFonts w:ascii="Arial" w:hAnsi="Arial" w:cs="Arial"/>
          <w:i/>
          <w:iCs/>
        </w:rPr>
        <w:t>a</w:t>
      </w:r>
      <w:r w:rsidR="00A967D8">
        <w:rPr>
          <w:rFonts w:ascii="Arial" w:hAnsi="Arial" w:cs="Arial"/>
          <w:i/>
          <w:iCs/>
        </w:rPr>
        <w:t xml:space="preserve"> genuine</w:t>
      </w:r>
      <w:r w:rsidR="00124216">
        <w:rPr>
          <w:rFonts w:ascii="Arial" w:hAnsi="Arial" w:cs="Arial"/>
          <w:i/>
          <w:iCs/>
        </w:rPr>
        <w:t xml:space="preserve"> </w:t>
      </w:r>
      <w:r w:rsidRPr="00F15CD7">
        <w:rPr>
          <w:rFonts w:ascii="Arial" w:hAnsi="Arial" w:cs="Arial"/>
          <w:i/>
          <w:iCs/>
        </w:rPr>
        <w:t>wow factor</w:t>
      </w:r>
      <w:r w:rsidR="00A967D8">
        <w:rPr>
          <w:rFonts w:ascii="Arial" w:hAnsi="Arial" w:cs="Arial"/>
          <w:i/>
          <w:iCs/>
        </w:rPr>
        <w:t xml:space="preserve"> </w:t>
      </w:r>
    </w:p>
    <w:p w:rsidR="00CF355D" w:rsidP="008B057C" w:rsidRDefault="00E33A1E" w14:paraId="1CAEE642" w14:textId="5C18867C">
      <w:pPr>
        <w:spacing w:line="360" w:lineRule="auto"/>
        <w:jc w:val="both"/>
        <w:rPr>
          <w:rFonts w:ascii="Arial" w:hAnsi="Arial" w:cs="Arial"/>
        </w:rPr>
      </w:pPr>
      <w:r w:rsidRPr="00E33A1E">
        <w:rPr>
          <w:rFonts w:ascii="Arial" w:hAnsi="Arial" w:cs="Arial"/>
        </w:rPr>
        <w:t>Fujifilm</w:t>
      </w:r>
      <w:r w:rsidR="006E64F4">
        <w:rPr>
          <w:rFonts w:ascii="Arial" w:hAnsi="Arial" w:cs="Arial"/>
        </w:rPr>
        <w:t xml:space="preserve"> brought its </w:t>
      </w:r>
      <w:r w:rsidR="00EB7B21">
        <w:rPr>
          <w:rFonts w:ascii="Arial" w:hAnsi="Arial" w:cs="Arial"/>
        </w:rPr>
        <w:t>‘</w:t>
      </w:r>
      <w:r w:rsidR="00CF355D">
        <w:rPr>
          <w:rFonts w:ascii="Arial" w:hAnsi="Arial" w:cs="Arial"/>
        </w:rPr>
        <w:t>Blueprint</w:t>
      </w:r>
      <w:r w:rsidR="00EB7B21">
        <w:rPr>
          <w:rFonts w:ascii="Arial" w:hAnsi="Arial" w:cs="Arial"/>
        </w:rPr>
        <w:t>’</w:t>
      </w:r>
      <w:r w:rsidR="00CF355D">
        <w:rPr>
          <w:rFonts w:ascii="Arial" w:hAnsi="Arial" w:cs="Arial"/>
        </w:rPr>
        <w:t xml:space="preserve"> concept for </w:t>
      </w:r>
      <w:r w:rsidR="00F15CD7">
        <w:rPr>
          <w:rFonts w:ascii="Arial" w:hAnsi="Arial" w:cs="Arial"/>
        </w:rPr>
        <w:t>wide format</w:t>
      </w:r>
      <w:r w:rsidR="00CF355D">
        <w:rPr>
          <w:rFonts w:ascii="Arial" w:hAnsi="Arial" w:cs="Arial"/>
        </w:rPr>
        <w:t xml:space="preserve"> to life at FESPA 2022</w:t>
      </w:r>
      <w:r w:rsidR="004E04D3">
        <w:rPr>
          <w:rFonts w:ascii="Arial" w:hAnsi="Arial" w:cs="Arial"/>
        </w:rPr>
        <w:t xml:space="preserve">, </w:t>
      </w:r>
      <w:r w:rsidR="00F15CD7">
        <w:rPr>
          <w:rFonts w:ascii="Arial" w:hAnsi="Arial" w:cs="Arial"/>
        </w:rPr>
        <w:t>resulting in an</w:t>
      </w:r>
      <w:r w:rsidRPr="00586886" w:rsidR="00955618">
        <w:rPr>
          <w:rFonts w:ascii="Arial" w:hAnsi="Arial" w:cs="Arial"/>
        </w:rPr>
        <w:t xml:space="preserve"> exhibition stand</w:t>
      </w:r>
      <w:r w:rsidR="00F15CD7">
        <w:rPr>
          <w:rFonts w:ascii="Arial" w:hAnsi="Arial" w:cs="Arial"/>
        </w:rPr>
        <w:t xml:space="preserve"> that was packed with visitors from start to finish</w:t>
      </w:r>
      <w:r w:rsidR="00EB7B21">
        <w:rPr>
          <w:rFonts w:ascii="Arial" w:hAnsi="Arial" w:cs="Arial"/>
        </w:rPr>
        <w:t>, with t</w:t>
      </w:r>
      <w:r w:rsidR="00B50B20">
        <w:rPr>
          <w:rFonts w:ascii="Arial" w:hAnsi="Arial" w:cs="Arial"/>
        </w:rPr>
        <w:t>he company</w:t>
      </w:r>
      <w:r w:rsidR="00955618">
        <w:rPr>
          <w:rFonts w:ascii="Arial" w:hAnsi="Arial" w:cs="Arial"/>
        </w:rPr>
        <w:t>’s p</w:t>
      </w:r>
      <w:r w:rsidR="004E04D3">
        <w:rPr>
          <w:rFonts w:ascii="Arial" w:hAnsi="Arial" w:cs="Arial"/>
        </w:rPr>
        <w:t xml:space="preserve">reparations for the exhibition </w:t>
      </w:r>
      <w:r w:rsidR="006E64F4">
        <w:rPr>
          <w:rFonts w:ascii="Arial" w:hAnsi="Arial" w:cs="Arial"/>
        </w:rPr>
        <w:t>supported by</w:t>
      </w:r>
      <w:r w:rsidR="00CF355D">
        <w:rPr>
          <w:rFonts w:ascii="Arial" w:hAnsi="Arial" w:cs="Arial"/>
        </w:rPr>
        <w:t xml:space="preserve"> longstanding partnerships</w:t>
      </w:r>
      <w:r w:rsidR="004E04D3">
        <w:rPr>
          <w:rFonts w:ascii="Arial" w:hAnsi="Arial" w:cs="Arial"/>
        </w:rPr>
        <w:t xml:space="preserve"> with The Equinox Group and Fokina</w:t>
      </w:r>
      <w:r w:rsidR="00CF355D">
        <w:rPr>
          <w:rFonts w:ascii="Arial" w:hAnsi="Arial" w:cs="Arial"/>
        </w:rPr>
        <w:t>.</w:t>
      </w:r>
    </w:p>
    <w:p w:rsidR="00955618" w:rsidP="008B057C" w:rsidRDefault="00955618" w14:paraId="4995BAAE" w14:textId="26F46013">
      <w:pPr>
        <w:spacing w:line="360" w:lineRule="auto"/>
        <w:jc w:val="both"/>
        <w:rPr>
          <w:rFonts w:ascii="Arial" w:hAnsi="Arial" w:cs="Arial"/>
        </w:rPr>
      </w:pPr>
      <w:r>
        <w:rPr>
          <w:rFonts w:ascii="Arial" w:hAnsi="Arial" w:cs="Arial"/>
        </w:rPr>
        <w:t xml:space="preserve">Event stand specialist The Equinox Group expertly designed and built Fujifilm’s </w:t>
      </w:r>
      <w:r w:rsidR="00F66E51">
        <w:rPr>
          <w:rFonts w:ascii="Arial" w:hAnsi="Arial" w:cs="Arial"/>
        </w:rPr>
        <w:t>5</w:t>
      </w:r>
      <w:r>
        <w:rPr>
          <w:rFonts w:ascii="Arial" w:hAnsi="Arial" w:cs="Arial"/>
        </w:rPr>
        <w:t>00m</w:t>
      </w:r>
      <w:r w:rsidRPr="00955618">
        <w:rPr>
          <w:rFonts w:ascii="Arial" w:hAnsi="Arial" w:cs="Arial"/>
          <w:vertAlign w:val="superscript"/>
        </w:rPr>
        <w:t>2</w:t>
      </w:r>
      <w:r>
        <w:rPr>
          <w:rFonts w:ascii="Arial" w:hAnsi="Arial" w:cs="Arial"/>
        </w:rPr>
        <w:t xml:space="preserve"> stand, which </w:t>
      </w:r>
      <w:r w:rsidR="00F66E51">
        <w:rPr>
          <w:rFonts w:ascii="Arial" w:hAnsi="Arial" w:cs="Arial"/>
        </w:rPr>
        <w:t xml:space="preserve">featured enough space for six Acuity presses to be showcased, a </w:t>
      </w:r>
      <w:r w:rsidR="00EB7B21">
        <w:rPr>
          <w:rFonts w:ascii="Arial" w:hAnsi="Arial" w:cs="Arial"/>
        </w:rPr>
        <w:t xml:space="preserve">meeting </w:t>
      </w:r>
      <w:r w:rsidR="00F66E51">
        <w:rPr>
          <w:rFonts w:ascii="Arial" w:hAnsi="Arial" w:cs="Arial"/>
        </w:rPr>
        <w:t xml:space="preserve">room, bar, open seating area and </w:t>
      </w:r>
      <w:r w:rsidR="00EB7B21">
        <w:rPr>
          <w:rFonts w:ascii="Arial" w:hAnsi="Arial" w:cs="Arial"/>
        </w:rPr>
        <w:t xml:space="preserve">a </w:t>
      </w:r>
      <w:r w:rsidR="00F66E51">
        <w:rPr>
          <w:rFonts w:ascii="Arial" w:hAnsi="Arial" w:cs="Arial"/>
        </w:rPr>
        <w:t>storage space.</w:t>
      </w:r>
    </w:p>
    <w:p w:rsidR="00F66E51" w:rsidP="008B057C" w:rsidRDefault="00F66E51" w14:paraId="1B4F24DD" w14:textId="570B644B">
      <w:pPr>
        <w:spacing w:line="360" w:lineRule="auto"/>
        <w:jc w:val="both"/>
        <w:rPr>
          <w:rFonts w:ascii="Arial" w:hAnsi="Arial" w:cs="Arial"/>
        </w:rPr>
      </w:pPr>
      <w:r>
        <w:rPr>
          <w:rFonts w:ascii="Arial" w:hAnsi="Arial" w:cs="Arial"/>
        </w:rPr>
        <w:t xml:space="preserve">Meanwhile, the </w:t>
      </w:r>
      <w:r w:rsidR="00EB7B21">
        <w:rPr>
          <w:rFonts w:ascii="Arial" w:hAnsi="Arial" w:cs="Arial"/>
        </w:rPr>
        <w:t>‘</w:t>
      </w:r>
      <w:r>
        <w:rPr>
          <w:rFonts w:ascii="Arial" w:hAnsi="Arial" w:cs="Arial"/>
        </w:rPr>
        <w:t>Blueprint Live</w:t>
      </w:r>
      <w:r w:rsidR="00EB7B21">
        <w:rPr>
          <w:rFonts w:ascii="Arial" w:hAnsi="Arial" w:cs="Arial"/>
        </w:rPr>
        <w:t>’</w:t>
      </w:r>
      <w:r>
        <w:rPr>
          <w:rFonts w:ascii="Arial" w:hAnsi="Arial" w:cs="Arial"/>
        </w:rPr>
        <w:t xml:space="preserve"> graphics were </w:t>
      </w:r>
      <w:r w:rsidR="000847C3">
        <w:rPr>
          <w:rFonts w:ascii="Arial" w:hAnsi="Arial" w:cs="Arial"/>
        </w:rPr>
        <w:t>printed by</w:t>
      </w:r>
      <w:r>
        <w:rPr>
          <w:rFonts w:ascii="Arial" w:hAnsi="Arial" w:cs="Arial"/>
        </w:rPr>
        <w:t xml:space="preserve"> </w:t>
      </w:r>
      <w:r w:rsidR="00D00AB0">
        <w:rPr>
          <w:rFonts w:ascii="Arial" w:hAnsi="Arial" w:cs="Arial"/>
        </w:rPr>
        <w:t xml:space="preserve">Fujifilm customer </w:t>
      </w:r>
      <w:r w:rsidRPr="00E33A1E">
        <w:rPr>
          <w:rFonts w:ascii="Arial" w:hAnsi="Arial" w:cs="Arial"/>
        </w:rPr>
        <w:t xml:space="preserve">Fokina </w:t>
      </w:r>
      <w:r w:rsidR="00EB7B21">
        <w:rPr>
          <w:rFonts w:ascii="Arial" w:hAnsi="Arial" w:cs="Arial"/>
        </w:rPr>
        <w:t xml:space="preserve">GmbH </w:t>
      </w:r>
      <w:r w:rsidR="00124216">
        <w:rPr>
          <w:rFonts w:ascii="Arial" w:hAnsi="Arial" w:cs="Arial"/>
        </w:rPr>
        <w:t>–</w:t>
      </w:r>
      <w:r w:rsidRPr="00E33A1E">
        <w:rPr>
          <w:rFonts w:ascii="Arial" w:hAnsi="Arial" w:cs="Arial"/>
        </w:rPr>
        <w:t xml:space="preserve"> one of Germany</w:t>
      </w:r>
      <w:r w:rsidR="00C70C68">
        <w:rPr>
          <w:rFonts w:ascii="Arial" w:hAnsi="Arial" w:cs="Arial"/>
        </w:rPr>
        <w:t>’</w:t>
      </w:r>
      <w:r w:rsidRPr="00E33A1E">
        <w:rPr>
          <w:rFonts w:ascii="Arial" w:hAnsi="Arial" w:cs="Arial"/>
        </w:rPr>
        <w:t>s leading providers of large format photographic, screen, digital and textile printing</w:t>
      </w:r>
      <w:r w:rsidR="000847C3">
        <w:rPr>
          <w:rFonts w:ascii="Arial" w:hAnsi="Arial" w:cs="Arial"/>
        </w:rPr>
        <w:t>, using their Acuity Ultra.</w:t>
      </w:r>
    </w:p>
    <w:p w:rsidR="00F66E51" w:rsidP="008B057C" w:rsidRDefault="00F66E51" w14:paraId="49D93A66" w14:textId="0242B2D8">
      <w:pPr>
        <w:spacing w:line="360" w:lineRule="auto"/>
        <w:jc w:val="both"/>
        <w:rPr>
          <w:rFonts w:ascii="Arial" w:hAnsi="Arial" w:cs="Arial"/>
        </w:rPr>
      </w:pPr>
      <w:r>
        <w:rPr>
          <w:rFonts w:ascii="Arial" w:hAnsi="Arial" w:cs="Arial"/>
        </w:rPr>
        <w:t>Fokina</w:t>
      </w:r>
      <w:r w:rsidR="00CD6EE2">
        <w:rPr>
          <w:rFonts w:ascii="Arial" w:hAnsi="Arial" w:cs="Arial"/>
        </w:rPr>
        <w:t xml:space="preserve">’s </w:t>
      </w:r>
      <w:r w:rsidR="00124216">
        <w:rPr>
          <w:rFonts w:ascii="Arial" w:hAnsi="Arial" w:cs="Arial"/>
        </w:rPr>
        <w:t xml:space="preserve">earlier </w:t>
      </w:r>
      <w:r w:rsidR="00CD6EE2">
        <w:rPr>
          <w:rFonts w:ascii="Arial" w:hAnsi="Arial" w:cs="Arial"/>
        </w:rPr>
        <w:t xml:space="preserve">investment in an Acuity Ultra made it possible to </w:t>
      </w:r>
      <w:r w:rsidR="00B50B20">
        <w:rPr>
          <w:rFonts w:ascii="Arial" w:hAnsi="Arial" w:cs="Arial"/>
        </w:rPr>
        <w:t xml:space="preserve">print </w:t>
      </w:r>
      <w:r w:rsidR="00EB7B21">
        <w:rPr>
          <w:rFonts w:ascii="Arial" w:hAnsi="Arial" w:cs="Arial"/>
        </w:rPr>
        <w:t xml:space="preserve">the </w:t>
      </w:r>
      <w:r w:rsidR="00B50B20">
        <w:rPr>
          <w:rFonts w:ascii="Arial" w:hAnsi="Arial" w:cs="Arial"/>
        </w:rPr>
        <w:t xml:space="preserve">high quality, impactful </w:t>
      </w:r>
      <w:r w:rsidR="00EB7B21">
        <w:rPr>
          <w:rFonts w:ascii="Arial" w:hAnsi="Arial" w:cs="Arial"/>
        </w:rPr>
        <w:t>‘</w:t>
      </w:r>
      <w:r w:rsidR="00B50B20">
        <w:rPr>
          <w:rFonts w:ascii="Arial" w:hAnsi="Arial" w:cs="Arial"/>
        </w:rPr>
        <w:t>Blueprint Live</w:t>
      </w:r>
      <w:r w:rsidR="00EB7B21">
        <w:rPr>
          <w:rFonts w:ascii="Arial" w:hAnsi="Arial" w:cs="Arial"/>
        </w:rPr>
        <w:t>’</w:t>
      </w:r>
      <w:r w:rsidR="00B50B20">
        <w:rPr>
          <w:rFonts w:ascii="Arial" w:hAnsi="Arial" w:cs="Arial"/>
        </w:rPr>
        <w:t xml:space="preserve"> graphics and displays </w:t>
      </w:r>
      <w:r w:rsidR="00FD46E9">
        <w:rPr>
          <w:rFonts w:ascii="Arial" w:hAnsi="Arial" w:cs="Arial"/>
        </w:rPr>
        <w:t xml:space="preserve">in </w:t>
      </w:r>
      <w:r w:rsidR="00EB7B21">
        <w:rPr>
          <w:rFonts w:ascii="Arial" w:hAnsi="Arial" w:cs="Arial"/>
        </w:rPr>
        <w:t>record time</w:t>
      </w:r>
      <w:r w:rsidR="00D35DDD">
        <w:rPr>
          <w:rFonts w:ascii="Arial" w:hAnsi="Arial" w:cs="Arial"/>
        </w:rPr>
        <w:t>, proving the</w:t>
      </w:r>
      <w:r w:rsidR="00D45484">
        <w:rPr>
          <w:rFonts w:ascii="Arial" w:hAnsi="Arial" w:cs="Arial"/>
        </w:rPr>
        <w:t xml:space="preserve"> </w:t>
      </w:r>
      <w:r w:rsidR="00D35DDD">
        <w:rPr>
          <w:rFonts w:ascii="Arial" w:hAnsi="Arial" w:cs="Arial"/>
        </w:rPr>
        <w:t xml:space="preserve">machine’s capability to print </w:t>
      </w:r>
      <w:r w:rsidR="00EB7B21">
        <w:rPr>
          <w:rFonts w:ascii="Arial" w:hAnsi="Arial" w:cs="Arial"/>
        </w:rPr>
        <w:t xml:space="preserve">these types of graphics </w:t>
      </w:r>
      <w:r w:rsidR="00D45484">
        <w:rPr>
          <w:rFonts w:ascii="Arial" w:hAnsi="Arial" w:cs="Arial"/>
        </w:rPr>
        <w:t xml:space="preserve">reliably </w:t>
      </w:r>
      <w:r w:rsidR="00EB7B21">
        <w:rPr>
          <w:rFonts w:ascii="Arial" w:hAnsi="Arial" w:cs="Arial"/>
        </w:rPr>
        <w:t xml:space="preserve">and to the quality required </w:t>
      </w:r>
      <w:r w:rsidR="00D00AB0">
        <w:rPr>
          <w:rFonts w:ascii="Arial" w:hAnsi="Arial" w:cs="Arial"/>
        </w:rPr>
        <w:t xml:space="preserve">on a </w:t>
      </w:r>
      <w:proofErr w:type="spellStart"/>
      <w:r w:rsidR="00D00AB0">
        <w:rPr>
          <w:rFonts w:ascii="Arial" w:hAnsi="Arial" w:cs="Arial"/>
        </w:rPr>
        <w:t>superwide</w:t>
      </w:r>
      <w:proofErr w:type="spellEnd"/>
      <w:r w:rsidR="00D00AB0">
        <w:rPr>
          <w:rFonts w:ascii="Arial" w:hAnsi="Arial" w:cs="Arial"/>
        </w:rPr>
        <w:t xml:space="preserve"> (5m width) scale.</w:t>
      </w:r>
    </w:p>
    <w:p w:rsidRPr="0025426B" w:rsidR="00985698" w:rsidP="1CD28A33" w:rsidRDefault="00985698" w14:paraId="78429353" w14:textId="01FD67F6">
      <w:pPr>
        <w:pStyle w:val="xmsonormal"/>
        <w:spacing w:before="0" w:beforeAutospacing="off" w:after="160" w:afterAutospacing="off" w:line="360" w:lineRule="auto"/>
        <w:jc w:val="both"/>
        <w:rPr>
          <w:rFonts w:ascii="Arial" w:hAnsi="Arial" w:cs="Arial"/>
          <w:shd w:val="clear" w:color="auto" w:fill="FFFF00"/>
          <w:lang w:val="en-US"/>
        </w:rPr>
      </w:pPr>
      <w:r w:rsidRPr="0025426B" w:rsidR="00985698">
        <w:rPr>
          <w:rFonts w:ascii="Arial" w:hAnsi="Arial" w:cs="Arial"/>
        </w:rPr>
        <w:t xml:space="preserve">In total, </w:t>
      </w:r>
      <w:r w:rsidR="00985698">
        <w:rPr>
          <w:rFonts w:ascii="Arial" w:hAnsi="Arial" w:cs="Arial"/>
        </w:rPr>
        <w:t xml:space="preserve">Fokina </w:t>
      </w:r>
      <w:r w:rsidRPr="0025426B" w:rsidR="00985698">
        <w:rPr>
          <w:rFonts w:ascii="Arial" w:hAnsi="Arial" w:cs="Arial"/>
        </w:rPr>
        <w:t>printed 7</w:t>
      </w:r>
      <w:r w:rsidR="00985698">
        <w:rPr>
          <w:rFonts w:ascii="Arial" w:hAnsi="Arial" w:cs="Arial"/>
        </w:rPr>
        <w:t>1</w:t>
      </w:r>
      <w:r w:rsidRPr="0025426B" w:rsidR="00985698">
        <w:rPr>
          <w:rFonts w:ascii="Arial" w:hAnsi="Arial" w:cs="Arial"/>
        </w:rPr>
        <w:t xml:space="preserve"> ‘Blueprint Live’ graphics on five different types of media – amounting to </w:t>
      </w:r>
      <w:r w:rsidRPr="008B057C" w:rsidR="00985698">
        <w:rPr>
          <w:rFonts w:ascii="Arial" w:hAnsi="Arial" w:cs="Arial"/>
        </w:rPr>
        <w:t xml:space="preserve">574 qm </w:t>
      </w:r>
      <w:r w:rsidRPr="008B057C" w:rsidR="00985698">
        <w:rPr/>
        <w:t>–</w:t>
      </w:r>
      <w:r w:rsidRPr="008B057C" w:rsidR="00985698">
        <w:rPr>
          <w:rFonts w:ascii="Arial" w:hAnsi="Arial" w:cs="Arial"/>
        </w:rPr>
        <w:t xml:space="preserve"> </w:t>
      </w:r>
      <w:r w:rsidRPr="0025426B" w:rsidR="00985698">
        <w:rPr>
          <w:rFonts w:ascii="Arial" w:hAnsi="Arial" w:cs="Arial"/>
        </w:rPr>
        <w:t xml:space="preserve">with its Acuity Ultra: </w:t>
      </w:r>
      <w:r w:rsidR="00985698">
        <w:rPr>
          <w:rFonts w:ascii="Arial" w:hAnsi="Arial" w:cs="Arial"/>
        </w:rPr>
        <w:t xml:space="preserve">one banner; </w:t>
      </w:r>
      <w:r w:rsidRPr="0025426B" w:rsidR="00985698">
        <w:rPr>
          <w:rFonts w:ascii="Arial" w:hAnsi="Arial" w:cs="Arial"/>
        </w:rPr>
        <w:t>three voiles; 12 back lit TFS; 51 black-backed TFS; and four self-adhesive wall graphics.</w:t>
      </w:r>
    </w:p>
    <w:p w:rsidR="00985698" w:rsidP="008B057C" w:rsidRDefault="00985698" w14:paraId="126999EB" w14:textId="27807CBC">
      <w:pPr>
        <w:spacing w:line="360" w:lineRule="auto"/>
        <w:jc w:val="both"/>
        <w:rPr>
          <w:rFonts w:ascii="Arial" w:hAnsi="Arial" w:cs="Arial"/>
        </w:rPr>
      </w:pPr>
      <w:r>
        <w:rPr>
          <w:rFonts w:ascii="Arial" w:hAnsi="Arial" w:cs="Arial"/>
        </w:rPr>
        <w:t>The show-stopping 24m banner, which spanned the FESPA entrance hall, wowed visitors to the event and teased Fujifilm’s ‘Big Reveal’ of new machines.</w:t>
      </w:r>
    </w:p>
    <w:p w:rsidR="00D00AB0" w:rsidP="008B057C" w:rsidRDefault="00D00AB0" w14:paraId="4F0BD928" w14:textId="1F4B65D5">
      <w:pPr>
        <w:spacing w:line="360" w:lineRule="auto"/>
        <w:jc w:val="both"/>
        <w:rPr>
          <w:rFonts w:ascii="Arial" w:hAnsi="Arial" w:cs="Arial"/>
        </w:rPr>
      </w:pPr>
      <w:r w:rsidRPr="00CE22B5">
        <w:rPr>
          <w:rFonts w:ascii="Arial" w:hAnsi="Arial" w:cs="Arial"/>
        </w:rPr>
        <w:t>Kevin Jenner</w:t>
      </w:r>
      <w:r w:rsidRPr="00CE22B5" w:rsidR="00CE22B5">
        <w:rPr>
          <w:rFonts w:ascii="Arial" w:hAnsi="Arial" w:cs="Arial"/>
        </w:rPr>
        <w:t>,</w:t>
      </w:r>
      <w:r w:rsidRPr="00CE22B5">
        <w:rPr>
          <w:rFonts w:ascii="Arial" w:hAnsi="Arial" w:cs="Arial"/>
        </w:rPr>
        <w:t xml:space="preserve"> </w:t>
      </w:r>
      <w:r w:rsidRPr="00CE22B5" w:rsidR="00CE22B5">
        <w:rPr>
          <w:rFonts w:ascii="Arial" w:hAnsi="Arial" w:cs="Arial"/>
        </w:rPr>
        <w:t>European Marketing Manager at Fujifilm Wide Format Inkjet Systems</w:t>
      </w:r>
      <w:r>
        <w:rPr>
          <w:rFonts w:ascii="Arial" w:hAnsi="Arial" w:cs="Arial"/>
        </w:rPr>
        <w:t xml:space="preserve">, </w:t>
      </w:r>
      <w:r w:rsidR="00CE22B5">
        <w:rPr>
          <w:rFonts w:ascii="Arial" w:hAnsi="Arial" w:cs="Arial"/>
        </w:rPr>
        <w:t>comments</w:t>
      </w:r>
      <w:r>
        <w:rPr>
          <w:rFonts w:ascii="Arial" w:hAnsi="Arial" w:cs="Arial"/>
        </w:rPr>
        <w:t>: “</w:t>
      </w:r>
      <w:r w:rsidRPr="00D00AB0">
        <w:rPr>
          <w:rFonts w:ascii="Arial" w:hAnsi="Arial" w:cs="Arial"/>
        </w:rPr>
        <w:t>We have every confidence in our products</w:t>
      </w:r>
      <w:r>
        <w:rPr>
          <w:rFonts w:ascii="Arial" w:hAnsi="Arial" w:cs="Arial"/>
        </w:rPr>
        <w:t>. W</w:t>
      </w:r>
      <w:r w:rsidRPr="00D00AB0">
        <w:rPr>
          <w:rFonts w:ascii="Arial" w:hAnsi="Arial" w:cs="Arial"/>
        </w:rPr>
        <w:t xml:space="preserve">e know that the </w:t>
      </w:r>
      <w:r w:rsidR="00C70C68">
        <w:rPr>
          <w:rFonts w:ascii="Arial" w:hAnsi="Arial" w:cs="Arial"/>
        </w:rPr>
        <w:t>A</w:t>
      </w:r>
      <w:r w:rsidRPr="00D00AB0">
        <w:rPr>
          <w:rFonts w:ascii="Arial" w:hAnsi="Arial" w:cs="Arial"/>
        </w:rPr>
        <w:t xml:space="preserve">cuity Ultra </w:t>
      </w:r>
      <w:r>
        <w:rPr>
          <w:rFonts w:ascii="Arial" w:hAnsi="Arial" w:cs="Arial"/>
        </w:rPr>
        <w:t>R1</w:t>
      </w:r>
      <w:r w:rsidRPr="00D00AB0">
        <w:rPr>
          <w:rFonts w:ascii="Arial" w:hAnsi="Arial" w:cs="Arial"/>
        </w:rPr>
        <w:t xml:space="preserve"> and </w:t>
      </w:r>
      <w:r>
        <w:rPr>
          <w:rFonts w:ascii="Arial" w:hAnsi="Arial" w:cs="Arial"/>
        </w:rPr>
        <w:t>R2</w:t>
      </w:r>
      <w:r w:rsidRPr="00D00AB0">
        <w:rPr>
          <w:rFonts w:ascii="Arial" w:hAnsi="Arial" w:cs="Arial"/>
        </w:rPr>
        <w:t xml:space="preserve"> series are easily able to cope with </w:t>
      </w:r>
      <w:r>
        <w:rPr>
          <w:rFonts w:ascii="Arial" w:hAnsi="Arial" w:cs="Arial"/>
        </w:rPr>
        <w:t xml:space="preserve">the workload </w:t>
      </w:r>
      <w:r w:rsidRPr="00D00AB0">
        <w:rPr>
          <w:rFonts w:ascii="Arial" w:hAnsi="Arial" w:cs="Arial"/>
        </w:rPr>
        <w:t xml:space="preserve">from </w:t>
      </w:r>
      <w:r w:rsidR="00EB7B21">
        <w:rPr>
          <w:rFonts w:ascii="Arial" w:hAnsi="Arial" w:cs="Arial"/>
        </w:rPr>
        <w:t>both a quality and</w:t>
      </w:r>
      <w:r w:rsidRPr="00D00AB0">
        <w:rPr>
          <w:rFonts w:ascii="Arial" w:hAnsi="Arial" w:cs="Arial"/>
        </w:rPr>
        <w:t xml:space="preserve"> media</w:t>
      </w:r>
      <w:r>
        <w:rPr>
          <w:rFonts w:ascii="Arial" w:hAnsi="Arial" w:cs="Arial"/>
        </w:rPr>
        <w:t>-</w:t>
      </w:r>
      <w:r w:rsidRPr="00D00AB0">
        <w:rPr>
          <w:rFonts w:ascii="Arial" w:hAnsi="Arial" w:cs="Arial"/>
        </w:rPr>
        <w:t xml:space="preserve">handling point of view. </w:t>
      </w:r>
      <w:r>
        <w:rPr>
          <w:rFonts w:ascii="Arial" w:hAnsi="Arial" w:cs="Arial"/>
        </w:rPr>
        <w:t>O</w:t>
      </w:r>
      <w:r w:rsidRPr="00D00AB0">
        <w:rPr>
          <w:rFonts w:ascii="Arial" w:hAnsi="Arial" w:cs="Arial"/>
        </w:rPr>
        <w:t xml:space="preserve">f course, </w:t>
      </w:r>
      <w:r w:rsidRPr="00D00AB0">
        <w:rPr>
          <w:rFonts w:ascii="Arial" w:hAnsi="Arial" w:cs="Arial"/>
        </w:rPr>
        <w:lastRenderedPageBreak/>
        <w:t>you</w:t>
      </w:r>
      <w:r>
        <w:rPr>
          <w:rFonts w:ascii="Arial" w:hAnsi="Arial" w:cs="Arial"/>
        </w:rPr>
        <w:t xml:space="preserve"> also</w:t>
      </w:r>
      <w:r w:rsidRPr="00D00AB0">
        <w:rPr>
          <w:rFonts w:ascii="Arial" w:hAnsi="Arial" w:cs="Arial"/>
        </w:rPr>
        <w:t xml:space="preserve"> need the right partner as well to drive those machines</w:t>
      </w:r>
      <w:r w:rsidR="00EB7B21">
        <w:rPr>
          <w:rFonts w:ascii="Arial" w:hAnsi="Arial" w:cs="Arial"/>
        </w:rPr>
        <w:t xml:space="preserve"> and meet very tight deadlines</w:t>
      </w:r>
      <w:r w:rsidRPr="00D00AB0">
        <w:rPr>
          <w:rFonts w:ascii="Arial" w:hAnsi="Arial" w:cs="Arial"/>
        </w:rPr>
        <w:t xml:space="preserve">. </w:t>
      </w:r>
    </w:p>
    <w:p w:rsidR="00CC7765" w:rsidP="008B057C" w:rsidRDefault="00D00AB0" w14:paraId="0F7993BA" w14:textId="39B79FB3">
      <w:pPr>
        <w:spacing w:line="360" w:lineRule="auto"/>
        <w:jc w:val="both"/>
        <w:rPr>
          <w:rFonts w:ascii="Arial" w:hAnsi="Arial" w:cs="Arial"/>
        </w:rPr>
      </w:pPr>
      <w:r>
        <w:rPr>
          <w:rFonts w:ascii="Arial" w:hAnsi="Arial" w:cs="Arial"/>
        </w:rPr>
        <w:t>“</w:t>
      </w:r>
      <w:r w:rsidRPr="00D00AB0">
        <w:rPr>
          <w:rFonts w:ascii="Arial" w:hAnsi="Arial" w:cs="Arial"/>
        </w:rPr>
        <w:t>We needed the images to be perfectly aligned</w:t>
      </w:r>
      <w:r>
        <w:rPr>
          <w:rFonts w:ascii="Arial" w:hAnsi="Arial" w:cs="Arial"/>
        </w:rPr>
        <w:t xml:space="preserve"> and we</w:t>
      </w:r>
      <w:r w:rsidRPr="00D00AB0">
        <w:rPr>
          <w:rFonts w:ascii="Arial" w:hAnsi="Arial" w:cs="Arial"/>
        </w:rPr>
        <w:t xml:space="preserve"> needed to have </w:t>
      </w:r>
      <w:r>
        <w:rPr>
          <w:rFonts w:ascii="Arial" w:hAnsi="Arial" w:cs="Arial"/>
        </w:rPr>
        <w:t>our</w:t>
      </w:r>
      <w:r w:rsidRPr="00D00AB0">
        <w:rPr>
          <w:rFonts w:ascii="Arial" w:hAnsi="Arial" w:cs="Arial"/>
        </w:rPr>
        <w:t xml:space="preserve"> </w:t>
      </w:r>
      <w:r w:rsidR="00EB7B21">
        <w:rPr>
          <w:rFonts w:ascii="Arial" w:hAnsi="Arial" w:cs="Arial"/>
        </w:rPr>
        <w:t>‘</w:t>
      </w:r>
      <w:r>
        <w:rPr>
          <w:rFonts w:ascii="Arial" w:hAnsi="Arial" w:cs="Arial"/>
        </w:rPr>
        <w:t>B</w:t>
      </w:r>
      <w:r w:rsidRPr="00D00AB0">
        <w:rPr>
          <w:rFonts w:ascii="Arial" w:hAnsi="Arial" w:cs="Arial"/>
        </w:rPr>
        <w:t xml:space="preserve">lueprint </w:t>
      </w:r>
      <w:r>
        <w:rPr>
          <w:rFonts w:ascii="Arial" w:hAnsi="Arial" w:cs="Arial"/>
        </w:rPr>
        <w:t>L</w:t>
      </w:r>
      <w:r w:rsidRPr="00D00AB0">
        <w:rPr>
          <w:rFonts w:ascii="Arial" w:hAnsi="Arial" w:cs="Arial"/>
        </w:rPr>
        <w:t>ive</w:t>
      </w:r>
      <w:r w:rsidR="00EB7B21">
        <w:rPr>
          <w:rFonts w:ascii="Arial" w:hAnsi="Arial" w:cs="Arial"/>
        </w:rPr>
        <w:t>’</w:t>
      </w:r>
      <w:r w:rsidRPr="00D00AB0">
        <w:rPr>
          <w:rFonts w:ascii="Arial" w:hAnsi="Arial" w:cs="Arial"/>
        </w:rPr>
        <w:t xml:space="preserve"> logos absolutely pop out of the media, and they certainly d</w:t>
      </w:r>
      <w:r w:rsidR="00EB7B21">
        <w:rPr>
          <w:rFonts w:ascii="Arial" w:hAnsi="Arial" w:cs="Arial"/>
        </w:rPr>
        <w:t>id</w:t>
      </w:r>
      <w:r w:rsidRPr="00D00AB0">
        <w:rPr>
          <w:rFonts w:ascii="Arial" w:hAnsi="Arial" w:cs="Arial"/>
        </w:rPr>
        <w:t>.</w:t>
      </w:r>
      <w:r w:rsidR="00C70C68">
        <w:rPr>
          <w:rFonts w:ascii="Arial" w:hAnsi="Arial" w:cs="Arial"/>
        </w:rPr>
        <w:t xml:space="preserve"> </w:t>
      </w:r>
      <w:r>
        <w:rPr>
          <w:rFonts w:ascii="Arial" w:hAnsi="Arial" w:cs="Arial"/>
        </w:rPr>
        <w:t xml:space="preserve">We </w:t>
      </w:r>
      <w:r w:rsidR="00EB7B21">
        <w:rPr>
          <w:rFonts w:ascii="Arial" w:hAnsi="Arial" w:cs="Arial"/>
        </w:rPr>
        <w:t xml:space="preserve">were </w:t>
      </w:r>
      <w:r w:rsidRPr="00D00AB0">
        <w:rPr>
          <w:rFonts w:ascii="Arial" w:hAnsi="Arial" w:cs="Arial"/>
        </w:rPr>
        <w:t xml:space="preserve">delighted with </w:t>
      </w:r>
      <w:r w:rsidR="00EB7B21">
        <w:rPr>
          <w:rFonts w:ascii="Arial" w:hAnsi="Arial" w:cs="Arial"/>
        </w:rPr>
        <w:t xml:space="preserve">the </w:t>
      </w:r>
      <w:r w:rsidRPr="00D00AB0">
        <w:rPr>
          <w:rFonts w:ascii="Arial" w:hAnsi="Arial" w:cs="Arial"/>
        </w:rPr>
        <w:t>results</w:t>
      </w:r>
      <w:r>
        <w:rPr>
          <w:rFonts w:ascii="Arial" w:hAnsi="Arial" w:cs="Arial"/>
        </w:rPr>
        <w:t xml:space="preserve"> and the cooperation between </w:t>
      </w:r>
      <w:r w:rsidR="00CE22B5">
        <w:rPr>
          <w:rFonts w:ascii="Arial" w:hAnsi="Arial" w:cs="Arial"/>
        </w:rPr>
        <w:t>the parties involved</w:t>
      </w:r>
      <w:r w:rsidRPr="00D00AB0">
        <w:rPr>
          <w:rFonts w:ascii="Arial" w:hAnsi="Arial" w:cs="Arial"/>
        </w:rPr>
        <w:t>.</w:t>
      </w:r>
      <w:r w:rsidR="00CE22B5">
        <w:rPr>
          <w:rFonts w:ascii="Arial" w:hAnsi="Arial" w:cs="Arial"/>
        </w:rPr>
        <w:t>”</w:t>
      </w:r>
    </w:p>
    <w:p w:rsidR="00CE22B5" w:rsidP="008B057C" w:rsidRDefault="00CE22B5" w14:paraId="4EB6C81C" w14:textId="200FDC9A">
      <w:pPr>
        <w:spacing w:line="360" w:lineRule="auto"/>
        <w:jc w:val="both"/>
        <w:rPr>
          <w:rFonts w:ascii="Arial" w:hAnsi="Arial" w:cs="Arial"/>
        </w:rPr>
      </w:pPr>
      <w:r>
        <w:rPr>
          <w:rFonts w:ascii="Arial" w:hAnsi="Arial" w:cs="Arial"/>
        </w:rPr>
        <w:t xml:space="preserve">Carl </w:t>
      </w:r>
      <w:proofErr w:type="spellStart"/>
      <w:r>
        <w:rPr>
          <w:rFonts w:ascii="Arial" w:hAnsi="Arial" w:cs="Arial"/>
        </w:rPr>
        <w:t>Criscione</w:t>
      </w:r>
      <w:proofErr w:type="spellEnd"/>
      <w:r>
        <w:rPr>
          <w:rFonts w:ascii="Arial" w:hAnsi="Arial" w:cs="Arial"/>
        </w:rPr>
        <w:t>, Managing Director of The Equinox Group, add</w:t>
      </w:r>
      <w:r w:rsidR="00CE09F7">
        <w:rPr>
          <w:rFonts w:ascii="Arial" w:hAnsi="Arial" w:cs="Arial"/>
        </w:rPr>
        <w:t>s</w:t>
      </w:r>
      <w:r>
        <w:rPr>
          <w:rFonts w:ascii="Arial" w:hAnsi="Arial" w:cs="Arial"/>
        </w:rPr>
        <w:t>: “</w:t>
      </w:r>
      <w:r w:rsidRPr="00CE22B5">
        <w:rPr>
          <w:rFonts w:ascii="Arial" w:hAnsi="Arial" w:cs="Arial"/>
        </w:rPr>
        <w:t>Obviously working with Fujifilm printers meant that the quality was fantastic. All in all, a great partnership</w:t>
      </w:r>
      <w:r>
        <w:rPr>
          <w:rFonts w:ascii="Arial" w:hAnsi="Arial" w:cs="Arial"/>
        </w:rPr>
        <w:t xml:space="preserve"> was demonstrated</w:t>
      </w:r>
      <w:r w:rsidRPr="00CE22B5">
        <w:rPr>
          <w:rFonts w:ascii="Arial" w:hAnsi="Arial" w:cs="Arial"/>
        </w:rPr>
        <w:t xml:space="preserve"> between ourselves</w:t>
      </w:r>
      <w:r w:rsidR="000847C3">
        <w:rPr>
          <w:rFonts w:ascii="Arial" w:hAnsi="Arial" w:cs="Arial"/>
        </w:rPr>
        <w:t>, Fujifilm</w:t>
      </w:r>
      <w:r w:rsidRPr="00CE22B5">
        <w:rPr>
          <w:rFonts w:ascii="Arial" w:hAnsi="Arial" w:cs="Arial"/>
        </w:rPr>
        <w:t xml:space="preserve"> and </w:t>
      </w:r>
      <w:r>
        <w:rPr>
          <w:rFonts w:ascii="Arial" w:hAnsi="Arial" w:cs="Arial"/>
        </w:rPr>
        <w:t>Fokina</w:t>
      </w:r>
      <w:r w:rsidRPr="00CE22B5">
        <w:rPr>
          <w:rFonts w:ascii="Arial" w:hAnsi="Arial" w:cs="Arial"/>
        </w:rPr>
        <w:t xml:space="preserve">. </w:t>
      </w:r>
      <w:r>
        <w:rPr>
          <w:rFonts w:ascii="Arial" w:hAnsi="Arial" w:cs="Arial"/>
        </w:rPr>
        <w:t>T</w:t>
      </w:r>
      <w:r w:rsidRPr="00CE22B5">
        <w:rPr>
          <w:rFonts w:ascii="Arial" w:hAnsi="Arial" w:cs="Arial"/>
        </w:rPr>
        <w:t>he kit that they had really made the difference.</w:t>
      </w:r>
      <w:r>
        <w:rPr>
          <w:rFonts w:ascii="Arial" w:hAnsi="Arial" w:cs="Arial"/>
        </w:rPr>
        <w:t>”</w:t>
      </w:r>
    </w:p>
    <w:p w:rsidR="00CE09F7" w:rsidP="008B057C" w:rsidRDefault="00986C4D" w14:paraId="04855E9C" w14:textId="04779021">
      <w:pPr>
        <w:spacing w:line="360" w:lineRule="auto"/>
        <w:jc w:val="both"/>
        <w:rPr>
          <w:rFonts w:ascii="Arial" w:hAnsi="Arial" w:cs="Arial"/>
        </w:rPr>
      </w:pPr>
      <w:r w:rsidRPr="00986C4D">
        <w:rPr>
          <w:rFonts w:ascii="Arial" w:hAnsi="Arial" w:cs="Arial"/>
        </w:rPr>
        <w:t>Sven </w:t>
      </w:r>
      <w:proofErr w:type="spellStart"/>
      <w:r w:rsidRPr="00986C4D">
        <w:rPr>
          <w:rFonts w:ascii="Arial" w:hAnsi="Arial" w:cs="Arial"/>
        </w:rPr>
        <w:t>Breiter</w:t>
      </w:r>
      <w:proofErr w:type="spellEnd"/>
      <w:r w:rsidRPr="00986C4D">
        <w:rPr>
          <w:rFonts w:ascii="Arial" w:hAnsi="Arial" w:cs="Arial"/>
        </w:rPr>
        <w:t>, CEO of Fokina</w:t>
      </w:r>
      <w:r>
        <w:rPr>
          <w:rFonts w:ascii="Arial" w:hAnsi="Arial" w:cs="Arial"/>
        </w:rPr>
        <w:t>, says</w:t>
      </w:r>
      <w:r w:rsidRPr="00986C4D" w:rsidR="00CE09F7">
        <w:rPr>
          <w:rFonts w:ascii="Arial" w:hAnsi="Arial" w:cs="Arial"/>
        </w:rPr>
        <w:t>: “We printed all of the graphics</w:t>
      </w:r>
      <w:r w:rsidR="00CE09F7">
        <w:rPr>
          <w:rFonts w:ascii="Arial" w:hAnsi="Arial" w:cs="Arial"/>
        </w:rPr>
        <w:t xml:space="preserve"> here in Germany with our Acuity Ultra. T</w:t>
      </w:r>
      <w:r w:rsidR="00C70C68">
        <w:rPr>
          <w:rFonts w:ascii="Arial" w:hAnsi="Arial" w:cs="Arial"/>
        </w:rPr>
        <w:t xml:space="preserve">he </w:t>
      </w:r>
      <w:r>
        <w:rPr>
          <w:rFonts w:ascii="Arial" w:hAnsi="Arial" w:cs="Arial"/>
        </w:rPr>
        <w:t>prints</w:t>
      </w:r>
      <w:r w:rsidR="00C70C68">
        <w:rPr>
          <w:rFonts w:ascii="Arial" w:hAnsi="Arial" w:cs="Arial"/>
        </w:rPr>
        <w:t xml:space="preserve"> were </w:t>
      </w:r>
      <w:r w:rsidR="000847C3">
        <w:rPr>
          <w:rFonts w:ascii="Arial" w:hAnsi="Arial" w:cs="Arial"/>
        </w:rPr>
        <w:t>beautiful,</w:t>
      </w:r>
      <w:r w:rsidR="00C70C68">
        <w:rPr>
          <w:rFonts w:ascii="Arial" w:hAnsi="Arial" w:cs="Arial"/>
        </w:rPr>
        <w:t xml:space="preserve"> and everybody was very happy with the outcome.”</w:t>
      </w:r>
    </w:p>
    <w:p w:rsidRPr="00CE22B5" w:rsidR="00CE22B5" w:rsidP="00D90125" w:rsidRDefault="00CE22B5" w14:paraId="6D5FFDB6" w14:textId="77777777">
      <w:pPr>
        <w:spacing w:line="360" w:lineRule="auto"/>
        <w:rPr>
          <w:rStyle w:val="normaltextrun"/>
          <w:rFonts w:ascii="Arial" w:hAnsi="Arial" w:cs="Arial"/>
        </w:rPr>
      </w:pPr>
    </w:p>
    <w:p w:rsidRPr="00E659D4" w:rsidR="00BA110A" w:rsidP="00E659D4" w:rsidRDefault="00DF0F80" w14:paraId="22BACBFE" w14:textId="5F6E5690">
      <w:pPr>
        <w:spacing w:line="360" w:lineRule="auto"/>
        <w:jc w:val="center"/>
        <w:rPr>
          <w:rFonts w:ascii="Arial" w:hAnsi="Arial" w:cs="Arial"/>
        </w:rPr>
      </w:pPr>
      <w:r w:rsidRPr="003D0DE6">
        <w:rPr>
          <w:rFonts w:ascii="Arial" w:hAnsi="Arial" w:cs="Arial"/>
          <w:b/>
          <w:color w:val="000000" w:themeColor="text1"/>
        </w:rPr>
        <w:t>ENDS</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8B057C" w:rsidP="008B057C" w:rsidRDefault="008B057C" w14:paraId="6E04BB3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rsidR="008B057C" w:rsidP="008B057C" w:rsidRDefault="008B057C" w14:paraId="468EB6C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rsidR="008B057C" w:rsidP="008B057C" w:rsidRDefault="008B057C" w14:paraId="6C0782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rsidR="008B057C" w:rsidP="008B057C" w:rsidRDefault="008B057C" w14:paraId="77190E6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rsidR="008B057C" w:rsidP="008B057C" w:rsidRDefault="008B057C" w14:paraId="174A3F3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w:tgtFrame="_blank" w:history="1" r:id="rId10">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w:tgtFrame="_blank" w:history="1" r:id="rId1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rsidR="008B057C" w:rsidP="008B057C" w:rsidRDefault="008B057C" w14:paraId="1666F01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rsidR="008B057C" w:rsidP="008B057C" w:rsidRDefault="008B057C" w14:paraId="0614E85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rsidR="008B057C" w:rsidP="008B057C" w:rsidRDefault="008B057C" w14:paraId="6B22FAF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8B057C" w:rsidP="008B057C" w:rsidRDefault="008B057C" w14:paraId="3803DFD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8B057C" w:rsidP="008B057C" w:rsidRDefault="008B057C" w14:paraId="07AF988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8B057C" w:rsidP="008B057C" w:rsidRDefault="008B057C" w14:paraId="767AF67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EAA" w:rsidP="00155739" w:rsidRDefault="00D43EAA" w14:paraId="15BC4D0B" w14:textId="77777777">
      <w:pPr>
        <w:spacing w:after="0" w:line="240" w:lineRule="auto"/>
      </w:pPr>
      <w:r>
        <w:separator/>
      </w:r>
    </w:p>
  </w:endnote>
  <w:endnote w:type="continuationSeparator" w:id="0">
    <w:p w:rsidR="00D43EAA" w:rsidP="00155739" w:rsidRDefault="00D43EAA" w14:paraId="19483D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EAA" w:rsidP="00155739" w:rsidRDefault="00D43EAA" w14:paraId="34E261A9" w14:textId="77777777">
      <w:pPr>
        <w:spacing w:after="0" w:line="240" w:lineRule="auto"/>
      </w:pPr>
      <w:r>
        <w:separator/>
      </w:r>
    </w:p>
  </w:footnote>
  <w:footnote w:type="continuationSeparator" w:id="0">
    <w:p w:rsidR="00D43EAA" w:rsidP="00155739" w:rsidRDefault="00D43EAA" w14:paraId="29C968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91816719">
    <w:abstractNumId w:val="1"/>
  </w:num>
  <w:num w:numId="2" w16cid:durableId="146096420">
    <w:abstractNumId w:val="4"/>
  </w:num>
  <w:num w:numId="3" w16cid:durableId="1855918301">
    <w:abstractNumId w:val="3"/>
  </w:num>
  <w:num w:numId="4" w16cid:durableId="1404058460">
    <w:abstractNumId w:val="0"/>
  </w:num>
  <w:num w:numId="5" w16cid:durableId="1449474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B0B9A"/>
    <w:rsid w:val="000B618C"/>
    <w:rsid w:val="000C7A3F"/>
    <w:rsid w:val="000D0BBF"/>
    <w:rsid w:val="000D1148"/>
    <w:rsid w:val="000D2CA6"/>
    <w:rsid w:val="000D3D6C"/>
    <w:rsid w:val="000D7FB9"/>
    <w:rsid w:val="000E0D7E"/>
    <w:rsid w:val="000E1F05"/>
    <w:rsid w:val="000E233C"/>
    <w:rsid w:val="000E2576"/>
    <w:rsid w:val="000E7EE8"/>
    <w:rsid w:val="000F4568"/>
    <w:rsid w:val="001071AF"/>
    <w:rsid w:val="001163C9"/>
    <w:rsid w:val="001202E6"/>
    <w:rsid w:val="0012421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1982"/>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1F4"/>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4D3"/>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0D1B"/>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01953"/>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3000"/>
    <w:rsid w:val="00715333"/>
    <w:rsid w:val="0072008B"/>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1A3"/>
    <w:rsid w:val="00765FE7"/>
    <w:rsid w:val="0076724D"/>
    <w:rsid w:val="007731E9"/>
    <w:rsid w:val="007762BB"/>
    <w:rsid w:val="00776ECC"/>
    <w:rsid w:val="0078145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67E2"/>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57C"/>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618"/>
    <w:rsid w:val="00955E60"/>
    <w:rsid w:val="00956267"/>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0301"/>
    <w:rsid w:val="00A22A11"/>
    <w:rsid w:val="00A309F0"/>
    <w:rsid w:val="00A34615"/>
    <w:rsid w:val="00A347CB"/>
    <w:rsid w:val="00A41140"/>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A4013"/>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7FE5"/>
    <w:rsid w:val="00B63044"/>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1BE3"/>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0BE5"/>
    <w:rsid w:val="00C03ED1"/>
    <w:rsid w:val="00C04D04"/>
    <w:rsid w:val="00C06607"/>
    <w:rsid w:val="00C07FCF"/>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0C68"/>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55D"/>
    <w:rsid w:val="00CF657D"/>
    <w:rsid w:val="00CF6E04"/>
    <w:rsid w:val="00D00AB0"/>
    <w:rsid w:val="00D075F1"/>
    <w:rsid w:val="00D125BB"/>
    <w:rsid w:val="00D145A0"/>
    <w:rsid w:val="00D15326"/>
    <w:rsid w:val="00D1586E"/>
    <w:rsid w:val="00D20DF1"/>
    <w:rsid w:val="00D23236"/>
    <w:rsid w:val="00D238B6"/>
    <w:rsid w:val="00D24FE4"/>
    <w:rsid w:val="00D278C8"/>
    <w:rsid w:val="00D33119"/>
    <w:rsid w:val="00D332D0"/>
    <w:rsid w:val="00D34917"/>
    <w:rsid w:val="00D35DDD"/>
    <w:rsid w:val="00D40B34"/>
    <w:rsid w:val="00D422FB"/>
    <w:rsid w:val="00D43EAA"/>
    <w:rsid w:val="00D44EFD"/>
    <w:rsid w:val="00D45484"/>
    <w:rsid w:val="00D454C6"/>
    <w:rsid w:val="00D46291"/>
    <w:rsid w:val="00D478AD"/>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52042"/>
    <w:rsid w:val="00F5373C"/>
    <w:rsid w:val="00F54D1F"/>
    <w:rsid w:val="00F569A1"/>
    <w:rsid w:val="00F64DA9"/>
    <w:rsid w:val="00F65020"/>
    <w:rsid w:val="00F65ABE"/>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76D2"/>
    <w:rsid w:val="00FC0D9B"/>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371F"/>
    <w:rsid w:val="00FF6B8F"/>
    <w:rsid w:val="1CD28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8B057C"/>
  </w:style>
  <w:style w:type="character" w:styleId="eop" w:customStyle="1">
    <w:name w:val="eop"/>
    <w:basedOn w:val="DefaultParagraphFont"/>
    <w:rsid w:val="008B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42897743">
      <w:bodyDiv w:val="1"/>
      <w:marLeft w:val="0"/>
      <w:marRight w:val="0"/>
      <w:marTop w:val="0"/>
      <w:marBottom w:val="0"/>
      <w:divBdr>
        <w:top w:val="none" w:sz="0" w:space="0" w:color="auto"/>
        <w:left w:val="none" w:sz="0" w:space="0" w:color="auto"/>
        <w:bottom w:val="none" w:sz="0" w:space="0" w:color="auto"/>
        <w:right w:val="none" w:sz="0" w:space="0" w:color="auto"/>
      </w:divBdr>
      <w:divsChild>
        <w:div w:id="1204371318">
          <w:marLeft w:val="0"/>
          <w:marRight w:val="0"/>
          <w:marTop w:val="0"/>
          <w:marBottom w:val="0"/>
          <w:divBdr>
            <w:top w:val="none" w:sz="0" w:space="0" w:color="auto"/>
            <w:left w:val="none" w:sz="0" w:space="0" w:color="auto"/>
            <w:bottom w:val="none" w:sz="0" w:space="0" w:color="auto"/>
            <w:right w:val="none" w:sz="0" w:space="0" w:color="auto"/>
          </w:divBdr>
        </w:div>
        <w:div w:id="1036270904">
          <w:marLeft w:val="0"/>
          <w:marRight w:val="0"/>
          <w:marTop w:val="0"/>
          <w:marBottom w:val="0"/>
          <w:divBdr>
            <w:top w:val="none" w:sz="0" w:space="0" w:color="auto"/>
            <w:left w:val="none" w:sz="0" w:space="0" w:color="auto"/>
            <w:bottom w:val="none" w:sz="0" w:space="0" w:color="auto"/>
            <w:right w:val="none" w:sz="0" w:space="0" w:color="auto"/>
          </w:divBdr>
        </w:div>
        <w:div w:id="582377152">
          <w:marLeft w:val="0"/>
          <w:marRight w:val="0"/>
          <w:marTop w:val="0"/>
          <w:marBottom w:val="0"/>
          <w:divBdr>
            <w:top w:val="none" w:sz="0" w:space="0" w:color="auto"/>
            <w:left w:val="none" w:sz="0" w:space="0" w:color="auto"/>
            <w:bottom w:val="none" w:sz="0" w:space="0" w:color="auto"/>
            <w:right w:val="none" w:sz="0" w:space="0" w:color="auto"/>
          </w:divBdr>
        </w:div>
        <w:div w:id="571085624">
          <w:marLeft w:val="0"/>
          <w:marRight w:val="0"/>
          <w:marTop w:val="0"/>
          <w:marBottom w:val="0"/>
          <w:divBdr>
            <w:top w:val="none" w:sz="0" w:space="0" w:color="auto"/>
            <w:left w:val="none" w:sz="0" w:space="0" w:color="auto"/>
            <w:bottom w:val="none" w:sz="0" w:space="0" w:color="auto"/>
            <w:right w:val="none" w:sz="0" w:space="0" w:color="auto"/>
          </w:divBdr>
        </w:div>
        <w:div w:id="1717007913">
          <w:marLeft w:val="0"/>
          <w:marRight w:val="0"/>
          <w:marTop w:val="0"/>
          <w:marBottom w:val="0"/>
          <w:divBdr>
            <w:top w:val="none" w:sz="0" w:space="0" w:color="auto"/>
            <w:left w:val="none" w:sz="0" w:space="0" w:color="auto"/>
            <w:bottom w:val="none" w:sz="0" w:space="0" w:color="auto"/>
            <w:right w:val="none" w:sz="0" w:space="0" w:color="auto"/>
          </w:divBdr>
        </w:div>
        <w:div w:id="897976520">
          <w:marLeft w:val="0"/>
          <w:marRight w:val="0"/>
          <w:marTop w:val="0"/>
          <w:marBottom w:val="0"/>
          <w:divBdr>
            <w:top w:val="none" w:sz="0" w:space="0" w:color="auto"/>
            <w:left w:val="none" w:sz="0" w:space="0" w:color="auto"/>
            <w:bottom w:val="none" w:sz="0" w:space="0" w:color="auto"/>
            <w:right w:val="none" w:sz="0" w:space="0" w:color="auto"/>
          </w:divBdr>
        </w:div>
        <w:div w:id="2106723932">
          <w:marLeft w:val="0"/>
          <w:marRight w:val="0"/>
          <w:marTop w:val="0"/>
          <w:marBottom w:val="0"/>
          <w:divBdr>
            <w:top w:val="none" w:sz="0" w:space="0" w:color="auto"/>
            <w:left w:val="none" w:sz="0" w:space="0" w:color="auto"/>
            <w:bottom w:val="none" w:sz="0" w:space="0" w:color="auto"/>
            <w:right w:val="none" w:sz="0" w:space="0" w:color="auto"/>
          </w:divBdr>
        </w:div>
        <w:div w:id="1785270435">
          <w:marLeft w:val="0"/>
          <w:marRight w:val="0"/>
          <w:marTop w:val="0"/>
          <w:marBottom w:val="0"/>
          <w:divBdr>
            <w:top w:val="none" w:sz="0" w:space="0" w:color="auto"/>
            <w:left w:val="none" w:sz="0" w:space="0" w:color="auto"/>
            <w:bottom w:val="none" w:sz="0" w:space="0" w:color="auto"/>
            <w:right w:val="none" w:sz="0" w:space="0" w:color="auto"/>
          </w:divBdr>
        </w:div>
        <w:div w:id="941038206">
          <w:marLeft w:val="0"/>
          <w:marRight w:val="0"/>
          <w:marTop w:val="0"/>
          <w:marBottom w:val="0"/>
          <w:divBdr>
            <w:top w:val="none" w:sz="0" w:space="0" w:color="auto"/>
            <w:left w:val="none" w:sz="0" w:space="0" w:color="auto"/>
            <w:bottom w:val="none" w:sz="0" w:space="0" w:color="auto"/>
            <w:right w:val="none" w:sz="0" w:space="0" w:color="auto"/>
          </w:divBdr>
        </w:div>
        <w:div w:id="1697072797">
          <w:marLeft w:val="0"/>
          <w:marRight w:val="0"/>
          <w:marTop w:val="0"/>
          <w:marBottom w:val="0"/>
          <w:divBdr>
            <w:top w:val="none" w:sz="0" w:space="0" w:color="auto"/>
            <w:left w:val="none" w:sz="0" w:space="0" w:color="auto"/>
            <w:bottom w:val="none" w:sz="0" w:space="0" w:color="auto"/>
            <w:right w:val="none" w:sz="0" w:space="0" w:color="auto"/>
          </w:divBdr>
        </w:div>
        <w:div w:id="19257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a9d656df-bdb6-49eb-b737-341170c2f580"/>
    <ds:schemaRef ds:uri="60bd1287-03f5-4f92-b224-ecf50292371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Rayyan Rabbani</lastModifiedBy>
  <revision>3</revision>
  <lastPrinted>2020-02-28T11:16:00.0000000Z</lastPrinted>
  <dcterms:created xsi:type="dcterms:W3CDTF">2022-07-18T15:13:00.0000000Z</dcterms:created>
  <dcterms:modified xsi:type="dcterms:W3CDTF">2022-07-19T11:20:27.2061271Z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