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8406F3" w:rsidRDefault="00D65994" w:rsidP="00EC172A">
      <w:pPr>
        <w:pStyle w:val="ListParagraph"/>
        <w:rPr>
          <w:rFonts w:ascii="Arial" w:hAnsi="Arial" w:cs="Arial"/>
          <w:bCs/>
        </w:rPr>
      </w:pPr>
      <w:r w:rsidRPr="008406F3">
        <w:rPr>
          <w:rFonts w:ascii="Arial" w:eastAsia="Arial" w:hAnsi="Arial" w:cs="Arial"/>
          <w:b/>
          <w:lang w:bidi="pl-PL"/>
        </w:rPr>
        <w:br/>
      </w:r>
    </w:p>
    <w:p w14:paraId="2BEEACCC" w14:textId="66F12151" w:rsidR="00753AB0" w:rsidRPr="008406F3" w:rsidRDefault="00A62713" w:rsidP="00D16B12">
      <w:pPr>
        <w:pStyle w:val="ListParagraph"/>
        <w:spacing w:line="360" w:lineRule="auto"/>
        <w:jc w:val="both"/>
        <w:rPr>
          <w:rFonts w:ascii="Arial" w:hAnsi="Arial" w:cs="Arial"/>
          <w:b/>
        </w:rPr>
      </w:pPr>
      <w:r>
        <w:rPr>
          <w:rFonts w:ascii="Arial" w:eastAsia="Arial" w:hAnsi="Arial" w:cs="Arial"/>
          <w:b/>
          <w:lang w:bidi="pl-PL"/>
        </w:rPr>
        <w:t>06</w:t>
      </w:r>
      <w:r w:rsidR="00753AB0" w:rsidRPr="008406F3">
        <w:rPr>
          <w:rFonts w:ascii="Arial" w:eastAsia="Arial" w:hAnsi="Arial" w:cs="Arial"/>
          <w:b/>
          <w:lang w:bidi="pl-PL"/>
        </w:rPr>
        <w:t xml:space="preserve"> lipca 2022 r.</w:t>
      </w:r>
    </w:p>
    <w:p w14:paraId="1101B01A" w14:textId="5F0295F5" w:rsidR="00423608" w:rsidRPr="008406F3" w:rsidRDefault="00576A5C" w:rsidP="00BC7DA4">
      <w:pPr>
        <w:pStyle w:val="ListParagraph"/>
        <w:spacing w:line="360" w:lineRule="auto"/>
        <w:jc w:val="both"/>
        <w:rPr>
          <w:rFonts w:ascii="Arial" w:hAnsi="Arial" w:cs="Arial"/>
          <w:b/>
          <w:sz w:val="24"/>
          <w:szCs w:val="24"/>
        </w:rPr>
      </w:pPr>
      <w:r w:rsidRPr="008406F3">
        <w:rPr>
          <w:rFonts w:ascii="Arial" w:eastAsia="Arial" w:hAnsi="Arial" w:cs="Arial"/>
          <w:lang w:bidi="pl-PL"/>
        </w:rPr>
        <w:br/>
      </w:r>
      <w:r w:rsidR="00823332" w:rsidRPr="008406F3">
        <w:rPr>
          <w:rFonts w:ascii="Arial" w:eastAsia="Arial" w:hAnsi="Arial" w:cs="Arial"/>
          <w:b/>
          <w:sz w:val="24"/>
          <w:szCs w:val="24"/>
          <w:lang w:bidi="pl-PL"/>
        </w:rPr>
        <w:t>Grafica Veneta zwiększa wydajność druku cyfrowego dzięki maszynie Jet Press 750S od Fujifilm</w:t>
      </w:r>
    </w:p>
    <w:p w14:paraId="013FB153" w14:textId="77777777" w:rsidR="00BC7DA4" w:rsidRPr="008406F3" w:rsidRDefault="00BC7DA4" w:rsidP="00BC7DA4">
      <w:pPr>
        <w:pStyle w:val="ListParagraph"/>
        <w:spacing w:line="360" w:lineRule="auto"/>
        <w:jc w:val="both"/>
        <w:rPr>
          <w:rFonts w:ascii="Arial" w:hAnsi="Arial" w:cs="Arial"/>
          <w:b/>
          <w:sz w:val="24"/>
          <w:szCs w:val="24"/>
        </w:rPr>
      </w:pPr>
    </w:p>
    <w:p w14:paraId="3291A3BB" w14:textId="37F9D359" w:rsidR="00423608" w:rsidRPr="008406F3" w:rsidRDefault="00423608" w:rsidP="00D16B12">
      <w:pPr>
        <w:pStyle w:val="ListParagraph"/>
        <w:spacing w:line="360" w:lineRule="auto"/>
        <w:jc w:val="both"/>
        <w:rPr>
          <w:rFonts w:ascii="Arial" w:hAnsi="Arial" w:cs="Arial"/>
          <w:bCs/>
          <w:i/>
          <w:iCs/>
        </w:rPr>
      </w:pPr>
      <w:r w:rsidRPr="008406F3">
        <w:rPr>
          <w:rFonts w:ascii="Arial" w:eastAsia="Arial" w:hAnsi="Arial" w:cs="Arial"/>
          <w:i/>
          <w:lang w:bidi="pl-PL"/>
        </w:rPr>
        <w:t>Włoska drukarnia książek, obecnie współpracująca z Lake Book ze Stanów Zjednoczonych, skróciła czas drukowania po inwestycji w maszynę Jet Press 750S w marcu 2021 r.</w:t>
      </w:r>
    </w:p>
    <w:p w14:paraId="4021F254" w14:textId="715A6A29" w:rsidR="00CF09CD" w:rsidRPr="008406F3" w:rsidRDefault="00CF09CD" w:rsidP="00EC172A">
      <w:pPr>
        <w:pStyle w:val="ListParagraph"/>
        <w:rPr>
          <w:rFonts w:ascii="Arial" w:hAnsi="Arial" w:cs="Arial"/>
          <w:bCs/>
          <w:i/>
          <w:iCs/>
        </w:rPr>
      </w:pPr>
    </w:p>
    <w:p w14:paraId="33717899" w14:textId="02CA063D" w:rsidR="002A20E0" w:rsidRPr="008406F3" w:rsidRDefault="009B580D" w:rsidP="00AD6693">
      <w:pPr>
        <w:pStyle w:val="ListParagraph"/>
        <w:spacing w:line="360" w:lineRule="auto"/>
        <w:jc w:val="both"/>
        <w:rPr>
          <w:rFonts w:ascii="Arial" w:hAnsi="Arial" w:cs="Arial"/>
          <w:bCs/>
        </w:rPr>
      </w:pPr>
      <w:r w:rsidRPr="008406F3">
        <w:rPr>
          <w:rFonts w:ascii="Arial" w:eastAsia="Arial" w:hAnsi="Arial" w:cs="Arial"/>
          <w:lang w:bidi="pl-PL"/>
        </w:rPr>
        <w:t>Firma Grafica Veneta z Trebaseleghe w północnych Włoszech to duża drukarnia książek. Drukując 150 milionów książek rocznie, przy obrotach na poziomie 100 milionów euro, firma należy do wiodących i najbardziej zaawansowanych technologicznie firm poligraficznych w Europie. Prowadząc zasilany energią słoneczną i neutralny pod względem emisji dwutlenku węgla zakład o powierzchni 100 000 m</w:t>
      </w:r>
      <w:r w:rsidRPr="008406F3">
        <w:rPr>
          <w:rFonts w:ascii="Arial" w:eastAsia="Arial" w:hAnsi="Arial" w:cs="Arial"/>
          <w:vertAlign w:val="superscript"/>
          <w:lang w:bidi="pl-PL"/>
        </w:rPr>
        <w:t>2</w:t>
      </w:r>
      <w:r w:rsidRPr="008406F3">
        <w:rPr>
          <w:rFonts w:ascii="Arial" w:eastAsia="Arial" w:hAnsi="Arial" w:cs="Arial"/>
          <w:lang w:bidi="pl-PL"/>
        </w:rPr>
        <w:t xml:space="preserve"> oraz zatrudniając 750 pracowników, Grafica Veneta poszerza swoją bazę klientów w Europie, Afryce Północnej i Ameryce. Od bestsellerów drukowanych w milionach egzemplarzy, do cennych limitowanych edycji książek artystycznych, Grafica Veneta posiada infrastrukturę i sprzęt zdolne zaspokoić każdego rodzaju potrzeby związane z drukowaniem, oferując szybkie dostawy. </w:t>
      </w:r>
    </w:p>
    <w:p w14:paraId="546878B6" w14:textId="77777777" w:rsidR="002A20E0" w:rsidRPr="008406F3" w:rsidRDefault="002A20E0" w:rsidP="002A20E0">
      <w:pPr>
        <w:spacing w:line="360" w:lineRule="auto"/>
        <w:jc w:val="both"/>
        <w:rPr>
          <w:rFonts w:ascii="Arial" w:hAnsi="Arial" w:cs="Arial"/>
          <w:bCs/>
        </w:rPr>
      </w:pPr>
    </w:p>
    <w:p w14:paraId="34A7AB72" w14:textId="1416E042" w:rsidR="00CF09CD" w:rsidRPr="008406F3" w:rsidRDefault="00AB0BF4" w:rsidP="009965A5">
      <w:pPr>
        <w:pStyle w:val="ListParagraph"/>
        <w:spacing w:line="360" w:lineRule="auto"/>
        <w:jc w:val="both"/>
        <w:rPr>
          <w:rFonts w:ascii="Arial" w:hAnsi="Arial" w:cs="Arial"/>
          <w:bCs/>
        </w:rPr>
      </w:pPr>
      <w:r w:rsidRPr="008406F3">
        <w:rPr>
          <w:rFonts w:ascii="Arial" w:eastAsia="Arial" w:hAnsi="Arial" w:cs="Arial"/>
          <w:lang w:bidi="pl-PL"/>
        </w:rPr>
        <w:t>Kluczem do udanej działalności są maszyny do druku cyfrowego, używane do drukowania książek i ich okładek, a także czasopism i broszur. W marcu 2021 r. firma chciała zwiększyć szybkość, z jaką mogłaby drukować wysokiej jakości okładki książek – a maszyna Jet Press 750S od Fujifilm okazała się idealnym rozwiązaniem.</w:t>
      </w:r>
    </w:p>
    <w:p w14:paraId="062F7A4E" w14:textId="6955B719" w:rsidR="00A86CF9" w:rsidRPr="008406F3" w:rsidRDefault="00A86CF9" w:rsidP="009965A5">
      <w:pPr>
        <w:pStyle w:val="ListParagraph"/>
        <w:spacing w:line="360" w:lineRule="auto"/>
        <w:jc w:val="both"/>
        <w:rPr>
          <w:rFonts w:ascii="Arial" w:hAnsi="Arial" w:cs="Arial"/>
          <w:bCs/>
        </w:rPr>
      </w:pPr>
    </w:p>
    <w:p w14:paraId="76613AFA" w14:textId="30A381DB" w:rsidR="00B77836" w:rsidRPr="008406F3" w:rsidRDefault="00A86CF9" w:rsidP="001B1BD3">
      <w:pPr>
        <w:pStyle w:val="ListParagraph"/>
        <w:spacing w:line="360" w:lineRule="auto"/>
        <w:jc w:val="both"/>
        <w:rPr>
          <w:rFonts w:ascii="Arial" w:hAnsi="Arial" w:cs="Arial"/>
          <w:bCs/>
        </w:rPr>
      </w:pPr>
      <w:r w:rsidRPr="008406F3">
        <w:rPr>
          <w:rFonts w:ascii="Arial" w:eastAsia="Arial" w:hAnsi="Arial" w:cs="Arial"/>
          <w:lang w:bidi="pl-PL"/>
        </w:rPr>
        <w:t xml:space="preserve">„Na początku 2021 r., oprócz współpracy z Lake Book, dokonaliśmy kolejnej inwestycji w przyszłość naszej firmy, poprawiając możliwości druku cyfrowego” – mówi Nicola Franceschi, szef działu badań i rozwoju w Grafica Veneta i syn prezesa firmy Fabio </w:t>
      </w:r>
      <w:r w:rsidR="008406F3" w:rsidRPr="00B26791">
        <w:rPr>
          <w:rFonts w:ascii="Arial" w:hAnsi="Arial" w:cs="Arial"/>
          <w:bCs/>
        </w:rPr>
        <w:t>Franceschi</w:t>
      </w:r>
      <w:r w:rsidRPr="008406F3">
        <w:rPr>
          <w:rFonts w:ascii="Arial" w:eastAsia="Arial" w:hAnsi="Arial" w:cs="Arial"/>
          <w:lang w:bidi="pl-PL"/>
        </w:rPr>
        <w:t>. „Zależało nam głównie na małych nakładach, gdzie moglibyśmy zwiększyć prędkość bez szkody dla regularnie zapewnianej jakości”.</w:t>
      </w:r>
    </w:p>
    <w:p w14:paraId="6F11206A" w14:textId="7F15796A" w:rsidR="001B1BD3" w:rsidRPr="008406F3" w:rsidRDefault="001B1BD3" w:rsidP="001B1BD3">
      <w:pPr>
        <w:pStyle w:val="ListParagraph"/>
        <w:spacing w:line="360" w:lineRule="auto"/>
        <w:jc w:val="both"/>
        <w:rPr>
          <w:rFonts w:ascii="Arial" w:hAnsi="Arial" w:cs="Arial"/>
          <w:bCs/>
        </w:rPr>
      </w:pPr>
    </w:p>
    <w:p w14:paraId="75DFE1E6" w14:textId="57C2E16C" w:rsidR="001B1BD3" w:rsidRPr="008406F3" w:rsidRDefault="001B1BD3" w:rsidP="001B1BD3">
      <w:pPr>
        <w:pStyle w:val="ListParagraph"/>
        <w:spacing w:line="360" w:lineRule="auto"/>
        <w:jc w:val="both"/>
        <w:rPr>
          <w:rFonts w:ascii="Arial" w:hAnsi="Arial" w:cs="Arial"/>
          <w:bCs/>
        </w:rPr>
      </w:pPr>
      <w:r w:rsidRPr="008406F3">
        <w:rPr>
          <w:rFonts w:ascii="Arial" w:eastAsia="Arial" w:hAnsi="Arial" w:cs="Arial"/>
          <w:lang w:bidi="pl-PL"/>
        </w:rPr>
        <w:lastRenderedPageBreak/>
        <w:t>„Używaliśmy już maszyny Jet Press 720S od Fujifilm do drukowania okładek książek. Jakość była doskonała, więc kiedy dowiedzieliśmy się, że model Jet Press 750S dostarcza tę samą jakość tylko szybciej, byliśmy bezpośrednio zainteresowani. Po ocenie wydajności łatwo było podjąć decyzję o modernizacji naszej cyfrowej arkuszowej linii drukującej”.</w:t>
      </w:r>
    </w:p>
    <w:p w14:paraId="31030CCD" w14:textId="5D0EEA57" w:rsidR="001C345B" w:rsidRPr="008406F3" w:rsidRDefault="001C345B" w:rsidP="001B1BD3">
      <w:pPr>
        <w:pStyle w:val="ListParagraph"/>
        <w:spacing w:line="360" w:lineRule="auto"/>
        <w:jc w:val="both"/>
        <w:rPr>
          <w:rFonts w:ascii="Arial" w:hAnsi="Arial" w:cs="Arial"/>
          <w:bCs/>
        </w:rPr>
      </w:pPr>
    </w:p>
    <w:p w14:paraId="2040EB97" w14:textId="5295BB2C" w:rsidR="001C345B" w:rsidRPr="008406F3" w:rsidRDefault="001C345B" w:rsidP="001B1BD3">
      <w:pPr>
        <w:pStyle w:val="ListParagraph"/>
        <w:spacing w:line="360" w:lineRule="auto"/>
        <w:jc w:val="both"/>
        <w:rPr>
          <w:rFonts w:ascii="Arial" w:hAnsi="Arial" w:cs="Arial"/>
          <w:bCs/>
        </w:rPr>
      </w:pPr>
      <w:r w:rsidRPr="008406F3">
        <w:rPr>
          <w:rFonts w:ascii="Arial" w:eastAsia="Arial" w:hAnsi="Arial" w:cs="Arial"/>
          <w:lang w:bidi="pl-PL"/>
        </w:rPr>
        <w:t>Od chwili instalacji w ubiegłym roku, maszyna Jet Press 750S zdążyła już zapewnić firmie Grafica Veneta wiele korzyści. „Skróciliśmy ogólny czas drukowania każdego zadania i ulepszyliśmy usługi dla wydawców książek, oferując im mniejsze nakłady” – dodaje Franceschi.</w:t>
      </w:r>
    </w:p>
    <w:p w14:paraId="2F27779F" w14:textId="1824E203" w:rsidR="002C1743" w:rsidRPr="008406F3" w:rsidRDefault="002C1743" w:rsidP="001B1BD3">
      <w:pPr>
        <w:pStyle w:val="ListParagraph"/>
        <w:spacing w:line="360" w:lineRule="auto"/>
        <w:jc w:val="both"/>
        <w:rPr>
          <w:rFonts w:ascii="Arial" w:hAnsi="Arial" w:cs="Arial"/>
          <w:bCs/>
        </w:rPr>
      </w:pPr>
    </w:p>
    <w:p w14:paraId="3A905747" w14:textId="2830154B" w:rsidR="008569D6" w:rsidRPr="008406F3" w:rsidRDefault="002C1743" w:rsidP="00A9287C">
      <w:pPr>
        <w:pStyle w:val="ListParagraph"/>
        <w:spacing w:line="360" w:lineRule="auto"/>
        <w:jc w:val="both"/>
        <w:rPr>
          <w:rFonts w:ascii="Arial" w:hAnsi="Arial" w:cs="Arial"/>
          <w:bCs/>
        </w:rPr>
      </w:pPr>
      <w:r w:rsidRPr="008406F3">
        <w:rPr>
          <w:rFonts w:ascii="Arial" w:eastAsia="Arial" w:hAnsi="Arial" w:cs="Arial"/>
          <w:lang w:bidi="pl-PL"/>
        </w:rPr>
        <w:t>„Sprawdzamy też dalsze możliwości modernizacji maszyny Jet Press 750S. Wiemy o dostępnej wersji High Speed Model tej maszyny, która umożliwia jeszcze szybsze drukowanie”.</w:t>
      </w:r>
    </w:p>
    <w:p w14:paraId="57ADAFD8" w14:textId="3D3FC3E4" w:rsidR="00A9287C" w:rsidRPr="008406F3" w:rsidRDefault="00A9287C" w:rsidP="00A9287C">
      <w:pPr>
        <w:pStyle w:val="ListParagraph"/>
        <w:spacing w:line="360" w:lineRule="auto"/>
        <w:jc w:val="both"/>
        <w:rPr>
          <w:rFonts w:ascii="Arial" w:hAnsi="Arial" w:cs="Arial"/>
          <w:bCs/>
        </w:rPr>
      </w:pPr>
    </w:p>
    <w:p w14:paraId="524AD42C" w14:textId="553A7700" w:rsidR="00A9287C" w:rsidRPr="008406F3" w:rsidRDefault="00A9287C" w:rsidP="00A9287C">
      <w:pPr>
        <w:pStyle w:val="ListParagraph"/>
        <w:spacing w:line="360" w:lineRule="auto"/>
        <w:jc w:val="both"/>
        <w:rPr>
          <w:rFonts w:ascii="Arial" w:hAnsi="Arial" w:cs="Arial"/>
          <w:bCs/>
        </w:rPr>
      </w:pPr>
      <w:r w:rsidRPr="008406F3">
        <w:rPr>
          <w:rFonts w:ascii="Arial" w:eastAsia="Arial" w:hAnsi="Arial" w:cs="Arial"/>
          <w:lang w:bidi="pl-PL"/>
        </w:rPr>
        <w:t>„Współpracujemy z firmą Fujifilm od wielu lat. Mamy zaufanie do jej zespołu i technologii. Pomogła nam rozwinąć działalność i zawsze uważnie śledzimy wprowadzane przez nią nowości w dziedzinie wyposażenia drukarni”.</w:t>
      </w:r>
    </w:p>
    <w:p w14:paraId="6D0019F2" w14:textId="37F03779" w:rsidR="0093483E" w:rsidRPr="008406F3" w:rsidRDefault="0093483E" w:rsidP="00A9287C">
      <w:pPr>
        <w:pStyle w:val="ListParagraph"/>
        <w:spacing w:line="360" w:lineRule="auto"/>
        <w:jc w:val="both"/>
        <w:rPr>
          <w:rFonts w:ascii="Arial" w:hAnsi="Arial" w:cs="Arial"/>
          <w:bCs/>
        </w:rPr>
      </w:pPr>
    </w:p>
    <w:p w14:paraId="158CFFCA" w14:textId="37FDC92E" w:rsidR="0093483E" w:rsidRPr="008406F3" w:rsidRDefault="006B4AA9" w:rsidP="00A9287C">
      <w:pPr>
        <w:pStyle w:val="ListParagraph"/>
        <w:spacing w:line="360" w:lineRule="auto"/>
        <w:jc w:val="both"/>
        <w:rPr>
          <w:rFonts w:ascii="Arial" w:hAnsi="Arial" w:cs="Arial"/>
          <w:bCs/>
        </w:rPr>
      </w:pPr>
      <w:r w:rsidRPr="008406F3">
        <w:rPr>
          <w:rFonts w:ascii="Arial" w:eastAsia="Arial" w:hAnsi="Arial" w:cs="Arial"/>
          <w:lang w:bidi="pl-PL"/>
        </w:rPr>
        <w:t>Paolo Zerbi z Fujifilm Graphic Communications we Włoszech: „Firma Grafica Veneta jest liderem w branży druku książek. Drukując miliony egzemplarzy dla największych wydawców na świecie, zna się na jakości i wie, co jest potrzebne, aby zrobić dobre wrażenie na klientach. Firma była bardzo zadowolona z maszyny Jet Press 720S i cieszymy się z wrażenia, jakie model Jet Press 750S wywarł na niej w ubiegłym roku. Liczymy na dalszą współpracę i udział w jej rozwoju w przyszłości”.</w:t>
      </w:r>
    </w:p>
    <w:p w14:paraId="53140314" w14:textId="41C6F487" w:rsidR="00420477" w:rsidRPr="008406F3" w:rsidRDefault="00420477" w:rsidP="00A9287C">
      <w:pPr>
        <w:pStyle w:val="ListParagraph"/>
        <w:spacing w:line="360" w:lineRule="auto"/>
        <w:jc w:val="both"/>
        <w:rPr>
          <w:rFonts w:ascii="Arial" w:hAnsi="Arial" w:cs="Arial"/>
          <w:bCs/>
        </w:rPr>
      </w:pPr>
    </w:p>
    <w:p w14:paraId="089FA5DB" w14:textId="1FC0C470" w:rsidR="00420477" w:rsidRPr="008406F3" w:rsidRDefault="00420477" w:rsidP="00A9287C">
      <w:pPr>
        <w:pStyle w:val="ListParagraph"/>
        <w:spacing w:line="360" w:lineRule="auto"/>
        <w:jc w:val="both"/>
        <w:rPr>
          <w:rFonts w:ascii="Arial" w:hAnsi="Arial" w:cs="Arial"/>
          <w:bCs/>
        </w:rPr>
      </w:pPr>
      <w:r w:rsidRPr="008406F3">
        <w:rPr>
          <w:rFonts w:ascii="Arial" w:eastAsia="Arial" w:hAnsi="Arial" w:cs="Arial"/>
          <w:lang w:bidi="pl-PL"/>
        </w:rPr>
        <w:t xml:space="preserve">Więcej informacji można znaleźć na stronie: </w:t>
      </w:r>
      <w:hyperlink r:id="rId10" w:history="1">
        <w:r w:rsidR="00E970B3" w:rsidRPr="008406F3">
          <w:rPr>
            <w:rStyle w:val="Hyperlink"/>
            <w:rFonts w:ascii="Arial" w:eastAsia="Arial" w:hAnsi="Arial" w:cs="Arial"/>
            <w:lang w:bidi="pl-PL"/>
          </w:rPr>
          <w:t>www.FujifilmJetPress.com</w:t>
        </w:r>
      </w:hyperlink>
      <w:r w:rsidRPr="008406F3">
        <w:rPr>
          <w:rFonts w:ascii="Arial" w:eastAsia="Arial" w:hAnsi="Arial" w:cs="Arial"/>
          <w:lang w:bidi="pl-PL"/>
        </w:rPr>
        <w:t xml:space="preserve"> </w:t>
      </w:r>
    </w:p>
    <w:p w14:paraId="0143E761" w14:textId="25101C8D" w:rsidR="00301848" w:rsidRPr="008406F3" w:rsidRDefault="00301848" w:rsidP="00A9287C">
      <w:pPr>
        <w:pStyle w:val="ListParagraph"/>
        <w:spacing w:line="360" w:lineRule="auto"/>
        <w:jc w:val="both"/>
        <w:rPr>
          <w:rFonts w:ascii="Arial" w:hAnsi="Arial" w:cs="Arial"/>
          <w:bCs/>
        </w:rPr>
      </w:pPr>
    </w:p>
    <w:p w14:paraId="76241C6C" w14:textId="34F8ECCC" w:rsidR="00301848" w:rsidRPr="00097C2D" w:rsidRDefault="00301848" w:rsidP="00301848">
      <w:pPr>
        <w:pStyle w:val="ListParagraph"/>
        <w:spacing w:line="360" w:lineRule="auto"/>
        <w:jc w:val="center"/>
        <w:rPr>
          <w:rFonts w:ascii="Arial" w:hAnsi="Arial" w:cs="Arial"/>
          <w:b/>
        </w:rPr>
      </w:pPr>
      <w:r w:rsidRPr="00097C2D">
        <w:rPr>
          <w:rFonts w:ascii="Arial" w:eastAsia="Arial" w:hAnsi="Arial" w:cs="Arial"/>
          <w:b/>
          <w:lang w:bidi="pl-PL"/>
        </w:rPr>
        <w:t>KONIEC</w:t>
      </w:r>
    </w:p>
    <w:p w14:paraId="4CA11212" w14:textId="5A3F0CB6" w:rsidR="006F6217" w:rsidRPr="00097C2D" w:rsidRDefault="006F6217" w:rsidP="00301848">
      <w:pPr>
        <w:pStyle w:val="ListParagraph"/>
        <w:spacing w:line="360" w:lineRule="auto"/>
        <w:jc w:val="center"/>
        <w:rPr>
          <w:rFonts w:ascii="Arial" w:hAnsi="Arial" w:cs="Arial"/>
          <w:b/>
        </w:rPr>
      </w:pPr>
    </w:p>
    <w:p w14:paraId="3005C972" w14:textId="77777777" w:rsidR="009B0F7D" w:rsidRPr="009B0F7D" w:rsidRDefault="009B0F7D" w:rsidP="009B0F7D">
      <w:pPr>
        <w:tabs>
          <w:tab w:val="center" w:pos="3691"/>
        </w:tabs>
        <w:ind w:left="720"/>
        <w:jc w:val="both"/>
        <w:rPr>
          <w:rFonts w:ascii="Arial" w:eastAsia="Arial" w:hAnsi="Arial" w:cs="Arial"/>
          <w:b/>
          <w:bCs/>
          <w:color w:val="000000"/>
          <w:sz w:val="20"/>
          <w:szCs w:val="20"/>
        </w:rPr>
      </w:pPr>
      <w:r w:rsidRPr="009B0F7D">
        <w:rPr>
          <w:rFonts w:ascii="Arial" w:eastAsia="Arial" w:hAnsi="Arial" w:cs="Arial"/>
          <w:b/>
          <w:bCs/>
          <w:color w:val="000000"/>
          <w:sz w:val="20"/>
          <w:szCs w:val="20"/>
        </w:rPr>
        <w:t>O FUJIFILM Corporation</w:t>
      </w:r>
      <w:r w:rsidRPr="009B0F7D">
        <w:rPr>
          <w:rFonts w:eastAsia="MS Mincho"/>
        </w:rPr>
        <w:tab/>
      </w:r>
    </w:p>
    <w:p w14:paraId="690DEA96" w14:textId="77777777" w:rsidR="009B0F7D" w:rsidRPr="009B0F7D" w:rsidRDefault="009B0F7D" w:rsidP="009B0F7D">
      <w:pPr>
        <w:ind w:left="720"/>
        <w:jc w:val="both"/>
        <w:rPr>
          <w:rFonts w:eastAsia="MS Mincho"/>
        </w:rPr>
      </w:pPr>
      <w:r w:rsidRPr="009B0F7D">
        <w:rPr>
          <w:rFonts w:ascii="Arial" w:eastAsia="Arial" w:hAnsi="Arial" w:cs="Arial"/>
          <w:color w:val="000000"/>
          <w:sz w:val="20"/>
          <w:szCs w:val="20"/>
        </w:rPr>
        <w:t xml:space="preserve">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w:t>
      </w:r>
      <w:r w:rsidRPr="009B0F7D">
        <w:rPr>
          <w:rFonts w:ascii="Arial" w:eastAsia="Arial" w:hAnsi="Arial" w:cs="Arial"/>
          <w:color w:val="000000"/>
          <w:sz w:val="20"/>
          <w:szCs w:val="20"/>
        </w:rPr>
        <w:lastRenderedPageBreak/>
        <w:t>materiałów o wysokiej funkcjonalności, w tym przeznaczonych do płaskich ekranów, oraz w segmentach systemów graficznych i urządzeń optycznych.</w:t>
      </w:r>
    </w:p>
    <w:p w14:paraId="55ED63F8" w14:textId="77777777" w:rsidR="009B0F7D" w:rsidRPr="009B0F7D" w:rsidRDefault="009B0F7D" w:rsidP="009B0F7D">
      <w:pPr>
        <w:ind w:left="720"/>
        <w:jc w:val="both"/>
        <w:rPr>
          <w:rFonts w:eastAsia="MS Mincho"/>
        </w:rPr>
      </w:pPr>
      <w:r w:rsidRPr="009B0F7D">
        <w:rPr>
          <w:rFonts w:ascii="Arial" w:eastAsia="Arial" w:hAnsi="Arial" w:cs="Arial"/>
          <w:color w:val="000000"/>
          <w:sz w:val="20"/>
          <w:szCs w:val="20"/>
        </w:rPr>
        <w:t xml:space="preserve"> </w:t>
      </w:r>
    </w:p>
    <w:p w14:paraId="0F20F504" w14:textId="77777777" w:rsidR="009B0F7D" w:rsidRPr="009B0F7D" w:rsidRDefault="009B0F7D" w:rsidP="009B0F7D">
      <w:pPr>
        <w:ind w:left="720"/>
        <w:jc w:val="both"/>
        <w:rPr>
          <w:rFonts w:eastAsia="MS Mincho"/>
        </w:rPr>
      </w:pPr>
      <w:r w:rsidRPr="009B0F7D">
        <w:rPr>
          <w:rFonts w:ascii="Arial" w:eastAsia="Arial" w:hAnsi="Arial" w:cs="Arial"/>
          <w:b/>
          <w:bCs/>
          <w:color w:val="000000"/>
          <w:sz w:val="20"/>
          <w:szCs w:val="20"/>
        </w:rPr>
        <w:t xml:space="preserve">O FUJIFILM Graphic Communications Division </w:t>
      </w:r>
    </w:p>
    <w:p w14:paraId="7E645EB6" w14:textId="77777777" w:rsidR="009B0F7D" w:rsidRPr="009B0F7D" w:rsidRDefault="009B0F7D" w:rsidP="009B0F7D">
      <w:pPr>
        <w:ind w:left="720"/>
        <w:rPr>
          <w:rFonts w:eastAsia="MS Mincho"/>
        </w:rPr>
      </w:pPr>
      <w:r w:rsidRPr="009B0F7D">
        <w:rPr>
          <w:rFonts w:ascii="Arial" w:eastAsia="Arial" w:hAnsi="Arial" w:cs="Arial"/>
          <w:color w:val="000000"/>
          <w:sz w:val="20"/>
          <w:szCs w:val="20"/>
        </w:rPr>
        <w:t>FUJIFILM Graphic Communications Division</w:t>
      </w:r>
      <w:r w:rsidRPr="009B0F7D">
        <w:rPr>
          <w:rFonts w:ascii="Arial" w:eastAsia="Arial" w:hAnsi="Arial" w:cs="Arial"/>
          <w:b/>
          <w:bCs/>
          <w:color w:val="000000"/>
          <w:sz w:val="20"/>
          <w:szCs w:val="20"/>
        </w:rPr>
        <w:t xml:space="preserve"> </w:t>
      </w:r>
      <w:r w:rsidRPr="009B0F7D">
        <w:rPr>
          <w:rFonts w:ascii="Arial" w:eastAsia="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9B0F7D">
        <w:rPr>
          <w:rFonts w:ascii="Arial" w:eastAsia="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r w:rsidRPr="009B0F7D">
          <w:rPr>
            <w:rFonts w:ascii="Arial" w:eastAsia="Arial" w:hAnsi="Arial" w:cs="Arial"/>
            <w:color w:val="0563C1"/>
            <w:sz w:val="20"/>
            <w:szCs w:val="20"/>
            <w:u w:val="single"/>
          </w:rPr>
          <w:t>https://www.fujifilm.com/pl/pl/business/graphic</w:t>
        </w:r>
      </w:hyperlink>
      <w:r w:rsidRPr="009B0F7D">
        <w:rPr>
          <w:rFonts w:ascii="Arial" w:eastAsia="Arial" w:hAnsi="Arial" w:cs="Arial"/>
          <w:sz w:val="20"/>
          <w:szCs w:val="20"/>
        </w:rPr>
        <w:t xml:space="preserve">, </w:t>
      </w:r>
      <w:hyperlink r:id="rId12">
        <w:r w:rsidRPr="009B0F7D">
          <w:rPr>
            <w:rFonts w:ascii="Arial" w:eastAsia="Arial" w:hAnsi="Arial" w:cs="Arial"/>
            <w:color w:val="0563C1"/>
            <w:sz w:val="20"/>
            <w:szCs w:val="20"/>
            <w:u w:val="single"/>
          </w:rPr>
          <w:t>youtube.com/FujifilmGSEurope</w:t>
        </w:r>
      </w:hyperlink>
      <w:r w:rsidRPr="009B0F7D">
        <w:rPr>
          <w:rFonts w:ascii="Arial" w:eastAsia="Arial" w:hAnsi="Arial" w:cs="Arial"/>
          <w:sz w:val="20"/>
          <w:szCs w:val="20"/>
        </w:rPr>
        <w:t xml:space="preserve"> lub śledząc nas na @FujifilmPrint</w:t>
      </w:r>
    </w:p>
    <w:p w14:paraId="6B925829" w14:textId="77777777" w:rsidR="009B0F7D" w:rsidRPr="009B0F7D" w:rsidRDefault="009B0F7D" w:rsidP="009B0F7D">
      <w:pPr>
        <w:ind w:left="720"/>
        <w:jc w:val="both"/>
        <w:rPr>
          <w:rFonts w:eastAsia="MS Mincho"/>
        </w:rPr>
      </w:pPr>
      <w:r w:rsidRPr="009B0F7D">
        <w:rPr>
          <w:rFonts w:ascii="Arial" w:eastAsia="Arial" w:hAnsi="Arial" w:cs="Arial"/>
          <w:b/>
          <w:bCs/>
          <w:sz w:val="20"/>
          <w:szCs w:val="20"/>
        </w:rPr>
        <w:t xml:space="preserve"> </w:t>
      </w:r>
    </w:p>
    <w:p w14:paraId="684D1A66" w14:textId="77777777" w:rsidR="009B0F7D" w:rsidRPr="009B0F7D" w:rsidRDefault="009B0F7D" w:rsidP="009B0F7D">
      <w:pPr>
        <w:ind w:left="720"/>
        <w:jc w:val="both"/>
        <w:rPr>
          <w:rFonts w:eastAsia="MS Mincho"/>
        </w:rPr>
      </w:pPr>
      <w:r w:rsidRPr="009B0F7D">
        <w:rPr>
          <w:rFonts w:ascii="Arial" w:eastAsia="Arial" w:hAnsi="Arial" w:cs="Arial"/>
          <w:b/>
          <w:bCs/>
          <w:sz w:val="20"/>
          <w:szCs w:val="20"/>
        </w:rPr>
        <w:t xml:space="preserve"> </w:t>
      </w:r>
    </w:p>
    <w:p w14:paraId="70FA9E7B" w14:textId="77777777" w:rsidR="009B0F7D" w:rsidRPr="009B0F7D" w:rsidRDefault="009B0F7D" w:rsidP="009B0F7D">
      <w:pPr>
        <w:ind w:left="720"/>
        <w:jc w:val="both"/>
        <w:rPr>
          <w:rFonts w:eastAsia="MS Mincho"/>
        </w:rPr>
      </w:pPr>
      <w:r w:rsidRPr="009B0F7D">
        <w:rPr>
          <w:rFonts w:ascii="Arial" w:eastAsia="Arial" w:hAnsi="Arial" w:cs="Arial"/>
          <w:b/>
          <w:bCs/>
          <w:sz w:val="20"/>
          <w:szCs w:val="20"/>
        </w:rPr>
        <w:t>Dodatkowe informacje:</w:t>
      </w:r>
    </w:p>
    <w:p w14:paraId="599ED64F" w14:textId="77777777" w:rsidR="009B0F7D" w:rsidRPr="009B0F7D" w:rsidRDefault="009B0F7D" w:rsidP="009B0F7D">
      <w:pPr>
        <w:ind w:left="720"/>
        <w:jc w:val="both"/>
        <w:rPr>
          <w:rFonts w:eastAsia="MS Mincho"/>
        </w:rPr>
      </w:pPr>
      <w:r w:rsidRPr="009B0F7D">
        <w:rPr>
          <w:rFonts w:ascii="Arial" w:eastAsia="Arial" w:hAnsi="Arial" w:cs="Arial"/>
          <w:sz w:val="20"/>
          <w:szCs w:val="20"/>
        </w:rPr>
        <w:t>Daniel Porter</w:t>
      </w:r>
    </w:p>
    <w:p w14:paraId="3D9077D4" w14:textId="77777777" w:rsidR="009B0F7D" w:rsidRPr="009B0F7D" w:rsidRDefault="009B0F7D" w:rsidP="009B0F7D">
      <w:pPr>
        <w:ind w:left="720"/>
        <w:jc w:val="both"/>
        <w:rPr>
          <w:rFonts w:ascii="Arial" w:eastAsia="Arial" w:hAnsi="Arial" w:cs="Arial"/>
          <w:sz w:val="20"/>
          <w:szCs w:val="20"/>
        </w:rPr>
      </w:pPr>
      <w:r w:rsidRPr="009B0F7D">
        <w:rPr>
          <w:rFonts w:ascii="Arial" w:eastAsia="Arial" w:hAnsi="Arial" w:cs="Arial"/>
          <w:sz w:val="20"/>
          <w:szCs w:val="20"/>
        </w:rPr>
        <w:t>AD Communications</w:t>
      </w:r>
      <w:r w:rsidRPr="009B0F7D">
        <w:rPr>
          <w:rFonts w:eastAsia="MS Mincho"/>
        </w:rPr>
        <w:tab/>
      </w:r>
    </w:p>
    <w:p w14:paraId="6A51E5C4" w14:textId="77777777" w:rsidR="009B0F7D" w:rsidRPr="009B0F7D" w:rsidRDefault="009B0F7D" w:rsidP="009B0F7D">
      <w:pPr>
        <w:ind w:left="720"/>
        <w:jc w:val="both"/>
        <w:rPr>
          <w:rFonts w:eastAsia="MS Mincho"/>
        </w:rPr>
      </w:pPr>
      <w:r w:rsidRPr="009B0F7D">
        <w:rPr>
          <w:rFonts w:ascii="Arial" w:eastAsia="Arial" w:hAnsi="Arial" w:cs="Arial"/>
          <w:sz w:val="20"/>
          <w:szCs w:val="20"/>
        </w:rPr>
        <w:t xml:space="preserve">E: </w:t>
      </w:r>
      <w:hyperlink r:id="rId13">
        <w:r w:rsidRPr="009B0F7D">
          <w:rPr>
            <w:rFonts w:ascii="Arial" w:eastAsia="Arial" w:hAnsi="Arial" w:cs="Arial"/>
            <w:color w:val="0563C1"/>
            <w:sz w:val="20"/>
            <w:szCs w:val="20"/>
            <w:u w:val="single"/>
          </w:rPr>
          <w:t>dporter@adcomms.co.uk</w:t>
        </w:r>
      </w:hyperlink>
    </w:p>
    <w:p w14:paraId="62E883AA" w14:textId="77777777" w:rsidR="009B0F7D" w:rsidRPr="009B0F7D" w:rsidRDefault="009B0F7D" w:rsidP="009B0F7D">
      <w:pPr>
        <w:ind w:left="720"/>
        <w:jc w:val="both"/>
        <w:rPr>
          <w:rFonts w:eastAsia="MS Mincho"/>
        </w:rPr>
      </w:pPr>
      <w:r w:rsidRPr="009B0F7D">
        <w:rPr>
          <w:rFonts w:ascii="Arial" w:eastAsia="Arial" w:hAnsi="Arial" w:cs="Arial"/>
          <w:sz w:val="20"/>
          <w:szCs w:val="20"/>
        </w:rPr>
        <w:t>Tel: +44 (0)1372 464470</w:t>
      </w:r>
    </w:p>
    <w:p w14:paraId="3FD78998" w14:textId="77777777" w:rsidR="006F6217" w:rsidRPr="00301848" w:rsidRDefault="006F6217" w:rsidP="006F6217">
      <w:pPr>
        <w:pStyle w:val="ListParagraph"/>
        <w:spacing w:line="360" w:lineRule="auto"/>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636" w14:textId="77777777" w:rsidR="000F2E88" w:rsidRDefault="000F2E88" w:rsidP="00A710B8">
      <w:r>
        <w:separator/>
      </w:r>
    </w:p>
  </w:endnote>
  <w:endnote w:type="continuationSeparator" w:id="0">
    <w:p w14:paraId="0D31262E" w14:textId="77777777" w:rsidR="000F2E88" w:rsidRDefault="000F2E88"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EECC" w14:textId="77777777" w:rsidR="000F2E88" w:rsidRDefault="000F2E88" w:rsidP="00A710B8">
      <w:r>
        <w:separator/>
      </w:r>
    </w:p>
  </w:footnote>
  <w:footnote w:type="continuationSeparator" w:id="0">
    <w:p w14:paraId="578231E8" w14:textId="77777777" w:rsidR="000F2E88" w:rsidRDefault="000F2E88"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pl-PL"/>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l-PL"/>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8338"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1204769">
    <w:abstractNumId w:val="1"/>
  </w:num>
  <w:num w:numId="2" w16cid:durableId="63527934">
    <w:abstractNumId w:val="6"/>
  </w:num>
  <w:num w:numId="3" w16cid:durableId="1141851727">
    <w:abstractNumId w:val="0"/>
  </w:num>
  <w:num w:numId="4" w16cid:durableId="1881279962">
    <w:abstractNumId w:val="5"/>
  </w:num>
  <w:num w:numId="5" w16cid:durableId="1452895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376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11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3233"/>
    <w:rsid w:val="00056AA0"/>
    <w:rsid w:val="000719E8"/>
    <w:rsid w:val="00082B9A"/>
    <w:rsid w:val="0009463C"/>
    <w:rsid w:val="00097C2D"/>
    <w:rsid w:val="000A05D0"/>
    <w:rsid w:val="000B164E"/>
    <w:rsid w:val="000C0945"/>
    <w:rsid w:val="000D3AD4"/>
    <w:rsid w:val="000E56FD"/>
    <w:rsid w:val="000F2E88"/>
    <w:rsid w:val="001067FA"/>
    <w:rsid w:val="00121FFB"/>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0774"/>
    <w:rsid w:val="002C1743"/>
    <w:rsid w:val="002F7496"/>
    <w:rsid w:val="00301848"/>
    <w:rsid w:val="00302461"/>
    <w:rsid w:val="003153C8"/>
    <w:rsid w:val="00322472"/>
    <w:rsid w:val="00322E87"/>
    <w:rsid w:val="003543E8"/>
    <w:rsid w:val="003654B4"/>
    <w:rsid w:val="00374F83"/>
    <w:rsid w:val="003820E8"/>
    <w:rsid w:val="003B3184"/>
    <w:rsid w:val="003C0831"/>
    <w:rsid w:val="003D43CD"/>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B4178"/>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C6E11"/>
    <w:rsid w:val="007F319D"/>
    <w:rsid w:val="007F7CE6"/>
    <w:rsid w:val="00805D3F"/>
    <w:rsid w:val="00816E71"/>
    <w:rsid w:val="00823332"/>
    <w:rsid w:val="008245CF"/>
    <w:rsid w:val="00827EFB"/>
    <w:rsid w:val="00836725"/>
    <w:rsid w:val="008406F3"/>
    <w:rsid w:val="0085632F"/>
    <w:rsid w:val="008569D6"/>
    <w:rsid w:val="00884DFD"/>
    <w:rsid w:val="008B273C"/>
    <w:rsid w:val="008D1C66"/>
    <w:rsid w:val="008E04B6"/>
    <w:rsid w:val="00901F64"/>
    <w:rsid w:val="0090773A"/>
    <w:rsid w:val="009330BF"/>
    <w:rsid w:val="0093483E"/>
    <w:rsid w:val="009710F4"/>
    <w:rsid w:val="00974571"/>
    <w:rsid w:val="00987A42"/>
    <w:rsid w:val="009965A5"/>
    <w:rsid w:val="009B0F7D"/>
    <w:rsid w:val="009B580D"/>
    <w:rsid w:val="009E6178"/>
    <w:rsid w:val="009F11D1"/>
    <w:rsid w:val="009F1E89"/>
    <w:rsid w:val="00A23941"/>
    <w:rsid w:val="00A30FDB"/>
    <w:rsid w:val="00A3522E"/>
    <w:rsid w:val="00A37A21"/>
    <w:rsid w:val="00A62713"/>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C7DA4"/>
    <w:rsid w:val="00BD1991"/>
    <w:rsid w:val="00BF0B8D"/>
    <w:rsid w:val="00C105C0"/>
    <w:rsid w:val="00C47E55"/>
    <w:rsid w:val="00C50498"/>
    <w:rsid w:val="00C55BC8"/>
    <w:rsid w:val="00C57E6F"/>
    <w:rsid w:val="00C77D04"/>
    <w:rsid w:val="00C95FD0"/>
    <w:rsid w:val="00CB1672"/>
    <w:rsid w:val="00CE030E"/>
    <w:rsid w:val="00CF09CD"/>
    <w:rsid w:val="00D14F26"/>
    <w:rsid w:val="00D16B12"/>
    <w:rsid w:val="00D3521F"/>
    <w:rsid w:val="00D65994"/>
    <w:rsid w:val="00D76C3C"/>
    <w:rsid w:val="00D771A4"/>
    <w:rsid w:val="00D91834"/>
    <w:rsid w:val="00DB6F4E"/>
    <w:rsid w:val="00DF6585"/>
    <w:rsid w:val="00E06169"/>
    <w:rsid w:val="00E06318"/>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B0426"/>
    <w:rsid w:val="00FB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pl/pl/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PL.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5F472-D7AB-4490-B700-33428DB7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3CDE8-81C6-4A99-91B5-451B4E07941E}">
  <ds:schemaRefs>
    <ds:schemaRef ds:uri="http://schemas.microsoft.com/sharepoint/v3/contenttype/forms"/>
  </ds:schemaRefs>
</ds:datastoreItem>
</file>

<file path=customXml/itemProps3.xml><?xml version="1.0" encoding="utf-8"?>
<ds:datastoreItem xmlns:ds="http://schemas.openxmlformats.org/officeDocument/2006/customXml" ds:itemID="{4C8DC438-AEB3-4306-B87B-28F7DC8DE86A}">
  <ds:schemaRefs>
    <ds:schemaRef ds:uri="http://www.w3.org/XML/1998/namespace"/>
    <ds:schemaRef ds:uri="http://schemas.microsoft.com/office/2006/documentManagement/types"/>
    <ds:schemaRef ds:uri="http://schemas.microsoft.com/office/2006/metadata/properties"/>
    <ds:schemaRef ds:uri="a9d656df-bdb6-49eb-b737-341170c2f580"/>
    <ds:schemaRef ds:uri="http://schemas.microsoft.com/office/infopath/2007/PartnerControls"/>
    <ds:schemaRef ds:uri="http://purl.org/dc/dcmitype/"/>
    <ds:schemaRef ds:uri="60bd1287-03f5-4f92-b224-ecf50292371a"/>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2022-06-23T12:48:00Z</dcterms:created>
  <dcterms:modified xsi:type="dcterms:W3CDTF">2022-07-06T09:07:00Z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