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EF40" w14:textId="4B9C82E2" w:rsidR="00211785" w:rsidRPr="00845E46" w:rsidRDefault="000B6B6B" w:rsidP="00211785">
      <w:pPr>
        <w:spacing w:line="240" w:lineRule="auto"/>
        <w:rPr>
          <w:rFonts w:cstheme="minorHAnsi"/>
          <w:b/>
          <w:bCs/>
          <w:lang w:val="en-US"/>
        </w:rPr>
      </w:pPr>
      <w:r>
        <w:rPr>
          <w:noProof/>
        </w:rPr>
        <w:drawing>
          <wp:anchor distT="0" distB="0" distL="114300" distR="114300" simplePos="0" relativeHeight="251658240" behindDoc="0" locked="0" layoutInCell="1" allowOverlap="1" wp14:anchorId="10D5ED3C" wp14:editId="02C8CB4E">
            <wp:simplePos x="0" y="0"/>
            <wp:positionH relativeFrom="column">
              <wp:posOffset>5076825</wp:posOffset>
            </wp:positionH>
            <wp:positionV relativeFrom="paragraph">
              <wp:posOffset>-742950</wp:posOffset>
            </wp:positionV>
            <wp:extent cx="1343025" cy="1449614"/>
            <wp:effectExtent l="0" t="0" r="0" b="0"/>
            <wp:wrapNone/>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449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785" w:rsidRPr="00845E46">
        <w:rPr>
          <w:rFonts w:cstheme="minorHAnsi"/>
          <w:b/>
          <w:bCs/>
          <w:lang w:val="en-US"/>
        </w:rPr>
        <w:t>MEDIA ADVISORY</w:t>
      </w:r>
    </w:p>
    <w:p w14:paraId="5020F0CC" w14:textId="6187C803" w:rsidR="00211785" w:rsidRPr="00845E46" w:rsidRDefault="00803977" w:rsidP="00211785">
      <w:pPr>
        <w:spacing w:line="240" w:lineRule="auto"/>
        <w:rPr>
          <w:rFonts w:cstheme="minorHAnsi"/>
          <w:lang w:val="en-US"/>
        </w:rPr>
      </w:pPr>
      <w:r>
        <w:rPr>
          <w:rFonts w:cstheme="minorHAnsi"/>
          <w:lang w:val="en-US"/>
        </w:rPr>
        <w:t>12 July</w:t>
      </w:r>
      <w:r w:rsidR="00211785" w:rsidRPr="00845E46">
        <w:rPr>
          <w:rFonts w:cstheme="minorHAnsi"/>
          <w:lang w:val="en-US"/>
        </w:rPr>
        <w:t xml:space="preserve"> 2022</w:t>
      </w:r>
    </w:p>
    <w:p w14:paraId="052C198E" w14:textId="77777777" w:rsidR="00211785" w:rsidRPr="00845E46" w:rsidRDefault="00211785" w:rsidP="00211785">
      <w:pPr>
        <w:spacing w:line="240" w:lineRule="auto"/>
        <w:rPr>
          <w:rFonts w:cstheme="minorHAnsi"/>
          <w:b/>
          <w:bCs/>
          <w:lang w:val="en-US"/>
        </w:rPr>
      </w:pPr>
    </w:p>
    <w:p w14:paraId="63B52748" w14:textId="43AD074D" w:rsidR="000A1A86" w:rsidRPr="00845E46" w:rsidRDefault="00D559F5" w:rsidP="00BF0B2D">
      <w:pPr>
        <w:spacing w:after="0" w:line="360" w:lineRule="auto"/>
        <w:jc w:val="center"/>
        <w:rPr>
          <w:rFonts w:cstheme="minorHAnsi"/>
          <w:b/>
          <w:bCs/>
          <w:lang w:val="en-US"/>
        </w:rPr>
      </w:pPr>
      <w:r>
        <w:rPr>
          <w:rFonts w:cstheme="minorHAnsi"/>
          <w:b/>
          <w:bCs/>
          <w:lang w:val="en-US"/>
        </w:rPr>
        <w:t xml:space="preserve">FESPA AWARDS 2023 NOW OPEN </w:t>
      </w:r>
    </w:p>
    <w:p w14:paraId="14DBC749" w14:textId="357DF394" w:rsidR="000E0603" w:rsidRDefault="00D559F5" w:rsidP="00BF0B2D">
      <w:pPr>
        <w:spacing w:line="360" w:lineRule="auto"/>
        <w:jc w:val="center"/>
        <w:rPr>
          <w:rFonts w:cstheme="minorHAnsi"/>
          <w:b/>
          <w:bCs/>
          <w:i/>
          <w:iCs/>
          <w:lang w:val="en-US"/>
        </w:rPr>
      </w:pPr>
      <w:r>
        <w:rPr>
          <w:rFonts w:cstheme="minorHAnsi"/>
          <w:b/>
          <w:bCs/>
          <w:i/>
          <w:iCs/>
          <w:lang w:val="en-US"/>
        </w:rPr>
        <w:t xml:space="preserve">All </w:t>
      </w:r>
      <w:r w:rsidR="000B6B6B">
        <w:rPr>
          <w:rFonts w:cstheme="minorHAnsi"/>
          <w:b/>
          <w:bCs/>
          <w:i/>
          <w:iCs/>
          <w:lang w:val="en-US"/>
        </w:rPr>
        <w:t>applicants</w:t>
      </w:r>
      <w:r>
        <w:rPr>
          <w:rFonts w:cstheme="minorHAnsi"/>
          <w:b/>
          <w:bCs/>
          <w:i/>
          <w:iCs/>
          <w:lang w:val="en-US"/>
        </w:rPr>
        <w:t xml:space="preserve"> entered into new sustainability category </w:t>
      </w:r>
      <w:r w:rsidR="00211785" w:rsidRPr="00845E46">
        <w:rPr>
          <w:rFonts w:cstheme="minorHAnsi"/>
          <w:b/>
          <w:bCs/>
          <w:i/>
          <w:iCs/>
          <w:lang w:val="en-US"/>
        </w:rPr>
        <w:t xml:space="preserve"> </w:t>
      </w:r>
    </w:p>
    <w:p w14:paraId="431662DD" w14:textId="77777777" w:rsidR="00845E46" w:rsidRPr="00845E46" w:rsidRDefault="00845E46" w:rsidP="00BF0B2D">
      <w:pPr>
        <w:spacing w:line="240" w:lineRule="auto"/>
        <w:jc w:val="center"/>
        <w:rPr>
          <w:rFonts w:cstheme="minorHAnsi"/>
          <w:b/>
          <w:bCs/>
          <w:i/>
          <w:iCs/>
          <w:lang w:val="en-US"/>
        </w:rPr>
      </w:pPr>
    </w:p>
    <w:p w14:paraId="4B51C224" w14:textId="547053A6" w:rsidR="000E0603" w:rsidRPr="00845E46" w:rsidRDefault="000E0603" w:rsidP="000E0603">
      <w:pPr>
        <w:spacing w:line="360" w:lineRule="auto"/>
        <w:rPr>
          <w:rFonts w:cstheme="minorHAnsi"/>
          <w:lang w:val="en-US"/>
        </w:rPr>
      </w:pPr>
      <w:r w:rsidRPr="00845E46">
        <w:rPr>
          <w:rFonts w:cstheme="minorHAnsi"/>
          <w:lang w:val="en-US"/>
        </w:rPr>
        <w:t xml:space="preserve">The FESPA Awards 2023 are now open to print service providers (PSPs) and sign-makers looking to highlight their outstanding examples of print. </w:t>
      </w:r>
    </w:p>
    <w:p w14:paraId="1FDA1EA2" w14:textId="25D7A892" w:rsidR="008A4186" w:rsidRDefault="00845E46" w:rsidP="00D0210E">
      <w:pPr>
        <w:spacing w:line="360" w:lineRule="auto"/>
        <w:rPr>
          <w:rFonts w:cstheme="minorHAnsi"/>
          <w:lang w:val="en-US"/>
        </w:rPr>
      </w:pPr>
      <w:r>
        <w:rPr>
          <w:rFonts w:cstheme="minorHAnsi"/>
          <w:lang w:val="en-US"/>
        </w:rPr>
        <w:t xml:space="preserve">This year, </w:t>
      </w:r>
      <w:r w:rsidR="00D0210E" w:rsidRPr="00845E46">
        <w:rPr>
          <w:rFonts w:cstheme="minorHAnsi"/>
          <w:lang w:val="en-US"/>
        </w:rPr>
        <w:t>FESPA has</w:t>
      </w:r>
      <w:r>
        <w:rPr>
          <w:rFonts w:cstheme="minorHAnsi"/>
          <w:lang w:val="en-US"/>
        </w:rPr>
        <w:t xml:space="preserve"> added</w:t>
      </w:r>
      <w:r w:rsidR="00D0210E" w:rsidRPr="00845E46">
        <w:rPr>
          <w:rFonts w:cstheme="minorHAnsi"/>
          <w:lang w:val="en-US"/>
        </w:rPr>
        <w:t xml:space="preserve"> a new category </w:t>
      </w:r>
      <w:r>
        <w:rPr>
          <w:rFonts w:cstheme="minorHAnsi"/>
          <w:lang w:val="en-US"/>
        </w:rPr>
        <w:t xml:space="preserve">to </w:t>
      </w:r>
      <w:r w:rsidR="005D4B47">
        <w:rPr>
          <w:rFonts w:cstheme="minorHAnsi"/>
          <w:lang w:val="en-US"/>
        </w:rPr>
        <w:t>zone in on</w:t>
      </w:r>
      <w:r>
        <w:rPr>
          <w:rFonts w:cstheme="minorHAnsi"/>
          <w:lang w:val="en-US"/>
        </w:rPr>
        <w:t xml:space="preserve"> </w:t>
      </w:r>
      <w:r w:rsidR="00D623CE">
        <w:rPr>
          <w:rFonts w:cstheme="minorHAnsi"/>
          <w:lang w:val="en-US"/>
        </w:rPr>
        <w:t>sustainably</w:t>
      </w:r>
      <w:r w:rsidR="005D4B47">
        <w:rPr>
          <w:rFonts w:cstheme="minorHAnsi"/>
          <w:lang w:val="en-US"/>
        </w:rPr>
        <w:t xml:space="preserve"> produced</w:t>
      </w:r>
      <w:r>
        <w:rPr>
          <w:rFonts w:cstheme="minorHAnsi"/>
          <w:lang w:val="en-US"/>
        </w:rPr>
        <w:t xml:space="preserve"> applications</w:t>
      </w:r>
      <w:r w:rsidR="008B5B44">
        <w:rPr>
          <w:rFonts w:cstheme="minorHAnsi"/>
          <w:lang w:val="en-US"/>
        </w:rPr>
        <w:t xml:space="preserve">. This </w:t>
      </w:r>
      <w:r w:rsidR="00F9405C">
        <w:rPr>
          <w:rFonts w:cstheme="minorHAnsi"/>
          <w:lang w:val="en-US"/>
        </w:rPr>
        <w:t>award</w:t>
      </w:r>
      <w:r w:rsidR="008B5B44">
        <w:rPr>
          <w:rFonts w:cstheme="minorHAnsi"/>
          <w:lang w:val="en-US"/>
        </w:rPr>
        <w:t xml:space="preserve"> </w:t>
      </w:r>
      <w:r w:rsidR="00DD64CD">
        <w:rPr>
          <w:rFonts w:cstheme="minorHAnsi"/>
          <w:lang w:val="en-US"/>
        </w:rPr>
        <w:t>will be judged across all categories</w:t>
      </w:r>
      <w:r w:rsidR="008B5B44">
        <w:rPr>
          <w:rFonts w:cstheme="minorHAnsi"/>
          <w:lang w:val="en-US"/>
        </w:rPr>
        <w:t xml:space="preserve"> </w:t>
      </w:r>
      <w:r w:rsidR="00F9405C">
        <w:rPr>
          <w:rFonts w:cstheme="minorHAnsi"/>
          <w:lang w:val="en-US"/>
        </w:rPr>
        <w:t xml:space="preserve">against </w:t>
      </w:r>
      <w:r w:rsidR="006A6C01">
        <w:rPr>
          <w:rFonts w:cstheme="minorHAnsi"/>
          <w:lang w:val="en-US"/>
        </w:rPr>
        <w:t>environment</w:t>
      </w:r>
      <w:r w:rsidR="00F928C0">
        <w:rPr>
          <w:rFonts w:cstheme="minorHAnsi"/>
          <w:lang w:val="en-US"/>
        </w:rPr>
        <w:t>al considerations</w:t>
      </w:r>
      <w:r w:rsidR="0018351B">
        <w:rPr>
          <w:rFonts w:cstheme="minorHAnsi"/>
          <w:lang w:val="en-US"/>
        </w:rPr>
        <w:t>,</w:t>
      </w:r>
      <w:r w:rsidR="00364D06">
        <w:rPr>
          <w:rFonts w:cstheme="minorHAnsi"/>
          <w:lang w:val="en-US"/>
        </w:rPr>
        <w:t xml:space="preserve"> </w:t>
      </w:r>
      <w:r w:rsidR="006A6C01">
        <w:rPr>
          <w:rFonts w:cstheme="minorHAnsi"/>
          <w:lang w:val="en-US"/>
        </w:rPr>
        <w:t>including</w:t>
      </w:r>
      <w:r w:rsidR="0018351B">
        <w:rPr>
          <w:rFonts w:cstheme="minorHAnsi"/>
          <w:lang w:val="en-US"/>
        </w:rPr>
        <w:t xml:space="preserve"> a reduction in the use of materials, energy and </w:t>
      </w:r>
      <w:proofErr w:type="spellStart"/>
      <w:r w:rsidR="0018351B">
        <w:rPr>
          <w:rFonts w:cstheme="minorHAnsi"/>
          <w:lang w:val="en-US"/>
        </w:rPr>
        <w:t>labour</w:t>
      </w:r>
      <w:proofErr w:type="spellEnd"/>
      <w:r w:rsidR="0018351B">
        <w:rPr>
          <w:rFonts w:cstheme="minorHAnsi"/>
          <w:lang w:val="en-US"/>
        </w:rPr>
        <w:t xml:space="preserve"> throughout production; whether the product can be reused or recycled; if notable attention has been paid to lifecycle analysis; and whether the entry is economically viable.</w:t>
      </w:r>
    </w:p>
    <w:p w14:paraId="68C7341C" w14:textId="3260C3F5" w:rsidR="00D0210E" w:rsidRPr="00845E46" w:rsidRDefault="00AC3DDC" w:rsidP="00D0210E">
      <w:pPr>
        <w:spacing w:line="360" w:lineRule="auto"/>
        <w:rPr>
          <w:rFonts w:cstheme="minorHAnsi"/>
          <w:lang w:val="en-US"/>
        </w:rPr>
      </w:pPr>
      <w:r w:rsidRPr="00AC3DDC">
        <w:rPr>
          <w:rFonts w:cstheme="minorHAnsi"/>
          <w:lang w:val="en-US"/>
        </w:rPr>
        <w:t>Graeme Richardson-Locke, FESPA’s Head of Associations and Technical Lead</w:t>
      </w:r>
      <w:r>
        <w:rPr>
          <w:rFonts w:cstheme="minorHAnsi"/>
          <w:lang w:val="en-US"/>
        </w:rPr>
        <w:t xml:space="preserve">, </w:t>
      </w:r>
      <w:r w:rsidR="00D0210E" w:rsidRPr="00845E46">
        <w:rPr>
          <w:rFonts w:cstheme="minorHAnsi"/>
          <w:lang w:val="en-US"/>
        </w:rPr>
        <w:t>comments: “</w:t>
      </w:r>
      <w:r w:rsidR="0057697C">
        <w:rPr>
          <w:rFonts w:cstheme="minorHAnsi"/>
          <w:lang w:val="en-US"/>
        </w:rPr>
        <w:t>As the demand for sustainable production and</w:t>
      </w:r>
      <w:r w:rsidR="00345A31">
        <w:rPr>
          <w:rFonts w:cstheme="minorHAnsi"/>
          <w:lang w:val="en-US"/>
        </w:rPr>
        <w:t xml:space="preserve"> strong</w:t>
      </w:r>
      <w:r w:rsidR="0057697C">
        <w:rPr>
          <w:rFonts w:cstheme="minorHAnsi"/>
          <w:lang w:val="en-US"/>
        </w:rPr>
        <w:t xml:space="preserve"> environmental credentials is rising in the industr</w:t>
      </w:r>
      <w:r w:rsidR="00345A31">
        <w:rPr>
          <w:rFonts w:cstheme="minorHAnsi"/>
          <w:lang w:val="en-US"/>
        </w:rPr>
        <w:t>ies we represent</w:t>
      </w:r>
      <w:r w:rsidR="0057697C">
        <w:rPr>
          <w:rFonts w:cstheme="minorHAnsi"/>
          <w:lang w:val="en-US"/>
        </w:rPr>
        <w:t xml:space="preserve">, </w:t>
      </w:r>
      <w:r w:rsidR="000370B8">
        <w:rPr>
          <w:rFonts w:cstheme="minorHAnsi"/>
          <w:lang w:val="en-US"/>
        </w:rPr>
        <w:t>printers and sign</w:t>
      </w:r>
      <w:r w:rsidR="008328AD">
        <w:rPr>
          <w:rFonts w:cstheme="minorHAnsi"/>
          <w:lang w:val="en-US"/>
        </w:rPr>
        <w:t>-</w:t>
      </w:r>
      <w:r w:rsidR="000370B8">
        <w:rPr>
          <w:rFonts w:cstheme="minorHAnsi"/>
          <w:lang w:val="en-US"/>
        </w:rPr>
        <w:t>makers</w:t>
      </w:r>
      <w:r w:rsidR="00AD5606" w:rsidRPr="00AD5606">
        <w:rPr>
          <w:rFonts w:cstheme="minorHAnsi"/>
          <w:lang w:val="en-US"/>
        </w:rPr>
        <w:t xml:space="preserve"> are having to rethink </w:t>
      </w:r>
      <w:r w:rsidR="004A6D08">
        <w:rPr>
          <w:rFonts w:cstheme="minorHAnsi"/>
          <w:lang w:val="en-US"/>
        </w:rPr>
        <w:t>their</w:t>
      </w:r>
      <w:r w:rsidR="00AD5606" w:rsidRPr="00AD5606">
        <w:rPr>
          <w:rFonts w:cstheme="minorHAnsi"/>
          <w:lang w:val="en-US"/>
        </w:rPr>
        <w:t xml:space="preserve"> </w:t>
      </w:r>
      <w:r w:rsidR="004A6D08">
        <w:rPr>
          <w:rFonts w:cstheme="minorHAnsi"/>
          <w:lang w:val="en-US"/>
        </w:rPr>
        <w:t xml:space="preserve">production </w:t>
      </w:r>
      <w:r w:rsidR="00AD5606" w:rsidRPr="00AD5606">
        <w:rPr>
          <w:rFonts w:cstheme="minorHAnsi"/>
          <w:lang w:val="en-US"/>
        </w:rPr>
        <w:t>practices</w:t>
      </w:r>
      <w:r w:rsidR="004A6D08">
        <w:rPr>
          <w:rFonts w:cstheme="minorHAnsi"/>
          <w:lang w:val="en-US"/>
        </w:rPr>
        <w:t xml:space="preserve">, </w:t>
      </w:r>
      <w:r w:rsidR="00AD5606" w:rsidRPr="00AD5606">
        <w:rPr>
          <w:rFonts w:cstheme="minorHAnsi"/>
          <w:lang w:val="en-US"/>
        </w:rPr>
        <w:t>reduce waste and reuse/recycle materials.</w:t>
      </w:r>
      <w:r w:rsidR="00D0210E" w:rsidRPr="00845E46">
        <w:rPr>
          <w:rFonts w:cstheme="minorHAnsi"/>
          <w:lang w:val="en-US"/>
        </w:rPr>
        <w:t xml:space="preserve"> </w:t>
      </w:r>
      <w:r w:rsidR="00AC66A3">
        <w:rPr>
          <w:rFonts w:cstheme="minorHAnsi"/>
          <w:lang w:val="en-US"/>
        </w:rPr>
        <w:t xml:space="preserve">As </w:t>
      </w:r>
      <w:r w:rsidR="00FB60EE">
        <w:rPr>
          <w:rFonts w:cstheme="minorHAnsi"/>
          <w:lang w:val="en-US"/>
        </w:rPr>
        <w:t xml:space="preserve">a result of this, </w:t>
      </w:r>
      <w:r w:rsidR="00AC66A3">
        <w:rPr>
          <w:rFonts w:cstheme="minorHAnsi"/>
          <w:lang w:val="en-US"/>
        </w:rPr>
        <w:t xml:space="preserve">we are seeing </w:t>
      </w:r>
      <w:r w:rsidR="00D77A0E">
        <w:rPr>
          <w:rFonts w:cstheme="minorHAnsi"/>
          <w:lang w:val="en-US"/>
        </w:rPr>
        <w:t>more and more products with a focus on sustainable production</w:t>
      </w:r>
      <w:r w:rsidR="006029DA">
        <w:rPr>
          <w:rFonts w:cstheme="minorHAnsi"/>
          <w:lang w:val="en-US"/>
        </w:rPr>
        <w:t xml:space="preserve"> come to market. </w:t>
      </w:r>
      <w:r w:rsidR="00F45181">
        <w:rPr>
          <w:rFonts w:cstheme="minorHAnsi"/>
          <w:lang w:val="en-US"/>
        </w:rPr>
        <w:t>Sustainability has been at the top of the agenda for FESPA</w:t>
      </w:r>
      <w:r w:rsidR="00AA57B5">
        <w:rPr>
          <w:rFonts w:cstheme="minorHAnsi"/>
          <w:lang w:val="en-US"/>
        </w:rPr>
        <w:t xml:space="preserve"> </w:t>
      </w:r>
      <w:r w:rsidR="00F45181">
        <w:rPr>
          <w:rFonts w:cstheme="minorHAnsi"/>
          <w:lang w:val="en-US"/>
        </w:rPr>
        <w:t>for quite some time now and</w:t>
      </w:r>
      <w:r w:rsidR="00F946A1">
        <w:rPr>
          <w:rFonts w:cstheme="minorHAnsi"/>
          <w:lang w:val="en-US"/>
        </w:rPr>
        <w:t xml:space="preserve">, by </w:t>
      </w:r>
      <w:r w:rsidR="00515B32" w:rsidRPr="00845E46">
        <w:rPr>
          <w:rFonts w:cstheme="minorHAnsi"/>
          <w:lang w:val="en-US"/>
        </w:rPr>
        <w:t xml:space="preserve">introducing the </w:t>
      </w:r>
      <w:r w:rsidR="00515B32">
        <w:rPr>
          <w:rFonts w:cstheme="minorHAnsi"/>
          <w:lang w:val="en-US"/>
        </w:rPr>
        <w:t>Sustainability</w:t>
      </w:r>
      <w:r w:rsidR="00515B32" w:rsidRPr="00845E46">
        <w:rPr>
          <w:rFonts w:cstheme="minorHAnsi"/>
          <w:lang w:val="en-US"/>
        </w:rPr>
        <w:t xml:space="preserve"> Award</w:t>
      </w:r>
      <w:r w:rsidR="00876C57">
        <w:rPr>
          <w:rFonts w:cstheme="minorHAnsi"/>
          <w:lang w:val="en-US"/>
        </w:rPr>
        <w:t>,</w:t>
      </w:r>
      <w:r w:rsidR="00515B32" w:rsidRPr="00845E46">
        <w:rPr>
          <w:rFonts w:cstheme="minorHAnsi"/>
          <w:lang w:val="en-US"/>
        </w:rPr>
        <w:t xml:space="preserve"> we want to </w:t>
      </w:r>
      <w:r w:rsidR="00876C57">
        <w:rPr>
          <w:rFonts w:cstheme="minorHAnsi"/>
          <w:lang w:val="en-US"/>
        </w:rPr>
        <w:t>highlight the incredible talent of companies who are driving change in this area</w:t>
      </w:r>
      <w:r w:rsidR="00515B32" w:rsidRPr="00845E46">
        <w:rPr>
          <w:rFonts w:cstheme="minorHAnsi"/>
          <w:lang w:val="en-US"/>
        </w:rPr>
        <w:t>.</w:t>
      </w:r>
      <w:r w:rsidR="001442C1">
        <w:rPr>
          <w:rFonts w:cstheme="minorHAnsi"/>
          <w:lang w:val="en-US"/>
        </w:rPr>
        <w:t>”</w:t>
      </w:r>
    </w:p>
    <w:p w14:paraId="1CEBD112" w14:textId="4C994393" w:rsidR="00D0210E" w:rsidRPr="00E72FBD" w:rsidRDefault="00D0210E" w:rsidP="00D0210E">
      <w:pPr>
        <w:spacing w:line="360" w:lineRule="auto"/>
        <w:rPr>
          <w:rFonts w:cstheme="minorHAnsi"/>
          <w:lang w:val="en-US"/>
        </w:rPr>
      </w:pPr>
      <w:r w:rsidRPr="00E72FBD">
        <w:rPr>
          <w:rFonts w:cstheme="minorHAnsi"/>
          <w:lang w:val="en-US"/>
        </w:rPr>
        <w:t xml:space="preserve">The FESPA Awards </w:t>
      </w:r>
      <w:r w:rsidR="00C60536">
        <w:rPr>
          <w:rFonts w:cstheme="minorHAnsi"/>
          <w:lang w:val="en-US"/>
        </w:rPr>
        <w:t>will also welcome entries into the following</w:t>
      </w:r>
      <w:r w:rsidRPr="00E72FBD">
        <w:rPr>
          <w:rFonts w:cstheme="minorHAnsi"/>
          <w:lang w:val="en-US"/>
        </w:rPr>
        <w:t xml:space="preserve"> categories:</w:t>
      </w:r>
    </w:p>
    <w:p w14:paraId="1DC0600E" w14:textId="7B11B3FB" w:rsidR="00D0210E" w:rsidRPr="00845E46" w:rsidRDefault="00D0210E" w:rsidP="001C7F38">
      <w:pPr>
        <w:pStyle w:val="ListParagraph"/>
        <w:numPr>
          <w:ilvl w:val="0"/>
          <w:numId w:val="1"/>
        </w:numPr>
        <w:spacing w:line="276" w:lineRule="auto"/>
        <w:rPr>
          <w:rFonts w:cstheme="minorHAnsi"/>
          <w:lang w:val="en-US"/>
        </w:rPr>
      </w:pPr>
      <w:r w:rsidRPr="00845E46">
        <w:rPr>
          <w:rFonts w:cstheme="minorHAnsi"/>
          <w:lang w:val="en-US"/>
        </w:rPr>
        <w:t xml:space="preserve">Display and </w:t>
      </w:r>
      <w:r w:rsidR="00086C33" w:rsidRPr="00845E46">
        <w:rPr>
          <w:rFonts w:cstheme="minorHAnsi"/>
          <w:lang w:val="en-US"/>
        </w:rPr>
        <w:t>POP</w:t>
      </w:r>
      <w:r w:rsidRPr="00845E46">
        <w:rPr>
          <w:rFonts w:cstheme="minorHAnsi"/>
          <w:lang w:val="en-US"/>
        </w:rPr>
        <w:t xml:space="preserve"> on Paper and Board</w:t>
      </w:r>
    </w:p>
    <w:p w14:paraId="7831BB9F" w14:textId="69C8217A" w:rsidR="00D0210E" w:rsidRPr="00845E46" w:rsidRDefault="001C7F38" w:rsidP="001C7F38">
      <w:pPr>
        <w:pStyle w:val="ListParagraph"/>
        <w:numPr>
          <w:ilvl w:val="0"/>
          <w:numId w:val="1"/>
        </w:numPr>
        <w:spacing w:line="276" w:lineRule="auto"/>
        <w:rPr>
          <w:rFonts w:cstheme="minorHAnsi"/>
          <w:lang w:val="en-US"/>
        </w:rPr>
      </w:pPr>
      <w:r w:rsidRPr="00845E46">
        <w:rPr>
          <w:rFonts w:cstheme="minorHAnsi"/>
          <w:lang w:val="en-US"/>
        </w:rPr>
        <w:t>Packaging on Paper and Board</w:t>
      </w:r>
    </w:p>
    <w:p w14:paraId="3DB93EC8" w14:textId="2006F42F" w:rsidR="001C7F38" w:rsidRPr="00845E46" w:rsidRDefault="001C7F38" w:rsidP="001C7F38">
      <w:pPr>
        <w:pStyle w:val="ListParagraph"/>
        <w:numPr>
          <w:ilvl w:val="0"/>
          <w:numId w:val="1"/>
        </w:numPr>
        <w:spacing w:line="276" w:lineRule="auto"/>
        <w:rPr>
          <w:rFonts w:cstheme="minorHAnsi"/>
          <w:lang w:val="en-US"/>
        </w:rPr>
      </w:pPr>
      <w:r w:rsidRPr="00845E46">
        <w:rPr>
          <w:rFonts w:cstheme="minorHAnsi"/>
          <w:lang w:val="en-US"/>
        </w:rPr>
        <w:t>Display and POP on Plastic</w:t>
      </w:r>
    </w:p>
    <w:p w14:paraId="155777C7" w14:textId="352CE4FC" w:rsidR="001C7F38" w:rsidRPr="00845E46" w:rsidRDefault="001C7F38" w:rsidP="001C7F38">
      <w:pPr>
        <w:pStyle w:val="ListParagraph"/>
        <w:numPr>
          <w:ilvl w:val="0"/>
          <w:numId w:val="1"/>
        </w:numPr>
        <w:spacing w:line="276" w:lineRule="auto"/>
        <w:rPr>
          <w:rFonts w:cstheme="minorHAnsi"/>
          <w:lang w:val="en-US"/>
        </w:rPr>
      </w:pPr>
      <w:r w:rsidRPr="00845E46">
        <w:rPr>
          <w:rFonts w:cstheme="minorHAnsi"/>
          <w:lang w:val="en-US"/>
        </w:rPr>
        <w:t>Packaging on Plastics</w:t>
      </w:r>
    </w:p>
    <w:p w14:paraId="26F7A7FE" w14:textId="1523B15A" w:rsidR="00D0210E" w:rsidRPr="00845E46" w:rsidRDefault="00D0210E" w:rsidP="001C7F38">
      <w:pPr>
        <w:pStyle w:val="ListParagraph"/>
        <w:numPr>
          <w:ilvl w:val="0"/>
          <w:numId w:val="1"/>
        </w:numPr>
        <w:spacing w:line="276" w:lineRule="auto"/>
        <w:rPr>
          <w:rFonts w:cstheme="minorHAnsi"/>
          <w:lang w:val="en-US"/>
        </w:rPr>
      </w:pPr>
      <w:r w:rsidRPr="00845E46">
        <w:rPr>
          <w:rFonts w:cstheme="minorHAnsi"/>
          <w:lang w:val="en-US"/>
        </w:rPr>
        <w:t>Posters</w:t>
      </w:r>
    </w:p>
    <w:p w14:paraId="05F47E0A" w14:textId="77777777" w:rsidR="00D0210E" w:rsidRPr="00845E46" w:rsidRDefault="00D0210E" w:rsidP="001C7F38">
      <w:pPr>
        <w:pStyle w:val="ListParagraph"/>
        <w:numPr>
          <w:ilvl w:val="0"/>
          <w:numId w:val="1"/>
        </w:numPr>
        <w:spacing w:line="276" w:lineRule="auto"/>
        <w:rPr>
          <w:rFonts w:cstheme="minorHAnsi"/>
          <w:lang w:val="en-US"/>
        </w:rPr>
      </w:pPr>
      <w:proofErr w:type="spellStart"/>
      <w:r w:rsidRPr="00845E46">
        <w:rPr>
          <w:rFonts w:cstheme="minorHAnsi"/>
          <w:lang w:val="en-US"/>
        </w:rPr>
        <w:t>Serigraphies</w:t>
      </w:r>
      <w:proofErr w:type="spellEnd"/>
      <w:r w:rsidRPr="00845E46">
        <w:rPr>
          <w:rFonts w:cstheme="minorHAnsi"/>
          <w:lang w:val="en-US"/>
        </w:rPr>
        <w:t xml:space="preserve"> and Fine Art</w:t>
      </w:r>
    </w:p>
    <w:p w14:paraId="0F93F30B" w14:textId="4DF762FE" w:rsidR="00D0210E" w:rsidRDefault="00D0210E" w:rsidP="001C7F38">
      <w:pPr>
        <w:pStyle w:val="ListParagraph"/>
        <w:numPr>
          <w:ilvl w:val="0"/>
          <w:numId w:val="1"/>
        </w:numPr>
        <w:spacing w:line="276" w:lineRule="auto"/>
        <w:rPr>
          <w:rFonts w:cstheme="minorHAnsi"/>
          <w:lang w:val="en-US"/>
        </w:rPr>
      </w:pPr>
      <w:r w:rsidRPr="00845E46">
        <w:rPr>
          <w:rFonts w:cstheme="minorHAnsi"/>
          <w:lang w:val="en-US"/>
        </w:rPr>
        <w:t>Decals and Printed Labels</w:t>
      </w:r>
    </w:p>
    <w:p w14:paraId="269D9B44" w14:textId="77C9B230" w:rsidR="00845E46" w:rsidRPr="00845E46" w:rsidRDefault="00845E46" w:rsidP="001C7F38">
      <w:pPr>
        <w:pStyle w:val="ListParagraph"/>
        <w:numPr>
          <w:ilvl w:val="0"/>
          <w:numId w:val="1"/>
        </w:numPr>
        <w:spacing w:line="276" w:lineRule="auto"/>
        <w:rPr>
          <w:rFonts w:cstheme="minorHAnsi"/>
          <w:lang w:val="en-US"/>
        </w:rPr>
      </w:pPr>
      <w:r>
        <w:rPr>
          <w:rFonts w:cstheme="minorHAnsi"/>
          <w:lang w:val="en-US"/>
        </w:rPr>
        <w:t>Wrapping</w:t>
      </w:r>
    </w:p>
    <w:p w14:paraId="39DFA352" w14:textId="77777777" w:rsidR="00D0210E" w:rsidRPr="00845E46" w:rsidRDefault="00D0210E" w:rsidP="001C7F38">
      <w:pPr>
        <w:pStyle w:val="ListParagraph"/>
        <w:numPr>
          <w:ilvl w:val="0"/>
          <w:numId w:val="1"/>
        </w:numPr>
        <w:spacing w:line="276" w:lineRule="auto"/>
        <w:rPr>
          <w:rFonts w:cstheme="minorHAnsi"/>
          <w:lang w:val="en-US"/>
        </w:rPr>
      </w:pPr>
      <w:r w:rsidRPr="00845E46">
        <w:rPr>
          <w:rFonts w:cstheme="minorHAnsi"/>
          <w:lang w:val="en-US"/>
        </w:rPr>
        <w:t>Creative Special Effects – Paper Board and Plastics</w:t>
      </w:r>
    </w:p>
    <w:p w14:paraId="53894EB7" w14:textId="77777777" w:rsidR="00D0210E" w:rsidRPr="00845E46" w:rsidRDefault="00D0210E" w:rsidP="001C7F38">
      <w:pPr>
        <w:pStyle w:val="ListParagraph"/>
        <w:numPr>
          <w:ilvl w:val="0"/>
          <w:numId w:val="1"/>
        </w:numPr>
        <w:spacing w:line="276" w:lineRule="auto"/>
        <w:rPr>
          <w:rFonts w:cstheme="minorHAnsi"/>
          <w:lang w:val="en-US"/>
        </w:rPr>
      </w:pPr>
      <w:r w:rsidRPr="00845E46">
        <w:rPr>
          <w:rFonts w:cstheme="minorHAnsi"/>
          <w:lang w:val="en-US"/>
        </w:rPr>
        <w:t>Special Effects on T-shirts, Garments and Other Textiles</w:t>
      </w:r>
    </w:p>
    <w:p w14:paraId="559D98B9" w14:textId="77777777" w:rsidR="00D0210E" w:rsidRPr="00845E46" w:rsidRDefault="00D0210E" w:rsidP="001C7F38">
      <w:pPr>
        <w:pStyle w:val="ListParagraph"/>
        <w:numPr>
          <w:ilvl w:val="0"/>
          <w:numId w:val="1"/>
        </w:numPr>
        <w:spacing w:line="276" w:lineRule="auto"/>
        <w:rPr>
          <w:rFonts w:cstheme="minorHAnsi"/>
          <w:lang w:val="en-US"/>
        </w:rPr>
      </w:pPr>
      <w:r w:rsidRPr="00845E46">
        <w:rPr>
          <w:rFonts w:cstheme="minorHAnsi"/>
          <w:lang w:val="en-US"/>
        </w:rPr>
        <w:t>Printed Garments</w:t>
      </w:r>
    </w:p>
    <w:p w14:paraId="19F8CDAC" w14:textId="77777777" w:rsidR="00D0210E" w:rsidRPr="00845E46" w:rsidRDefault="00D0210E" w:rsidP="001C7F38">
      <w:pPr>
        <w:pStyle w:val="ListParagraph"/>
        <w:numPr>
          <w:ilvl w:val="0"/>
          <w:numId w:val="1"/>
        </w:numPr>
        <w:spacing w:line="276" w:lineRule="auto"/>
        <w:rPr>
          <w:rFonts w:cstheme="minorHAnsi"/>
          <w:lang w:val="en-US"/>
        </w:rPr>
      </w:pPr>
      <w:r w:rsidRPr="00845E46">
        <w:rPr>
          <w:rFonts w:cstheme="minorHAnsi"/>
          <w:lang w:val="en-US"/>
        </w:rPr>
        <w:t>Roll-to-Roll Printed Textiles</w:t>
      </w:r>
    </w:p>
    <w:p w14:paraId="78F6F880" w14:textId="77777777" w:rsidR="00D0210E" w:rsidRPr="00845E46" w:rsidRDefault="00D0210E" w:rsidP="001C7F38">
      <w:pPr>
        <w:pStyle w:val="ListParagraph"/>
        <w:numPr>
          <w:ilvl w:val="0"/>
          <w:numId w:val="1"/>
        </w:numPr>
        <w:spacing w:line="276" w:lineRule="auto"/>
        <w:rPr>
          <w:rFonts w:cstheme="minorHAnsi"/>
          <w:lang w:val="en-US"/>
        </w:rPr>
      </w:pPr>
      <w:r w:rsidRPr="00845E46">
        <w:rPr>
          <w:rFonts w:cstheme="minorHAnsi"/>
          <w:lang w:val="en-US"/>
        </w:rPr>
        <w:t>Glass, Ceramic, Metal and Wood Products</w:t>
      </w:r>
    </w:p>
    <w:p w14:paraId="35A84F78" w14:textId="77777777" w:rsidR="00D0210E" w:rsidRPr="00845E46" w:rsidRDefault="00D0210E" w:rsidP="001C7F38">
      <w:pPr>
        <w:pStyle w:val="ListParagraph"/>
        <w:numPr>
          <w:ilvl w:val="0"/>
          <w:numId w:val="1"/>
        </w:numPr>
        <w:spacing w:line="276" w:lineRule="auto"/>
        <w:rPr>
          <w:rFonts w:cstheme="minorHAnsi"/>
          <w:lang w:val="en-US"/>
        </w:rPr>
      </w:pPr>
      <w:r w:rsidRPr="00845E46">
        <w:rPr>
          <w:rFonts w:cstheme="minorHAnsi"/>
          <w:lang w:val="en-US"/>
        </w:rPr>
        <w:t>Direct Printing on Three Dimensional Products</w:t>
      </w:r>
    </w:p>
    <w:p w14:paraId="14FD89EF" w14:textId="77777777" w:rsidR="00D0210E" w:rsidRPr="00845E46" w:rsidRDefault="00D0210E" w:rsidP="001C7F38">
      <w:pPr>
        <w:pStyle w:val="ListParagraph"/>
        <w:numPr>
          <w:ilvl w:val="0"/>
          <w:numId w:val="1"/>
        </w:numPr>
        <w:spacing w:line="276" w:lineRule="auto"/>
        <w:rPr>
          <w:rFonts w:cstheme="minorHAnsi"/>
          <w:lang w:val="en-US"/>
        </w:rPr>
      </w:pPr>
      <w:r w:rsidRPr="00845E46">
        <w:rPr>
          <w:rFonts w:cstheme="minorHAnsi"/>
          <w:lang w:val="en-US"/>
        </w:rPr>
        <w:lastRenderedPageBreak/>
        <w:t>Non-Printed Signage</w:t>
      </w:r>
    </w:p>
    <w:p w14:paraId="5DA15968" w14:textId="579ADBF7" w:rsidR="00D0210E" w:rsidRPr="00845E46" w:rsidRDefault="00D0210E" w:rsidP="001C7F38">
      <w:pPr>
        <w:pStyle w:val="ListParagraph"/>
        <w:numPr>
          <w:ilvl w:val="0"/>
          <w:numId w:val="1"/>
        </w:numPr>
        <w:spacing w:line="276" w:lineRule="auto"/>
        <w:rPr>
          <w:rFonts w:cstheme="minorHAnsi"/>
          <w:lang w:val="en-US"/>
        </w:rPr>
      </w:pPr>
      <w:r w:rsidRPr="00845E46">
        <w:rPr>
          <w:rFonts w:cstheme="minorHAnsi"/>
          <w:lang w:val="en-US"/>
        </w:rPr>
        <w:t xml:space="preserve">Functional Printing – </w:t>
      </w:r>
      <w:proofErr w:type="spellStart"/>
      <w:r w:rsidRPr="00845E46">
        <w:rPr>
          <w:rFonts w:cstheme="minorHAnsi"/>
          <w:lang w:val="en-US"/>
        </w:rPr>
        <w:t>Fascias</w:t>
      </w:r>
      <w:proofErr w:type="spellEnd"/>
      <w:r w:rsidRPr="00845E46">
        <w:rPr>
          <w:rFonts w:cstheme="minorHAnsi"/>
          <w:lang w:val="en-US"/>
        </w:rPr>
        <w:t>, Dials, Name plates</w:t>
      </w:r>
    </w:p>
    <w:p w14:paraId="6AF5884A" w14:textId="5BE40FA6" w:rsidR="001C7F38" w:rsidRPr="00845E46" w:rsidRDefault="001C7F38" w:rsidP="001C7F38">
      <w:pPr>
        <w:pStyle w:val="ListParagraph"/>
        <w:numPr>
          <w:ilvl w:val="0"/>
          <w:numId w:val="1"/>
        </w:numPr>
        <w:spacing w:line="276" w:lineRule="auto"/>
        <w:rPr>
          <w:rFonts w:cstheme="minorHAnsi"/>
          <w:lang w:val="en-US"/>
        </w:rPr>
      </w:pPr>
      <w:r w:rsidRPr="00845E46">
        <w:rPr>
          <w:rFonts w:cstheme="minorHAnsi"/>
          <w:lang w:val="en-US"/>
        </w:rPr>
        <w:t>Printeriors</w:t>
      </w:r>
    </w:p>
    <w:p w14:paraId="11EFE4D8" w14:textId="338327B5" w:rsidR="00D0210E" w:rsidRPr="00845E46" w:rsidRDefault="00D0210E" w:rsidP="001C7F38">
      <w:pPr>
        <w:spacing w:line="360" w:lineRule="auto"/>
        <w:rPr>
          <w:rFonts w:cstheme="minorHAnsi"/>
          <w:lang w:val="en-US"/>
        </w:rPr>
      </w:pPr>
      <w:r w:rsidRPr="00845E46">
        <w:rPr>
          <w:rFonts w:cstheme="minorHAnsi"/>
          <w:lang w:val="en-US"/>
        </w:rPr>
        <w:t xml:space="preserve">The final category is the Young Star Award, which can be entered by those aged 16 to 25 working as </w:t>
      </w:r>
      <w:r w:rsidR="001C7F38" w:rsidRPr="00845E46">
        <w:rPr>
          <w:rFonts w:cstheme="minorHAnsi"/>
          <w:lang w:val="en-US"/>
        </w:rPr>
        <w:t>a vocational trainee</w:t>
      </w:r>
      <w:r w:rsidR="005F77F3">
        <w:rPr>
          <w:rFonts w:cstheme="minorHAnsi"/>
          <w:lang w:val="en-US"/>
        </w:rPr>
        <w:t xml:space="preserve"> or student</w:t>
      </w:r>
      <w:r w:rsidR="001C7F38" w:rsidRPr="00845E46">
        <w:rPr>
          <w:rFonts w:cstheme="minorHAnsi"/>
          <w:lang w:val="en-US"/>
        </w:rPr>
        <w:t xml:space="preserve"> in digital or screen</w:t>
      </w:r>
      <w:r w:rsidR="005F77F3">
        <w:rPr>
          <w:rFonts w:cstheme="minorHAnsi"/>
          <w:lang w:val="en-US"/>
        </w:rPr>
        <w:t xml:space="preserve"> printing</w:t>
      </w:r>
      <w:r w:rsidR="005859D6">
        <w:rPr>
          <w:rFonts w:cstheme="minorHAnsi"/>
          <w:lang w:val="en-US"/>
        </w:rPr>
        <w:t xml:space="preserve"> and design. </w:t>
      </w:r>
      <w:r w:rsidRPr="00845E46">
        <w:rPr>
          <w:rFonts w:cstheme="minorHAnsi"/>
          <w:lang w:val="en-US"/>
        </w:rPr>
        <w:t>Entrants can enter this award by submitting work in any of the print related categories.</w:t>
      </w:r>
      <w:r w:rsidR="008B08B8" w:rsidRPr="008B08B8">
        <w:rPr>
          <w:rFonts w:cstheme="minorHAnsi"/>
          <w:lang w:val="en-US"/>
        </w:rPr>
        <w:t xml:space="preserve"> </w:t>
      </w:r>
      <w:r w:rsidR="008B08B8">
        <w:rPr>
          <w:rFonts w:cstheme="minorHAnsi"/>
          <w:lang w:val="en-US"/>
        </w:rPr>
        <w:t xml:space="preserve">There will not be a cost to enter the </w:t>
      </w:r>
      <w:r w:rsidR="008B08B8" w:rsidRPr="00845E46">
        <w:rPr>
          <w:rFonts w:cstheme="minorHAnsi"/>
          <w:lang w:val="en-US"/>
        </w:rPr>
        <w:t xml:space="preserve">Young Star </w:t>
      </w:r>
      <w:r w:rsidR="008B08B8">
        <w:rPr>
          <w:rFonts w:cstheme="minorHAnsi"/>
          <w:lang w:val="en-US"/>
        </w:rPr>
        <w:t>category</w:t>
      </w:r>
      <w:r w:rsidR="000B6B6B">
        <w:rPr>
          <w:rFonts w:cstheme="minorHAnsi"/>
          <w:lang w:val="en-US"/>
        </w:rPr>
        <w:t xml:space="preserve"> and the prize for the winner is €1,000</w:t>
      </w:r>
      <w:r w:rsidR="008B08B8" w:rsidRPr="00845E46">
        <w:rPr>
          <w:rFonts w:cstheme="minorHAnsi"/>
          <w:lang w:val="en-US"/>
        </w:rPr>
        <w:t>.</w:t>
      </w:r>
    </w:p>
    <w:p w14:paraId="0B34E88F" w14:textId="0E4D56EE" w:rsidR="00D0210E" w:rsidRPr="00845E46" w:rsidRDefault="00D0210E" w:rsidP="00362120">
      <w:pPr>
        <w:spacing w:line="360" w:lineRule="auto"/>
        <w:rPr>
          <w:rFonts w:cstheme="minorHAnsi"/>
          <w:lang w:val="en-US"/>
        </w:rPr>
      </w:pPr>
      <w:r w:rsidRPr="00014B1E">
        <w:rPr>
          <w:rFonts w:cstheme="minorHAnsi"/>
          <w:lang w:val="en-US"/>
        </w:rPr>
        <w:t>In addition</w:t>
      </w:r>
      <w:r w:rsidR="008D4F76" w:rsidRPr="00014B1E">
        <w:rPr>
          <w:rFonts w:cstheme="minorHAnsi"/>
          <w:lang w:val="en-US"/>
        </w:rPr>
        <w:t xml:space="preserve"> to the Sustainability Award</w:t>
      </w:r>
      <w:r w:rsidRPr="00014B1E">
        <w:rPr>
          <w:rFonts w:cstheme="minorHAnsi"/>
          <w:lang w:val="en-US"/>
        </w:rPr>
        <w:t xml:space="preserve">, there are </w:t>
      </w:r>
      <w:r w:rsidR="008D4F76" w:rsidRPr="00014B1E">
        <w:rPr>
          <w:rFonts w:cstheme="minorHAnsi"/>
          <w:lang w:val="en-US"/>
        </w:rPr>
        <w:t xml:space="preserve">three further Awards that all entrants are automatically </w:t>
      </w:r>
      <w:r w:rsidR="00E83AB7" w:rsidRPr="00014B1E">
        <w:rPr>
          <w:rFonts w:cstheme="minorHAnsi"/>
          <w:lang w:val="en-US"/>
        </w:rPr>
        <w:t>considered for</w:t>
      </w:r>
      <w:r w:rsidR="00EF74CF">
        <w:rPr>
          <w:rFonts w:cstheme="minorHAnsi"/>
          <w:lang w:val="en-US"/>
        </w:rPr>
        <w:t xml:space="preserve">. </w:t>
      </w:r>
      <w:r w:rsidRPr="00845E46">
        <w:rPr>
          <w:rFonts w:cstheme="minorHAnsi"/>
          <w:lang w:val="en-US"/>
        </w:rPr>
        <w:t>The People’s Choice Award is voted for by FESPA’s online community across all categories</w:t>
      </w:r>
      <w:r w:rsidR="00EF74CF">
        <w:rPr>
          <w:rFonts w:cstheme="minorHAnsi"/>
          <w:lang w:val="en-US"/>
        </w:rPr>
        <w:t xml:space="preserve"> and v</w:t>
      </w:r>
      <w:r w:rsidRPr="00845E46">
        <w:rPr>
          <w:rFonts w:cstheme="minorHAnsi"/>
          <w:lang w:val="en-US"/>
        </w:rPr>
        <w:t xml:space="preserve">oting for this award will be open from </w:t>
      </w:r>
      <w:r w:rsidR="00F24BD3">
        <w:rPr>
          <w:rFonts w:cstheme="minorHAnsi"/>
          <w:lang w:val="en-US"/>
        </w:rPr>
        <w:t>13 February</w:t>
      </w:r>
      <w:r w:rsidR="001911E8" w:rsidRPr="00845E46">
        <w:rPr>
          <w:rFonts w:cstheme="minorHAnsi"/>
          <w:lang w:val="en-US"/>
        </w:rPr>
        <w:t xml:space="preserve"> </w:t>
      </w:r>
      <w:r w:rsidR="00F24BD3">
        <w:rPr>
          <w:rFonts w:cstheme="minorHAnsi"/>
          <w:lang w:val="en-US"/>
        </w:rPr>
        <w:t>2023</w:t>
      </w:r>
      <w:r w:rsidRPr="00845E46">
        <w:rPr>
          <w:rFonts w:cstheme="minorHAnsi"/>
          <w:lang w:val="en-US"/>
        </w:rPr>
        <w:t>.</w:t>
      </w:r>
      <w:r w:rsidR="00362120">
        <w:rPr>
          <w:rFonts w:cstheme="minorHAnsi"/>
          <w:lang w:val="en-US"/>
        </w:rPr>
        <w:t xml:space="preserve"> T</w:t>
      </w:r>
      <w:r w:rsidRPr="00845E46">
        <w:rPr>
          <w:rFonts w:cstheme="minorHAnsi"/>
          <w:lang w:val="en-US"/>
        </w:rPr>
        <w:t xml:space="preserve">he Best in Show Award </w:t>
      </w:r>
      <w:r w:rsidR="00362120">
        <w:rPr>
          <w:rFonts w:cstheme="minorHAnsi"/>
          <w:lang w:val="en-US"/>
        </w:rPr>
        <w:t xml:space="preserve">and the </w:t>
      </w:r>
      <w:r w:rsidR="00362120" w:rsidRPr="00845E46">
        <w:rPr>
          <w:rFonts w:cstheme="minorHAnsi"/>
          <w:lang w:val="en-US"/>
        </w:rPr>
        <w:t xml:space="preserve">Judges Award for Innovation </w:t>
      </w:r>
      <w:r w:rsidR="00461D02">
        <w:rPr>
          <w:rFonts w:cstheme="minorHAnsi"/>
          <w:lang w:val="en-US"/>
        </w:rPr>
        <w:t>are</w:t>
      </w:r>
      <w:r w:rsidRPr="00845E46">
        <w:rPr>
          <w:rFonts w:cstheme="minorHAnsi"/>
          <w:lang w:val="en-US"/>
        </w:rPr>
        <w:t xml:space="preserve"> chosen by the FESPA Awards judges.</w:t>
      </w:r>
    </w:p>
    <w:p w14:paraId="09478B9B" w14:textId="25F368FE" w:rsidR="00D0210E" w:rsidRPr="00845E46" w:rsidRDefault="00D0210E" w:rsidP="00D0210E">
      <w:pPr>
        <w:spacing w:line="360" w:lineRule="auto"/>
        <w:rPr>
          <w:rFonts w:cstheme="minorHAnsi"/>
          <w:lang w:val="en-US"/>
        </w:rPr>
      </w:pPr>
      <w:r w:rsidRPr="00845E46">
        <w:rPr>
          <w:rFonts w:cstheme="minorHAnsi"/>
          <w:lang w:val="en-US"/>
        </w:rPr>
        <w:t xml:space="preserve">For </w:t>
      </w:r>
      <w:r w:rsidR="00E83AB7">
        <w:rPr>
          <w:rFonts w:cstheme="minorHAnsi"/>
          <w:lang w:val="en-US"/>
        </w:rPr>
        <w:t>printers</w:t>
      </w:r>
      <w:r w:rsidR="00E83AB7" w:rsidRPr="00845E46">
        <w:rPr>
          <w:rFonts w:cstheme="minorHAnsi"/>
          <w:lang w:val="en-US"/>
        </w:rPr>
        <w:t xml:space="preserve"> </w:t>
      </w:r>
      <w:r w:rsidRPr="00845E46">
        <w:rPr>
          <w:rFonts w:cstheme="minorHAnsi"/>
          <w:lang w:val="en-US"/>
        </w:rPr>
        <w:t>and sign-makers looking to enter the 202</w:t>
      </w:r>
      <w:r w:rsidR="00211785" w:rsidRPr="00845E46">
        <w:rPr>
          <w:rFonts w:cstheme="minorHAnsi"/>
          <w:lang w:val="en-US"/>
        </w:rPr>
        <w:t>3</w:t>
      </w:r>
      <w:r w:rsidRPr="00845E46">
        <w:rPr>
          <w:rFonts w:cstheme="minorHAnsi"/>
          <w:lang w:val="en-US"/>
        </w:rPr>
        <w:t xml:space="preserve"> Awards, entries must be submitted by </w:t>
      </w:r>
      <w:r w:rsidR="00086C33" w:rsidRPr="00845E46">
        <w:rPr>
          <w:rFonts w:cstheme="minorHAnsi"/>
          <w:lang w:val="en-US"/>
        </w:rPr>
        <w:t>Wednesday 25 January 2023</w:t>
      </w:r>
      <w:r w:rsidRPr="00845E46">
        <w:rPr>
          <w:rFonts w:cstheme="minorHAnsi"/>
          <w:lang w:val="en-US"/>
        </w:rPr>
        <w:t xml:space="preserve">. The shortlisted entries will be announced on </w:t>
      </w:r>
      <w:r w:rsidR="00086C33" w:rsidRPr="00845E46">
        <w:rPr>
          <w:rFonts w:cstheme="minorHAnsi"/>
          <w:lang w:val="en-US"/>
        </w:rPr>
        <w:t>Monday 13 March</w:t>
      </w:r>
      <w:r w:rsidRPr="00845E46">
        <w:rPr>
          <w:rFonts w:cstheme="minorHAnsi"/>
          <w:lang w:val="en-US"/>
        </w:rPr>
        <w:t xml:space="preserve"> and will be displayed at FESPA Global Print Expo 202</w:t>
      </w:r>
      <w:r w:rsidR="00441B38" w:rsidRPr="00845E46">
        <w:rPr>
          <w:rFonts w:cstheme="minorHAnsi"/>
          <w:lang w:val="en-US"/>
        </w:rPr>
        <w:t>3</w:t>
      </w:r>
      <w:r w:rsidRPr="00845E46">
        <w:rPr>
          <w:rFonts w:cstheme="minorHAnsi"/>
          <w:lang w:val="en-US"/>
        </w:rPr>
        <w:t xml:space="preserve">, which takes place from </w:t>
      </w:r>
      <w:r w:rsidR="00086C33" w:rsidRPr="00845E46">
        <w:rPr>
          <w:rFonts w:eastAsia="Times New Roman" w:cstheme="minorHAnsi"/>
        </w:rPr>
        <w:t>23 to 26 May at Messe Munich, Germany</w:t>
      </w:r>
      <w:r w:rsidRPr="00845E46">
        <w:rPr>
          <w:rFonts w:cstheme="minorHAnsi"/>
          <w:lang w:val="en-US"/>
        </w:rPr>
        <w:t>.</w:t>
      </w:r>
    </w:p>
    <w:p w14:paraId="5FDE1153" w14:textId="5BCD0D6D" w:rsidR="00D0210E" w:rsidRDefault="008B08B8" w:rsidP="000E0603">
      <w:pPr>
        <w:spacing w:line="360" w:lineRule="auto"/>
        <w:rPr>
          <w:rFonts w:cstheme="minorHAnsi"/>
          <w:lang w:val="en-US"/>
        </w:rPr>
      </w:pPr>
      <w:r>
        <w:rPr>
          <w:rFonts w:cstheme="minorHAnsi"/>
          <w:lang w:val="en-US"/>
        </w:rPr>
        <w:t>Entry is</w:t>
      </w:r>
      <w:r w:rsidR="00D0210E" w:rsidRPr="00845E46">
        <w:rPr>
          <w:rFonts w:cstheme="minorHAnsi"/>
          <w:lang w:val="en-US"/>
        </w:rPr>
        <w:t xml:space="preserve"> €</w:t>
      </w:r>
      <w:r w:rsidR="00086C33" w:rsidRPr="00845E46">
        <w:rPr>
          <w:rFonts w:cstheme="minorHAnsi"/>
          <w:lang w:val="en-US"/>
        </w:rPr>
        <w:t>100</w:t>
      </w:r>
      <w:r w:rsidR="00D0210E" w:rsidRPr="00845E46">
        <w:rPr>
          <w:rFonts w:cstheme="minorHAnsi"/>
          <w:lang w:val="en-US"/>
        </w:rPr>
        <w:t xml:space="preserve"> per entry for members</w:t>
      </w:r>
      <w:r w:rsidR="00E83AB7">
        <w:rPr>
          <w:rFonts w:cstheme="minorHAnsi"/>
          <w:lang w:val="en-US"/>
        </w:rPr>
        <w:t xml:space="preserve"> or</w:t>
      </w:r>
      <w:r w:rsidR="00D0210E" w:rsidRPr="00845E46">
        <w:rPr>
          <w:rFonts w:cstheme="minorHAnsi"/>
          <w:lang w:val="en-US"/>
        </w:rPr>
        <w:t xml:space="preserve"> €1</w:t>
      </w:r>
      <w:r w:rsidR="00086C33" w:rsidRPr="00845E46">
        <w:rPr>
          <w:rFonts w:cstheme="minorHAnsi"/>
          <w:lang w:val="en-US"/>
        </w:rPr>
        <w:t>50</w:t>
      </w:r>
      <w:r w:rsidR="00D0210E" w:rsidRPr="00845E46">
        <w:rPr>
          <w:rFonts w:cstheme="minorHAnsi"/>
          <w:lang w:val="en-US"/>
        </w:rPr>
        <w:t xml:space="preserve"> per entry for non-members</w:t>
      </w:r>
      <w:r w:rsidR="00E83AB7">
        <w:rPr>
          <w:rFonts w:cstheme="minorHAnsi"/>
          <w:lang w:val="en-US"/>
        </w:rPr>
        <w:t xml:space="preserve">. </w:t>
      </w:r>
      <w:r w:rsidR="00D0210E" w:rsidRPr="00845E46">
        <w:rPr>
          <w:rFonts w:cstheme="minorHAnsi"/>
          <w:lang w:val="en-US"/>
        </w:rPr>
        <w:t>For more information on the FESPA Awards 20</w:t>
      </w:r>
      <w:r w:rsidR="00086C33" w:rsidRPr="00845E46">
        <w:rPr>
          <w:rFonts w:cstheme="minorHAnsi"/>
          <w:lang w:val="en-US"/>
        </w:rPr>
        <w:t>23</w:t>
      </w:r>
      <w:r w:rsidR="00D0210E" w:rsidRPr="00845E46">
        <w:rPr>
          <w:rFonts w:cstheme="minorHAnsi"/>
          <w:lang w:val="en-US"/>
        </w:rPr>
        <w:t xml:space="preserve"> and how to participate visit:</w:t>
      </w:r>
      <w:r w:rsidR="00211785" w:rsidRPr="00845E46">
        <w:rPr>
          <w:rFonts w:cstheme="minorHAnsi"/>
          <w:lang w:val="en-US"/>
        </w:rPr>
        <w:t xml:space="preserve"> </w:t>
      </w:r>
      <w:hyperlink r:id="rId9" w:history="1">
        <w:r w:rsidR="000B6B6B" w:rsidRPr="009A05D5">
          <w:rPr>
            <w:rStyle w:val="Hyperlink"/>
            <w:rFonts w:cstheme="minorHAnsi"/>
            <w:lang w:val="en-US"/>
          </w:rPr>
          <w:t>www.fespaawards.com</w:t>
        </w:r>
      </w:hyperlink>
      <w:r w:rsidR="000B6B6B">
        <w:rPr>
          <w:rFonts w:cstheme="minorHAnsi"/>
          <w:lang w:val="en-US"/>
        </w:rPr>
        <w:t xml:space="preserve"> </w:t>
      </w:r>
    </w:p>
    <w:p w14:paraId="1C36DE8B" w14:textId="77777777" w:rsidR="00A2459E" w:rsidRPr="00986BE2" w:rsidRDefault="00A2459E" w:rsidP="00A2459E">
      <w:pPr>
        <w:spacing w:line="360" w:lineRule="auto"/>
        <w:jc w:val="center"/>
        <w:rPr>
          <w:rFonts w:cstheme="minorHAnsi"/>
        </w:rPr>
      </w:pPr>
      <w:r w:rsidRPr="00986BE2">
        <w:rPr>
          <w:rFonts w:cstheme="minorHAnsi"/>
        </w:rPr>
        <w:t>ENDS</w:t>
      </w:r>
    </w:p>
    <w:p w14:paraId="2B4234E1" w14:textId="77777777" w:rsidR="00A2459E" w:rsidRDefault="00A2459E" w:rsidP="00A2459E">
      <w:pPr>
        <w:spacing w:after="0" w:line="240" w:lineRule="auto"/>
        <w:jc w:val="both"/>
        <w:textAlignment w:val="baseline"/>
        <w:rPr>
          <w:rFonts w:ascii="Calibri" w:eastAsia="Times New Roman" w:hAnsi="Calibri" w:cs="Calibri"/>
          <w:b/>
          <w:bCs/>
          <w:sz w:val="20"/>
          <w:szCs w:val="20"/>
          <w:lang w:eastAsia="en-GB"/>
        </w:rPr>
      </w:pPr>
    </w:p>
    <w:p w14:paraId="19F37359" w14:textId="77777777" w:rsidR="008B08B8" w:rsidRDefault="008B08B8" w:rsidP="00A2459E">
      <w:pPr>
        <w:spacing w:after="0" w:line="240" w:lineRule="auto"/>
        <w:jc w:val="both"/>
        <w:textAlignment w:val="baseline"/>
        <w:rPr>
          <w:rFonts w:ascii="Calibri" w:eastAsia="Times New Roman" w:hAnsi="Calibri" w:cs="Calibri"/>
          <w:b/>
          <w:bCs/>
          <w:sz w:val="20"/>
          <w:szCs w:val="20"/>
          <w:lang w:eastAsia="en-GB"/>
        </w:rPr>
      </w:pPr>
    </w:p>
    <w:p w14:paraId="00042C54" w14:textId="384714BD" w:rsidR="00A2459E" w:rsidRPr="000728D4" w:rsidRDefault="00A2459E" w:rsidP="00A2459E">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About FESPA </w:t>
      </w:r>
      <w:r w:rsidRPr="000728D4">
        <w:rPr>
          <w:rFonts w:ascii="Calibri" w:eastAsia="Times New Roman" w:hAnsi="Calibri" w:cs="Calibri"/>
          <w:sz w:val="20"/>
          <w:szCs w:val="20"/>
          <w:lang w:eastAsia="en-GB"/>
        </w:rPr>
        <w:t> </w:t>
      </w:r>
    </w:p>
    <w:p w14:paraId="3B25497A" w14:textId="77777777" w:rsidR="00A2459E" w:rsidRPr="000728D4" w:rsidRDefault="00A2459E" w:rsidP="00A2459E">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20809CEF" w14:textId="77777777" w:rsidR="00A2459E" w:rsidRPr="000728D4" w:rsidRDefault="00A2459E" w:rsidP="00A2459E">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0111510C" w14:textId="77777777" w:rsidR="00A2459E" w:rsidRPr="000728D4" w:rsidRDefault="00A2459E" w:rsidP="00A2459E">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val="en-US" w:eastAsia="en-GB"/>
        </w:rPr>
        <w:t>FESPA Profit for Purpose </w:t>
      </w:r>
      <w:r w:rsidRPr="000728D4">
        <w:rPr>
          <w:rFonts w:ascii="Calibri" w:eastAsia="Times New Roman" w:hAnsi="Calibri" w:cs="Calibri"/>
          <w:sz w:val="20"/>
          <w:szCs w:val="20"/>
          <w:lang w:eastAsia="en-GB"/>
        </w:rPr>
        <w:t> </w:t>
      </w:r>
      <w:r w:rsidRPr="000728D4">
        <w:rPr>
          <w:rFonts w:ascii="Calibri" w:eastAsia="Times New Roman" w:hAnsi="Calibri" w:cs="Calibri"/>
          <w:sz w:val="20"/>
          <w:szCs w:val="20"/>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0" w:tgtFrame="_blank" w:history="1">
        <w:r w:rsidRPr="00750697">
          <w:rPr>
            <w:rFonts w:ascii="Calibri" w:eastAsia="Times New Roman" w:hAnsi="Calibri" w:cs="Calibri"/>
            <w:color w:val="4472C4" w:themeColor="accent1"/>
            <w:sz w:val="20"/>
            <w:szCs w:val="20"/>
            <w:u w:val="single"/>
            <w:lang w:eastAsia="en-GB"/>
          </w:rPr>
          <w:t>www.fespa.com/profit-for-purpose</w:t>
        </w:r>
      </w:hyperlink>
      <w:r w:rsidRPr="000728D4">
        <w:rPr>
          <w:rFonts w:ascii="Calibri" w:eastAsia="Times New Roman" w:hAnsi="Calibri" w:cs="Calibri"/>
          <w:i/>
          <w:iCs/>
          <w:sz w:val="20"/>
          <w:szCs w:val="20"/>
          <w:lang w:eastAsia="en-GB"/>
        </w:rPr>
        <w:t>. </w:t>
      </w:r>
      <w:r w:rsidRPr="000728D4">
        <w:rPr>
          <w:rFonts w:ascii="Calibri" w:eastAsia="Times New Roman" w:hAnsi="Calibri" w:cs="Calibri"/>
          <w:sz w:val="20"/>
          <w:szCs w:val="20"/>
          <w:lang w:eastAsia="en-GB"/>
        </w:rPr>
        <w:t> </w:t>
      </w:r>
    </w:p>
    <w:p w14:paraId="105EF322" w14:textId="77777777" w:rsidR="00A2459E" w:rsidRPr="000728D4" w:rsidRDefault="00A2459E" w:rsidP="00A2459E">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25A2148E" w14:textId="77777777" w:rsidR="00A2459E" w:rsidRPr="000728D4" w:rsidRDefault="00A2459E" w:rsidP="00A2459E">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55FB4937" w14:textId="6A596A97" w:rsidR="00A2459E" w:rsidRPr="008E3DB2" w:rsidRDefault="009076FA" w:rsidP="00A2459E">
      <w:pPr>
        <w:numPr>
          <w:ilvl w:val="0"/>
          <w:numId w:val="3"/>
        </w:numPr>
        <w:spacing w:after="0" w:line="240" w:lineRule="auto"/>
        <w:ind w:firstLine="0"/>
        <w:jc w:val="both"/>
        <w:textAlignment w:val="baseline"/>
        <w:rPr>
          <w:rFonts w:ascii="Calibri" w:eastAsia="Times New Roman" w:hAnsi="Calibri" w:cs="Calibri"/>
          <w:sz w:val="20"/>
          <w:szCs w:val="20"/>
          <w:lang w:val="it-IT" w:eastAsia="en-GB"/>
        </w:rPr>
      </w:pPr>
      <w:bookmarkStart w:id="0" w:name="_Hlk77753159"/>
      <w:r>
        <w:rPr>
          <w:rFonts w:ascii="Calibri" w:eastAsia="Times New Roman" w:hAnsi="Calibri" w:cs="Calibri"/>
          <w:color w:val="000000"/>
          <w:sz w:val="20"/>
          <w:szCs w:val="20"/>
          <w:lang w:val="it-IT" w:eastAsia="en-GB"/>
        </w:rPr>
        <w:t>F</w:t>
      </w:r>
      <w:r w:rsidR="00A2459E" w:rsidRPr="00F512D7">
        <w:rPr>
          <w:rFonts w:ascii="Calibri" w:eastAsia="Times New Roman" w:hAnsi="Calibri" w:cs="Calibri"/>
          <w:color w:val="000000"/>
          <w:sz w:val="20"/>
          <w:szCs w:val="20"/>
          <w:lang w:val="it-IT" w:eastAsia="en-GB"/>
        </w:rPr>
        <w:t>ESPA Mexico 2022, 22 – 24 September 2022, Centro Citibanamex, Mexico City</w:t>
      </w:r>
    </w:p>
    <w:p w14:paraId="243498F6" w14:textId="77777777" w:rsidR="00A2459E" w:rsidRDefault="00A2459E" w:rsidP="00A2459E">
      <w:pPr>
        <w:numPr>
          <w:ilvl w:val="0"/>
          <w:numId w:val="3"/>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Eurasia 2022, 1 – 4 December 2022, </w:t>
      </w:r>
      <w:r w:rsidRPr="00F751BC">
        <w:rPr>
          <w:rFonts w:ascii="Calibri" w:eastAsia="Times New Roman" w:hAnsi="Calibri" w:cs="Calibri"/>
          <w:sz w:val="20"/>
          <w:szCs w:val="20"/>
          <w:lang w:val="it-IT" w:eastAsia="en-GB"/>
        </w:rPr>
        <w:t>IFM - Istanbul Expo Center, Istanbul, Turkey</w:t>
      </w:r>
    </w:p>
    <w:p w14:paraId="10DCEC96" w14:textId="77777777" w:rsidR="00A2459E" w:rsidRDefault="00A2459E" w:rsidP="00A2459E">
      <w:pPr>
        <w:numPr>
          <w:ilvl w:val="0"/>
          <w:numId w:val="3"/>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Brasil 2023, 20 – 23 March 2023, </w:t>
      </w:r>
      <w:r w:rsidRPr="00052982">
        <w:rPr>
          <w:rFonts w:ascii="Calibri" w:eastAsia="Times New Roman" w:hAnsi="Calibri" w:cs="Calibri"/>
          <w:sz w:val="20"/>
          <w:szCs w:val="20"/>
          <w:lang w:val="it-IT" w:eastAsia="en-GB"/>
        </w:rPr>
        <w:t>Expo Center Norte</w:t>
      </w:r>
      <w:r>
        <w:rPr>
          <w:rFonts w:ascii="Calibri" w:eastAsia="Times New Roman" w:hAnsi="Calibri" w:cs="Calibri"/>
          <w:sz w:val="20"/>
          <w:szCs w:val="20"/>
          <w:lang w:val="it-IT" w:eastAsia="en-GB"/>
        </w:rPr>
        <w:t xml:space="preserve">, </w:t>
      </w:r>
      <w:r w:rsidRPr="00052982">
        <w:rPr>
          <w:rFonts w:ascii="Calibri" w:eastAsia="Times New Roman" w:hAnsi="Calibri" w:cs="Calibri"/>
          <w:sz w:val="20"/>
          <w:szCs w:val="20"/>
          <w:lang w:val="it-IT" w:eastAsia="en-GB"/>
        </w:rPr>
        <w:t>São Paulo</w:t>
      </w:r>
      <w:r>
        <w:rPr>
          <w:rFonts w:ascii="Calibri" w:eastAsia="Times New Roman" w:hAnsi="Calibri" w:cs="Calibri"/>
          <w:sz w:val="20"/>
          <w:szCs w:val="20"/>
          <w:lang w:val="it-IT" w:eastAsia="en-GB"/>
        </w:rPr>
        <w:t>, Brasil</w:t>
      </w:r>
    </w:p>
    <w:p w14:paraId="066CFA75" w14:textId="77777777" w:rsidR="00A2459E" w:rsidRPr="00A2459E" w:rsidRDefault="00A2459E" w:rsidP="00A2459E">
      <w:pPr>
        <w:numPr>
          <w:ilvl w:val="0"/>
          <w:numId w:val="3"/>
        </w:numPr>
        <w:spacing w:after="0" w:line="240" w:lineRule="auto"/>
        <w:ind w:firstLine="0"/>
        <w:jc w:val="both"/>
        <w:textAlignment w:val="baseline"/>
        <w:rPr>
          <w:rFonts w:ascii="Calibri" w:eastAsia="Times New Roman" w:hAnsi="Calibri" w:cs="Calibri"/>
          <w:sz w:val="20"/>
          <w:szCs w:val="20"/>
          <w:lang w:eastAsia="en-GB"/>
        </w:rPr>
      </w:pPr>
      <w:r w:rsidRPr="00A2459E">
        <w:rPr>
          <w:rFonts w:ascii="Calibri" w:eastAsia="Times New Roman" w:hAnsi="Calibri" w:cs="Calibri"/>
          <w:sz w:val="20"/>
          <w:szCs w:val="20"/>
          <w:lang w:eastAsia="en-GB"/>
        </w:rPr>
        <w:t>Wrap Fest 2023, 26 – 27 April 2023 at Silverstone racecourse, Northamptonshire, UK</w:t>
      </w:r>
    </w:p>
    <w:p w14:paraId="1DD10451" w14:textId="77777777" w:rsidR="00A2459E" w:rsidRPr="008E3DB2" w:rsidRDefault="00A2459E" w:rsidP="00A2459E">
      <w:pPr>
        <w:numPr>
          <w:ilvl w:val="0"/>
          <w:numId w:val="3"/>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FESPA Global Print Expo 2023, 23 – 26 May 2023, Messe Munich, Munich, Germany</w:t>
      </w:r>
    </w:p>
    <w:p w14:paraId="769F5889" w14:textId="77777777" w:rsidR="00A2459E" w:rsidRPr="00FF39EA" w:rsidRDefault="00A2459E" w:rsidP="00A2459E">
      <w:pPr>
        <w:numPr>
          <w:ilvl w:val="0"/>
          <w:numId w:val="3"/>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European Sign Expo 2023, 23 – 26 May 2023, Messe Munich, Munich, Germany</w:t>
      </w:r>
    </w:p>
    <w:p w14:paraId="5A147A0D" w14:textId="77777777" w:rsidR="00A2459E" w:rsidRPr="00A2459E" w:rsidRDefault="00A2459E" w:rsidP="00A2459E">
      <w:pPr>
        <w:numPr>
          <w:ilvl w:val="0"/>
          <w:numId w:val="3"/>
        </w:numPr>
        <w:spacing w:after="0" w:line="240" w:lineRule="auto"/>
        <w:ind w:firstLine="0"/>
        <w:jc w:val="both"/>
        <w:textAlignment w:val="baseline"/>
        <w:rPr>
          <w:rFonts w:ascii="Calibri" w:eastAsia="Times New Roman" w:hAnsi="Calibri" w:cs="Calibri"/>
          <w:sz w:val="20"/>
          <w:szCs w:val="20"/>
          <w:lang w:eastAsia="en-GB"/>
        </w:rPr>
      </w:pPr>
      <w:r w:rsidRPr="00A2459E">
        <w:rPr>
          <w:rFonts w:ascii="Calibri" w:eastAsia="Times New Roman" w:hAnsi="Calibri" w:cs="Calibri"/>
          <w:sz w:val="20"/>
          <w:szCs w:val="20"/>
          <w:lang w:eastAsia="en-GB"/>
        </w:rPr>
        <w:t>FESPA Global Print Expo 2024, 19 – 22 March 2024, RAI, Amsterdam, Netherlands</w:t>
      </w:r>
    </w:p>
    <w:p w14:paraId="5E9B2F58" w14:textId="77777777" w:rsidR="00A2459E" w:rsidRPr="00A2459E" w:rsidRDefault="00A2459E" w:rsidP="00A2459E">
      <w:pPr>
        <w:numPr>
          <w:ilvl w:val="0"/>
          <w:numId w:val="3"/>
        </w:numPr>
        <w:spacing w:after="0" w:line="240" w:lineRule="auto"/>
        <w:ind w:firstLine="0"/>
        <w:jc w:val="both"/>
        <w:textAlignment w:val="baseline"/>
        <w:rPr>
          <w:rFonts w:ascii="Calibri" w:eastAsia="Times New Roman" w:hAnsi="Calibri" w:cs="Calibri"/>
          <w:sz w:val="20"/>
          <w:szCs w:val="20"/>
          <w:lang w:eastAsia="en-GB"/>
        </w:rPr>
      </w:pPr>
      <w:r w:rsidRPr="00A2459E">
        <w:rPr>
          <w:rFonts w:ascii="Calibri" w:eastAsia="Times New Roman" w:hAnsi="Calibri" w:cs="Calibri"/>
          <w:sz w:val="20"/>
          <w:szCs w:val="20"/>
          <w:lang w:eastAsia="en-GB"/>
        </w:rPr>
        <w:lastRenderedPageBreak/>
        <w:t>European Sign Expo 2024, 19 – 22 March 2024, RAI, Amsterdam, Netherlands</w:t>
      </w:r>
    </w:p>
    <w:p w14:paraId="02742F05" w14:textId="77777777" w:rsidR="00A2459E" w:rsidRPr="00A2459E" w:rsidRDefault="00A2459E" w:rsidP="00A2459E">
      <w:pPr>
        <w:numPr>
          <w:ilvl w:val="0"/>
          <w:numId w:val="3"/>
        </w:numPr>
        <w:spacing w:after="0" w:line="240" w:lineRule="auto"/>
        <w:ind w:firstLine="0"/>
        <w:jc w:val="both"/>
        <w:textAlignment w:val="baseline"/>
        <w:rPr>
          <w:rFonts w:ascii="Calibri" w:eastAsia="Times New Roman" w:hAnsi="Calibri" w:cs="Calibri"/>
          <w:sz w:val="20"/>
          <w:szCs w:val="20"/>
          <w:lang w:eastAsia="en-GB"/>
        </w:rPr>
      </w:pPr>
      <w:r w:rsidRPr="00A2459E">
        <w:rPr>
          <w:rFonts w:ascii="Calibri" w:eastAsia="Times New Roman" w:hAnsi="Calibri" w:cs="Calibri"/>
          <w:sz w:val="20"/>
          <w:szCs w:val="20"/>
          <w:lang w:eastAsia="en-GB"/>
        </w:rPr>
        <w:t>Sportswear Pro 2024, 19 – 22 March 2024, RAI, Amsterdam, Netherlands</w:t>
      </w:r>
    </w:p>
    <w:bookmarkEnd w:id="0"/>
    <w:p w14:paraId="3E3C8372" w14:textId="77777777" w:rsidR="00A2459E" w:rsidRPr="00A2459E" w:rsidRDefault="00A2459E" w:rsidP="00A2459E">
      <w:pPr>
        <w:spacing w:after="0" w:line="240" w:lineRule="auto"/>
        <w:ind w:left="360"/>
        <w:jc w:val="both"/>
        <w:textAlignment w:val="baseline"/>
        <w:rPr>
          <w:rFonts w:ascii="Calibri" w:eastAsia="Times New Roman" w:hAnsi="Calibri" w:cs="Calibri"/>
          <w:sz w:val="20"/>
          <w:szCs w:val="20"/>
          <w:lang w:eastAsia="en-GB"/>
        </w:rPr>
      </w:pPr>
      <w:r w:rsidRPr="00A2459E">
        <w:rPr>
          <w:rFonts w:ascii="Calibri" w:eastAsia="Times New Roman" w:hAnsi="Calibri" w:cs="Calibri"/>
          <w:sz w:val="20"/>
          <w:szCs w:val="20"/>
          <w:lang w:eastAsia="en-GB"/>
        </w:rPr>
        <w:t> </w:t>
      </w:r>
    </w:p>
    <w:p w14:paraId="328B81D6" w14:textId="77777777" w:rsidR="00A2459E" w:rsidRPr="000728D4" w:rsidRDefault="00A2459E" w:rsidP="00A2459E">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Issued on behalf of FESPA by AD Communications</w:t>
      </w:r>
      <w:r w:rsidRPr="000728D4">
        <w:rPr>
          <w:rFonts w:ascii="Calibri" w:eastAsia="Times New Roman" w:hAnsi="Calibri" w:cs="Calibri"/>
          <w:sz w:val="20"/>
          <w:szCs w:val="20"/>
          <w:lang w:eastAsia="en-GB"/>
        </w:rPr>
        <w:t> </w:t>
      </w:r>
    </w:p>
    <w:p w14:paraId="2D00BBEB" w14:textId="77777777" w:rsidR="00A2459E" w:rsidRPr="000728D4" w:rsidRDefault="00A2459E" w:rsidP="00A2459E">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103603A9" w14:textId="77777777" w:rsidR="00A2459E" w:rsidRPr="000728D4" w:rsidRDefault="00A2459E" w:rsidP="00A2459E">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 further information, please contact:</w:t>
      </w:r>
      <w:r w:rsidRPr="000728D4">
        <w:rPr>
          <w:rFonts w:ascii="Calibri" w:eastAsia="Times New Roman" w:hAnsi="Calibri" w:cs="Calibri"/>
          <w:sz w:val="20"/>
          <w:szCs w:val="20"/>
          <w:lang w:eastAsia="en-GB"/>
        </w:rPr>
        <w:t> </w:t>
      </w:r>
    </w:p>
    <w:p w14:paraId="03372358" w14:textId="77777777" w:rsidR="00A2459E" w:rsidRPr="003459C6" w:rsidRDefault="00A2459E" w:rsidP="00A2459E">
      <w:pPr>
        <w:spacing w:after="0" w:line="240" w:lineRule="auto"/>
        <w:jc w:val="both"/>
        <w:rPr>
          <w:rFonts w:ascii="Calibri" w:eastAsia="Calibri" w:hAnsi="Calibri" w:cs="Calibri"/>
          <w:sz w:val="20"/>
          <w:lang w:eastAsia="en-GB"/>
        </w:rPr>
      </w:pPr>
    </w:p>
    <w:p w14:paraId="75539C3D" w14:textId="77777777" w:rsidR="00A2459E" w:rsidRPr="004C07AD" w:rsidRDefault="00A2459E" w:rsidP="00A2459E">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239DD5FD" w14:textId="77777777" w:rsidR="00A2459E" w:rsidRPr="004C07AD" w:rsidRDefault="00A2459E" w:rsidP="00A2459E">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7926FED5" w14:textId="77777777" w:rsidR="00A2459E" w:rsidRPr="00CA0A87" w:rsidRDefault="00A2459E" w:rsidP="00A2459E">
      <w:pPr>
        <w:spacing w:after="0" w:line="240" w:lineRule="auto"/>
        <w:jc w:val="both"/>
        <w:rPr>
          <w:rFonts w:ascii="Calibri" w:eastAsia="Calibri" w:hAnsi="Calibri" w:cs="Times New Roman"/>
          <w:sz w:val="20"/>
          <w:szCs w:val="20"/>
          <w:lang w:eastAsia="en-GB"/>
        </w:rPr>
      </w:pPr>
      <w:r w:rsidRPr="00CA0A87">
        <w:rPr>
          <w:rFonts w:ascii="Calibri" w:eastAsia="Calibri" w:hAnsi="Calibri" w:cs="Times New Roman"/>
          <w:sz w:val="20"/>
          <w:szCs w:val="20"/>
          <w:lang w:eastAsia="en-GB"/>
        </w:rPr>
        <w:t xml:space="preserve">Tel: + 44 (0) 1372 464470        </w:t>
      </w:r>
      <w:r w:rsidRPr="00CA0A87">
        <w:rPr>
          <w:rFonts w:ascii="Calibri" w:eastAsia="Calibri" w:hAnsi="Calibri" w:cs="Times New Roman"/>
          <w:sz w:val="20"/>
          <w:szCs w:val="20"/>
          <w:lang w:eastAsia="en-GB"/>
        </w:rPr>
        <w:tab/>
      </w:r>
      <w:r w:rsidRPr="00CA0A87">
        <w:rPr>
          <w:rFonts w:ascii="Calibri" w:eastAsia="Calibri" w:hAnsi="Calibri" w:cs="Times New Roman"/>
          <w:sz w:val="20"/>
          <w:szCs w:val="20"/>
          <w:lang w:eastAsia="en-GB"/>
        </w:rPr>
        <w:tab/>
        <w:t>Tel: +44 (0) 1737 228 160</w:t>
      </w:r>
    </w:p>
    <w:p w14:paraId="680B2CDC" w14:textId="77777777" w:rsidR="00A2459E" w:rsidRPr="00CA0A87" w:rsidRDefault="00A2459E" w:rsidP="00A2459E">
      <w:pPr>
        <w:spacing w:after="0" w:line="240" w:lineRule="auto"/>
        <w:jc w:val="both"/>
        <w:rPr>
          <w:rFonts w:ascii="Calibri" w:eastAsia="Calibri" w:hAnsi="Calibri" w:cs="Times New Roman"/>
          <w:sz w:val="20"/>
          <w:szCs w:val="20"/>
          <w:lang w:eastAsia="en-GB"/>
        </w:rPr>
      </w:pPr>
      <w:r w:rsidRPr="00CA0A87">
        <w:rPr>
          <w:rFonts w:ascii="Calibri" w:eastAsia="Calibri" w:hAnsi="Calibri" w:cs="Times New Roman"/>
          <w:sz w:val="20"/>
          <w:szCs w:val="20"/>
          <w:lang w:eastAsia="en-GB"/>
        </w:rPr>
        <w:t xml:space="preserve">Email: </w:t>
      </w:r>
      <w:hyperlink r:id="rId11" w:history="1">
        <w:r w:rsidRPr="00CA0A87">
          <w:rPr>
            <w:rFonts w:ascii="Calibri" w:eastAsia="Calibri" w:hAnsi="Calibri" w:cs="Times New Roman"/>
            <w:color w:val="0563C1"/>
            <w:sz w:val="20"/>
            <w:szCs w:val="20"/>
            <w:u w:val="single"/>
            <w:lang w:eastAsia="en-GB"/>
          </w:rPr>
          <w:t>iwoods@adcomms.co.uk</w:t>
        </w:r>
      </w:hyperlink>
      <w:r w:rsidRPr="00CA0A87">
        <w:rPr>
          <w:rFonts w:ascii="Calibri" w:eastAsia="Calibri" w:hAnsi="Calibri" w:cs="Times New Roman"/>
          <w:lang w:eastAsia="en-GB"/>
        </w:rPr>
        <w:tab/>
      </w:r>
      <w:r w:rsidRPr="00CA0A87">
        <w:rPr>
          <w:rFonts w:ascii="Calibri" w:eastAsia="Calibri" w:hAnsi="Calibri" w:cs="Times New Roman"/>
          <w:lang w:eastAsia="en-GB"/>
        </w:rPr>
        <w:tab/>
      </w:r>
      <w:r w:rsidRPr="00CA0A87">
        <w:rPr>
          <w:rFonts w:ascii="Calibri" w:eastAsia="Calibri" w:hAnsi="Calibri" w:cs="Times New Roman"/>
          <w:sz w:val="20"/>
          <w:szCs w:val="20"/>
          <w:lang w:eastAsia="en-GB"/>
        </w:rPr>
        <w:t xml:space="preserve">Email: </w:t>
      </w:r>
      <w:hyperlink r:id="rId12" w:history="1">
        <w:r w:rsidRPr="00CA0A87">
          <w:rPr>
            <w:rStyle w:val="Hyperlink"/>
            <w:rFonts w:ascii="Calibri" w:eastAsia="Calibri" w:hAnsi="Calibri" w:cs="Times New Roman"/>
            <w:color w:val="4472C4" w:themeColor="accent1"/>
            <w:sz w:val="20"/>
            <w:szCs w:val="20"/>
            <w:lang w:eastAsia="en-GB"/>
          </w:rPr>
          <w:t>Leighona.Aris@Fespa.com</w:t>
        </w:r>
      </w:hyperlink>
      <w:r w:rsidRPr="00CA0A87">
        <w:rPr>
          <w:rFonts w:ascii="Calibri" w:eastAsia="Calibri" w:hAnsi="Calibri" w:cs="Times New Roman"/>
          <w:sz w:val="20"/>
          <w:szCs w:val="20"/>
          <w:lang w:eastAsia="en-GB"/>
        </w:rPr>
        <w:t xml:space="preserve">  </w:t>
      </w:r>
    </w:p>
    <w:p w14:paraId="0FC4DAF4" w14:textId="77777777" w:rsidR="00A2459E" w:rsidRPr="0081627B" w:rsidRDefault="00A2459E" w:rsidP="00A2459E">
      <w:pPr>
        <w:pStyle w:val="NormalWeb"/>
        <w:shd w:val="clear" w:color="auto" w:fill="FFFFFF"/>
        <w:spacing w:before="0" w:beforeAutospacing="0" w:after="288" w:afterAutospacing="0" w:line="276" w:lineRule="auto"/>
        <w:rPr>
          <w:rFonts w:ascii="Calibri" w:eastAsia="Calibri" w:hAnsi="Calibri"/>
          <w:color w:val="4472C4" w:themeColor="accent1"/>
          <w:sz w:val="20"/>
          <w:szCs w:val="20"/>
          <w:u w:val="single"/>
        </w:rPr>
      </w:pPr>
      <w:r w:rsidRPr="0081627B">
        <w:rPr>
          <w:rFonts w:ascii="Calibri" w:eastAsia="Calibri" w:hAnsi="Calibri"/>
          <w:sz w:val="20"/>
          <w:szCs w:val="20"/>
        </w:rPr>
        <w:t xml:space="preserve">Website: </w:t>
      </w:r>
      <w:hyperlink r:id="rId13" w:history="1">
        <w:r w:rsidRPr="0081627B">
          <w:rPr>
            <w:rStyle w:val="Hyperlink"/>
            <w:rFonts w:ascii="Calibri" w:eastAsia="Calibri" w:hAnsi="Calibri"/>
            <w:color w:val="4472C4" w:themeColor="accent1"/>
            <w:sz w:val="20"/>
            <w:szCs w:val="20"/>
          </w:rPr>
          <w:t>www.adcomms.co.uk</w:t>
        </w:r>
      </w:hyperlink>
      <w:r w:rsidRPr="0081627B">
        <w:rPr>
          <w:rFonts w:ascii="Calibri" w:eastAsia="Calibri" w:hAnsi="Calibri"/>
          <w:sz w:val="20"/>
          <w:szCs w:val="20"/>
        </w:rPr>
        <w:tab/>
      </w:r>
      <w:r w:rsidRPr="0081627B">
        <w:rPr>
          <w:rFonts w:ascii="Calibri" w:eastAsia="Calibri" w:hAnsi="Calibri"/>
          <w:sz w:val="20"/>
          <w:szCs w:val="20"/>
        </w:rPr>
        <w:tab/>
        <w:t xml:space="preserve">Website: </w:t>
      </w:r>
      <w:hyperlink r:id="rId14" w:history="1">
        <w:r w:rsidRPr="0081627B">
          <w:rPr>
            <w:rStyle w:val="Hyperlink"/>
            <w:rFonts w:ascii="Calibri" w:eastAsia="Calibri" w:hAnsi="Calibri"/>
            <w:color w:val="4472C4" w:themeColor="accent1"/>
            <w:sz w:val="20"/>
            <w:szCs w:val="20"/>
          </w:rPr>
          <w:t>www.fespa.com</w:t>
        </w:r>
      </w:hyperlink>
      <w:r w:rsidRPr="0081627B">
        <w:rPr>
          <w:rStyle w:val="Hyperlink"/>
          <w:rFonts w:ascii="Calibri" w:eastAsia="Calibri" w:hAnsi="Calibri"/>
          <w:color w:val="4472C4" w:themeColor="accent1"/>
          <w:sz w:val="20"/>
          <w:szCs w:val="20"/>
        </w:rPr>
        <w:t xml:space="preserve"> </w:t>
      </w:r>
    </w:p>
    <w:p w14:paraId="60AED26B" w14:textId="00D8E787" w:rsidR="00E83AB7" w:rsidRPr="00A2459E" w:rsidRDefault="00E83AB7" w:rsidP="00A2459E">
      <w:pPr>
        <w:spacing w:line="360" w:lineRule="auto"/>
        <w:rPr>
          <w:rFonts w:cstheme="minorHAnsi"/>
        </w:rPr>
      </w:pPr>
    </w:p>
    <w:sectPr w:rsidR="00E83AB7" w:rsidRPr="00A2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7D"/>
    <w:multiLevelType w:val="hybridMultilevel"/>
    <w:tmpl w:val="1F00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709EE"/>
    <w:multiLevelType w:val="hybridMultilevel"/>
    <w:tmpl w:val="2E1A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5986347">
    <w:abstractNumId w:val="1"/>
  </w:num>
  <w:num w:numId="2" w16cid:durableId="2135126059">
    <w:abstractNumId w:val="0"/>
  </w:num>
  <w:num w:numId="3" w16cid:durableId="581574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MDAyM7GwNDQwMTFR0lEKTi0uzszPAykwrAUAVqW88ywAAAA="/>
  </w:docVars>
  <w:rsids>
    <w:rsidRoot w:val="000E0603"/>
    <w:rsid w:val="00014B1E"/>
    <w:rsid w:val="000370B8"/>
    <w:rsid w:val="000507FA"/>
    <w:rsid w:val="00086C33"/>
    <w:rsid w:val="000A1A86"/>
    <w:rsid w:val="000B6B6B"/>
    <w:rsid w:val="000D03AA"/>
    <w:rsid w:val="000E0603"/>
    <w:rsid w:val="000E1F09"/>
    <w:rsid w:val="001442C1"/>
    <w:rsid w:val="00151A6C"/>
    <w:rsid w:val="0018351B"/>
    <w:rsid w:val="001911E8"/>
    <w:rsid w:val="001968F5"/>
    <w:rsid w:val="001B6BC5"/>
    <w:rsid w:val="001C7F38"/>
    <w:rsid w:val="00201278"/>
    <w:rsid w:val="00211785"/>
    <w:rsid w:val="00280394"/>
    <w:rsid w:val="00324248"/>
    <w:rsid w:val="00345A31"/>
    <w:rsid w:val="00362120"/>
    <w:rsid w:val="00364D06"/>
    <w:rsid w:val="00441B38"/>
    <w:rsid w:val="00461D02"/>
    <w:rsid w:val="0049328D"/>
    <w:rsid w:val="004A6D08"/>
    <w:rsid w:val="004D10B5"/>
    <w:rsid w:val="004D23CF"/>
    <w:rsid w:val="00515B32"/>
    <w:rsid w:val="0053364F"/>
    <w:rsid w:val="00561F41"/>
    <w:rsid w:val="0057697C"/>
    <w:rsid w:val="005859D6"/>
    <w:rsid w:val="005D4B47"/>
    <w:rsid w:val="005F77F3"/>
    <w:rsid w:val="006029DA"/>
    <w:rsid w:val="006A6C01"/>
    <w:rsid w:val="006C6A0B"/>
    <w:rsid w:val="006F32D3"/>
    <w:rsid w:val="00733D0C"/>
    <w:rsid w:val="00753CAD"/>
    <w:rsid w:val="00803977"/>
    <w:rsid w:val="008328AD"/>
    <w:rsid w:val="00845E46"/>
    <w:rsid w:val="00876C57"/>
    <w:rsid w:val="008A4186"/>
    <w:rsid w:val="008B08B8"/>
    <w:rsid w:val="008B5B44"/>
    <w:rsid w:val="008D4F76"/>
    <w:rsid w:val="009076FA"/>
    <w:rsid w:val="00A2459E"/>
    <w:rsid w:val="00A31D96"/>
    <w:rsid w:val="00AA57B5"/>
    <w:rsid w:val="00AC3DDC"/>
    <w:rsid w:val="00AC66A3"/>
    <w:rsid w:val="00AD5606"/>
    <w:rsid w:val="00AE730D"/>
    <w:rsid w:val="00B1068D"/>
    <w:rsid w:val="00B42D0F"/>
    <w:rsid w:val="00BB7F91"/>
    <w:rsid w:val="00BF0B2D"/>
    <w:rsid w:val="00C60536"/>
    <w:rsid w:val="00C9430D"/>
    <w:rsid w:val="00CC7439"/>
    <w:rsid w:val="00D0210E"/>
    <w:rsid w:val="00D559F5"/>
    <w:rsid w:val="00D623CE"/>
    <w:rsid w:val="00D77A0E"/>
    <w:rsid w:val="00DD64CD"/>
    <w:rsid w:val="00E70A25"/>
    <w:rsid w:val="00E72FBD"/>
    <w:rsid w:val="00E83AB7"/>
    <w:rsid w:val="00EC4A1A"/>
    <w:rsid w:val="00EF74CF"/>
    <w:rsid w:val="00F24BD3"/>
    <w:rsid w:val="00F37AB8"/>
    <w:rsid w:val="00F42E8B"/>
    <w:rsid w:val="00F45181"/>
    <w:rsid w:val="00F610C7"/>
    <w:rsid w:val="00F928C0"/>
    <w:rsid w:val="00F9405C"/>
    <w:rsid w:val="00F946A1"/>
    <w:rsid w:val="00FB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8E89"/>
  <w15:chartTrackingRefBased/>
  <w15:docId w15:val="{0CB0D919-8D0E-4350-A481-26B53AF6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6C33"/>
    <w:rPr>
      <w:sz w:val="16"/>
      <w:szCs w:val="16"/>
    </w:rPr>
  </w:style>
  <w:style w:type="paragraph" w:styleId="CommentText">
    <w:name w:val="annotation text"/>
    <w:basedOn w:val="Normal"/>
    <w:link w:val="CommentTextChar"/>
    <w:uiPriority w:val="99"/>
    <w:unhideWhenUsed/>
    <w:rsid w:val="00086C33"/>
    <w:pPr>
      <w:spacing w:line="240" w:lineRule="auto"/>
    </w:pPr>
    <w:rPr>
      <w:sz w:val="20"/>
      <w:szCs w:val="20"/>
    </w:rPr>
  </w:style>
  <w:style w:type="character" w:customStyle="1" w:styleId="CommentTextChar">
    <w:name w:val="Comment Text Char"/>
    <w:basedOn w:val="DefaultParagraphFont"/>
    <w:link w:val="CommentText"/>
    <w:uiPriority w:val="99"/>
    <w:rsid w:val="00086C33"/>
    <w:rPr>
      <w:sz w:val="20"/>
      <w:szCs w:val="20"/>
    </w:rPr>
  </w:style>
  <w:style w:type="paragraph" w:styleId="CommentSubject">
    <w:name w:val="annotation subject"/>
    <w:basedOn w:val="CommentText"/>
    <w:next w:val="CommentText"/>
    <w:link w:val="CommentSubjectChar"/>
    <w:uiPriority w:val="99"/>
    <w:semiHidden/>
    <w:unhideWhenUsed/>
    <w:rsid w:val="00086C33"/>
    <w:rPr>
      <w:b/>
      <w:bCs/>
    </w:rPr>
  </w:style>
  <w:style w:type="character" w:customStyle="1" w:styleId="CommentSubjectChar">
    <w:name w:val="Comment Subject Char"/>
    <w:basedOn w:val="CommentTextChar"/>
    <w:link w:val="CommentSubject"/>
    <w:uiPriority w:val="99"/>
    <w:semiHidden/>
    <w:rsid w:val="00086C33"/>
    <w:rPr>
      <w:b/>
      <w:bCs/>
      <w:sz w:val="20"/>
      <w:szCs w:val="20"/>
    </w:rPr>
  </w:style>
  <w:style w:type="paragraph" w:styleId="ListParagraph">
    <w:name w:val="List Paragraph"/>
    <w:basedOn w:val="Normal"/>
    <w:uiPriority w:val="34"/>
    <w:qFormat/>
    <w:rsid w:val="001C7F38"/>
    <w:pPr>
      <w:ind w:left="720"/>
      <w:contextualSpacing/>
    </w:pPr>
  </w:style>
  <w:style w:type="paragraph" w:styleId="Revision">
    <w:name w:val="Revision"/>
    <w:hidden/>
    <w:uiPriority w:val="99"/>
    <w:semiHidden/>
    <w:rsid w:val="00D559F5"/>
    <w:pPr>
      <w:spacing w:after="0" w:line="240" w:lineRule="auto"/>
    </w:pPr>
  </w:style>
  <w:style w:type="paragraph" w:styleId="NormalWeb">
    <w:name w:val="Normal (Web)"/>
    <w:basedOn w:val="Normal"/>
    <w:uiPriority w:val="99"/>
    <w:unhideWhenUsed/>
    <w:rsid w:val="00A24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459E"/>
    <w:rPr>
      <w:color w:val="0563C1" w:themeColor="hyperlink"/>
      <w:u w:val="single"/>
    </w:rPr>
  </w:style>
  <w:style w:type="character" w:styleId="UnresolvedMention">
    <w:name w:val="Unresolved Mention"/>
    <w:basedOn w:val="DefaultParagraphFont"/>
    <w:uiPriority w:val="99"/>
    <w:semiHidden/>
    <w:unhideWhenUsed/>
    <w:rsid w:val="000B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4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ighona.Aris@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spa.com/profit-for-purpose" TargetMode="External"/><Relationship Id="rId4" Type="http://schemas.openxmlformats.org/officeDocument/2006/relationships/numbering" Target="numbering.xml"/><Relationship Id="rId9" Type="http://schemas.openxmlformats.org/officeDocument/2006/relationships/hyperlink" Target="http://www.fespaawards.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7F15ED31AEA46B56C6514E7ECE795" ma:contentTypeVersion="4" ma:contentTypeDescription="Create a new document." ma:contentTypeScope="" ma:versionID="7dd47d988743b494cb6b95ac49e34e47">
  <xsd:schema xmlns:xsd="http://www.w3.org/2001/XMLSchema" xmlns:xs="http://www.w3.org/2001/XMLSchema" xmlns:p="http://schemas.microsoft.com/office/2006/metadata/properties" xmlns:ns2="6b9b1665-c02c-444b-9586-469612177007" targetNamespace="http://schemas.microsoft.com/office/2006/metadata/properties" ma:root="true" ma:fieldsID="4c67ae6adbd07d05ac8a75a0007f78c1" ns2:_="">
    <xsd:import namespace="6b9b1665-c02c-444b-9586-469612177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b1665-c02c-444b-9586-469612177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CCB77-84C5-45E6-88DE-C128F23C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b1665-c02c-444b-9586-469612177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DD887-59F1-466A-9C68-0824A52DDA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FFDFC-0DD4-4ED3-8552-E0BEE1EF0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7</cp:revision>
  <dcterms:created xsi:type="dcterms:W3CDTF">2022-07-11T15:17:00Z</dcterms:created>
  <dcterms:modified xsi:type="dcterms:W3CDTF">2022-07-11T15:50:00Z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0x010100B757F15ED31AEA46B56C6514E7ECE795</vt:lpwstr>
  </property>
</Properties>
</file>