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00E42607" w:rsidP="004E079D" w:rsidRDefault="00E42607" w14:paraId="691B5645" w14:textId="77777777">
      <w:pPr>
        <w:spacing w:line="360" w:lineRule="auto"/>
        <w:jc w:val="both"/>
        <w:rPr>
          <w:rFonts w:ascii="Arial" w:hAnsi="Arial" w:cs="Arial"/>
          <w:b/>
          <w:bCs/>
        </w:rPr>
      </w:pPr>
    </w:p>
    <w:p w:rsidR="00E42607" w:rsidP="004E079D" w:rsidRDefault="00E42607" w14:paraId="46C6DCE1" w14:textId="77777777">
      <w:pPr>
        <w:spacing w:line="360" w:lineRule="auto"/>
        <w:jc w:val="both"/>
        <w:rPr>
          <w:rFonts w:ascii="Arial" w:hAnsi="Arial" w:cs="Arial"/>
          <w:b/>
          <w:bCs/>
        </w:rPr>
      </w:pPr>
    </w:p>
    <w:p w:rsidR="00E42607" w:rsidP="004E079D" w:rsidRDefault="00E42607" w14:paraId="6A7BAFF0" w14:textId="77777777">
      <w:pPr>
        <w:spacing w:line="360" w:lineRule="auto"/>
        <w:jc w:val="both"/>
        <w:rPr>
          <w:rFonts w:ascii="Arial" w:hAnsi="Arial" w:cs="Arial"/>
          <w:b/>
          <w:bCs/>
        </w:rPr>
      </w:pPr>
    </w:p>
    <w:p w:rsidRPr="006C78F1" w:rsidR="00ED0E82" w:rsidP="004E079D" w:rsidRDefault="00E42607" w14:paraId="4B77944F" w14:textId="075059BE">
      <w:pPr>
        <w:spacing w:line="360" w:lineRule="auto"/>
        <w:jc w:val="both"/>
        <w:rPr>
          <w:rFonts w:ascii="Arial" w:hAnsi="Arial" w:cs="Arial"/>
          <w:b/>
          <w:bCs/>
        </w:rPr>
      </w:pPr>
      <w:r>
        <w:rPr>
          <w:rFonts w:ascii="Arial" w:hAnsi="Arial" w:eastAsia="Arial" w:cs="Arial"/>
          <w:b/>
          <w:lang w:bidi="it-IT"/>
        </w:rPr>
        <w:t>20 ottobre 2022</w:t>
      </w:r>
    </w:p>
    <w:p w:rsidRPr="00510D1E" w:rsidR="001A2AEF" w:rsidP="004E079D" w:rsidRDefault="001A2AEF" w14:paraId="6F8037B3" w14:textId="4BEDC660">
      <w:pPr>
        <w:spacing w:line="360" w:lineRule="auto"/>
        <w:jc w:val="both"/>
        <w:rPr>
          <w:rFonts w:ascii="Arial" w:hAnsi="Arial" w:cs="Arial"/>
          <w:b/>
          <w:bCs/>
          <w:sz w:val="24"/>
          <w:szCs w:val="24"/>
        </w:rPr>
      </w:pPr>
      <w:r w:rsidRPr="00510D1E">
        <w:rPr>
          <w:rFonts w:ascii="Arial" w:hAnsi="Arial" w:eastAsia="Arial" w:cs="Arial"/>
          <w:b/>
          <w:sz w:val="24"/>
          <w:szCs w:val="24"/>
          <w:lang w:bidi="it-IT"/>
        </w:rPr>
        <w:t>Fujifilm annuncia lo sviluppo congiunto con Barberán per portare il getto d</w:t>
      </w:r>
      <w:r w:rsidR="00CD4EBB">
        <w:rPr>
          <w:rFonts w:ascii="Arial" w:hAnsi="Arial" w:eastAsia="Arial" w:cs="Arial"/>
          <w:b/>
          <w:sz w:val="24"/>
          <w:szCs w:val="24"/>
          <w:lang w:bidi="it-IT"/>
        </w:rPr>
        <w:t>’</w:t>
      </w:r>
      <w:r w:rsidRPr="00510D1E">
        <w:rPr>
          <w:rFonts w:ascii="Arial" w:hAnsi="Arial" w:eastAsia="Arial" w:cs="Arial"/>
          <w:b/>
          <w:sz w:val="24"/>
          <w:szCs w:val="24"/>
          <w:lang w:bidi="it-IT"/>
        </w:rPr>
        <w:t>inchiostro di alta qualità a passaggio singolo sul mercato globale della segnaletica e degli espositori</w:t>
      </w:r>
    </w:p>
    <w:p w:rsidRPr="00510D1E" w:rsidR="00D40B34" w:rsidP="004E079D" w:rsidRDefault="0035532F" w14:paraId="7C45C24F" w14:textId="61048976">
      <w:pPr>
        <w:spacing w:line="360" w:lineRule="auto"/>
        <w:jc w:val="both"/>
        <w:rPr>
          <w:rFonts w:ascii="Arial" w:hAnsi="Arial" w:cs="Arial"/>
          <w:i/>
          <w:iCs/>
        </w:rPr>
      </w:pPr>
      <w:r w:rsidRPr="00510D1E">
        <w:rPr>
          <w:rFonts w:ascii="Arial" w:hAnsi="Arial" w:eastAsia="Arial" w:cs="Arial"/>
          <w:i/>
          <w:lang w:bidi="it-IT"/>
        </w:rPr>
        <w:t>Le due aziende stanno collaborando per portare una nuova macchina da stampa digitale sul mercato alla fine del 2023. La macchina avrà una velocità di stampa fino a 6.000 metri quadrati all</w:t>
      </w:r>
      <w:r w:rsidR="00CD4EBB">
        <w:rPr>
          <w:rFonts w:ascii="Arial" w:hAnsi="Arial" w:eastAsia="Arial" w:cs="Arial"/>
          <w:i/>
          <w:lang w:bidi="it-IT"/>
        </w:rPr>
        <w:t>’</w:t>
      </w:r>
      <w:r w:rsidRPr="00510D1E">
        <w:rPr>
          <w:rFonts w:ascii="Arial" w:hAnsi="Arial" w:eastAsia="Arial" w:cs="Arial"/>
          <w:i/>
          <w:lang w:bidi="it-IT"/>
        </w:rPr>
        <w:t>ora e le principali aziende di segnaletica ed espositori hanno già firmato contratti per accaparrarsi le prime unità.</w:t>
      </w:r>
    </w:p>
    <w:p w:rsidRPr="00510D1E" w:rsidR="000F1DC3" w:rsidP="00CF62D5" w:rsidRDefault="003E49D5" w14:paraId="397EC026" w14:textId="3E513A51">
      <w:pPr>
        <w:spacing w:line="360" w:lineRule="auto"/>
        <w:jc w:val="both"/>
        <w:rPr>
          <w:rFonts w:ascii="Arial" w:hAnsi="Arial" w:cs="Arial"/>
        </w:rPr>
      </w:pPr>
      <w:r w:rsidRPr="00510D1E">
        <w:rPr>
          <w:rFonts w:ascii="Arial" w:hAnsi="Arial" w:eastAsia="Arial" w:cs="Arial"/>
          <w:lang w:bidi="it-IT"/>
        </w:rPr>
        <w:t>Dopo due anni di ampi e proficui colloqui, Fujifilm ha concordato i termini per lo sviluppo congiunto con il produttore spagnolo di macchine da stampa industriali Barberán di una macchina da stampa a getto d</w:t>
      </w:r>
      <w:r w:rsidR="00CD4EBB">
        <w:rPr>
          <w:rFonts w:ascii="Arial" w:hAnsi="Arial" w:eastAsia="Arial" w:cs="Arial"/>
          <w:lang w:bidi="it-IT"/>
        </w:rPr>
        <w:t>’</w:t>
      </w:r>
      <w:r w:rsidRPr="00510D1E">
        <w:rPr>
          <w:rFonts w:ascii="Arial" w:hAnsi="Arial" w:eastAsia="Arial" w:cs="Arial"/>
          <w:lang w:bidi="it-IT"/>
        </w:rPr>
        <w:t xml:space="preserve">inchiostro ad alta velocità e a passaggio singolo per il mercato della segnaletica e degli espositori. </w:t>
      </w:r>
    </w:p>
    <w:p w:rsidRPr="00510D1E" w:rsidR="00D52ABF" w:rsidP="00FC069E" w:rsidRDefault="00913C8B" w14:paraId="01600F68" w14:textId="4E05DEE8">
      <w:pPr>
        <w:spacing w:line="360" w:lineRule="auto"/>
        <w:jc w:val="both"/>
        <w:rPr>
          <w:rFonts w:ascii="Arial" w:hAnsi="Arial" w:cs="Arial"/>
        </w:rPr>
      </w:pPr>
      <w:r w:rsidRPr="00510D1E">
        <w:rPr>
          <w:rFonts w:ascii="Arial" w:hAnsi="Arial" w:eastAsia="Arial" w:cs="Arial"/>
          <w:lang w:bidi="it-IT"/>
        </w:rPr>
        <w:t>Negli ultimi dieci anni, Barberán si è affermata come leader mondiale nelle macchine da stampa industriali di alta gamma e ad alta produttività per il mercato del cartone ondulato, con 30 clienti solo in Nord America. Ora questa nuova partnership combina l</w:t>
      </w:r>
      <w:r w:rsidR="00CD4EBB">
        <w:rPr>
          <w:rFonts w:ascii="Arial" w:hAnsi="Arial" w:eastAsia="Arial" w:cs="Arial"/>
          <w:lang w:bidi="it-IT"/>
        </w:rPr>
        <w:t>’</w:t>
      </w:r>
      <w:r w:rsidRPr="00510D1E">
        <w:rPr>
          <w:rFonts w:ascii="Arial" w:hAnsi="Arial" w:eastAsia="Arial" w:cs="Arial"/>
          <w:lang w:bidi="it-IT"/>
        </w:rPr>
        <w:t>esperienza di produzione di Barberán con le impareggiabili conoscenze di Fujifilm nell</w:t>
      </w:r>
      <w:r w:rsidR="00CD4EBB">
        <w:rPr>
          <w:rFonts w:ascii="Arial" w:hAnsi="Arial" w:eastAsia="Arial" w:cs="Arial"/>
          <w:lang w:bidi="it-IT"/>
        </w:rPr>
        <w:t>’</w:t>
      </w:r>
      <w:r w:rsidRPr="00510D1E">
        <w:rPr>
          <w:rFonts w:ascii="Arial" w:hAnsi="Arial" w:eastAsia="Arial" w:cs="Arial"/>
          <w:lang w:bidi="it-IT"/>
        </w:rPr>
        <w:t>integrazione del getto d</w:t>
      </w:r>
      <w:r w:rsidR="00CD4EBB">
        <w:rPr>
          <w:rFonts w:ascii="Arial" w:hAnsi="Arial" w:eastAsia="Arial" w:cs="Arial"/>
          <w:lang w:bidi="it-IT"/>
        </w:rPr>
        <w:t>’</w:t>
      </w:r>
      <w:r w:rsidRPr="00510D1E">
        <w:rPr>
          <w:rFonts w:ascii="Arial" w:hAnsi="Arial" w:eastAsia="Arial" w:cs="Arial"/>
          <w:lang w:bidi="it-IT"/>
        </w:rPr>
        <w:t>inchiostro e nella formulazione degli inchiostri, e con la sua vasta esperienza sul mercato della segnaletica e degli espositori. La nuova macchina da stampa userà un nuovo inchiostro e un nuovo primer Fujifilm, sviluppati appositamente nella pluripremiata fabbrica di Broadstairs (Regno Unito) dell</w:t>
      </w:r>
      <w:r w:rsidR="00CD4EBB">
        <w:rPr>
          <w:rFonts w:ascii="Arial" w:hAnsi="Arial" w:eastAsia="Arial" w:cs="Arial"/>
          <w:lang w:bidi="it-IT"/>
        </w:rPr>
        <w:t>’</w:t>
      </w:r>
      <w:r w:rsidRPr="00510D1E">
        <w:rPr>
          <w:rFonts w:ascii="Arial" w:hAnsi="Arial" w:eastAsia="Arial" w:cs="Arial"/>
          <w:lang w:bidi="it-IT"/>
        </w:rPr>
        <w:t>azienda per consentire la stampa su una vasta gamma di substrati, tra cui plastica e pannelli truciolari.</w:t>
      </w:r>
    </w:p>
    <w:p w:rsidRPr="00510D1E" w:rsidR="008C7C34" w:rsidP="006D5E1E" w:rsidRDefault="00263A38" w14:paraId="1AE3D47A" w14:textId="48025789">
      <w:pPr>
        <w:spacing w:line="360" w:lineRule="auto"/>
        <w:jc w:val="both"/>
        <w:rPr>
          <w:rStyle w:val="normaltextrun"/>
          <w:rFonts w:ascii="Arial" w:hAnsi="Arial" w:cs="Arial"/>
        </w:rPr>
      </w:pPr>
      <w:r w:rsidRPr="00510D1E">
        <w:rPr>
          <w:rFonts w:ascii="Arial" w:hAnsi="Arial" w:eastAsia="Arial" w:cs="Arial"/>
          <w:lang w:bidi="it-IT"/>
        </w:rPr>
        <w:t xml:space="preserve">Con una lunghezza di 30 metri e un eccellente motore di stampa integrato, la macchina sarà in grado di stampare su tutti i tipici substrati per segnaletica ed espositori, fino a una larghezza massima di 1,6 metri, a velocità </w:t>
      </w:r>
      <w:r w:rsidRPr="00510D1E">
        <w:rPr>
          <w:rFonts w:ascii="Arial" w:hAnsi="Arial" w:eastAsia="Arial" w:cs="Arial"/>
          <w:lang w:bidi="it-IT"/>
        </w:rPr>
        <w:lastRenderedPageBreak/>
        <w:t>mozzafiato di 6.000 metri quadrati all</w:t>
      </w:r>
      <w:r w:rsidR="00CD4EBB">
        <w:rPr>
          <w:rFonts w:ascii="Arial" w:hAnsi="Arial" w:eastAsia="Arial" w:cs="Arial"/>
          <w:lang w:bidi="it-IT"/>
        </w:rPr>
        <w:t>’</w:t>
      </w:r>
      <w:r w:rsidRPr="00510D1E">
        <w:rPr>
          <w:rFonts w:ascii="Arial" w:hAnsi="Arial" w:eastAsia="Arial" w:cs="Arial"/>
          <w:lang w:bidi="it-IT"/>
        </w:rPr>
        <w:t>ora. Le principali aziende di stampa di segnaletica ed espositori sono già state colpite dalla tecnologia e hanno firmato contratti per accaparrarsi le prime unità non appena saranno disponibili alla fine del 2023.</w:t>
      </w:r>
    </w:p>
    <w:p w:rsidRPr="00510D1E" w:rsidR="00A60F36" w:rsidP="008F3863" w:rsidRDefault="00FC069E" w14:paraId="66C6E7F6" w14:textId="47EB52AE">
      <w:pPr>
        <w:spacing w:line="360" w:lineRule="auto"/>
        <w:jc w:val="both"/>
        <w:rPr>
          <w:rStyle w:val="normaltextrun"/>
          <w:rFonts w:ascii="Arial" w:hAnsi="Arial" w:cs="Arial"/>
        </w:rPr>
      </w:pPr>
      <w:r w:rsidRPr="00510D1E">
        <w:rPr>
          <w:rStyle w:val="normaltextrun"/>
          <w:rFonts w:ascii="Arial" w:hAnsi="Arial" w:eastAsia="Arial" w:cs="Arial"/>
          <w:lang w:bidi="it-IT"/>
        </w:rPr>
        <w:t xml:space="preserve">David Burton, Business and Commercial Director di Fujifilm WFIJ HQ, afferma: </w:t>
      </w:r>
      <w:r w:rsidR="00CD4EBB">
        <w:rPr>
          <w:rStyle w:val="normaltextrun"/>
          <w:rFonts w:ascii="Arial" w:hAnsi="Arial" w:eastAsia="Arial" w:cs="Arial"/>
          <w:lang w:bidi="it-IT"/>
        </w:rPr>
        <w:t>“</w:t>
      </w:r>
      <w:r w:rsidRPr="00510D1E">
        <w:rPr>
          <w:rStyle w:val="normaltextrun"/>
          <w:rFonts w:ascii="Arial" w:hAnsi="Arial" w:eastAsia="Arial" w:cs="Arial"/>
          <w:lang w:bidi="it-IT"/>
        </w:rPr>
        <w:t>Scegliamo i nostri partner con cura e Barberán non fa eccezione. Abbiamo avuti numerosi incontri con loro nell</w:t>
      </w:r>
      <w:r w:rsidR="00CD4EBB">
        <w:rPr>
          <w:rStyle w:val="normaltextrun"/>
          <w:rFonts w:ascii="Arial" w:hAnsi="Arial" w:eastAsia="Arial" w:cs="Arial"/>
          <w:lang w:bidi="it-IT"/>
        </w:rPr>
        <w:t>’</w:t>
      </w:r>
      <w:r w:rsidRPr="00510D1E">
        <w:rPr>
          <w:rStyle w:val="normaltextrun"/>
          <w:rFonts w:ascii="Arial" w:hAnsi="Arial" w:eastAsia="Arial" w:cs="Arial"/>
          <w:lang w:bidi="it-IT"/>
        </w:rPr>
        <w:t>arco di più di due anni perché hanno un</w:t>
      </w:r>
      <w:r w:rsidR="00CD4EBB">
        <w:rPr>
          <w:rStyle w:val="normaltextrun"/>
          <w:rFonts w:ascii="Arial" w:hAnsi="Arial" w:eastAsia="Arial" w:cs="Arial"/>
          <w:lang w:bidi="it-IT"/>
        </w:rPr>
        <w:t>’</w:t>
      </w:r>
      <w:r w:rsidRPr="00510D1E">
        <w:rPr>
          <w:rStyle w:val="normaltextrun"/>
          <w:rFonts w:ascii="Arial" w:hAnsi="Arial" w:eastAsia="Arial" w:cs="Arial"/>
          <w:lang w:bidi="it-IT"/>
        </w:rPr>
        <w:t>enorme esperienza nella produzione di macchine da stampa industriali, e abbiamo visto un</w:t>
      </w:r>
      <w:r w:rsidR="00CD4EBB">
        <w:rPr>
          <w:rStyle w:val="normaltextrun"/>
          <w:rFonts w:ascii="Arial" w:hAnsi="Arial" w:eastAsia="Arial" w:cs="Arial"/>
          <w:lang w:bidi="it-IT"/>
        </w:rPr>
        <w:t>’</w:t>
      </w:r>
      <w:r w:rsidRPr="00510D1E">
        <w:rPr>
          <w:rStyle w:val="normaltextrun"/>
          <w:rFonts w:ascii="Arial" w:hAnsi="Arial" w:eastAsia="Arial" w:cs="Arial"/>
          <w:lang w:bidi="it-IT"/>
        </w:rPr>
        <w:t>opportunità per una relazione reciprocamente vantaggiosa. Hanno già un prodotto a passaggio singolo che si è dimostrato efficace nel settore del cartone ondulato, e noi abbiamo l</w:t>
      </w:r>
      <w:r w:rsidR="00CD4EBB">
        <w:rPr>
          <w:rStyle w:val="normaltextrun"/>
          <w:rFonts w:ascii="Arial" w:hAnsi="Arial" w:eastAsia="Arial" w:cs="Arial"/>
          <w:lang w:bidi="it-IT"/>
        </w:rPr>
        <w:t>’</w:t>
      </w:r>
      <w:r w:rsidRPr="00510D1E">
        <w:rPr>
          <w:rStyle w:val="normaltextrun"/>
          <w:rFonts w:ascii="Arial" w:hAnsi="Arial" w:eastAsia="Arial" w:cs="Arial"/>
          <w:lang w:bidi="it-IT"/>
        </w:rPr>
        <w:t>esperienza per aiutarli ad adattarlo alle esigenze molto diverse del mercato della segnaletica e degli espositori.</w:t>
      </w:r>
    </w:p>
    <w:p w:rsidRPr="00510D1E" w:rsidR="0035532F" w:rsidP="008F3863" w:rsidRDefault="00CD4EBB" w14:paraId="044EF685" w14:textId="71721719">
      <w:pPr>
        <w:spacing w:line="360" w:lineRule="auto"/>
        <w:jc w:val="both"/>
        <w:rPr>
          <w:rStyle w:val="normaltextrun"/>
          <w:rFonts w:ascii="Arial" w:hAnsi="Arial" w:cs="Arial"/>
        </w:rPr>
      </w:pPr>
      <w:r>
        <w:rPr>
          <w:rStyle w:val="normaltextrun"/>
          <w:rFonts w:ascii="Arial" w:hAnsi="Arial" w:eastAsia="Arial" w:cs="Arial"/>
          <w:lang w:bidi="it-IT"/>
        </w:rPr>
        <w:t>“</w:t>
      </w:r>
      <w:r w:rsidRPr="00510D1E" w:rsidR="0035532F">
        <w:rPr>
          <w:rStyle w:val="normaltextrun"/>
          <w:rFonts w:ascii="Arial" w:hAnsi="Arial" w:eastAsia="Arial" w:cs="Arial"/>
          <w:lang w:bidi="it-IT"/>
        </w:rPr>
        <w:t>Fujifilm ha un</w:t>
      </w:r>
      <w:r>
        <w:rPr>
          <w:rStyle w:val="normaltextrun"/>
          <w:rFonts w:ascii="Arial" w:hAnsi="Arial" w:eastAsia="Arial" w:cs="Arial"/>
          <w:lang w:bidi="it-IT"/>
        </w:rPr>
        <w:t>’</w:t>
      </w:r>
      <w:r w:rsidRPr="00510D1E" w:rsidR="0035532F">
        <w:rPr>
          <w:rStyle w:val="normaltextrun"/>
          <w:rFonts w:ascii="Arial" w:hAnsi="Arial" w:eastAsia="Arial" w:cs="Arial"/>
          <w:lang w:bidi="it-IT"/>
        </w:rPr>
        <w:t>enorme presenza sul mercato in tutto il settore della grafica, dall</w:t>
      </w:r>
      <w:r>
        <w:rPr>
          <w:rStyle w:val="normaltextrun"/>
          <w:rFonts w:ascii="Arial" w:hAnsi="Arial" w:eastAsia="Arial" w:cs="Arial"/>
          <w:lang w:bidi="it-IT"/>
        </w:rPr>
        <w:t>’</w:t>
      </w:r>
      <w:r w:rsidRPr="00510D1E" w:rsidR="0035532F">
        <w:rPr>
          <w:rStyle w:val="normaltextrun"/>
          <w:rFonts w:ascii="Arial" w:hAnsi="Arial" w:eastAsia="Arial" w:cs="Arial"/>
          <w:lang w:bidi="it-IT"/>
        </w:rPr>
        <w:t>analogico al digitale</w:t>
      </w:r>
      <w:r>
        <w:rPr>
          <w:rStyle w:val="normaltextrun"/>
          <w:rFonts w:ascii="Arial" w:hAnsi="Arial" w:eastAsia="Arial" w:cs="Arial"/>
          <w:lang w:bidi="it-IT"/>
        </w:rPr>
        <w:t>”</w:t>
      </w:r>
      <w:r w:rsidRPr="00510D1E" w:rsidR="0035532F">
        <w:rPr>
          <w:rStyle w:val="normaltextrun"/>
          <w:rFonts w:ascii="Arial" w:hAnsi="Arial" w:eastAsia="Arial" w:cs="Arial"/>
          <w:lang w:bidi="it-IT"/>
        </w:rPr>
        <w:t xml:space="preserve">, continua Burton. </w:t>
      </w:r>
      <w:r>
        <w:rPr>
          <w:rStyle w:val="normaltextrun"/>
          <w:rFonts w:ascii="Arial" w:hAnsi="Arial" w:eastAsia="Arial" w:cs="Arial"/>
          <w:lang w:bidi="it-IT"/>
        </w:rPr>
        <w:t>“</w:t>
      </w:r>
      <w:r w:rsidRPr="00510D1E" w:rsidR="0035532F">
        <w:rPr>
          <w:rStyle w:val="normaltextrun"/>
          <w:rFonts w:ascii="Arial" w:hAnsi="Arial" w:eastAsia="Arial" w:cs="Arial"/>
          <w:lang w:bidi="it-IT"/>
        </w:rPr>
        <w:t>Si tratta di una presenza che abbraccia la stampa commerciale e di imballaggi, nonché la segnaletica e gli espositori che, tra tutti i settori grafici, è quello che si è digitalizzato più rapidamente negli ultimi vent</w:t>
      </w:r>
      <w:r>
        <w:rPr>
          <w:rStyle w:val="normaltextrun"/>
          <w:rFonts w:ascii="Arial" w:hAnsi="Arial" w:eastAsia="Arial" w:cs="Arial"/>
          <w:lang w:bidi="it-IT"/>
        </w:rPr>
        <w:t>’</w:t>
      </w:r>
      <w:r w:rsidRPr="00510D1E" w:rsidR="0035532F">
        <w:rPr>
          <w:rStyle w:val="normaltextrun"/>
          <w:rFonts w:ascii="Arial" w:hAnsi="Arial" w:eastAsia="Arial" w:cs="Arial"/>
          <w:lang w:bidi="it-IT"/>
        </w:rPr>
        <w:t>anni. Abbiamo svolto un ruolo chiave in questa trasformazione e, con questo progetto, possiamo fare un ulteriore passo avanti nel processo, supportando la digitalizzazione di alcune delle aziende di produzione di segnaletica ed espositori con i più alti volumi al mondo. Saremo in grado di fornire un percorso verso la trasformazione digitale alle aziende che stampano volumi così massicci per le quali (per ora) la stampa offset è ancora la soluzione più redditizia.</w:t>
      </w:r>
    </w:p>
    <w:p w:rsidRPr="00510D1E" w:rsidR="00270E42" w:rsidP="008F3863" w:rsidRDefault="00CD4EBB" w14:paraId="76944831" w14:textId="701818C8">
      <w:pPr>
        <w:spacing w:line="360" w:lineRule="auto"/>
        <w:jc w:val="both"/>
        <w:rPr>
          <w:rStyle w:val="normaltextrun"/>
          <w:rFonts w:ascii="Arial" w:hAnsi="Arial" w:cs="Arial"/>
        </w:rPr>
      </w:pPr>
      <w:r>
        <w:rPr>
          <w:rStyle w:val="normaltextrun"/>
          <w:rFonts w:ascii="Arial" w:hAnsi="Arial" w:eastAsia="Arial" w:cs="Arial"/>
          <w:lang w:bidi="it-IT"/>
        </w:rPr>
        <w:t>“</w:t>
      </w:r>
      <w:r w:rsidRPr="00510D1E" w:rsidR="00270E42">
        <w:rPr>
          <w:rStyle w:val="normaltextrun"/>
          <w:rFonts w:ascii="Arial" w:hAnsi="Arial" w:eastAsia="Arial" w:cs="Arial"/>
          <w:lang w:bidi="it-IT"/>
        </w:rPr>
        <w:t>Questa vasta esperienza e la nostra impareggiabile competenza nello sviluppo di inchiostri, combinata con l</w:t>
      </w:r>
      <w:r>
        <w:rPr>
          <w:rStyle w:val="normaltextrun"/>
          <w:rFonts w:ascii="Arial" w:hAnsi="Arial" w:eastAsia="Arial" w:cs="Arial"/>
          <w:lang w:bidi="it-IT"/>
        </w:rPr>
        <w:t>’</w:t>
      </w:r>
      <w:r w:rsidRPr="00510D1E" w:rsidR="00270E42">
        <w:rPr>
          <w:rStyle w:val="normaltextrun"/>
          <w:rFonts w:ascii="Arial" w:hAnsi="Arial" w:eastAsia="Arial" w:cs="Arial"/>
          <w:lang w:bidi="it-IT"/>
        </w:rPr>
        <w:t>abilità di Barberán nell</w:t>
      </w:r>
      <w:r>
        <w:rPr>
          <w:rStyle w:val="normaltextrun"/>
          <w:rFonts w:ascii="Arial" w:hAnsi="Arial" w:eastAsia="Arial" w:cs="Arial"/>
          <w:lang w:bidi="it-IT"/>
        </w:rPr>
        <w:t>’</w:t>
      </w:r>
      <w:r w:rsidRPr="00510D1E" w:rsidR="00270E42">
        <w:rPr>
          <w:rStyle w:val="normaltextrun"/>
          <w:rFonts w:ascii="Arial" w:hAnsi="Arial" w:eastAsia="Arial" w:cs="Arial"/>
          <w:lang w:bidi="it-IT"/>
        </w:rPr>
        <w:t>ingegneria pesante, ci rendono anche la partnership perfetta per fornire un</w:t>
      </w:r>
      <w:r>
        <w:rPr>
          <w:rStyle w:val="normaltextrun"/>
          <w:rFonts w:ascii="Arial" w:hAnsi="Arial" w:eastAsia="Arial" w:cs="Arial"/>
          <w:lang w:bidi="it-IT"/>
        </w:rPr>
        <w:t>’</w:t>
      </w:r>
      <w:r w:rsidRPr="00510D1E" w:rsidR="00270E42">
        <w:rPr>
          <w:rStyle w:val="normaltextrun"/>
          <w:rFonts w:ascii="Arial" w:hAnsi="Arial" w:eastAsia="Arial" w:cs="Arial"/>
          <w:lang w:bidi="it-IT"/>
        </w:rPr>
        <w:t>opportunità di sviluppo commerciale agli stampatori di espositori e segnaletica piatti di fascia alta</w:t>
      </w:r>
      <w:r>
        <w:rPr>
          <w:rStyle w:val="normaltextrun"/>
          <w:rFonts w:ascii="Arial" w:hAnsi="Arial" w:eastAsia="Arial" w:cs="Arial"/>
          <w:lang w:bidi="it-IT"/>
        </w:rPr>
        <w:t>”</w:t>
      </w:r>
      <w:r w:rsidRPr="00510D1E" w:rsidR="00270E42">
        <w:rPr>
          <w:rStyle w:val="normaltextrun"/>
          <w:rFonts w:ascii="Arial" w:hAnsi="Arial" w:eastAsia="Arial" w:cs="Arial"/>
          <w:lang w:bidi="it-IT"/>
        </w:rPr>
        <w:t>.</w:t>
      </w:r>
    </w:p>
    <w:p w:rsidR="00634B3B" w:rsidP="008F3863" w:rsidRDefault="00BA4999" w14:paraId="078E633E" w14:textId="23AE3CFE">
      <w:pPr>
        <w:spacing w:line="360" w:lineRule="auto"/>
        <w:jc w:val="both"/>
        <w:rPr>
          <w:rStyle w:val="normaltextrun"/>
          <w:rFonts w:ascii="Arial" w:hAnsi="Arial" w:cs="Arial"/>
        </w:rPr>
      </w:pPr>
      <w:r w:rsidRPr="5E610135" w:rsidR="00BA4999">
        <w:rPr>
          <w:rFonts w:ascii="Arial" w:hAnsi="Arial" w:eastAsia="Times New Roman" w:cs="Arial"/>
          <w:lang w:bidi="it-IT"/>
        </w:rPr>
        <w:t>Eladio Lerga, direttore tecnico</w:t>
      </w:r>
      <w:r w:rsidRPr="5E610135" w:rsidR="00A60F36">
        <w:rPr>
          <w:rStyle w:val="normaltextrun"/>
          <w:rFonts w:ascii="Arial" w:hAnsi="Arial" w:eastAsia="Arial" w:cs="Arial"/>
          <w:lang w:bidi="it-IT"/>
        </w:rPr>
        <w:t xml:space="preserve"> di Barberán, aggiunge: </w:t>
      </w:r>
      <w:r w:rsidRPr="5E610135" w:rsidR="00CD4EBB">
        <w:rPr>
          <w:rStyle w:val="normaltextrun"/>
          <w:rFonts w:ascii="Arial" w:hAnsi="Arial" w:eastAsia="Arial" w:cs="Arial"/>
          <w:lang w:bidi="it-IT"/>
        </w:rPr>
        <w:t>“</w:t>
      </w:r>
      <w:r w:rsidRPr="5E610135" w:rsidR="00A60F36">
        <w:rPr>
          <w:rStyle w:val="normaltextrun"/>
          <w:rFonts w:ascii="Arial" w:hAnsi="Arial" w:eastAsia="Arial" w:cs="Arial"/>
          <w:lang w:bidi="it-IT"/>
        </w:rPr>
        <w:t>Siamo davvero entusiasti di portare la nostra tecnologia in un mercato completamente nuovo. L</w:t>
      </w:r>
      <w:r w:rsidRPr="5E610135" w:rsidR="00CD4EBB">
        <w:rPr>
          <w:rStyle w:val="normaltextrun"/>
          <w:rFonts w:ascii="Arial" w:hAnsi="Arial" w:eastAsia="Arial" w:cs="Arial"/>
          <w:lang w:bidi="it-IT"/>
        </w:rPr>
        <w:t>’</w:t>
      </w:r>
      <w:r w:rsidRPr="5E610135" w:rsidR="00A60F36">
        <w:rPr>
          <w:rStyle w:val="normaltextrun"/>
          <w:rFonts w:ascii="Arial" w:hAnsi="Arial" w:eastAsia="Arial" w:cs="Arial"/>
          <w:lang w:bidi="it-IT"/>
        </w:rPr>
        <w:t>ampia esperienza di Fujifilm nella stampa di segnaletica ed espositori sarà fondamentale, così come la sua esperienza nella formulazione di inchiostri per il getto d</w:t>
      </w:r>
      <w:r w:rsidRPr="5E610135" w:rsidR="00CD4EBB">
        <w:rPr>
          <w:rStyle w:val="normaltextrun"/>
          <w:rFonts w:ascii="Arial" w:hAnsi="Arial" w:eastAsia="Arial" w:cs="Arial"/>
          <w:lang w:bidi="it-IT"/>
        </w:rPr>
        <w:t>’</w:t>
      </w:r>
      <w:r w:rsidRPr="5E610135" w:rsidR="00A60F36">
        <w:rPr>
          <w:rStyle w:val="normaltextrun"/>
          <w:rFonts w:ascii="Arial" w:hAnsi="Arial" w:eastAsia="Arial" w:cs="Arial"/>
          <w:lang w:bidi="it-IT"/>
        </w:rPr>
        <w:t>inchiostro e nei sistemi a getto d</w:t>
      </w:r>
      <w:r w:rsidRPr="5E610135" w:rsidR="00CD4EBB">
        <w:rPr>
          <w:rStyle w:val="normaltextrun"/>
          <w:rFonts w:ascii="Arial" w:hAnsi="Arial" w:eastAsia="Arial" w:cs="Arial"/>
          <w:lang w:bidi="it-IT"/>
        </w:rPr>
        <w:t>’</w:t>
      </w:r>
      <w:r w:rsidRPr="5E610135" w:rsidR="00A60F36">
        <w:rPr>
          <w:rStyle w:val="normaltextrun"/>
          <w:rFonts w:ascii="Arial" w:hAnsi="Arial" w:eastAsia="Arial" w:cs="Arial"/>
          <w:lang w:bidi="it-IT"/>
        </w:rPr>
        <w:t xml:space="preserve">inchiostro. Lavorando insieme possiamo mantenere la nostra velocità e </w:t>
      </w:r>
      <w:r w:rsidRPr="5E610135" w:rsidR="00A60F36">
        <w:rPr>
          <w:rStyle w:val="normaltextrun"/>
          <w:rFonts w:ascii="Arial" w:hAnsi="Arial" w:eastAsia="Arial" w:cs="Arial"/>
          <w:lang w:bidi="it-IT"/>
        </w:rPr>
        <w:t>qualità di stampa e mettere a punto i nostri sistemi affinché siano compatibili con una gamma molto più ampia di substrati e soddisfino le diverse esigenze di mercato di questo settore</w:t>
      </w:r>
      <w:r w:rsidRPr="5E610135" w:rsidR="00CD4EBB">
        <w:rPr>
          <w:rStyle w:val="normaltextrun"/>
          <w:rFonts w:ascii="Arial" w:hAnsi="Arial" w:eastAsia="Arial" w:cs="Arial"/>
          <w:lang w:bidi="it-IT"/>
        </w:rPr>
        <w:t>”</w:t>
      </w:r>
      <w:r w:rsidRPr="5E610135" w:rsidR="00A60F36">
        <w:rPr>
          <w:rStyle w:val="normaltextrun"/>
          <w:rFonts w:ascii="Arial" w:hAnsi="Arial" w:eastAsia="Arial" w:cs="Arial"/>
          <w:lang w:bidi="it-IT"/>
        </w:rPr>
        <w:t xml:space="preserve">. </w:t>
      </w:r>
    </w:p>
    <w:p w:rsidR="00FC069E" w:rsidP="008F3863" w:rsidRDefault="00FC069E" w14:paraId="0F9314AF" w14:textId="77777777">
      <w:pPr>
        <w:spacing w:line="360" w:lineRule="auto"/>
        <w:jc w:val="both"/>
        <w:rPr>
          <w:rStyle w:val="normaltextrun"/>
          <w:rFonts w:ascii="Arial" w:hAnsi="Arial" w:cs="Arial"/>
        </w:rPr>
      </w:pPr>
    </w:p>
    <w:p w:rsidRPr="00E659D4" w:rsidR="00BA110A" w:rsidP="002D39FA"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it-IT"/>
        </w:rPr>
        <w:t>FINE</w:t>
      </w:r>
    </w:p>
    <w:p w:rsidR="00160710" w:rsidP="004E079D" w:rsidRDefault="00160710" w14:paraId="52433479" w14:textId="23899FA6">
      <w:pPr>
        <w:spacing w:after="0" w:line="240" w:lineRule="auto"/>
        <w:jc w:val="both"/>
        <w:rPr>
          <w:rFonts w:ascii="Arial" w:hAnsi="Arial" w:cs="Arial"/>
          <w:color w:val="000000" w:themeColor="text1"/>
          <w:sz w:val="20"/>
          <w:szCs w:val="20"/>
        </w:rPr>
      </w:pPr>
    </w:p>
    <w:p w:rsidR="00065605" w:rsidP="4CBB40B9" w:rsidRDefault="00065605" w14:paraId="355A9980" w14:textId="45DD5599">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it-IT"/>
        </w:rPr>
      </w:pPr>
    </w:p>
    <w:p w:rsidR="00065605" w:rsidP="4CBB40B9" w:rsidRDefault="00065605" w14:paraId="1CBC954D" w14:textId="07C1806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A proposito di FUJIFILM Corporation</w:t>
      </w:r>
      <w:r>
        <w:tab/>
      </w:r>
      <w:r w:rsidRPr="4CBB40B9" w:rsidR="60E34D6F">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 </w:t>
      </w:r>
      <w:r w:rsidRPr="4CBB40B9" w:rsidR="60E34D6F">
        <w:rPr>
          <w:rStyle w:val="eop"/>
          <w:rFonts w:ascii="Arial" w:hAnsi="Arial" w:eastAsia="Arial" w:cs="Arial"/>
          <w:b w:val="0"/>
          <w:bCs w:val="0"/>
          <w:i w:val="0"/>
          <w:iCs w:val="0"/>
          <w:caps w:val="0"/>
          <w:smallCaps w:val="0"/>
          <w:noProof w:val="0"/>
          <w:color w:val="000000" w:themeColor="text1" w:themeTint="FF" w:themeShade="FF"/>
          <w:sz w:val="20"/>
          <w:szCs w:val="20"/>
          <w:lang w:val="it-IT"/>
        </w:rPr>
        <w:t> </w:t>
      </w:r>
    </w:p>
    <w:p w:rsidR="00065605" w:rsidP="4CBB40B9" w:rsidRDefault="00065605" w14:paraId="3754CE9B" w14:textId="1108A8C1">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rsidR="00065605" w:rsidP="4CBB40B9" w:rsidRDefault="00065605" w14:paraId="6B45C5C5" w14:textId="5821ADF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 </w:t>
      </w: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p>
    <w:p w:rsidR="00065605" w:rsidP="4CBB40B9" w:rsidRDefault="00065605" w14:paraId="7F4AC440" w14:textId="2433C626">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A proposito di FUJIFILM Graphic Communications Division </w:t>
      </w: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p>
    <w:p w:rsidR="00065605" w:rsidP="4CBB40B9" w:rsidRDefault="00065605" w14:paraId="5BFC4153" w14:textId="288302E1">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FUJIFILM Graphic Communications </w:t>
      </w:r>
      <w:proofErr w:type="spellStart"/>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Division</w:t>
      </w:r>
      <w:proofErr w:type="spellEnd"/>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w:t>
      </w:r>
      <w:r w:rsidRPr="4CBB40B9" w:rsidR="60E34D6F">
        <w:rPr>
          <w:rStyle w:val="normaltextrun"/>
          <w:rFonts w:ascii="Segoe UI" w:hAnsi="Segoe UI" w:eastAsia="Segoe UI" w:cs="Segoe UI"/>
          <w:b w:val="0"/>
          <w:bCs w:val="0"/>
          <w:i w:val="0"/>
          <w:iCs w:val="0"/>
          <w:caps w:val="0"/>
          <w:smallCaps w:val="0"/>
          <w:noProof w:val="0"/>
          <w:color w:val="000000" w:themeColor="text1" w:themeTint="FF" w:themeShade="FF"/>
          <w:sz w:val="20"/>
          <w:szCs w:val="20"/>
          <w:lang w:val="it-IT"/>
        </w:rPr>
        <w:t xml:space="preserve"> </w:t>
      </w: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elevati investimenti in R&amp;D consentono a Fujifilm di sviluppare tecnologie proprietarie per la stampa di eccellenza. Queste includono soluzioni per la </w:t>
      </w:r>
      <w:proofErr w:type="spellStart"/>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pre</w:t>
      </w:r>
      <w:proofErr w:type="spellEnd"/>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dd4c34b4c9e74554">
        <w:r w:rsidRPr="4CBB40B9" w:rsidR="60E34D6F">
          <w:rPr>
            <w:rStyle w:val="Lienhypertexte"/>
            <w:rFonts w:ascii="Arial" w:hAnsi="Arial" w:eastAsia="Arial" w:cs="Arial"/>
            <w:b w:val="0"/>
            <w:bCs w:val="0"/>
            <w:i w:val="0"/>
            <w:iCs w:val="0"/>
            <w:caps w:val="0"/>
            <w:smallCaps w:val="0"/>
            <w:strike w:val="0"/>
            <w:dstrike w:val="0"/>
            <w:noProof w:val="0"/>
            <w:sz w:val="20"/>
            <w:szCs w:val="20"/>
            <w:lang w:val="it-IT"/>
          </w:rPr>
          <w:t>https://www.fujifilm.com/it/it/business/graphic</w:t>
        </w:r>
      </w:hyperlink>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 oppure </w:t>
      </w:r>
      <w:hyperlink r:id="R116fddd22b0b4d26">
        <w:r w:rsidRPr="4CBB40B9" w:rsidR="60E34D6F">
          <w:rPr>
            <w:rStyle w:val="Lienhypertexte"/>
            <w:rFonts w:ascii="Arial" w:hAnsi="Arial" w:eastAsia="Arial" w:cs="Arial"/>
            <w:b w:val="0"/>
            <w:bCs w:val="0"/>
            <w:i w:val="0"/>
            <w:iCs w:val="0"/>
            <w:caps w:val="0"/>
            <w:smallCaps w:val="0"/>
            <w:strike w:val="0"/>
            <w:dstrike w:val="0"/>
            <w:noProof w:val="0"/>
            <w:sz w:val="20"/>
            <w:szCs w:val="20"/>
            <w:lang w:val="it-IT"/>
          </w:rPr>
          <w:t>youtube.com/FujifilmGSEurope</w:t>
        </w:r>
      </w:hyperlink>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seguiteci su @FujifilmPrint  </w:t>
      </w:r>
    </w:p>
    <w:p w:rsidR="00065605" w:rsidP="4CBB40B9" w:rsidRDefault="00065605" w14:paraId="5C0D3E51" w14:textId="71F6F8C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 </w:t>
      </w: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p>
    <w:p w:rsidR="00065605" w:rsidP="4CBB40B9" w:rsidRDefault="00065605" w14:paraId="53F68E21" w14:textId="4B6DE62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Per ulteriori informazioni:</w:t>
      </w: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p>
    <w:p w:rsidR="00065605" w:rsidP="4CBB40B9" w:rsidRDefault="00065605" w14:paraId="10426F91" w14:textId="22EA7D8E">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Daniel Porter </w:t>
      </w:r>
    </w:p>
    <w:p w:rsidR="00065605" w:rsidP="4CBB40B9" w:rsidRDefault="00065605" w14:paraId="6E6E8BE6" w14:textId="1B99651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00065605" w:rsidP="4CBB40B9" w:rsidRDefault="00065605" w14:paraId="0C92CCE4" w14:textId="4D427D37">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xml:space="preserve">E: </w:t>
      </w:r>
      <w:hyperlink r:id="Rab978818b28d4594">
        <w:r w:rsidRPr="4CBB40B9" w:rsidR="60E34D6F">
          <w:rPr>
            <w:rStyle w:val="Lienhypertexte"/>
            <w:rFonts w:ascii="Arial" w:hAnsi="Arial" w:eastAsia="Arial" w:cs="Arial"/>
            <w:b w:val="0"/>
            <w:bCs w:val="0"/>
            <w:i w:val="0"/>
            <w:iCs w:val="0"/>
            <w:caps w:val="0"/>
            <w:smallCaps w:val="0"/>
            <w:strike w:val="0"/>
            <w:dstrike w:val="0"/>
            <w:noProof w:val="0"/>
            <w:sz w:val="20"/>
            <w:szCs w:val="20"/>
            <w:lang w:val="en-GB"/>
          </w:rPr>
          <w:t>dporter@adcomms.co.uk</w:t>
        </w:r>
      </w:hyperlink>
      <w:r w:rsidRPr="4CBB40B9" w:rsidR="60E34D6F">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00065605" w:rsidP="4CBB40B9" w:rsidRDefault="00065605" w14:paraId="7C3A4F1C" w14:textId="62D1EB46">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4CBB40B9" w:rsidR="60E34D6F">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Tel: +44 (0)1372 464470</w:t>
      </w:r>
      <w:r w:rsidRPr="4CBB40B9" w:rsidR="60E34D6F">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00065605" w:rsidP="4CBB40B9" w:rsidRDefault="00065605" w14:paraId="0B6DD4A3" w14:textId="0CC082E6">
      <w:pPr>
        <w:pStyle w:val="Normal"/>
        <w:spacing w:after="0" w:line="240" w:lineRule="auto"/>
        <w:jc w:val="both"/>
        <w:rPr>
          <w:rFonts w:ascii="Arial" w:hAnsi="Arial" w:cs="Arial"/>
          <w:color w:val="000000" w:themeColor="text1"/>
          <w:sz w:val="20"/>
          <w:szCs w:val="20"/>
        </w:rPr>
      </w:pPr>
    </w:p>
    <w:p w:rsidRPr="001B2F60" w:rsidR="00ED1FDF" w:rsidP="004E079D"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0"/>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749" w:rsidP="00155739" w:rsidRDefault="003F4749" w14:paraId="29412E28" w14:textId="77777777">
      <w:pPr>
        <w:spacing w:after="0" w:line="240" w:lineRule="auto"/>
      </w:pPr>
      <w:r>
        <w:separator/>
      </w:r>
    </w:p>
  </w:endnote>
  <w:endnote w:type="continuationSeparator" w:id="0">
    <w:p w:rsidR="003F4749" w:rsidP="00155739" w:rsidRDefault="003F4749" w14:paraId="105219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749" w:rsidP="00155739" w:rsidRDefault="003F4749" w14:paraId="0E74EEE3" w14:textId="77777777">
      <w:pPr>
        <w:spacing w:after="0" w:line="240" w:lineRule="auto"/>
      </w:pPr>
      <w:r>
        <w:separator/>
      </w:r>
    </w:p>
  </w:footnote>
  <w:footnote w:type="continuationSeparator" w:id="0">
    <w:p w:rsidR="003F4749" w:rsidP="00155739" w:rsidRDefault="003F4749" w14:paraId="293A2F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En-tte"/>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En-tte"/>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73A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15992365">
    <w:abstractNumId w:val="2"/>
  </w:num>
  <w:num w:numId="2" w16cid:durableId="1634751540">
    <w:abstractNumId w:val="6"/>
  </w:num>
  <w:num w:numId="3" w16cid:durableId="1011181188">
    <w:abstractNumId w:val="5"/>
  </w:num>
  <w:num w:numId="4" w16cid:durableId="831145276">
    <w:abstractNumId w:val="0"/>
  </w:num>
  <w:num w:numId="5" w16cid:durableId="1049956351">
    <w:abstractNumId w:val="4"/>
  </w:num>
  <w:num w:numId="6" w16cid:durableId="86586468">
    <w:abstractNumId w:val="1"/>
  </w:num>
  <w:num w:numId="7" w16cid:durableId="1385567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073B"/>
    <w:rsid w:val="000C258A"/>
    <w:rsid w:val="000C7A3F"/>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80D"/>
    <w:rsid w:val="002B5FCB"/>
    <w:rsid w:val="002C49A9"/>
    <w:rsid w:val="002C5DCE"/>
    <w:rsid w:val="002D39FA"/>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618E5"/>
    <w:rsid w:val="00361A11"/>
    <w:rsid w:val="00361DC1"/>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E3B7A"/>
    <w:rsid w:val="003E49D5"/>
    <w:rsid w:val="003E4EE8"/>
    <w:rsid w:val="003E63E2"/>
    <w:rsid w:val="003E7A4E"/>
    <w:rsid w:val="003F30B4"/>
    <w:rsid w:val="003F4749"/>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0D1E"/>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2DBA"/>
    <w:rsid w:val="00557B51"/>
    <w:rsid w:val="00561944"/>
    <w:rsid w:val="00562F34"/>
    <w:rsid w:val="00563389"/>
    <w:rsid w:val="0056405D"/>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145B"/>
    <w:rsid w:val="005D343C"/>
    <w:rsid w:val="005D3FA3"/>
    <w:rsid w:val="005D56DD"/>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86D"/>
    <w:rsid w:val="00706B37"/>
    <w:rsid w:val="00710908"/>
    <w:rsid w:val="00713000"/>
    <w:rsid w:val="00713510"/>
    <w:rsid w:val="00715333"/>
    <w:rsid w:val="0072008B"/>
    <w:rsid w:val="0072126A"/>
    <w:rsid w:val="00722A37"/>
    <w:rsid w:val="007243BC"/>
    <w:rsid w:val="00726FC0"/>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65AA"/>
    <w:rsid w:val="00A309F0"/>
    <w:rsid w:val="00A32709"/>
    <w:rsid w:val="00A34615"/>
    <w:rsid w:val="00A347CB"/>
    <w:rsid w:val="00A37683"/>
    <w:rsid w:val="00A41140"/>
    <w:rsid w:val="00A42435"/>
    <w:rsid w:val="00A4261E"/>
    <w:rsid w:val="00A42945"/>
    <w:rsid w:val="00A44054"/>
    <w:rsid w:val="00A44146"/>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C73"/>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B7A7E"/>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4EBB"/>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260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6C0D"/>
    <w:rsid w:val="00FF371F"/>
    <w:rsid w:val="00FF6B8F"/>
    <w:rsid w:val="4CBB40B9"/>
    <w:rsid w:val="5E610135"/>
    <w:rsid w:val="60E34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styleId="En-tteCar" w:customStyle="1">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semiHidden/>
    <w:unhideWhenUsed/>
    <w:rsid w:val="00776ECC"/>
    <w:pPr>
      <w:spacing w:line="240" w:lineRule="auto"/>
    </w:pPr>
    <w:rPr>
      <w:sz w:val="20"/>
      <w:szCs w:val="20"/>
    </w:rPr>
  </w:style>
  <w:style w:type="character" w:styleId="CommentaireCar" w:customStyle="1">
    <w:name w:val="Commentaire Car"/>
    <w:basedOn w:val="Policepardfaut"/>
    <w:link w:val="Commentaire"/>
    <w:uiPriority w:val="99"/>
    <w:semiHidden/>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styleId="ObjetducommentaireCar" w:customStyle="1">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styleId="UnresolvedMention1" w:customStyle="1">
    <w:name w:val="Unresolved Mention1"/>
    <w:basedOn w:val="Policepardfaut"/>
    <w:uiPriority w:val="99"/>
    <w:semiHidden/>
    <w:unhideWhenUsed/>
    <w:rsid w:val="008B76B3"/>
    <w:rPr>
      <w:color w:val="605E5C"/>
      <w:shd w:val="clear" w:color="auto" w:fill="E1DFDD"/>
    </w:rPr>
  </w:style>
  <w:style w:type="character" w:styleId="UnresolvedMention2" w:customStyle="1">
    <w:name w:val="Unresolved Mention2"/>
    <w:basedOn w:val="Policepardfaut"/>
    <w:uiPriority w:val="99"/>
    <w:semiHidden/>
    <w:unhideWhenUsed/>
    <w:rsid w:val="00EF471C"/>
    <w:rPr>
      <w:color w:val="605E5C"/>
      <w:shd w:val="clear" w:color="auto" w:fill="E1DFDD"/>
    </w:rPr>
  </w:style>
  <w:style w:type="character" w:styleId="UnresolvedMention3" w:customStyle="1">
    <w:name w:val="Unresolved Mention3"/>
    <w:basedOn w:val="Policepardfau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Policepardfau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Policepardfaut"/>
    <w:rsid w:val="00487D52"/>
    <w:rPr>
      <w:rFonts w:hint="default" w:ascii="Segoe UI" w:hAnsi="Segoe UI" w:cs="Segoe UI"/>
      <w:color w:val="262626"/>
      <w:sz w:val="36"/>
      <w:szCs w:val="36"/>
    </w:rPr>
  </w:style>
  <w:style w:type="paragraph" w:styleId="Rvision">
    <w:name w:val="Revision"/>
    <w:hidden/>
    <w:uiPriority w:val="99"/>
    <w:semiHidden/>
    <w:rsid w:val="00F229DC"/>
    <w:pPr>
      <w:spacing w:after="0" w:line="240" w:lineRule="auto"/>
    </w:pPr>
    <w:rPr>
      <w:rFonts w:eastAsia="MS Mincho"/>
    </w:rPr>
  </w:style>
  <w:style w:type="character" w:styleId="Accentuation">
    <w:name w:val="Emphasis"/>
    <w:basedOn w:val="Policepardfau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eop" w:customStyle="true">
    <w:uiPriority w:val="1"/>
    <w:name w:val="eop"/>
    <w:basedOn w:val="Policepardfaut"/>
    <w:rsid w:val="4CBB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fujifilm.com/it/it/business/graphic" TargetMode="External" Id="Rdd4c34b4c9e74554" /><Relationship Type="http://schemas.openxmlformats.org/officeDocument/2006/relationships/hyperlink" Target="http://www.youtube.com/FujifilmGSEurope" TargetMode="External" Id="R116fddd22b0b4d26" /><Relationship Type="http://schemas.openxmlformats.org/officeDocument/2006/relationships/hyperlink" Target="mailto:dporter@adcomms.co.uk" TargetMode="External" Id="Rab978818b28d459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F5C6EE58-1585-4FF4-BF48-864072183C52}"/>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 Henshaw</dc:creator>
  <keywords>Bluetree group; Jet Press 720S</keywords>
  <lastModifiedBy>Daniel Porter</lastModifiedBy>
  <revision>6</revision>
  <lastPrinted>2022-09-16T13:27:00.0000000Z</lastPrinted>
  <dcterms:created xsi:type="dcterms:W3CDTF">2022-10-18T15:06:00.0000000Z</dcterms:created>
  <dcterms:modified xsi:type="dcterms:W3CDTF">2022-10-19T20:16:09.2507976Z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