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AFF0" w14:textId="77777777" w:rsidR="00E42607" w:rsidRDefault="00E42607" w:rsidP="004E079D">
      <w:pPr>
        <w:spacing w:line="360" w:lineRule="auto"/>
        <w:jc w:val="both"/>
        <w:rPr>
          <w:rFonts w:ascii="Arial" w:hAnsi="Arial" w:cs="Arial"/>
          <w:b/>
          <w:bCs/>
        </w:rPr>
      </w:pPr>
    </w:p>
    <w:p w14:paraId="28F60F81" w14:textId="59EAD218" w:rsidR="00F26561" w:rsidRDefault="005D144C" w:rsidP="004E079D">
      <w:pPr>
        <w:spacing w:line="360" w:lineRule="auto"/>
        <w:jc w:val="both"/>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7</w:t>
      </w:r>
      <w:r w:rsidR="00F26561">
        <w:rPr>
          <w:rStyle w:val="normaltextrun"/>
          <w:rFonts w:ascii="Arial" w:hAnsi="Arial" w:cs="Arial"/>
          <w:b/>
          <w:bCs/>
          <w:color w:val="000000"/>
          <w:shd w:val="clear" w:color="auto" w:fill="FFFFFF"/>
        </w:rPr>
        <w:t>. November 2022</w:t>
      </w:r>
    </w:p>
    <w:p w14:paraId="18266103" w14:textId="77777777" w:rsidR="00F26561" w:rsidRPr="00F26561" w:rsidRDefault="00F26561" w:rsidP="00F26561">
      <w:pPr>
        <w:spacing w:line="360" w:lineRule="auto"/>
        <w:jc w:val="both"/>
        <w:rPr>
          <w:rFonts w:ascii="Arial" w:hAnsi="Arial" w:cs="Arial"/>
          <w:b/>
          <w:bCs/>
          <w:color w:val="000000"/>
          <w:shd w:val="clear" w:color="auto" w:fill="FFFFFF"/>
        </w:rPr>
      </w:pPr>
      <w:r w:rsidRPr="00F26561">
        <w:rPr>
          <w:rFonts w:ascii="Arial" w:hAnsi="Arial" w:cs="Arial"/>
          <w:b/>
          <w:bCs/>
          <w:color w:val="000000"/>
          <w:shd w:val="clear" w:color="auto" w:fill="FFFFFF"/>
        </w:rPr>
        <w:t xml:space="preserve">IPE Industria </w:t>
      </w:r>
      <w:proofErr w:type="spellStart"/>
      <w:r w:rsidRPr="00F26561">
        <w:rPr>
          <w:rFonts w:ascii="Arial" w:hAnsi="Arial" w:cs="Arial"/>
          <w:b/>
          <w:bCs/>
          <w:color w:val="000000"/>
          <w:shd w:val="clear" w:color="auto" w:fill="FFFFFF"/>
        </w:rPr>
        <w:t>Gráfica</w:t>
      </w:r>
      <w:proofErr w:type="spellEnd"/>
      <w:r w:rsidRPr="00F26561">
        <w:rPr>
          <w:rFonts w:ascii="Arial" w:hAnsi="Arial" w:cs="Arial"/>
          <w:b/>
          <w:bCs/>
          <w:color w:val="000000"/>
          <w:shd w:val="clear" w:color="auto" w:fill="FFFFFF"/>
        </w:rPr>
        <w:t xml:space="preserve"> investiert in die Zukunft mit LED-Härtungssystem </w:t>
      </w:r>
      <w:proofErr w:type="spellStart"/>
      <w:r w:rsidRPr="00F26561">
        <w:rPr>
          <w:rFonts w:ascii="Arial" w:hAnsi="Arial" w:cs="Arial"/>
          <w:b/>
          <w:bCs/>
          <w:color w:val="000000"/>
          <w:shd w:val="clear" w:color="auto" w:fill="FFFFFF"/>
        </w:rPr>
        <w:t>Activ</w:t>
      </w:r>
      <w:proofErr w:type="spellEnd"/>
      <w:r w:rsidRPr="00F26561">
        <w:rPr>
          <w:rFonts w:ascii="Arial" w:hAnsi="Arial" w:cs="Arial"/>
          <w:b/>
          <w:bCs/>
          <w:color w:val="000000"/>
          <w:shd w:val="clear" w:color="auto" w:fill="FFFFFF"/>
        </w:rPr>
        <w:t xml:space="preserve"> von Fujifilm</w:t>
      </w:r>
    </w:p>
    <w:p w14:paraId="7B7B8CE3" w14:textId="77777777" w:rsidR="00F26561" w:rsidRDefault="00F26561" w:rsidP="008D6BD6">
      <w:pPr>
        <w:spacing w:after="0" w:line="360" w:lineRule="auto"/>
        <w:jc w:val="both"/>
        <w:rPr>
          <w:rFonts w:ascii="Arial" w:eastAsia="Arial" w:hAnsi="Arial" w:cs="Arial"/>
          <w:i/>
          <w:lang w:bidi="de-DE"/>
        </w:rPr>
      </w:pPr>
      <w:r w:rsidRPr="00F26561">
        <w:rPr>
          <w:rFonts w:ascii="Arial" w:eastAsia="Arial" w:hAnsi="Arial" w:cs="Arial"/>
          <w:i/>
          <w:lang w:bidi="de-DE"/>
        </w:rPr>
        <w:t>Großer spanischer Etiketten- und Verpackungshersteller möchte im Rahmen seines Nachhaltigkeitsprogramms Energieverbrauch reduzieren</w:t>
      </w:r>
    </w:p>
    <w:p w14:paraId="6092E611" w14:textId="77777777" w:rsidR="008D6BD6" w:rsidRPr="00F26561" w:rsidRDefault="008D6BD6" w:rsidP="008D6BD6">
      <w:pPr>
        <w:spacing w:after="0" w:line="360" w:lineRule="auto"/>
        <w:jc w:val="both"/>
        <w:rPr>
          <w:rFonts w:ascii="Arial" w:eastAsia="Arial" w:hAnsi="Arial" w:cs="Arial"/>
          <w:i/>
          <w:lang w:bidi="de-DE"/>
        </w:rPr>
      </w:pPr>
    </w:p>
    <w:p w14:paraId="49FAC493" w14:textId="77777777" w:rsidR="00F26561" w:rsidRDefault="00F26561" w:rsidP="008D6BD6">
      <w:pPr>
        <w:spacing w:after="0" w:line="360" w:lineRule="auto"/>
        <w:jc w:val="both"/>
        <w:rPr>
          <w:rFonts w:ascii="Arial" w:eastAsia="Arial" w:hAnsi="Arial" w:cs="Arial"/>
          <w:lang w:bidi="de-DE"/>
        </w:rPr>
      </w:pPr>
      <w:r w:rsidRPr="00F26561">
        <w:rPr>
          <w:rFonts w:ascii="Arial" w:eastAsia="Arial" w:hAnsi="Arial" w:cs="Arial"/>
          <w:lang w:bidi="de-DE"/>
        </w:rPr>
        <w:t xml:space="preserve">"IPE Industria </w:t>
      </w:r>
      <w:proofErr w:type="spellStart"/>
      <w:r w:rsidRPr="00F26561">
        <w:rPr>
          <w:rFonts w:ascii="Arial" w:eastAsia="Arial" w:hAnsi="Arial" w:cs="Arial"/>
          <w:lang w:bidi="de-DE"/>
        </w:rPr>
        <w:t>Gráfica</w:t>
      </w:r>
      <w:proofErr w:type="spellEnd"/>
      <w:r w:rsidRPr="00F26561">
        <w:rPr>
          <w:rFonts w:ascii="Arial" w:eastAsia="Arial" w:hAnsi="Arial" w:cs="Arial"/>
          <w:lang w:bidi="de-DE"/>
        </w:rPr>
        <w:t xml:space="preserve"> produziert mit fast 100 Mitarbeitern in Barcelona Haftetiketten, </w:t>
      </w:r>
      <w:proofErr w:type="spellStart"/>
      <w:r w:rsidRPr="00F26561">
        <w:rPr>
          <w:rFonts w:ascii="Arial" w:eastAsia="Arial" w:hAnsi="Arial" w:cs="Arial"/>
          <w:lang w:bidi="de-DE"/>
        </w:rPr>
        <w:t>Sleeves</w:t>
      </w:r>
      <w:proofErr w:type="spellEnd"/>
      <w:r w:rsidRPr="00F26561">
        <w:rPr>
          <w:rFonts w:ascii="Arial" w:eastAsia="Arial" w:hAnsi="Arial" w:cs="Arial"/>
          <w:lang w:bidi="de-DE"/>
        </w:rPr>
        <w:t xml:space="preserve">, Beutel und flexible Verpackungen für Kunden verschiedener Sektoren und gilt als eines der führenden Unternehmen der Branche. IPE betreibt Offset-, Sieb-, Flexo- und Digitaldruckmaschinen und zählt einige der größten europäischen und globalen Markenunternehmen zu seinen Kunden. </w:t>
      </w:r>
    </w:p>
    <w:p w14:paraId="1EA838AE" w14:textId="77777777" w:rsidR="008D6BD6" w:rsidRDefault="008D6BD6" w:rsidP="008D6BD6">
      <w:pPr>
        <w:spacing w:after="0" w:line="360" w:lineRule="auto"/>
        <w:jc w:val="both"/>
        <w:rPr>
          <w:rFonts w:ascii="Arial" w:eastAsia="Arial" w:hAnsi="Arial" w:cs="Arial"/>
          <w:lang w:bidi="de-DE"/>
        </w:rPr>
      </w:pPr>
    </w:p>
    <w:p w14:paraId="2D79C3AA" w14:textId="77777777" w:rsidR="00F26561" w:rsidRDefault="00F26561" w:rsidP="008D6BD6">
      <w:pPr>
        <w:spacing w:after="0" w:line="360" w:lineRule="auto"/>
        <w:jc w:val="both"/>
        <w:rPr>
          <w:rFonts w:ascii="Arial" w:eastAsia="Arial" w:hAnsi="Arial" w:cs="Arial"/>
          <w:lang w:bidi="de-DE"/>
        </w:rPr>
      </w:pPr>
      <w:r w:rsidRPr="00F26561">
        <w:rPr>
          <w:rFonts w:ascii="Arial" w:eastAsia="Arial" w:hAnsi="Arial" w:cs="Arial"/>
          <w:lang w:bidi="de-DE"/>
        </w:rPr>
        <w:t>Nachhaltigkeit gehört seit langem zum zentralen Geschäftsfokus. Schon vor fünf Jahren entwickelte IPE ein Portfolio umweltfreundlicher Produkte, das Unternehmen ist außerdem nach FSC, PEFC und der Carbon Footprint-Norm zertifiziert.</w:t>
      </w:r>
    </w:p>
    <w:p w14:paraId="564F1157" w14:textId="77777777" w:rsidR="008D6BD6" w:rsidRPr="00F26561" w:rsidRDefault="008D6BD6" w:rsidP="008D6BD6">
      <w:pPr>
        <w:spacing w:after="0" w:line="360" w:lineRule="auto"/>
        <w:jc w:val="both"/>
        <w:rPr>
          <w:rFonts w:ascii="Arial" w:eastAsia="Arial" w:hAnsi="Arial" w:cs="Arial"/>
          <w:lang w:bidi="de-DE"/>
        </w:rPr>
      </w:pPr>
    </w:p>
    <w:p w14:paraId="1812BC96" w14:textId="77777777" w:rsidR="00F26561" w:rsidRDefault="00F26561" w:rsidP="008D6BD6">
      <w:pPr>
        <w:spacing w:after="0" w:line="360" w:lineRule="auto"/>
        <w:jc w:val="both"/>
        <w:rPr>
          <w:rFonts w:ascii="Arial" w:eastAsia="Arial" w:hAnsi="Arial" w:cs="Arial"/>
          <w:lang w:bidi="de-DE"/>
        </w:rPr>
      </w:pPr>
      <w:r w:rsidRPr="00F26561">
        <w:rPr>
          <w:rFonts w:ascii="Arial" w:eastAsia="Arial" w:hAnsi="Arial" w:cs="Arial"/>
          <w:lang w:bidi="de-DE"/>
        </w:rPr>
        <w:t>Für Generaldirektor Francesc Egea gehört die LED-Härtung zu den Schlüsseltechnologien, mit denen die Branche nachhaltiger werden kann: „LED ist die Technologie der Zukunft und die Entwicklung geht ganz klar in diese Richtung.</w:t>
      </w:r>
    </w:p>
    <w:p w14:paraId="20C13598" w14:textId="77777777" w:rsidR="008D6BD6" w:rsidRDefault="008D6BD6" w:rsidP="008D6BD6">
      <w:pPr>
        <w:spacing w:after="0" w:line="360" w:lineRule="auto"/>
        <w:jc w:val="both"/>
        <w:rPr>
          <w:rFonts w:ascii="Arial" w:eastAsia="Arial" w:hAnsi="Arial" w:cs="Arial"/>
          <w:lang w:bidi="de-DE"/>
        </w:rPr>
      </w:pPr>
    </w:p>
    <w:p w14:paraId="36B8B0B2" w14:textId="77777777" w:rsidR="00F26561" w:rsidRDefault="00F26561" w:rsidP="008D6BD6">
      <w:pPr>
        <w:spacing w:after="0" w:line="360" w:lineRule="auto"/>
        <w:jc w:val="both"/>
        <w:rPr>
          <w:rFonts w:ascii="Arial" w:eastAsia="Arial" w:hAnsi="Arial" w:cs="Arial"/>
          <w:lang w:bidi="de-DE"/>
        </w:rPr>
      </w:pPr>
      <w:r w:rsidRPr="00F26561">
        <w:rPr>
          <w:rFonts w:ascii="Arial" w:eastAsia="Arial" w:hAnsi="Arial" w:cs="Arial"/>
          <w:lang w:bidi="de-DE"/>
        </w:rPr>
        <w:t xml:space="preserve">Wir sind als Marktführer bereit, Risiken einzugehen, vor allem, wenn uns eine Technologie helfen kann, langfristig nachhaltiger zu arbeiten. Und das LED UV-Härtungssystem </w:t>
      </w:r>
      <w:proofErr w:type="spellStart"/>
      <w:r w:rsidRPr="00F26561">
        <w:rPr>
          <w:rFonts w:ascii="Arial" w:eastAsia="Arial" w:hAnsi="Arial" w:cs="Arial"/>
          <w:lang w:bidi="de-DE"/>
        </w:rPr>
        <w:t>Activ</w:t>
      </w:r>
      <w:proofErr w:type="spellEnd"/>
      <w:r w:rsidRPr="00F26561">
        <w:rPr>
          <w:rFonts w:ascii="Arial" w:eastAsia="Arial" w:hAnsi="Arial" w:cs="Arial"/>
          <w:lang w:bidi="de-DE"/>
        </w:rPr>
        <w:t xml:space="preserve"> von Fujifilm gehört mit seinem enormen Energiesparpotenzial zu diesen Technologien. </w:t>
      </w:r>
    </w:p>
    <w:p w14:paraId="22EEC258" w14:textId="77777777" w:rsidR="008D6BD6" w:rsidRDefault="008D6BD6" w:rsidP="008D6BD6">
      <w:pPr>
        <w:spacing w:after="0" w:line="360" w:lineRule="auto"/>
        <w:jc w:val="both"/>
        <w:rPr>
          <w:rFonts w:ascii="Arial" w:eastAsia="Arial" w:hAnsi="Arial" w:cs="Arial"/>
          <w:lang w:bidi="de-DE"/>
        </w:rPr>
      </w:pPr>
    </w:p>
    <w:p w14:paraId="4E8FA6C1" w14:textId="69FDEDE8" w:rsidR="00F26561" w:rsidRDefault="00F26561" w:rsidP="008D6BD6">
      <w:pPr>
        <w:spacing w:after="0" w:line="360" w:lineRule="auto"/>
        <w:jc w:val="both"/>
        <w:rPr>
          <w:rFonts w:ascii="Arial" w:eastAsia="Arial" w:hAnsi="Arial" w:cs="Arial"/>
          <w:lang w:bidi="de-DE"/>
        </w:rPr>
      </w:pPr>
      <w:r w:rsidRPr="00F26561">
        <w:rPr>
          <w:rFonts w:ascii="Arial" w:eastAsia="Arial" w:hAnsi="Arial" w:cs="Arial"/>
          <w:lang w:bidi="de-DE"/>
        </w:rPr>
        <w:t xml:space="preserve">Wir bezogen von Fujifilm als zuverlässigem Partner bereits unsere </w:t>
      </w:r>
      <w:proofErr w:type="spellStart"/>
      <w:r w:rsidRPr="00F26561">
        <w:rPr>
          <w:rFonts w:ascii="Arial" w:eastAsia="Arial" w:hAnsi="Arial" w:cs="Arial"/>
          <w:lang w:bidi="de-DE"/>
        </w:rPr>
        <w:t>Flexodruckfarben</w:t>
      </w:r>
      <w:proofErr w:type="spellEnd"/>
      <w:r w:rsidRPr="00F26561">
        <w:rPr>
          <w:rFonts w:ascii="Arial" w:eastAsia="Arial" w:hAnsi="Arial" w:cs="Arial"/>
          <w:lang w:bidi="de-DE"/>
        </w:rPr>
        <w:t xml:space="preserve"> und als wir aufgrund von Problemen mit unserem LED-Härtungssystem eine Alternative suchten, war es in vielerlei Hinsicht logisch, auf Fujifilm zuzugehen. Da Fujifilm uns jetzt eine Komplettlösung bestehend aus Druckfarben und Härtungstechnologie liefert, haben wir bei eventuellen Problemen eine zentrale Anlaufstelle.“</w:t>
      </w:r>
    </w:p>
    <w:p w14:paraId="13600CF3" w14:textId="77777777" w:rsidR="008D6BD6" w:rsidRDefault="008D6BD6" w:rsidP="008D6BD6">
      <w:pPr>
        <w:spacing w:after="0" w:line="360" w:lineRule="auto"/>
        <w:jc w:val="both"/>
        <w:rPr>
          <w:rFonts w:ascii="Arial" w:eastAsia="Arial" w:hAnsi="Arial" w:cs="Arial"/>
          <w:lang w:bidi="de-DE"/>
        </w:rPr>
      </w:pPr>
    </w:p>
    <w:p w14:paraId="1C2E3016" w14:textId="77777777" w:rsidR="008D6BD6" w:rsidRDefault="008D6BD6" w:rsidP="008D6BD6">
      <w:pPr>
        <w:spacing w:after="0" w:line="360" w:lineRule="auto"/>
        <w:jc w:val="both"/>
        <w:rPr>
          <w:rFonts w:ascii="Arial" w:eastAsia="Arial" w:hAnsi="Arial" w:cs="Arial"/>
          <w:lang w:bidi="de-DE"/>
        </w:rPr>
      </w:pPr>
    </w:p>
    <w:p w14:paraId="5A6D9567" w14:textId="77777777" w:rsidR="008D6BD6" w:rsidRDefault="008D6BD6" w:rsidP="008D6BD6">
      <w:pPr>
        <w:spacing w:after="0" w:line="360" w:lineRule="auto"/>
        <w:jc w:val="both"/>
        <w:rPr>
          <w:rFonts w:ascii="Arial" w:eastAsia="Arial" w:hAnsi="Arial" w:cs="Arial"/>
          <w:lang w:bidi="de-DE"/>
        </w:rPr>
      </w:pPr>
    </w:p>
    <w:p w14:paraId="424E1908" w14:textId="32F775C3" w:rsidR="00F26561" w:rsidRDefault="00F26561" w:rsidP="008D6BD6">
      <w:pPr>
        <w:spacing w:after="0" w:line="360" w:lineRule="auto"/>
        <w:jc w:val="both"/>
        <w:rPr>
          <w:rFonts w:ascii="Arial" w:eastAsia="Arial" w:hAnsi="Arial" w:cs="Arial"/>
          <w:lang w:bidi="de-DE"/>
        </w:rPr>
      </w:pPr>
      <w:r w:rsidRPr="00F26561">
        <w:rPr>
          <w:rFonts w:ascii="Arial" w:eastAsia="Arial" w:hAnsi="Arial" w:cs="Arial"/>
          <w:lang w:bidi="de-DE"/>
        </w:rPr>
        <w:t xml:space="preserve">Für Egea ist Nachhaltigkeit wichtig, doch eine Investition muss auch wirtschaftlich Sinn ergeben: „Die LED-UV-Härtung ist das System der Zukunft, aber nicht alle LED-Systeme sind gleichwertig. Wir waren mit unserem bestehenden LED-System nicht ganz zufrieden und konnten durch die Verlegung eines Teils unserer </w:t>
      </w:r>
      <w:proofErr w:type="spellStart"/>
      <w:r w:rsidRPr="00F26561">
        <w:rPr>
          <w:rFonts w:ascii="Arial" w:eastAsia="Arial" w:hAnsi="Arial" w:cs="Arial"/>
          <w:lang w:bidi="de-DE"/>
        </w:rPr>
        <w:t>Sleeve</w:t>
      </w:r>
      <w:proofErr w:type="spellEnd"/>
      <w:r w:rsidRPr="00F26561">
        <w:rPr>
          <w:rFonts w:ascii="Arial" w:eastAsia="Arial" w:hAnsi="Arial" w:cs="Arial"/>
          <w:lang w:bidi="de-DE"/>
        </w:rPr>
        <w:t xml:space="preserve">- und Beutelproduktion auf das Fujifilm </w:t>
      </w:r>
      <w:proofErr w:type="spellStart"/>
      <w:r w:rsidRPr="00F26561">
        <w:rPr>
          <w:rFonts w:ascii="Arial" w:eastAsia="Arial" w:hAnsi="Arial" w:cs="Arial"/>
          <w:lang w:bidi="de-DE"/>
        </w:rPr>
        <w:t>Activ</w:t>
      </w:r>
      <w:proofErr w:type="spellEnd"/>
      <w:r w:rsidRPr="00F26561">
        <w:rPr>
          <w:rFonts w:ascii="Arial" w:eastAsia="Arial" w:hAnsi="Arial" w:cs="Arial"/>
          <w:lang w:bidi="de-DE"/>
        </w:rPr>
        <w:t xml:space="preserve">-System eine Produktivitätssteigerung von um die 30 % und eine höhere Produktqualität erzielen. </w:t>
      </w:r>
    </w:p>
    <w:p w14:paraId="5B1BA132" w14:textId="77777777" w:rsidR="008D6BD6" w:rsidRDefault="008D6BD6" w:rsidP="008D6BD6">
      <w:pPr>
        <w:spacing w:after="0" w:line="360" w:lineRule="auto"/>
        <w:jc w:val="both"/>
        <w:rPr>
          <w:rFonts w:ascii="Arial" w:eastAsia="Arial" w:hAnsi="Arial" w:cs="Arial"/>
          <w:lang w:bidi="de-DE"/>
        </w:rPr>
      </w:pPr>
    </w:p>
    <w:p w14:paraId="7454EB21" w14:textId="665F6258" w:rsidR="00F26561" w:rsidRDefault="00F26561" w:rsidP="008D6BD6">
      <w:pPr>
        <w:spacing w:after="0" w:line="360" w:lineRule="auto"/>
        <w:jc w:val="both"/>
        <w:rPr>
          <w:rFonts w:ascii="Arial" w:eastAsia="Arial" w:hAnsi="Arial" w:cs="Arial"/>
          <w:lang w:bidi="de-DE"/>
        </w:rPr>
      </w:pPr>
      <w:r w:rsidRPr="00F26561">
        <w:rPr>
          <w:rFonts w:ascii="Arial" w:eastAsia="Arial" w:hAnsi="Arial" w:cs="Arial"/>
          <w:lang w:bidi="de-DE"/>
        </w:rPr>
        <w:t xml:space="preserve">Um in unserer Branche wettbewerbsfähig zu bleiben, muss man kontinuierlich und beträchtlich investieren“, so </w:t>
      </w:r>
      <w:proofErr w:type="spellStart"/>
      <w:r w:rsidRPr="00F26561">
        <w:rPr>
          <w:rFonts w:ascii="Arial" w:eastAsia="Arial" w:hAnsi="Arial" w:cs="Arial"/>
          <w:lang w:bidi="de-DE"/>
        </w:rPr>
        <w:t>Egeas</w:t>
      </w:r>
      <w:proofErr w:type="spellEnd"/>
      <w:r w:rsidRPr="00F26561">
        <w:rPr>
          <w:rFonts w:ascii="Arial" w:eastAsia="Arial" w:hAnsi="Arial" w:cs="Arial"/>
          <w:lang w:bidi="de-DE"/>
        </w:rPr>
        <w:t xml:space="preserve"> Fazit, „doch mit Fujifilm als Partner für Druckfarben und Härtungstechnologie können wir den Kunden bessere Produkte schneller liefern und zugleich die ehrgeizigen Ziele unseres kontinuierlichen Nachhaltigkeitsprogramms erreichen.“</w:t>
      </w:r>
    </w:p>
    <w:p w14:paraId="063CFFF3" w14:textId="77777777" w:rsidR="008D6BD6" w:rsidRPr="00F26561" w:rsidRDefault="008D6BD6" w:rsidP="008D6BD6">
      <w:pPr>
        <w:spacing w:after="0" w:line="360" w:lineRule="auto"/>
        <w:jc w:val="both"/>
        <w:rPr>
          <w:rFonts w:ascii="Arial" w:eastAsia="Arial" w:hAnsi="Arial" w:cs="Arial"/>
          <w:lang w:bidi="de-DE"/>
        </w:rPr>
      </w:pPr>
    </w:p>
    <w:p w14:paraId="0F9314AF" w14:textId="78CD45CC" w:rsidR="00FC069E" w:rsidRDefault="00F26561" w:rsidP="008D6BD6">
      <w:pPr>
        <w:spacing w:after="0" w:line="360" w:lineRule="auto"/>
        <w:jc w:val="both"/>
        <w:rPr>
          <w:rStyle w:val="normaltextrun"/>
          <w:rFonts w:ascii="Arial" w:hAnsi="Arial" w:cs="Arial"/>
        </w:rPr>
      </w:pPr>
      <w:r w:rsidRPr="00F26561">
        <w:rPr>
          <w:rFonts w:ascii="Arial" w:eastAsia="Arial" w:hAnsi="Arial" w:cs="Arial"/>
          <w:lang w:bidi="de-DE"/>
        </w:rPr>
        <w:t xml:space="preserve">Manuel Schrutt, Head </w:t>
      </w:r>
      <w:proofErr w:type="spellStart"/>
      <w:r w:rsidRPr="00F26561">
        <w:rPr>
          <w:rFonts w:ascii="Arial" w:eastAsia="Arial" w:hAnsi="Arial" w:cs="Arial"/>
          <w:lang w:bidi="de-DE"/>
        </w:rPr>
        <w:t>of</w:t>
      </w:r>
      <w:proofErr w:type="spellEnd"/>
      <w:r w:rsidRPr="00F26561">
        <w:rPr>
          <w:rFonts w:ascii="Arial" w:eastAsia="Arial" w:hAnsi="Arial" w:cs="Arial"/>
          <w:lang w:bidi="de-DE"/>
        </w:rPr>
        <w:t xml:space="preserve"> </w:t>
      </w:r>
      <w:proofErr w:type="spellStart"/>
      <w:r w:rsidRPr="00F26561">
        <w:rPr>
          <w:rFonts w:ascii="Arial" w:eastAsia="Arial" w:hAnsi="Arial" w:cs="Arial"/>
          <w:lang w:bidi="de-DE"/>
        </w:rPr>
        <w:t>Packaging</w:t>
      </w:r>
      <w:proofErr w:type="spellEnd"/>
      <w:r w:rsidRPr="00F26561">
        <w:rPr>
          <w:rFonts w:ascii="Arial" w:eastAsia="Arial" w:hAnsi="Arial" w:cs="Arial"/>
          <w:lang w:bidi="de-DE"/>
        </w:rPr>
        <w:t xml:space="preserve">, EMEA, fügt hinzu: „Fujifilm hat vielfältige Lösungen für den </w:t>
      </w:r>
      <w:proofErr w:type="spellStart"/>
      <w:r w:rsidRPr="00F26561">
        <w:rPr>
          <w:rFonts w:ascii="Arial" w:eastAsia="Arial" w:hAnsi="Arial" w:cs="Arial"/>
          <w:lang w:bidi="de-DE"/>
        </w:rPr>
        <w:t>Flexodruckmarkt</w:t>
      </w:r>
      <w:proofErr w:type="spellEnd"/>
      <w:r w:rsidRPr="00F26561">
        <w:rPr>
          <w:rFonts w:ascii="Arial" w:eastAsia="Arial" w:hAnsi="Arial" w:cs="Arial"/>
          <w:lang w:bidi="de-DE"/>
        </w:rPr>
        <w:t xml:space="preserve"> im Angebot, von Druckfarben und Platten bis hin zu Härtungssystemen. Alle sind auf eine möglichst geringe Abfallproduktion und maximale Rentabilität ausgelegt. Wir freuen uns über den Ausbau unserer bestehenden Beziehung zu IPE und auf eine lange Zukunft als Partner.“"</w:t>
      </w:r>
      <w:r w:rsidRPr="00F26561">
        <w:rPr>
          <w:rFonts w:ascii="Arial" w:eastAsia="Arial" w:hAnsi="Arial" w:cs="Arial"/>
          <w:lang w:bidi="de-DE"/>
        </w:rPr>
        <w:tab/>
      </w:r>
      <w:r w:rsidRPr="00F26561">
        <w:rPr>
          <w:rFonts w:ascii="Arial" w:eastAsia="Arial" w:hAnsi="Arial" w:cs="Arial"/>
          <w:lang w:bidi="de-DE"/>
        </w:rPr>
        <w:tab/>
      </w:r>
      <w:r w:rsidRPr="00F26561">
        <w:rPr>
          <w:rFonts w:ascii="Arial" w:eastAsia="Arial" w:hAnsi="Arial" w:cs="Arial"/>
          <w:lang w:bidi="de-DE"/>
        </w:rPr>
        <w:tab/>
      </w:r>
      <w:r w:rsidRPr="00F26561">
        <w:rPr>
          <w:rFonts w:ascii="Arial" w:eastAsia="Arial" w:hAnsi="Arial" w:cs="Arial"/>
          <w:lang w:bidi="de-DE"/>
        </w:rPr>
        <w:tab/>
      </w:r>
      <w:r w:rsidRPr="00F26561">
        <w:rPr>
          <w:rFonts w:ascii="Arial" w:eastAsia="Arial" w:hAnsi="Arial" w:cs="Arial"/>
          <w:lang w:bidi="de-DE"/>
        </w:rPr>
        <w:tab/>
      </w:r>
    </w:p>
    <w:p w14:paraId="22BACBFE" w14:textId="5F6E5690" w:rsidR="00BA110A" w:rsidRPr="00E659D4" w:rsidRDefault="00DF0F80" w:rsidP="002D39FA">
      <w:pPr>
        <w:spacing w:line="360" w:lineRule="auto"/>
        <w:jc w:val="center"/>
        <w:rPr>
          <w:rFonts w:ascii="Arial" w:hAnsi="Arial" w:cs="Arial"/>
        </w:rPr>
      </w:pPr>
      <w:r w:rsidRPr="003D0DE6">
        <w:rPr>
          <w:rFonts w:ascii="Arial" w:eastAsia="Arial" w:hAnsi="Arial" w:cs="Arial"/>
          <w:b/>
          <w:color w:val="000000" w:themeColor="text1"/>
          <w:lang w:bidi="de-DE"/>
        </w:rPr>
        <w:t>ENDE</w:t>
      </w:r>
    </w:p>
    <w:p w14:paraId="52433479" w14:textId="23899FA6" w:rsidR="00160710" w:rsidRDefault="00160710" w:rsidP="004E079D">
      <w:pPr>
        <w:spacing w:after="0" w:line="240" w:lineRule="auto"/>
        <w:jc w:val="both"/>
        <w:rPr>
          <w:rFonts w:ascii="Arial" w:hAnsi="Arial" w:cs="Arial"/>
          <w:color w:val="000000" w:themeColor="text1"/>
          <w:sz w:val="20"/>
          <w:szCs w:val="20"/>
        </w:rPr>
      </w:pPr>
    </w:p>
    <w:p w14:paraId="208C8BB3" w14:textId="3C86D6DC"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Segoe UI" w:eastAsia="Segoe UI" w:hAnsi="Segoe UI" w:cs="Segoe UI"/>
          <w:b/>
          <w:bCs/>
          <w:color w:val="000000" w:themeColor="text1"/>
          <w:sz w:val="20"/>
          <w:szCs w:val="20"/>
        </w:rPr>
        <w:t>Über FUJIFILM Corporation</w:t>
      </w:r>
      <w:r w:rsidRPr="13A8CC4D">
        <w:rPr>
          <w:rStyle w:val="normaltextrun"/>
          <w:rFonts w:ascii="Arial" w:eastAsia="Arial" w:hAnsi="Arial" w:cs="Arial"/>
          <w:color w:val="000000" w:themeColor="text1"/>
          <w:sz w:val="20"/>
          <w:szCs w:val="20"/>
        </w:rPr>
        <w:t>  </w:t>
      </w:r>
    </w:p>
    <w:p w14:paraId="169DCEF8" w14:textId="61650B98"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sidRPr="13A8CC4D">
        <w:rPr>
          <w:rStyle w:val="normaltextrun"/>
          <w:rFonts w:ascii="Arial" w:eastAsia="Arial" w:hAnsi="Arial" w:cs="Arial"/>
          <w:color w:val="000000" w:themeColor="text1"/>
          <w:sz w:val="20"/>
          <w:szCs w:val="20"/>
        </w:rPr>
        <w:t>Healthcare</w:t>
      </w:r>
      <w:proofErr w:type="spellEnd"/>
      <w:r w:rsidRPr="13A8CC4D">
        <w:rPr>
          <w:rStyle w:val="normaltextrun"/>
          <w:rFonts w:ascii="Arial" w:eastAsia="Arial" w:hAnsi="Arial" w:cs="Arial"/>
          <w:color w:val="000000" w:themeColor="text1"/>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59394A78" w14:textId="3702E2DE" w:rsidR="00065605" w:rsidRDefault="21AF6745" w:rsidP="13A8CC4D">
      <w:pPr>
        <w:spacing w:after="0" w:line="240" w:lineRule="auto"/>
        <w:jc w:val="both"/>
        <w:rPr>
          <w:rFonts w:ascii="Arial" w:eastAsia="Arial" w:hAnsi="Arial" w:cs="Arial"/>
          <w:color w:val="000000" w:themeColor="text1"/>
          <w:sz w:val="20"/>
          <w:szCs w:val="20"/>
        </w:rPr>
      </w:pPr>
      <w:r w:rsidRPr="00F26561">
        <w:rPr>
          <w:rStyle w:val="normaltextrun"/>
          <w:rFonts w:ascii="Arial" w:eastAsia="Arial" w:hAnsi="Arial" w:cs="Arial"/>
          <w:color w:val="000000" w:themeColor="text1"/>
          <w:sz w:val="20"/>
          <w:szCs w:val="20"/>
        </w:rPr>
        <w:t>  </w:t>
      </w:r>
    </w:p>
    <w:p w14:paraId="2FC7E135" w14:textId="449B34A2" w:rsidR="00065605" w:rsidRDefault="21AF6745" w:rsidP="13A8CC4D">
      <w:pPr>
        <w:spacing w:after="0" w:line="240" w:lineRule="auto"/>
        <w:jc w:val="both"/>
        <w:rPr>
          <w:rFonts w:ascii="Arial" w:eastAsia="Arial" w:hAnsi="Arial" w:cs="Arial"/>
          <w:color w:val="000000" w:themeColor="text1"/>
          <w:sz w:val="20"/>
          <w:szCs w:val="20"/>
        </w:rPr>
      </w:pPr>
      <w:r w:rsidRPr="00F26561">
        <w:rPr>
          <w:rStyle w:val="normaltextrun"/>
          <w:rFonts w:ascii="Arial" w:eastAsia="Arial" w:hAnsi="Arial" w:cs="Arial"/>
          <w:color w:val="000000" w:themeColor="text1"/>
          <w:sz w:val="20"/>
          <w:szCs w:val="20"/>
        </w:rPr>
        <w:t>  </w:t>
      </w:r>
    </w:p>
    <w:p w14:paraId="79B42A38" w14:textId="7CB73463" w:rsidR="00065605" w:rsidRDefault="21AF6745" w:rsidP="13A8CC4D">
      <w:pPr>
        <w:spacing w:after="0" w:line="240" w:lineRule="auto"/>
        <w:jc w:val="both"/>
        <w:rPr>
          <w:rFonts w:ascii="Arial" w:eastAsia="Arial" w:hAnsi="Arial" w:cs="Arial"/>
          <w:color w:val="000000" w:themeColor="text1"/>
          <w:sz w:val="20"/>
          <w:szCs w:val="20"/>
        </w:rPr>
      </w:pPr>
      <w:r w:rsidRPr="00F26561">
        <w:rPr>
          <w:rStyle w:val="normaltextrun"/>
          <w:rFonts w:ascii="Segoe UI" w:eastAsia="Segoe UI" w:hAnsi="Segoe UI" w:cs="Segoe UI"/>
          <w:b/>
          <w:bCs/>
          <w:color w:val="000000" w:themeColor="text1"/>
          <w:sz w:val="20"/>
          <w:szCs w:val="20"/>
        </w:rPr>
        <w:t xml:space="preserve">Über Fujifilm </w:t>
      </w:r>
      <w:proofErr w:type="spellStart"/>
      <w:r w:rsidRPr="00F26561">
        <w:rPr>
          <w:rStyle w:val="normaltextrun"/>
          <w:rFonts w:ascii="Arial" w:eastAsia="Arial" w:hAnsi="Arial" w:cs="Arial"/>
          <w:b/>
          <w:bCs/>
          <w:color w:val="000000" w:themeColor="text1"/>
          <w:sz w:val="20"/>
          <w:szCs w:val="20"/>
        </w:rPr>
        <w:t>Graphic</w:t>
      </w:r>
      <w:proofErr w:type="spellEnd"/>
      <w:r w:rsidRPr="00F26561">
        <w:rPr>
          <w:rStyle w:val="normaltextrun"/>
          <w:rFonts w:ascii="Arial" w:eastAsia="Arial" w:hAnsi="Arial" w:cs="Arial"/>
          <w:b/>
          <w:bCs/>
          <w:color w:val="000000" w:themeColor="text1"/>
          <w:sz w:val="20"/>
          <w:szCs w:val="20"/>
        </w:rPr>
        <w:t xml:space="preserve"> Communications Division </w:t>
      </w:r>
      <w:r w:rsidRPr="00F26561">
        <w:rPr>
          <w:rStyle w:val="normaltextrun"/>
          <w:rFonts w:ascii="Arial" w:eastAsia="Arial" w:hAnsi="Arial" w:cs="Arial"/>
          <w:color w:val="000000" w:themeColor="text1"/>
          <w:sz w:val="20"/>
          <w:szCs w:val="20"/>
        </w:rPr>
        <w:t>  </w:t>
      </w:r>
    </w:p>
    <w:p w14:paraId="4AD29C8B" w14:textId="661DC802" w:rsidR="00065605" w:rsidRDefault="21AF6745" w:rsidP="13A8CC4D">
      <w:pPr>
        <w:spacing w:after="0" w:line="240" w:lineRule="auto"/>
        <w:jc w:val="both"/>
        <w:rPr>
          <w:rFonts w:ascii="Arial" w:eastAsia="Arial" w:hAnsi="Arial" w:cs="Arial"/>
          <w:color w:val="0000FF"/>
          <w:sz w:val="20"/>
          <w:szCs w:val="20"/>
        </w:rPr>
      </w:pPr>
      <w:r w:rsidRPr="13A8CC4D">
        <w:rPr>
          <w:rStyle w:val="normaltextrun"/>
          <w:rFonts w:ascii="Arial" w:eastAsia="Arial" w:hAnsi="Arial" w:cs="Arial"/>
          <w:color w:val="000000" w:themeColor="text1"/>
          <w:sz w:val="20"/>
          <w:szCs w:val="20"/>
        </w:rPr>
        <w:t xml:space="preserve">FUJIFILM </w:t>
      </w:r>
      <w:proofErr w:type="spellStart"/>
      <w:r w:rsidRPr="13A8CC4D">
        <w:rPr>
          <w:rStyle w:val="normaltextrun"/>
          <w:rFonts w:ascii="Arial" w:eastAsia="Arial" w:hAnsi="Arial" w:cs="Arial"/>
          <w:color w:val="000000" w:themeColor="text1"/>
          <w:sz w:val="20"/>
          <w:szCs w:val="20"/>
        </w:rPr>
        <w:t>Graphic</w:t>
      </w:r>
      <w:proofErr w:type="spellEnd"/>
      <w:r w:rsidRPr="13A8CC4D">
        <w:rPr>
          <w:rStyle w:val="normaltextrun"/>
          <w:rFonts w:ascii="Arial" w:eastAsia="Arial" w:hAnsi="Arial" w:cs="Arial"/>
          <w:color w:val="000000" w:themeColor="text1"/>
          <w:sz w:val="20"/>
          <w:szCs w:val="20"/>
        </w:rPr>
        <w:t xml:space="preserve">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w:t>
      </w:r>
      <w:r w:rsidRPr="13A8CC4D">
        <w:rPr>
          <w:rStyle w:val="normaltextrun"/>
          <w:rFonts w:ascii="Arial" w:eastAsia="Arial" w:hAnsi="Arial" w:cs="Arial"/>
          <w:color w:val="000000" w:themeColor="text1"/>
          <w:sz w:val="20"/>
          <w:szCs w:val="20"/>
        </w:rPr>
        <w:lastRenderedPageBreak/>
        <w:t xml:space="preserve">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r w:rsidRPr="13A8CC4D">
          <w:rPr>
            <w:rStyle w:val="Hyperlink"/>
            <w:rFonts w:ascii="Arial" w:eastAsia="Arial" w:hAnsi="Arial" w:cs="Arial"/>
            <w:sz w:val="20"/>
            <w:szCs w:val="20"/>
          </w:rPr>
          <w:t>http://www.fujifilm.eu/de/produkte/grafische-systeme</w:t>
        </w:r>
      </w:hyperlink>
      <w:r w:rsidRPr="13A8CC4D">
        <w:rPr>
          <w:rStyle w:val="normaltextrun"/>
          <w:rFonts w:ascii="Arial" w:eastAsia="Arial" w:hAnsi="Arial" w:cs="Arial"/>
          <w:color w:val="000000" w:themeColor="text1"/>
          <w:sz w:val="20"/>
          <w:szCs w:val="20"/>
        </w:rPr>
        <w:t xml:space="preserve"> oder </w:t>
      </w:r>
      <w:hyperlink r:id="rId11">
        <w:r w:rsidRPr="13A8CC4D">
          <w:rPr>
            <w:rStyle w:val="Hyperlink"/>
            <w:rFonts w:ascii="Arial" w:eastAsia="Arial" w:hAnsi="Arial" w:cs="Arial"/>
            <w:sz w:val="20"/>
            <w:szCs w:val="20"/>
          </w:rPr>
          <w:t>www.youtube.com/FujifilmGSEurope</w:t>
        </w:r>
      </w:hyperlink>
      <w:r w:rsidRPr="13A8CC4D">
        <w:rPr>
          <w:rStyle w:val="normaltextrun"/>
          <w:rFonts w:ascii="Arial" w:eastAsia="Arial" w:hAnsi="Arial" w:cs="Arial"/>
          <w:color w:val="000000" w:themeColor="text1"/>
          <w:sz w:val="20"/>
          <w:szCs w:val="20"/>
        </w:rPr>
        <w:t xml:space="preserve"> oder folgen Sie uns auf Twitter unter </w:t>
      </w:r>
      <w:r w:rsidRPr="13A8CC4D">
        <w:rPr>
          <w:rStyle w:val="normaltextrun"/>
          <w:rFonts w:ascii="Arial" w:eastAsia="Arial" w:hAnsi="Arial" w:cs="Arial"/>
          <w:color w:val="0000FF"/>
          <w:sz w:val="20"/>
          <w:szCs w:val="20"/>
        </w:rPr>
        <w:t>@FujifilmPrint  </w:t>
      </w:r>
    </w:p>
    <w:p w14:paraId="53FA6A99" w14:textId="46CDE369" w:rsidR="00065605" w:rsidRDefault="21AF6745" w:rsidP="13A8CC4D">
      <w:pPr>
        <w:spacing w:after="0" w:line="240" w:lineRule="auto"/>
        <w:jc w:val="both"/>
        <w:rPr>
          <w:rFonts w:ascii="Arial" w:eastAsia="Arial" w:hAnsi="Arial" w:cs="Arial"/>
          <w:color w:val="0000FF"/>
          <w:sz w:val="20"/>
          <w:szCs w:val="20"/>
        </w:rPr>
      </w:pPr>
      <w:r w:rsidRPr="13A8CC4D">
        <w:rPr>
          <w:rStyle w:val="normaltextrun"/>
          <w:rFonts w:ascii="Arial" w:eastAsia="Arial" w:hAnsi="Arial" w:cs="Arial"/>
          <w:color w:val="0000FF"/>
          <w:sz w:val="20"/>
          <w:szCs w:val="20"/>
        </w:rPr>
        <w:t>  </w:t>
      </w:r>
    </w:p>
    <w:p w14:paraId="7588EFAA" w14:textId="27A56279"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b/>
          <w:bCs/>
          <w:color w:val="000000" w:themeColor="text1"/>
          <w:sz w:val="20"/>
          <w:szCs w:val="20"/>
        </w:rPr>
        <w:t>Für zusätzliche Informationen wenden Sie sich bitte an</w:t>
      </w:r>
      <w:r w:rsidRPr="13A8CC4D">
        <w:rPr>
          <w:rStyle w:val="normaltextrun"/>
          <w:rFonts w:ascii="Arial" w:eastAsia="Arial" w:hAnsi="Arial" w:cs="Arial"/>
          <w:color w:val="000000" w:themeColor="text1"/>
          <w:sz w:val="20"/>
          <w:szCs w:val="20"/>
        </w:rPr>
        <w:t>  </w:t>
      </w:r>
    </w:p>
    <w:p w14:paraId="711F077D" w14:textId="5C8B0727"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lang w:val="en-GB"/>
        </w:rPr>
        <w:t>Daniel Porter </w:t>
      </w:r>
    </w:p>
    <w:p w14:paraId="649764C8" w14:textId="23813918"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lang w:val="en-GB"/>
        </w:rPr>
        <w:t>AD Communications</w:t>
      </w:r>
      <w:r w:rsidR="00065605">
        <w:tab/>
      </w:r>
      <w:r w:rsidRPr="13A8CC4D">
        <w:rPr>
          <w:rStyle w:val="normaltextrun"/>
          <w:rFonts w:ascii="Arial" w:eastAsia="Arial" w:hAnsi="Arial" w:cs="Arial"/>
          <w:color w:val="000000" w:themeColor="text1"/>
          <w:sz w:val="20"/>
          <w:szCs w:val="20"/>
          <w:lang w:val="en-GB"/>
        </w:rPr>
        <w:t> </w:t>
      </w:r>
    </w:p>
    <w:p w14:paraId="6873A93A" w14:textId="69FD1D9E" w:rsidR="00065605" w:rsidRDefault="21AF6745" w:rsidP="13A8CC4D">
      <w:pPr>
        <w:spacing w:after="0" w:line="240" w:lineRule="auto"/>
        <w:jc w:val="both"/>
        <w:rPr>
          <w:rFonts w:ascii="Arial" w:eastAsia="Arial" w:hAnsi="Arial" w:cs="Arial"/>
          <w:color w:val="000000" w:themeColor="text1"/>
        </w:rPr>
      </w:pPr>
      <w:r w:rsidRPr="13A8CC4D">
        <w:rPr>
          <w:rStyle w:val="normaltextrun"/>
          <w:rFonts w:ascii="Arial" w:eastAsia="Arial" w:hAnsi="Arial" w:cs="Arial"/>
          <w:color w:val="000000" w:themeColor="text1"/>
          <w:sz w:val="20"/>
          <w:szCs w:val="20"/>
          <w:lang w:val="en-GB"/>
        </w:rPr>
        <w:t xml:space="preserve">E: </w:t>
      </w:r>
      <w:hyperlink r:id="rId12">
        <w:r w:rsidRPr="13A8CC4D">
          <w:rPr>
            <w:rStyle w:val="Hyperlink"/>
            <w:rFonts w:ascii="Arial" w:eastAsia="Arial" w:hAnsi="Arial" w:cs="Arial"/>
            <w:sz w:val="20"/>
            <w:szCs w:val="20"/>
            <w:lang w:val="en-GB"/>
          </w:rPr>
          <w:t>dporter@adcomms.co.uk</w:t>
        </w:r>
      </w:hyperlink>
      <w:r w:rsidRPr="13A8CC4D">
        <w:rPr>
          <w:rStyle w:val="eop"/>
          <w:rFonts w:ascii="Arial" w:eastAsia="Arial" w:hAnsi="Arial" w:cs="Arial"/>
          <w:color w:val="000000" w:themeColor="text1"/>
          <w:lang w:val="en-GB"/>
        </w:rPr>
        <w:t> </w:t>
      </w:r>
    </w:p>
    <w:p w14:paraId="29CB58AC" w14:textId="58F9CA0C" w:rsidR="00065605" w:rsidRDefault="21AF6745" w:rsidP="13A8CC4D">
      <w:pPr>
        <w:spacing w:after="0" w:line="240" w:lineRule="auto"/>
        <w:jc w:val="both"/>
        <w:rPr>
          <w:rFonts w:ascii="Arial" w:eastAsia="Arial" w:hAnsi="Arial" w:cs="Arial"/>
          <w:color w:val="000000" w:themeColor="text1"/>
          <w:sz w:val="20"/>
          <w:szCs w:val="20"/>
        </w:rPr>
      </w:pPr>
      <w:r w:rsidRPr="13A8CC4D">
        <w:rPr>
          <w:rStyle w:val="normaltextrun"/>
          <w:rFonts w:ascii="Arial" w:eastAsia="Arial" w:hAnsi="Arial" w:cs="Arial"/>
          <w:color w:val="000000" w:themeColor="text1"/>
          <w:sz w:val="20"/>
          <w:szCs w:val="20"/>
        </w:rPr>
        <w:t>Tel: +44 (0)1372 464470</w:t>
      </w:r>
      <w:r w:rsidRPr="13A8CC4D">
        <w:rPr>
          <w:rStyle w:val="eop"/>
          <w:rFonts w:ascii="Arial" w:eastAsia="Arial" w:hAnsi="Arial" w:cs="Arial"/>
          <w:color w:val="000000" w:themeColor="text1"/>
          <w:sz w:val="20"/>
          <w:szCs w:val="20"/>
          <w:lang w:val="en-GB"/>
        </w:rPr>
        <w:t> </w:t>
      </w:r>
    </w:p>
    <w:p w14:paraId="0B6DD4A3" w14:textId="67A8702C" w:rsidR="00065605" w:rsidRDefault="00065605" w:rsidP="13A8CC4D">
      <w:pPr>
        <w:spacing w:after="0" w:line="240" w:lineRule="auto"/>
        <w:jc w:val="both"/>
        <w:rPr>
          <w:rFonts w:ascii="Arial" w:hAnsi="Arial" w:cs="Arial"/>
          <w:color w:val="000000" w:themeColor="text1"/>
          <w:sz w:val="20"/>
          <w:szCs w:val="20"/>
        </w:rPr>
      </w:pPr>
    </w:p>
    <w:p w14:paraId="5A48F5D9" w14:textId="55E5A86D" w:rsidR="00ED1FDF" w:rsidRPr="001B2F60" w:rsidRDefault="00ED1FDF" w:rsidP="004E079D">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0EE5" w14:textId="77777777" w:rsidR="00AE47C0" w:rsidRDefault="00AE47C0" w:rsidP="00155739">
      <w:pPr>
        <w:spacing w:after="0" w:line="240" w:lineRule="auto"/>
      </w:pPr>
      <w:r>
        <w:separator/>
      </w:r>
    </w:p>
  </w:endnote>
  <w:endnote w:type="continuationSeparator" w:id="0">
    <w:p w14:paraId="5FE41073" w14:textId="77777777" w:rsidR="00AE47C0" w:rsidRDefault="00AE47C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0FAB" w14:textId="77777777" w:rsidR="00AE47C0" w:rsidRDefault="00AE47C0" w:rsidP="00155739">
      <w:pPr>
        <w:spacing w:after="0" w:line="240" w:lineRule="auto"/>
      </w:pPr>
      <w:r>
        <w:separator/>
      </w:r>
    </w:p>
  </w:footnote>
  <w:footnote w:type="continuationSeparator" w:id="0">
    <w:p w14:paraId="40C82AD6" w14:textId="77777777" w:rsidR="00AE47C0" w:rsidRDefault="00AE47C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1912C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163917">
    <w:abstractNumId w:val="2"/>
  </w:num>
  <w:num w:numId="2" w16cid:durableId="1099329697">
    <w:abstractNumId w:val="6"/>
  </w:num>
  <w:num w:numId="3" w16cid:durableId="1094933262">
    <w:abstractNumId w:val="5"/>
  </w:num>
  <w:num w:numId="4" w16cid:durableId="605162544">
    <w:abstractNumId w:val="0"/>
  </w:num>
  <w:num w:numId="5" w16cid:durableId="459765028">
    <w:abstractNumId w:val="4"/>
  </w:num>
  <w:num w:numId="6" w16cid:durableId="274674176">
    <w:abstractNumId w:val="1"/>
  </w:num>
  <w:num w:numId="7" w16cid:durableId="1518810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073B"/>
    <w:rsid w:val="000C258A"/>
    <w:rsid w:val="000C7A3F"/>
    <w:rsid w:val="000D0BBF"/>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80D"/>
    <w:rsid w:val="002B5FCB"/>
    <w:rsid w:val="002C49A9"/>
    <w:rsid w:val="002C5DCE"/>
    <w:rsid w:val="002D39FA"/>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32F"/>
    <w:rsid w:val="00355A16"/>
    <w:rsid w:val="00355A6C"/>
    <w:rsid w:val="00356777"/>
    <w:rsid w:val="003618E5"/>
    <w:rsid w:val="00361A11"/>
    <w:rsid w:val="00361DC1"/>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E3B7A"/>
    <w:rsid w:val="003E49D5"/>
    <w:rsid w:val="003E4EE8"/>
    <w:rsid w:val="003E63E2"/>
    <w:rsid w:val="003E7A4E"/>
    <w:rsid w:val="003F30B4"/>
    <w:rsid w:val="003F4749"/>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B61"/>
    <w:rsid w:val="00504518"/>
    <w:rsid w:val="00507A48"/>
    <w:rsid w:val="00510D1E"/>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144C"/>
    <w:rsid w:val="005D145B"/>
    <w:rsid w:val="005D343C"/>
    <w:rsid w:val="005D3FA3"/>
    <w:rsid w:val="005D56DD"/>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86D"/>
    <w:rsid w:val="00706B37"/>
    <w:rsid w:val="00710908"/>
    <w:rsid w:val="00713000"/>
    <w:rsid w:val="00713510"/>
    <w:rsid w:val="00715333"/>
    <w:rsid w:val="0072008B"/>
    <w:rsid w:val="0072126A"/>
    <w:rsid w:val="00722A37"/>
    <w:rsid w:val="007243BC"/>
    <w:rsid w:val="00726FC0"/>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5BD"/>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5BEA"/>
    <w:rsid w:val="008560FF"/>
    <w:rsid w:val="0085658B"/>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6BD6"/>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65AA"/>
    <w:rsid w:val="00A309F0"/>
    <w:rsid w:val="00A32709"/>
    <w:rsid w:val="00A34615"/>
    <w:rsid w:val="00A347CB"/>
    <w:rsid w:val="00A37683"/>
    <w:rsid w:val="00A41140"/>
    <w:rsid w:val="00A42435"/>
    <w:rsid w:val="00A4261E"/>
    <w:rsid w:val="00A42945"/>
    <w:rsid w:val="00A44054"/>
    <w:rsid w:val="00A44146"/>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916D6"/>
    <w:rsid w:val="00A9217A"/>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47C0"/>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6C73"/>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2D0E"/>
    <w:rsid w:val="00BE56C4"/>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04BE"/>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260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26561"/>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6C0D"/>
    <w:rsid w:val="00FF371F"/>
    <w:rsid w:val="00FF6B8F"/>
    <w:rsid w:val="13A8CC4D"/>
    <w:rsid w:val="21AF6745"/>
    <w:rsid w:val="562C3393"/>
    <w:rsid w:val="6D6104FB"/>
    <w:rsid w:val="72ACB7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eop">
    <w:name w:val="eop"/>
    <w:basedOn w:val="DefaultParagraphFont"/>
    <w:rsid w:val="13A8CC4D"/>
  </w:style>
  <w:style w:type="table" w:styleId="TableGrid">
    <w:name w:val="Table Grid"/>
    <w:basedOn w:val="TableNormal"/>
    <w:uiPriority w:val="39"/>
    <w:rsid w:val="00F2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59768082">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50395879">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766028964">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651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6B25F93A-8C28-471B-900C-231CD4D4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0</DocSecurity>
  <Lines>36</Lines>
  <Paragraphs>10</Paragraphs>
  <ScaleCrop>false</ScaleCrop>
  <Company>FUJIFILM UK LTD</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4</cp:revision>
  <cp:lastPrinted>2022-09-16T13:27:00Z</cp:lastPrinted>
  <dcterms:created xsi:type="dcterms:W3CDTF">2022-11-03T11:17:00Z</dcterms:created>
  <dcterms:modified xsi:type="dcterms:W3CDTF">2022-11-03T11:34:00Z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