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18D5DC" w14:textId="77777777" w:rsidR="0011405C" w:rsidRDefault="0011405C" w:rsidP="00DA2DE2">
      <w:pPr>
        <w:spacing w:line="360" w:lineRule="auto"/>
        <w:jc w:val="both"/>
        <w:rPr>
          <w:b/>
          <w:bCs/>
          <w:color w:val="000000" w:themeColor="text1"/>
        </w:rPr>
      </w:pPr>
    </w:p>
    <w:p w14:paraId="53815EBA" w14:textId="010A2422" w:rsidR="00DA2DE2" w:rsidRPr="0011405C" w:rsidRDefault="0011405C" w:rsidP="00DA2DE2">
      <w:pPr>
        <w:spacing w:line="360" w:lineRule="auto"/>
        <w:jc w:val="both"/>
        <w:rPr>
          <w:b/>
          <w:bCs/>
          <w:color w:val="000000" w:themeColor="text1"/>
          <w:lang w:val="de-DE"/>
        </w:rPr>
      </w:pPr>
      <w:r w:rsidRPr="0011405C">
        <w:rPr>
          <w:b/>
          <w:bCs/>
          <w:color w:val="000000" w:themeColor="text1"/>
          <w:lang w:val="de-DE"/>
        </w:rPr>
        <w:t>6. Dezember 2022</w:t>
      </w:r>
    </w:p>
    <w:p w14:paraId="41A5646B" w14:textId="77777777" w:rsidR="0011405C" w:rsidRPr="0011405C" w:rsidRDefault="0011405C" w:rsidP="00DA2DE2">
      <w:pPr>
        <w:spacing w:line="360" w:lineRule="auto"/>
        <w:jc w:val="both"/>
        <w:rPr>
          <w:b/>
          <w:bCs/>
          <w:color w:val="000000" w:themeColor="text1"/>
          <w:lang w:val="de-DE"/>
        </w:rPr>
      </w:pPr>
    </w:p>
    <w:p w14:paraId="11143E83" w14:textId="203F7F91" w:rsidR="0011405C" w:rsidRDefault="0011405C" w:rsidP="0011405C">
      <w:pPr>
        <w:spacing w:line="360" w:lineRule="auto"/>
        <w:jc w:val="both"/>
        <w:rPr>
          <w:b/>
          <w:bCs/>
          <w:sz w:val="24"/>
          <w:szCs w:val="24"/>
          <w:lang w:val="de-DE"/>
        </w:rPr>
      </w:pPr>
      <w:proofErr w:type="spellStart"/>
      <w:r w:rsidRPr="0011405C">
        <w:rPr>
          <w:b/>
          <w:bCs/>
          <w:sz w:val="24"/>
          <w:szCs w:val="24"/>
          <w:lang w:val="de-DE"/>
        </w:rPr>
        <w:t>Aztec</w:t>
      </w:r>
      <w:proofErr w:type="spellEnd"/>
      <w:r w:rsidRPr="0011405C">
        <w:rPr>
          <w:b/>
          <w:bCs/>
          <w:sz w:val="24"/>
          <w:szCs w:val="24"/>
          <w:lang w:val="de-DE"/>
        </w:rPr>
        <w:t xml:space="preserve"> Label schafft LED-UV-Härtungssystem </w:t>
      </w:r>
      <w:proofErr w:type="spellStart"/>
      <w:r w:rsidRPr="0011405C">
        <w:rPr>
          <w:b/>
          <w:bCs/>
          <w:sz w:val="24"/>
          <w:szCs w:val="24"/>
          <w:lang w:val="de-DE"/>
        </w:rPr>
        <w:t>Activ</w:t>
      </w:r>
      <w:proofErr w:type="spellEnd"/>
      <w:r w:rsidRPr="0011405C">
        <w:rPr>
          <w:b/>
          <w:bCs/>
          <w:sz w:val="24"/>
          <w:szCs w:val="24"/>
          <w:lang w:val="de-DE"/>
        </w:rPr>
        <w:t xml:space="preserve"> von Fujifilm an, um Stromkosten zu sparen und nachhaltiger zu produzieren</w:t>
      </w:r>
    </w:p>
    <w:p w14:paraId="3F0D8FBA" w14:textId="77777777" w:rsidR="0011405C" w:rsidRPr="0011405C" w:rsidRDefault="0011405C" w:rsidP="0011405C">
      <w:pPr>
        <w:spacing w:line="360" w:lineRule="auto"/>
        <w:jc w:val="both"/>
        <w:rPr>
          <w:b/>
          <w:bCs/>
          <w:sz w:val="24"/>
          <w:szCs w:val="24"/>
          <w:lang w:val="de-DE"/>
        </w:rPr>
      </w:pPr>
    </w:p>
    <w:p w14:paraId="07599241" w14:textId="77777777" w:rsidR="0011405C" w:rsidRPr="0011405C" w:rsidRDefault="0011405C" w:rsidP="0011405C">
      <w:pPr>
        <w:spacing w:line="360" w:lineRule="auto"/>
        <w:jc w:val="both"/>
        <w:rPr>
          <w:i/>
          <w:iCs/>
          <w:lang w:val="de-DE"/>
        </w:rPr>
      </w:pPr>
      <w:r w:rsidRPr="0011405C">
        <w:rPr>
          <w:i/>
          <w:iCs/>
          <w:lang w:val="de-DE"/>
        </w:rPr>
        <w:t xml:space="preserve">Mit dem Kauf des LED-UV-Härtungssystems </w:t>
      </w:r>
      <w:proofErr w:type="spellStart"/>
      <w:r w:rsidRPr="0011405C">
        <w:rPr>
          <w:i/>
          <w:iCs/>
          <w:lang w:val="de-DE"/>
        </w:rPr>
        <w:t>Activ</w:t>
      </w:r>
      <w:proofErr w:type="spellEnd"/>
      <w:r w:rsidRPr="0011405C">
        <w:rPr>
          <w:i/>
          <w:iCs/>
          <w:lang w:val="de-DE"/>
        </w:rPr>
        <w:t xml:space="preserve"> investiert </w:t>
      </w:r>
      <w:proofErr w:type="spellStart"/>
      <w:r w:rsidRPr="0011405C">
        <w:rPr>
          <w:i/>
          <w:iCs/>
          <w:lang w:val="de-DE"/>
        </w:rPr>
        <w:t>Aztec</w:t>
      </w:r>
      <w:proofErr w:type="spellEnd"/>
      <w:r w:rsidRPr="0011405C">
        <w:rPr>
          <w:i/>
          <w:iCs/>
          <w:lang w:val="de-DE"/>
        </w:rPr>
        <w:t xml:space="preserve"> nach der Anschaffung von </w:t>
      </w:r>
      <w:proofErr w:type="spellStart"/>
      <w:r w:rsidRPr="0011405C">
        <w:rPr>
          <w:i/>
          <w:iCs/>
          <w:lang w:val="de-DE"/>
        </w:rPr>
        <w:t>Flexodruckplatten</w:t>
      </w:r>
      <w:proofErr w:type="spellEnd"/>
      <w:r w:rsidRPr="0011405C">
        <w:rPr>
          <w:i/>
          <w:iCs/>
          <w:lang w:val="de-DE"/>
        </w:rPr>
        <w:t xml:space="preserve"> und Druckfarben erneut in ein Produkt von Fujifilm.</w:t>
      </w:r>
    </w:p>
    <w:p w14:paraId="0CF75A5B" w14:textId="08521DBE" w:rsidR="00CD5554" w:rsidRPr="0011405C" w:rsidRDefault="00CD5554" w:rsidP="00CD5554">
      <w:pPr>
        <w:spacing w:line="360" w:lineRule="auto"/>
        <w:jc w:val="both"/>
        <w:rPr>
          <w:i/>
          <w:iCs/>
          <w:lang w:val="de-DE"/>
        </w:rPr>
      </w:pPr>
    </w:p>
    <w:p w14:paraId="50A012EC" w14:textId="77777777" w:rsidR="0011405C" w:rsidRPr="0011405C" w:rsidRDefault="0011405C" w:rsidP="0011405C">
      <w:pPr>
        <w:spacing w:line="360" w:lineRule="auto"/>
        <w:jc w:val="both"/>
        <w:rPr>
          <w:lang w:val="de-DE"/>
        </w:rPr>
      </w:pPr>
      <w:r w:rsidRPr="0011405C">
        <w:rPr>
          <w:lang w:val="de-DE"/>
        </w:rPr>
        <w:t xml:space="preserve">Das im britischen </w:t>
      </w:r>
      <w:proofErr w:type="spellStart"/>
      <w:r w:rsidRPr="0011405C">
        <w:rPr>
          <w:lang w:val="de-DE"/>
        </w:rPr>
        <w:t>Kidderminster</w:t>
      </w:r>
      <w:proofErr w:type="spellEnd"/>
      <w:r w:rsidRPr="0011405C">
        <w:rPr>
          <w:lang w:val="de-DE"/>
        </w:rPr>
        <w:t xml:space="preserve"> angesiedelte Familienunternehmen </w:t>
      </w:r>
      <w:proofErr w:type="spellStart"/>
      <w:r w:rsidRPr="0011405C">
        <w:rPr>
          <w:lang w:val="de-DE"/>
        </w:rPr>
        <w:t>Aztec</w:t>
      </w:r>
      <w:proofErr w:type="spellEnd"/>
      <w:r w:rsidRPr="0011405C">
        <w:rPr>
          <w:lang w:val="de-DE"/>
        </w:rPr>
        <w:t xml:space="preserve"> Label produziert seit fast 30 Jahren hochwertige Haftetiketten für einen vielfältigen Kundenstamm. Das Unternehmen wurde von Inhaber Colin Le </w:t>
      </w:r>
      <w:proofErr w:type="spellStart"/>
      <w:r w:rsidRPr="0011405C">
        <w:rPr>
          <w:lang w:val="de-DE"/>
        </w:rPr>
        <w:t>Gresley</w:t>
      </w:r>
      <w:proofErr w:type="spellEnd"/>
      <w:r w:rsidRPr="0011405C">
        <w:rPr>
          <w:lang w:val="de-DE"/>
        </w:rPr>
        <w:t xml:space="preserve"> 1993 als Garagen-Startup gegründet und konnte schnell wachsen.</w:t>
      </w:r>
      <w:r w:rsidRPr="0011405C">
        <w:rPr>
          <w:lang w:val="de-DE"/>
        </w:rPr>
        <w:br/>
      </w:r>
      <w:r w:rsidRPr="0011405C">
        <w:rPr>
          <w:lang w:val="de-DE"/>
        </w:rPr>
        <w:br/>
        <w:t xml:space="preserve">Nach der jüngsten Investition in die wasserauswaschbaren </w:t>
      </w:r>
      <w:proofErr w:type="spellStart"/>
      <w:r w:rsidRPr="0011405C">
        <w:rPr>
          <w:lang w:val="de-DE"/>
        </w:rPr>
        <w:t>Flenex-Flexodruckplatten</w:t>
      </w:r>
      <w:proofErr w:type="spellEnd"/>
      <w:r w:rsidRPr="0011405C">
        <w:rPr>
          <w:lang w:val="de-DE"/>
        </w:rPr>
        <w:t xml:space="preserve"> und die LED-UV-Druckfarben der Reihe </w:t>
      </w:r>
      <w:proofErr w:type="spellStart"/>
      <w:r w:rsidRPr="0011405C">
        <w:rPr>
          <w:lang w:val="de-DE"/>
        </w:rPr>
        <w:t>Sericol</w:t>
      </w:r>
      <w:proofErr w:type="spellEnd"/>
      <w:r w:rsidRPr="0011405C">
        <w:rPr>
          <w:lang w:val="de-DE"/>
        </w:rPr>
        <w:t xml:space="preserve"> JJ von Fujifilm hat </w:t>
      </w:r>
      <w:proofErr w:type="spellStart"/>
      <w:r w:rsidRPr="0011405C">
        <w:rPr>
          <w:lang w:val="de-DE"/>
        </w:rPr>
        <w:t>Aztec</w:t>
      </w:r>
      <w:proofErr w:type="spellEnd"/>
      <w:r w:rsidRPr="0011405C">
        <w:rPr>
          <w:lang w:val="de-DE"/>
        </w:rPr>
        <w:t xml:space="preserve"> Label nun auch das LED-UV-Härtungssystem </w:t>
      </w:r>
      <w:proofErr w:type="spellStart"/>
      <w:r w:rsidRPr="0011405C">
        <w:rPr>
          <w:lang w:val="de-DE"/>
        </w:rPr>
        <w:t>Activ</w:t>
      </w:r>
      <w:proofErr w:type="spellEnd"/>
      <w:r w:rsidRPr="0011405C">
        <w:rPr>
          <w:lang w:val="de-DE"/>
        </w:rPr>
        <w:t xml:space="preserve"> von Fujifilm angeschafft, um nachhaltiger zu produzieren. Das System wurde im Oktober installiert.</w:t>
      </w:r>
    </w:p>
    <w:p w14:paraId="30F0B9BB" w14:textId="77777777" w:rsidR="0011405C" w:rsidRPr="0011405C" w:rsidRDefault="0011405C" w:rsidP="005A5936">
      <w:pPr>
        <w:spacing w:line="360" w:lineRule="auto"/>
        <w:jc w:val="both"/>
        <w:rPr>
          <w:lang w:val="de-DE"/>
        </w:rPr>
      </w:pPr>
    </w:p>
    <w:p w14:paraId="7D341F8E" w14:textId="77777777" w:rsidR="0011405C" w:rsidRDefault="0011405C" w:rsidP="0011405C">
      <w:pPr>
        <w:spacing w:line="360" w:lineRule="auto"/>
        <w:jc w:val="both"/>
        <w:rPr>
          <w:lang w:val="de-DE"/>
        </w:rPr>
      </w:pPr>
      <w:r w:rsidRPr="0011405C">
        <w:rPr>
          <w:lang w:val="de-DE"/>
        </w:rPr>
        <w:t xml:space="preserve">„Ich suche immer nach Möglichkeiten zur Verbesserung des Betriebs“, erklärt Le </w:t>
      </w:r>
      <w:proofErr w:type="spellStart"/>
      <w:r w:rsidRPr="0011405C">
        <w:rPr>
          <w:lang w:val="de-DE"/>
        </w:rPr>
        <w:t>Gresley</w:t>
      </w:r>
      <w:proofErr w:type="spellEnd"/>
      <w:r w:rsidRPr="0011405C">
        <w:rPr>
          <w:lang w:val="de-DE"/>
        </w:rPr>
        <w:t xml:space="preserve">. „Vor dreißig Jahren kündigte ich meine sichere Stelle in einer </w:t>
      </w:r>
      <w:proofErr w:type="spellStart"/>
      <w:r w:rsidRPr="0011405C">
        <w:rPr>
          <w:lang w:val="de-DE"/>
        </w:rPr>
        <w:t>Flexodruckerei</w:t>
      </w:r>
      <w:proofErr w:type="spellEnd"/>
      <w:r w:rsidRPr="0011405C">
        <w:rPr>
          <w:lang w:val="de-DE"/>
        </w:rPr>
        <w:t xml:space="preserve">, weil ich von einem Unternehmen träumte, das die Dinge anders macht. </w:t>
      </w:r>
    </w:p>
    <w:p w14:paraId="47CDB642" w14:textId="53AB8C36" w:rsidR="0011405C" w:rsidRPr="0011405C" w:rsidRDefault="0011405C" w:rsidP="0011405C">
      <w:pPr>
        <w:spacing w:line="360" w:lineRule="auto"/>
        <w:jc w:val="both"/>
        <w:rPr>
          <w:lang w:val="de-DE"/>
        </w:rPr>
      </w:pPr>
      <w:r w:rsidRPr="0011405C">
        <w:rPr>
          <w:lang w:val="de-DE"/>
        </w:rPr>
        <w:br/>
        <w:t xml:space="preserve">„Wir möchten unseren Kunden den bestmöglichen Service und erstklassige Produkte bieten und halten stets Ausschau nach neuer Technologie, die uns dabei hilft – nicht nur kurzfristig, sondern für Jahrzehnte. Meine drei Söhne sind alle bei </w:t>
      </w:r>
      <w:proofErr w:type="spellStart"/>
      <w:r w:rsidRPr="0011405C">
        <w:rPr>
          <w:lang w:val="de-DE"/>
        </w:rPr>
        <w:t>Aztec</w:t>
      </w:r>
      <w:proofErr w:type="spellEnd"/>
      <w:r w:rsidRPr="0011405C">
        <w:rPr>
          <w:lang w:val="de-DE"/>
        </w:rPr>
        <w:t xml:space="preserve"> und wenn sie das Unternehmen eines Tages übernehmen, möchte ich, dass es noch lange floriert. </w:t>
      </w:r>
    </w:p>
    <w:p w14:paraId="343A7462" w14:textId="77777777" w:rsidR="0011405C" w:rsidRPr="0011405C" w:rsidRDefault="0011405C" w:rsidP="005A5936">
      <w:pPr>
        <w:spacing w:line="360" w:lineRule="auto"/>
        <w:jc w:val="both"/>
        <w:rPr>
          <w:lang w:val="de-DE"/>
        </w:rPr>
      </w:pPr>
    </w:p>
    <w:p w14:paraId="48C5606D" w14:textId="77777777" w:rsidR="0011405C" w:rsidRDefault="0011405C" w:rsidP="0011405C">
      <w:pPr>
        <w:spacing w:line="360" w:lineRule="auto"/>
        <w:jc w:val="both"/>
        <w:rPr>
          <w:lang w:val="de-DE"/>
        </w:rPr>
      </w:pPr>
      <w:r w:rsidRPr="0011405C">
        <w:rPr>
          <w:lang w:val="de-DE"/>
        </w:rPr>
        <w:t xml:space="preserve">„LED ist die Zukunft – es spart Energie, ist umweltfreundlicher und effizienter. Wir sind dabei, alle Produktionslinien auf LED-Härtung umzustellen, und mit Fujifilm haben wir einen Partner, der uns zusätzlich zu einer großen </w:t>
      </w:r>
      <w:r w:rsidRPr="0011405C">
        <w:rPr>
          <w:lang w:val="de-DE"/>
        </w:rPr>
        <w:lastRenderedPageBreak/>
        <w:t xml:space="preserve">Bandbreite an Lösungen wertvolle strategische Unterstützung bietet. Die </w:t>
      </w:r>
      <w:proofErr w:type="spellStart"/>
      <w:r w:rsidRPr="0011405C">
        <w:rPr>
          <w:lang w:val="de-DE"/>
        </w:rPr>
        <w:t>Flenex</w:t>
      </w:r>
      <w:proofErr w:type="spellEnd"/>
      <w:r w:rsidRPr="0011405C">
        <w:rPr>
          <w:lang w:val="de-DE"/>
        </w:rPr>
        <w:t>-Druckplatten sind zuverlässiger und robuster als unsere vorherigen und die LED-härtenden Druckfarben von Fujifilm leisten im Druck mehr, als andere, die wir getestet haben. Doch entscheidend für uns waren in erster Linie die Partnerschaft mit Fujifilm und der Wert der Unterstützung durch eine so angesehene und etablierte Marke.</w:t>
      </w:r>
    </w:p>
    <w:p w14:paraId="18BD4D3A" w14:textId="5711046C" w:rsidR="0011405C" w:rsidRPr="0011405C" w:rsidRDefault="0011405C" w:rsidP="0011405C">
      <w:pPr>
        <w:spacing w:line="360" w:lineRule="auto"/>
        <w:jc w:val="both"/>
        <w:rPr>
          <w:lang w:val="de-DE"/>
        </w:rPr>
      </w:pPr>
      <w:r w:rsidRPr="0011405C">
        <w:rPr>
          <w:lang w:val="de-DE"/>
        </w:rPr>
        <w:br/>
        <w:t>„Fujifilm kennt unseren Markt und unser Geschäft und übernimmt immer Verantwortung, wenn es ein Problem gibt. Deshalb vertraue ich auf den Rat von Fujifilm und kann mir eine erfolgreiche Partnerschaft für viele Jahre vorstellen.“</w:t>
      </w:r>
    </w:p>
    <w:p w14:paraId="5AF14323" w14:textId="77777777" w:rsidR="0011405C" w:rsidRPr="0011405C" w:rsidRDefault="0011405C" w:rsidP="005A5936">
      <w:pPr>
        <w:spacing w:line="360" w:lineRule="auto"/>
        <w:jc w:val="both"/>
        <w:rPr>
          <w:lang w:val="de-DE"/>
        </w:rPr>
      </w:pPr>
    </w:p>
    <w:p w14:paraId="088F2085" w14:textId="77777777" w:rsidR="0011405C" w:rsidRPr="0011405C" w:rsidRDefault="0011405C" w:rsidP="0011405C">
      <w:pPr>
        <w:spacing w:line="360" w:lineRule="auto"/>
        <w:jc w:val="both"/>
        <w:rPr>
          <w:lang w:val="de-DE"/>
        </w:rPr>
      </w:pPr>
      <w:r w:rsidRPr="0011405C">
        <w:rPr>
          <w:lang w:val="de-DE"/>
        </w:rPr>
        <w:t xml:space="preserve">Andy Kent, Divisional Manager von Fujifilm in Großbritannien, erklärt: „Wir arbeiten seit Jahren gerne mit </w:t>
      </w:r>
      <w:proofErr w:type="spellStart"/>
      <w:r w:rsidRPr="0011405C">
        <w:rPr>
          <w:lang w:val="de-DE"/>
        </w:rPr>
        <w:t>Aztec</w:t>
      </w:r>
      <w:proofErr w:type="spellEnd"/>
      <w:r w:rsidRPr="0011405C">
        <w:rPr>
          <w:lang w:val="de-DE"/>
        </w:rPr>
        <w:t xml:space="preserve"> zusammen. </w:t>
      </w:r>
      <w:proofErr w:type="spellStart"/>
      <w:r w:rsidRPr="0011405C">
        <w:rPr>
          <w:lang w:val="de-DE"/>
        </w:rPr>
        <w:t>Aztec</w:t>
      </w:r>
      <w:proofErr w:type="spellEnd"/>
      <w:r w:rsidRPr="0011405C">
        <w:rPr>
          <w:lang w:val="de-DE"/>
        </w:rPr>
        <w:t xml:space="preserve"> ist ein ambitioniertes Unternehmen, das wachsen möchte, und zwar auf verantwortungsvolle und nachhaltige Weise. Und genau das ist auch unsere Philosophie. Mit unserem breiten und wachsenden Angebot an analogen und digitalen Lösungen für diese Branche sind die zukünftigen Möglichkeiten unbegrenzt. Wir freuen uns darauf, diese Zukunft gemeinsam mit </w:t>
      </w:r>
      <w:proofErr w:type="spellStart"/>
      <w:r w:rsidRPr="0011405C">
        <w:rPr>
          <w:lang w:val="de-DE"/>
        </w:rPr>
        <w:t>Aztec</w:t>
      </w:r>
      <w:proofErr w:type="spellEnd"/>
      <w:r w:rsidRPr="0011405C">
        <w:rPr>
          <w:lang w:val="de-DE"/>
        </w:rPr>
        <w:t xml:space="preserve"> auszuloten.“ </w:t>
      </w:r>
    </w:p>
    <w:p w14:paraId="2CC08DE3" w14:textId="77777777" w:rsidR="0011405C" w:rsidRPr="0011405C" w:rsidRDefault="0011405C" w:rsidP="005A5936">
      <w:pPr>
        <w:spacing w:line="360" w:lineRule="auto"/>
        <w:jc w:val="both"/>
        <w:rPr>
          <w:lang w:val="de-DE"/>
        </w:rPr>
      </w:pPr>
    </w:p>
    <w:p w14:paraId="6AD029AB" w14:textId="4EDB8579" w:rsidR="003F0401" w:rsidRPr="00132A0B" w:rsidRDefault="003F0401" w:rsidP="005A5936">
      <w:pPr>
        <w:spacing w:line="360" w:lineRule="auto"/>
        <w:jc w:val="both"/>
      </w:pPr>
    </w:p>
    <w:p w14:paraId="60DDB8D8" w14:textId="77777777" w:rsidR="004B565A" w:rsidRPr="004B565A" w:rsidRDefault="004B565A" w:rsidP="004B565A">
      <w:pPr>
        <w:spacing w:after="160" w:line="360" w:lineRule="auto"/>
        <w:jc w:val="both"/>
        <w:rPr>
          <w:rFonts w:eastAsia="MS Mincho"/>
          <w:color w:val="000000" w:themeColor="text1"/>
          <w:szCs w:val="22"/>
        </w:rPr>
      </w:pPr>
    </w:p>
    <w:p w14:paraId="67CB7075" w14:textId="77777777" w:rsidR="0011405C" w:rsidRPr="0011405C" w:rsidRDefault="0011405C" w:rsidP="0011405C">
      <w:pPr>
        <w:pStyle w:val="paragraph"/>
        <w:spacing w:before="0" w:beforeAutospacing="0" w:after="0" w:afterAutospacing="0"/>
        <w:jc w:val="center"/>
        <w:textAlignment w:val="baseline"/>
        <w:rPr>
          <w:rFonts w:ascii="Arial" w:hAnsi="Arial" w:cs="Arial"/>
          <w:sz w:val="18"/>
          <w:szCs w:val="18"/>
          <w:lang w:val="de-DE"/>
        </w:rPr>
      </w:pPr>
      <w:r w:rsidRPr="0011405C">
        <w:rPr>
          <w:rStyle w:val="normaltextrun"/>
          <w:rFonts w:ascii="Arial" w:hAnsi="Arial" w:cs="Arial"/>
          <w:b/>
          <w:bCs/>
          <w:color w:val="000000"/>
          <w:sz w:val="22"/>
          <w:szCs w:val="22"/>
          <w:lang w:val="de-DE"/>
        </w:rPr>
        <w:t>ENDE</w:t>
      </w:r>
      <w:r w:rsidRPr="0011405C">
        <w:rPr>
          <w:rStyle w:val="eop"/>
          <w:rFonts w:ascii="Arial" w:hAnsi="Arial" w:cs="Arial"/>
          <w:color w:val="000000"/>
          <w:sz w:val="22"/>
          <w:szCs w:val="22"/>
          <w:lang w:val="de-DE"/>
        </w:rPr>
        <w:t> </w:t>
      </w:r>
    </w:p>
    <w:p w14:paraId="02A6356A" w14:textId="77777777" w:rsidR="0011405C" w:rsidRPr="0011405C" w:rsidRDefault="0011405C" w:rsidP="0011405C">
      <w:pPr>
        <w:pStyle w:val="paragraph"/>
        <w:spacing w:before="0" w:beforeAutospacing="0" w:after="0" w:afterAutospacing="0"/>
        <w:textAlignment w:val="baseline"/>
        <w:rPr>
          <w:rFonts w:ascii="Arial" w:hAnsi="Arial" w:cs="Arial"/>
          <w:sz w:val="18"/>
          <w:szCs w:val="18"/>
          <w:lang w:val="de-DE"/>
        </w:rPr>
      </w:pPr>
      <w:r w:rsidRPr="0011405C">
        <w:rPr>
          <w:rStyle w:val="eop"/>
          <w:rFonts w:ascii="Arial" w:hAnsi="Arial" w:cs="Arial"/>
          <w:color w:val="000000"/>
          <w:sz w:val="22"/>
          <w:szCs w:val="22"/>
          <w:lang w:val="de-DE"/>
        </w:rPr>
        <w:t> </w:t>
      </w:r>
    </w:p>
    <w:p w14:paraId="3D5BCF1E" w14:textId="77777777" w:rsidR="0011405C" w:rsidRPr="0011405C" w:rsidRDefault="0011405C" w:rsidP="0011405C">
      <w:pPr>
        <w:pStyle w:val="paragraph"/>
        <w:spacing w:before="0" w:beforeAutospacing="0" w:after="0" w:afterAutospacing="0"/>
        <w:textAlignment w:val="baseline"/>
        <w:rPr>
          <w:rFonts w:ascii="Arial" w:hAnsi="Arial" w:cs="Arial"/>
          <w:sz w:val="18"/>
          <w:szCs w:val="18"/>
          <w:lang w:val="de-DE"/>
        </w:rPr>
      </w:pPr>
      <w:r w:rsidRPr="0011405C">
        <w:rPr>
          <w:rStyle w:val="eop"/>
          <w:rFonts w:ascii="Arial" w:hAnsi="Arial" w:cs="Arial"/>
          <w:color w:val="000000"/>
          <w:sz w:val="22"/>
          <w:szCs w:val="22"/>
          <w:lang w:val="de-DE"/>
        </w:rPr>
        <w:t> </w:t>
      </w:r>
    </w:p>
    <w:p w14:paraId="062580CE" w14:textId="77777777" w:rsidR="0011405C" w:rsidRPr="0011405C" w:rsidRDefault="0011405C" w:rsidP="0011405C">
      <w:pPr>
        <w:pStyle w:val="paragraph"/>
        <w:spacing w:before="0" w:beforeAutospacing="0" w:after="0" w:afterAutospacing="0"/>
        <w:jc w:val="both"/>
        <w:textAlignment w:val="baseline"/>
        <w:rPr>
          <w:rFonts w:ascii="Arial" w:hAnsi="Arial" w:cs="Arial"/>
          <w:sz w:val="18"/>
          <w:szCs w:val="18"/>
          <w:lang w:val="de-DE"/>
        </w:rPr>
      </w:pPr>
      <w:r w:rsidRPr="0011405C">
        <w:rPr>
          <w:rStyle w:val="normaltextrun"/>
          <w:rFonts w:ascii="Arial" w:hAnsi="Arial" w:cs="Arial"/>
          <w:b/>
          <w:bCs/>
          <w:sz w:val="20"/>
          <w:szCs w:val="20"/>
          <w:lang w:val="de-DE"/>
        </w:rPr>
        <w:t>Über FUJIFILM Corporation</w:t>
      </w:r>
      <w:r w:rsidRPr="0011405C">
        <w:rPr>
          <w:rStyle w:val="normaltextrun"/>
          <w:rFonts w:ascii="Arial" w:hAnsi="Arial" w:cs="Arial"/>
          <w:sz w:val="20"/>
          <w:szCs w:val="20"/>
          <w:lang w:val="de-DE"/>
        </w:rPr>
        <w:t>   </w:t>
      </w:r>
      <w:r w:rsidRPr="0011405C">
        <w:rPr>
          <w:rStyle w:val="eop"/>
          <w:rFonts w:ascii="Arial" w:hAnsi="Arial" w:cs="Arial"/>
          <w:sz w:val="20"/>
          <w:szCs w:val="20"/>
          <w:lang w:val="de-DE"/>
        </w:rPr>
        <w:t> </w:t>
      </w:r>
    </w:p>
    <w:p w14:paraId="67CB0D37" w14:textId="77777777" w:rsidR="0011405C" w:rsidRPr="0011405C" w:rsidRDefault="0011405C" w:rsidP="0011405C">
      <w:pPr>
        <w:pStyle w:val="paragraph"/>
        <w:spacing w:before="0" w:beforeAutospacing="0" w:after="0" w:afterAutospacing="0"/>
        <w:jc w:val="both"/>
        <w:textAlignment w:val="baseline"/>
        <w:rPr>
          <w:rFonts w:ascii="Arial" w:hAnsi="Arial" w:cs="Arial"/>
          <w:sz w:val="18"/>
          <w:szCs w:val="18"/>
          <w:lang w:val="de-DE"/>
        </w:rPr>
      </w:pPr>
      <w:r w:rsidRPr="0011405C">
        <w:rPr>
          <w:rStyle w:val="normaltextrun"/>
          <w:rFonts w:ascii="Arial" w:hAnsi="Arial" w:cs="Arial"/>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sidRPr="0011405C">
        <w:rPr>
          <w:rStyle w:val="normaltextrun"/>
          <w:rFonts w:ascii="Arial" w:hAnsi="Arial" w:cs="Arial"/>
          <w:sz w:val="20"/>
          <w:szCs w:val="20"/>
          <w:lang w:val="de-DE"/>
        </w:rPr>
        <w:t>Healthcare</w:t>
      </w:r>
      <w:proofErr w:type="spellEnd"/>
      <w:r w:rsidRPr="0011405C">
        <w:rPr>
          <w:rStyle w:val="normaltextrun"/>
          <w:rFonts w:ascii="Arial" w:hAnsi="Arial" w:cs="Arial"/>
          <w:sz w:val="20"/>
          <w:szCs w:val="20"/>
          <w:lang w:val="de-DE"/>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sidRPr="0011405C">
        <w:rPr>
          <w:rStyle w:val="eop"/>
          <w:rFonts w:ascii="Arial" w:hAnsi="Arial" w:cs="Arial"/>
          <w:sz w:val="20"/>
          <w:szCs w:val="20"/>
          <w:lang w:val="de-DE"/>
        </w:rPr>
        <w:t> </w:t>
      </w:r>
    </w:p>
    <w:p w14:paraId="73C6E187" w14:textId="77777777" w:rsidR="0011405C" w:rsidRPr="0011405C" w:rsidRDefault="0011405C" w:rsidP="0011405C">
      <w:pPr>
        <w:pStyle w:val="paragraph"/>
        <w:spacing w:before="0" w:beforeAutospacing="0" w:after="0" w:afterAutospacing="0"/>
        <w:jc w:val="both"/>
        <w:textAlignment w:val="baseline"/>
        <w:rPr>
          <w:rFonts w:ascii="Arial" w:hAnsi="Arial" w:cs="Arial"/>
          <w:sz w:val="18"/>
          <w:szCs w:val="18"/>
          <w:lang w:val="fr-FR"/>
        </w:rPr>
      </w:pPr>
      <w:r w:rsidRPr="0011405C">
        <w:rPr>
          <w:rStyle w:val="normaltextrun"/>
          <w:rFonts w:ascii="Arial" w:hAnsi="Arial" w:cs="Arial"/>
          <w:sz w:val="20"/>
          <w:szCs w:val="20"/>
          <w:lang w:val="fr-FR"/>
        </w:rPr>
        <w:t>   </w:t>
      </w:r>
      <w:r w:rsidRPr="0011405C">
        <w:rPr>
          <w:rStyle w:val="eop"/>
          <w:rFonts w:ascii="Arial" w:hAnsi="Arial" w:cs="Arial"/>
          <w:sz w:val="20"/>
          <w:szCs w:val="20"/>
          <w:lang w:val="fr-FR"/>
        </w:rPr>
        <w:t> </w:t>
      </w:r>
    </w:p>
    <w:p w14:paraId="2FC6DD1F" w14:textId="77777777" w:rsidR="0011405C" w:rsidRPr="0011405C" w:rsidRDefault="0011405C" w:rsidP="0011405C">
      <w:pPr>
        <w:pStyle w:val="paragraph"/>
        <w:spacing w:before="0" w:beforeAutospacing="0" w:after="0" w:afterAutospacing="0"/>
        <w:jc w:val="both"/>
        <w:textAlignment w:val="baseline"/>
        <w:rPr>
          <w:rFonts w:ascii="Arial" w:hAnsi="Arial" w:cs="Arial"/>
          <w:sz w:val="18"/>
          <w:szCs w:val="18"/>
          <w:lang w:val="fr-FR"/>
        </w:rPr>
      </w:pPr>
      <w:r w:rsidRPr="0011405C">
        <w:rPr>
          <w:rStyle w:val="normaltextrun"/>
          <w:rFonts w:ascii="Arial" w:hAnsi="Arial" w:cs="Arial"/>
          <w:sz w:val="20"/>
          <w:szCs w:val="20"/>
          <w:lang w:val="fr-FR"/>
        </w:rPr>
        <w:t>   </w:t>
      </w:r>
      <w:r w:rsidRPr="0011405C">
        <w:rPr>
          <w:rStyle w:val="eop"/>
          <w:rFonts w:ascii="Arial" w:hAnsi="Arial" w:cs="Arial"/>
          <w:sz w:val="20"/>
          <w:szCs w:val="20"/>
          <w:lang w:val="fr-FR"/>
        </w:rPr>
        <w:t> </w:t>
      </w:r>
    </w:p>
    <w:p w14:paraId="7B1DC972" w14:textId="77777777" w:rsidR="0011405C" w:rsidRPr="0011405C" w:rsidRDefault="0011405C" w:rsidP="0011405C">
      <w:pPr>
        <w:pStyle w:val="paragraph"/>
        <w:spacing w:before="0" w:beforeAutospacing="0" w:after="0" w:afterAutospacing="0"/>
        <w:jc w:val="both"/>
        <w:textAlignment w:val="baseline"/>
        <w:rPr>
          <w:rFonts w:ascii="Arial" w:hAnsi="Arial" w:cs="Arial"/>
          <w:sz w:val="18"/>
          <w:szCs w:val="18"/>
          <w:lang w:val="fr-FR"/>
        </w:rPr>
      </w:pPr>
      <w:proofErr w:type="spellStart"/>
      <w:r w:rsidRPr="0011405C">
        <w:rPr>
          <w:rStyle w:val="normaltextrun"/>
          <w:rFonts w:ascii="Arial" w:hAnsi="Arial" w:cs="Arial"/>
          <w:b/>
          <w:bCs/>
          <w:sz w:val="20"/>
          <w:szCs w:val="20"/>
          <w:lang w:val="fr-FR"/>
        </w:rPr>
        <w:t>Über</w:t>
      </w:r>
      <w:proofErr w:type="spellEnd"/>
      <w:r w:rsidRPr="0011405C">
        <w:rPr>
          <w:rStyle w:val="normaltextrun"/>
          <w:rFonts w:ascii="Arial" w:hAnsi="Arial" w:cs="Arial"/>
          <w:b/>
          <w:bCs/>
          <w:sz w:val="20"/>
          <w:szCs w:val="20"/>
          <w:lang w:val="fr-FR"/>
        </w:rPr>
        <w:t xml:space="preserve"> Fujifilm Graphic Communications Division </w:t>
      </w:r>
      <w:r w:rsidRPr="0011405C">
        <w:rPr>
          <w:rStyle w:val="normaltextrun"/>
          <w:rFonts w:ascii="Arial" w:hAnsi="Arial" w:cs="Arial"/>
          <w:sz w:val="20"/>
          <w:szCs w:val="20"/>
          <w:lang w:val="fr-FR"/>
        </w:rPr>
        <w:t>   </w:t>
      </w:r>
      <w:r w:rsidRPr="0011405C">
        <w:rPr>
          <w:rStyle w:val="eop"/>
          <w:rFonts w:ascii="Arial" w:hAnsi="Arial" w:cs="Arial"/>
          <w:sz w:val="20"/>
          <w:szCs w:val="20"/>
          <w:lang w:val="fr-FR"/>
        </w:rPr>
        <w:t> </w:t>
      </w:r>
    </w:p>
    <w:p w14:paraId="40C61CCA" w14:textId="77777777" w:rsidR="0011405C" w:rsidRPr="0011405C" w:rsidRDefault="0011405C" w:rsidP="0011405C">
      <w:pPr>
        <w:pStyle w:val="paragraph"/>
        <w:spacing w:before="0" w:beforeAutospacing="0" w:after="0" w:afterAutospacing="0"/>
        <w:jc w:val="both"/>
        <w:textAlignment w:val="baseline"/>
        <w:rPr>
          <w:rFonts w:ascii="Arial" w:hAnsi="Arial" w:cs="Arial"/>
          <w:sz w:val="18"/>
          <w:szCs w:val="18"/>
          <w:lang w:val="de-DE"/>
        </w:rPr>
      </w:pPr>
      <w:r w:rsidRPr="0011405C">
        <w:rPr>
          <w:rStyle w:val="normaltextrun"/>
          <w:rFonts w:ascii="Arial" w:hAnsi="Arial" w:cs="Arial"/>
          <w:color w:val="000000"/>
          <w:sz w:val="20"/>
          <w:szCs w:val="20"/>
          <w:lang w:val="de-DE"/>
        </w:rPr>
        <w:t xml:space="preserve">FUJIFILM </w:t>
      </w:r>
      <w:proofErr w:type="spellStart"/>
      <w:r w:rsidRPr="0011405C">
        <w:rPr>
          <w:rStyle w:val="normaltextrun"/>
          <w:rFonts w:ascii="Arial" w:hAnsi="Arial" w:cs="Arial"/>
          <w:color w:val="000000"/>
          <w:sz w:val="20"/>
          <w:szCs w:val="20"/>
          <w:lang w:val="de-DE"/>
        </w:rPr>
        <w:t>Graphic</w:t>
      </w:r>
      <w:proofErr w:type="spellEnd"/>
      <w:r w:rsidRPr="0011405C">
        <w:rPr>
          <w:rStyle w:val="normaltextrun"/>
          <w:rFonts w:ascii="Arial" w:hAnsi="Arial" w:cs="Arial"/>
          <w:color w:val="000000"/>
          <w:sz w:val="20"/>
          <w:szCs w:val="20"/>
          <w:lang w:val="de-DE"/>
        </w:rPr>
        <w:t xml:space="preserve"> Communications Division</w:t>
      </w:r>
      <w:r w:rsidRPr="0011405C">
        <w:rPr>
          <w:rStyle w:val="normaltextrun"/>
          <w:rFonts w:ascii="Arial" w:hAnsi="Arial" w:cs="Arial"/>
          <w:sz w:val="20"/>
          <w:szCs w:val="20"/>
          <w:lang w:val="de-DE"/>
        </w:rPr>
        <w:t xml:space="preserve"> ist ein verlässlicher, langfristiger Partner mit Schwerpunkt auf technisch anspruchsvollen Drucklösungen, mit denen Druckereien eigene Wettbewerbsvorteile entwickeln und neue Geschäftsfelder </w:t>
      </w:r>
      <w:r w:rsidRPr="0011405C">
        <w:rPr>
          <w:rStyle w:val="normaltextrun"/>
          <w:rFonts w:ascii="Arial" w:hAnsi="Arial" w:cs="Arial"/>
          <w:sz w:val="20"/>
          <w:szCs w:val="20"/>
          <w:lang w:val="de-DE"/>
        </w:rPr>
        <w:lastRenderedPageBreak/>
        <w:t xml:space="preserve">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sidRPr="0011405C">
          <w:rPr>
            <w:rStyle w:val="normaltextrun"/>
            <w:rFonts w:ascii="Arial" w:hAnsi="Arial" w:cs="Arial"/>
            <w:color w:val="0000FF"/>
            <w:sz w:val="20"/>
            <w:szCs w:val="20"/>
            <w:u w:val="single"/>
            <w:lang w:val="de-DE"/>
          </w:rPr>
          <w:t>http://www.fujifilm.eu/de/produkte/grafische-systeme</w:t>
        </w:r>
      </w:hyperlink>
      <w:r w:rsidRPr="0011405C">
        <w:rPr>
          <w:rStyle w:val="normaltextrun"/>
          <w:rFonts w:ascii="Arial" w:hAnsi="Arial" w:cs="Arial"/>
          <w:sz w:val="20"/>
          <w:szCs w:val="20"/>
          <w:lang w:val="de-DE"/>
        </w:rPr>
        <w:t xml:space="preserve"> oder </w:t>
      </w:r>
      <w:hyperlink r:id="rId12" w:tgtFrame="_blank" w:history="1">
        <w:r w:rsidRPr="0011405C">
          <w:rPr>
            <w:rStyle w:val="normaltextrun"/>
            <w:rFonts w:ascii="Arial" w:hAnsi="Arial" w:cs="Arial"/>
            <w:color w:val="0000FF"/>
            <w:sz w:val="20"/>
            <w:szCs w:val="20"/>
            <w:u w:val="single"/>
            <w:lang w:val="de-DE"/>
          </w:rPr>
          <w:t>www.youtube.com/FujifilmGSEurope</w:t>
        </w:r>
      </w:hyperlink>
      <w:r w:rsidRPr="0011405C">
        <w:rPr>
          <w:rStyle w:val="normaltextrun"/>
          <w:rFonts w:ascii="Arial" w:hAnsi="Arial" w:cs="Arial"/>
          <w:sz w:val="20"/>
          <w:szCs w:val="20"/>
          <w:lang w:val="de-DE"/>
        </w:rPr>
        <w:t xml:space="preserve"> oder folgen Sie uns auf Twitter unter </w:t>
      </w:r>
      <w:r w:rsidRPr="0011405C">
        <w:rPr>
          <w:rStyle w:val="normaltextrun"/>
          <w:rFonts w:ascii="Arial" w:hAnsi="Arial" w:cs="Arial"/>
          <w:color w:val="0000FF"/>
          <w:sz w:val="20"/>
          <w:szCs w:val="20"/>
          <w:lang w:val="de-DE"/>
        </w:rPr>
        <w:t>@FujifilmPrint   </w:t>
      </w:r>
      <w:r w:rsidRPr="0011405C">
        <w:rPr>
          <w:rStyle w:val="eop"/>
          <w:rFonts w:ascii="Arial" w:hAnsi="Arial" w:cs="Arial"/>
          <w:color w:val="0000FF"/>
          <w:sz w:val="20"/>
          <w:szCs w:val="20"/>
          <w:lang w:val="de-DE"/>
        </w:rPr>
        <w:t> </w:t>
      </w:r>
    </w:p>
    <w:p w14:paraId="0B4B4D53" w14:textId="77777777" w:rsidR="0011405C" w:rsidRPr="0011405C" w:rsidRDefault="0011405C" w:rsidP="0011405C">
      <w:pPr>
        <w:pStyle w:val="paragraph"/>
        <w:spacing w:before="0" w:beforeAutospacing="0" w:after="0" w:afterAutospacing="0"/>
        <w:jc w:val="both"/>
        <w:textAlignment w:val="baseline"/>
        <w:rPr>
          <w:rFonts w:ascii="Arial" w:hAnsi="Arial" w:cs="Arial"/>
          <w:sz w:val="18"/>
          <w:szCs w:val="18"/>
          <w:lang w:val="de-DE"/>
        </w:rPr>
      </w:pPr>
      <w:r w:rsidRPr="0011405C">
        <w:rPr>
          <w:rStyle w:val="normaltextrun"/>
          <w:rFonts w:ascii="Arial" w:hAnsi="Arial" w:cs="Arial"/>
          <w:color w:val="0000FF"/>
          <w:sz w:val="20"/>
          <w:szCs w:val="20"/>
          <w:lang w:val="de-DE"/>
        </w:rPr>
        <w:t>   </w:t>
      </w:r>
      <w:r w:rsidRPr="0011405C">
        <w:rPr>
          <w:rStyle w:val="eop"/>
          <w:rFonts w:ascii="Arial" w:hAnsi="Arial" w:cs="Arial"/>
          <w:color w:val="0000FF"/>
          <w:sz w:val="20"/>
          <w:szCs w:val="20"/>
          <w:lang w:val="de-DE"/>
        </w:rPr>
        <w:t> </w:t>
      </w:r>
    </w:p>
    <w:p w14:paraId="62E217C2" w14:textId="77777777" w:rsidR="0011405C" w:rsidRPr="0011405C" w:rsidRDefault="0011405C" w:rsidP="0011405C">
      <w:pPr>
        <w:pStyle w:val="paragraph"/>
        <w:spacing w:before="0" w:beforeAutospacing="0" w:after="0" w:afterAutospacing="0"/>
        <w:jc w:val="both"/>
        <w:textAlignment w:val="baseline"/>
        <w:rPr>
          <w:rFonts w:ascii="Arial" w:hAnsi="Arial" w:cs="Arial"/>
          <w:sz w:val="18"/>
          <w:szCs w:val="18"/>
          <w:lang w:val="de-DE"/>
        </w:rPr>
      </w:pPr>
      <w:r w:rsidRPr="0011405C">
        <w:rPr>
          <w:rStyle w:val="normaltextrun"/>
          <w:rFonts w:ascii="Arial" w:hAnsi="Arial" w:cs="Arial"/>
          <w:b/>
          <w:bCs/>
          <w:sz w:val="20"/>
          <w:szCs w:val="20"/>
          <w:lang w:val="de-DE"/>
        </w:rPr>
        <w:t>Für zusätzliche Informationen wenden Sie sich bitte an</w:t>
      </w:r>
      <w:r w:rsidRPr="0011405C">
        <w:rPr>
          <w:rStyle w:val="normaltextrun"/>
          <w:rFonts w:ascii="Arial" w:hAnsi="Arial" w:cs="Arial"/>
          <w:sz w:val="20"/>
          <w:szCs w:val="20"/>
          <w:lang w:val="de-DE"/>
        </w:rPr>
        <w:t>   </w:t>
      </w:r>
      <w:r w:rsidRPr="0011405C">
        <w:rPr>
          <w:rStyle w:val="eop"/>
          <w:rFonts w:ascii="Arial" w:hAnsi="Arial" w:cs="Arial"/>
          <w:sz w:val="20"/>
          <w:szCs w:val="20"/>
          <w:lang w:val="de-DE"/>
        </w:rPr>
        <w:t> </w:t>
      </w:r>
    </w:p>
    <w:p w14:paraId="16B64692" w14:textId="77777777" w:rsidR="0011405C" w:rsidRPr="0011405C" w:rsidRDefault="0011405C" w:rsidP="0011405C">
      <w:pPr>
        <w:pStyle w:val="paragraph"/>
        <w:spacing w:before="0" w:beforeAutospacing="0" w:after="0" w:afterAutospacing="0"/>
        <w:jc w:val="both"/>
        <w:textAlignment w:val="baseline"/>
        <w:rPr>
          <w:rFonts w:ascii="Arial" w:hAnsi="Arial" w:cs="Arial"/>
          <w:sz w:val="18"/>
          <w:szCs w:val="18"/>
        </w:rPr>
      </w:pPr>
      <w:r w:rsidRPr="0011405C">
        <w:rPr>
          <w:rStyle w:val="normaltextrun"/>
          <w:rFonts w:ascii="Arial" w:hAnsi="Arial" w:cs="Arial"/>
          <w:color w:val="000000"/>
          <w:sz w:val="20"/>
          <w:szCs w:val="20"/>
        </w:rPr>
        <w:t>Daniel Porter  </w:t>
      </w:r>
      <w:r w:rsidRPr="0011405C">
        <w:rPr>
          <w:rStyle w:val="eop"/>
          <w:rFonts w:ascii="Arial" w:hAnsi="Arial" w:cs="Arial"/>
          <w:color w:val="000000"/>
          <w:sz w:val="20"/>
          <w:szCs w:val="20"/>
        </w:rPr>
        <w:t> </w:t>
      </w:r>
    </w:p>
    <w:p w14:paraId="69BE0163" w14:textId="77777777" w:rsidR="0011405C" w:rsidRPr="0011405C" w:rsidRDefault="0011405C" w:rsidP="0011405C">
      <w:pPr>
        <w:pStyle w:val="paragraph"/>
        <w:spacing w:before="0" w:beforeAutospacing="0" w:after="0" w:afterAutospacing="0"/>
        <w:jc w:val="both"/>
        <w:textAlignment w:val="baseline"/>
        <w:rPr>
          <w:rFonts w:ascii="Arial" w:hAnsi="Arial" w:cs="Arial"/>
          <w:sz w:val="18"/>
          <w:szCs w:val="18"/>
        </w:rPr>
      </w:pPr>
      <w:r w:rsidRPr="0011405C">
        <w:rPr>
          <w:rStyle w:val="normaltextrun"/>
          <w:rFonts w:ascii="Arial" w:hAnsi="Arial" w:cs="Arial"/>
          <w:color w:val="000000"/>
          <w:sz w:val="20"/>
          <w:szCs w:val="20"/>
        </w:rPr>
        <w:t>AD Communications</w:t>
      </w:r>
      <w:r w:rsidRPr="0011405C">
        <w:rPr>
          <w:rStyle w:val="tabchar"/>
          <w:rFonts w:ascii="Arial" w:hAnsi="Arial" w:cs="Arial"/>
          <w:color w:val="000000"/>
          <w:sz w:val="20"/>
          <w:szCs w:val="20"/>
        </w:rPr>
        <w:tab/>
      </w:r>
      <w:r w:rsidRPr="0011405C">
        <w:rPr>
          <w:rStyle w:val="normaltextrun"/>
          <w:rFonts w:ascii="Arial" w:hAnsi="Arial" w:cs="Arial"/>
          <w:color w:val="000000"/>
          <w:sz w:val="20"/>
          <w:szCs w:val="20"/>
        </w:rPr>
        <w:t>  </w:t>
      </w:r>
      <w:r w:rsidRPr="0011405C">
        <w:rPr>
          <w:rStyle w:val="eop"/>
          <w:rFonts w:ascii="Arial" w:hAnsi="Arial" w:cs="Arial"/>
          <w:color w:val="000000"/>
          <w:sz w:val="20"/>
          <w:szCs w:val="20"/>
        </w:rPr>
        <w:t> </w:t>
      </w:r>
    </w:p>
    <w:p w14:paraId="39483591" w14:textId="77777777" w:rsidR="0011405C" w:rsidRPr="0011405C" w:rsidRDefault="0011405C" w:rsidP="0011405C">
      <w:pPr>
        <w:pStyle w:val="paragraph"/>
        <w:spacing w:before="0" w:beforeAutospacing="0" w:after="0" w:afterAutospacing="0"/>
        <w:jc w:val="both"/>
        <w:textAlignment w:val="baseline"/>
        <w:rPr>
          <w:rFonts w:ascii="Arial" w:hAnsi="Arial" w:cs="Arial"/>
          <w:sz w:val="18"/>
          <w:szCs w:val="18"/>
        </w:rPr>
      </w:pPr>
      <w:r w:rsidRPr="0011405C">
        <w:rPr>
          <w:rStyle w:val="normaltextrun"/>
          <w:rFonts w:ascii="Arial" w:hAnsi="Arial" w:cs="Arial"/>
          <w:color w:val="000000"/>
          <w:sz w:val="20"/>
          <w:szCs w:val="20"/>
        </w:rPr>
        <w:t xml:space="preserve">E: </w:t>
      </w:r>
      <w:hyperlink r:id="rId13" w:tgtFrame="_blank" w:history="1">
        <w:r w:rsidRPr="0011405C">
          <w:rPr>
            <w:rStyle w:val="normaltextrun"/>
            <w:rFonts w:ascii="Arial" w:hAnsi="Arial" w:cs="Arial"/>
            <w:color w:val="0000FF"/>
            <w:sz w:val="20"/>
            <w:szCs w:val="20"/>
            <w:u w:val="single"/>
          </w:rPr>
          <w:t>dporter@adcomms.co.uk</w:t>
        </w:r>
      </w:hyperlink>
      <w:r w:rsidRPr="0011405C">
        <w:rPr>
          <w:rStyle w:val="normaltextrun"/>
          <w:rFonts w:ascii="Arial" w:hAnsi="Arial" w:cs="Arial"/>
          <w:sz w:val="22"/>
          <w:szCs w:val="22"/>
        </w:rPr>
        <w:t>  </w:t>
      </w:r>
      <w:r w:rsidRPr="0011405C">
        <w:rPr>
          <w:rStyle w:val="eop"/>
          <w:rFonts w:ascii="Arial" w:hAnsi="Arial" w:cs="Arial"/>
          <w:sz w:val="22"/>
          <w:szCs w:val="22"/>
        </w:rPr>
        <w:t> </w:t>
      </w:r>
    </w:p>
    <w:p w14:paraId="223BC628" w14:textId="77777777" w:rsidR="0011405C" w:rsidRPr="0011405C" w:rsidRDefault="0011405C" w:rsidP="0011405C">
      <w:pPr>
        <w:pStyle w:val="paragraph"/>
        <w:spacing w:before="0" w:beforeAutospacing="0" w:after="0" w:afterAutospacing="0"/>
        <w:jc w:val="both"/>
        <w:textAlignment w:val="baseline"/>
        <w:rPr>
          <w:rFonts w:ascii="Arial" w:hAnsi="Arial" w:cs="Arial"/>
          <w:sz w:val="18"/>
          <w:szCs w:val="18"/>
        </w:rPr>
      </w:pPr>
      <w:r w:rsidRPr="0011405C">
        <w:rPr>
          <w:rStyle w:val="normaltextrun"/>
          <w:rFonts w:ascii="Arial" w:hAnsi="Arial" w:cs="Arial"/>
          <w:color w:val="000000"/>
          <w:sz w:val="20"/>
          <w:szCs w:val="20"/>
          <w:lang w:val="de-DE"/>
        </w:rPr>
        <w:t>Tel: +44 (0)1372 464470</w:t>
      </w:r>
      <w:r w:rsidRPr="0011405C">
        <w:rPr>
          <w:rStyle w:val="normaltextrun"/>
          <w:rFonts w:ascii="Arial" w:hAnsi="Arial" w:cs="Arial"/>
          <w:color w:val="000000"/>
          <w:sz w:val="20"/>
          <w:szCs w:val="20"/>
        </w:rPr>
        <w:t>  </w:t>
      </w:r>
      <w:r w:rsidRPr="0011405C">
        <w:rPr>
          <w:rStyle w:val="eop"/>
          <w:rFonts w:ascii="Arial" w:hAnsi="Arial" w:cs="Arial"/>
          <w:color w:val="000000"/>
          <w:sz w:val="20"/>
          <w:szCs w:val="20"/>
        </w:rPr>
        <w:t> </w:t>
      </w:r>
    </w:p>
    <w:p w14:paraId="6C21017C" w14:textId="56D295D8" w:rsidR="55B58ACF" w:rsidRPr="002431DC" w:rsidRDefault="55B58ACF" w:rsidP="0011405C">
      <w:pPr>
        <w:spacing w:after="160" w:line="360" w:lineRule="auto"/>
        <w:jc w:val="center"/>
      </w:pPr>
    </w:p>
    <w:sectPr w:rsidR="55B58ACF" w:rsidRPr="002431DC" w:rsidSect="00742432">
      <w:headerReference w:type="even" r:id="rId14"/>
      <w:headerReference w:type="default" r:id="rId15"/>
      <w:footerReference w:type="even" r:id="rId16"/>
      <w:footerReference w:type="default" r:id="rId17"/>
      <w:headerReference w:type="first" r:id="rId18"/>
      <w:footerReference w:type="first" r:id="rId19"/>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93E8" w14:textId="77777777" w:rsidR="001E1719" w:rsidRDefault="001E1719">
      <w:r>
        <w:separator/>
      </w:r>
    </w:p>
  </w:endnote>
  <w:endnote w:type="continuationSeparator" w:id="0">
    <w:p w14:paraId="687263CF" w14:textId="77777777" w:rsidR="001E1719" w:rsidRDefault="001E1719">
      <w:r>
        <w:continuationSeparator/>
      </w:r>
    </w:p>
  </w:endnote>
  <w:endnote w:type="continuationNotice" w:id="1">
    <w:p w14:paraId="53297F53" w14:textId="77777777" w:rsidR="001E1719" w:rsidRDefault="001E1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Helvetica Neue Light">
    <w:altName w:val="Arial Nova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CEC1" w14:textId="77777777" w:rsidR="001E1719" w:rsidRDefault="001E1719">
      <w:r>
        <w:separator/>
      </w:r>
    </w:p>
  </w:footnote>
  <w:footnote w:type="continuationSeparator" w:id="0">
    <w:p w14:paraId="07B23710" w14:textId="77777777" w:rsidR="001E1719" w:rsidRDefault="001E1719">
      <w:r>
        <w:continuationSeparator/>
      </w:r>
    </w:p>
  </w:footnote>
  <w:footnote w:type="continuationNotice" w:id="1">
    <w:p w14:paraId="54DD8087" w14:textId="77777777" w:rsidR="001E1719" w:rsidRDefault="001E1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pPr>
    <w:r>
      <w:rPr>
        <w:noProof/>
        <w:lang w:eastAsia="en-GB"/>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F26E34" id="Rectangle 1" o:spid="_x0000_s1026" style="position:absolute;margin-left:-1in;margin-top:-8.5pt;width:603pt;height:7.1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" fillcolor="#209772" stroked="f" strokecolor="gray">
              <v:stroke joinstyle="round"/>
            </v:rect>
          </w:pict>
        </mc:Fallback>
      </mc:AlternateContent>
    </w:r>
    <w:r w:rsidR="00D2429C">
      <w:rPr>
        <w:noProof/>
        <w:lang w:eastAsia="en-GB"/>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Dm7cIL6" int2:invalidationBookmarkName="" int2:hashCode="nBFI2seXpA0/f2" int2:id="VEFcSNR1">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D5A52"/>
    <w:multiLevelType w:val="hybridMultilevel"/>
    <w:tmpl w:val="677A3E98"/>
    <w:lvl w:ilvl="0" w:tplc="67C45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12F8A"/>
    <w:multiLevelType w:val="hybridMultilevel"/>
    <w:tmpl w:val="32986978"/>
    <w:lvl w:ilvl="0" w:tplc="124C4A84">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E5926E5"/>
    <w:multiLevelType w:val="hybridMultilevel"/>
    <w:tmpl w:val="91ACF65A"/>
    <w:lvl w:ilvl="0" w:tplc="58588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A6000"/>
    <w:multiLevelType w:val="hybridMultilevel"/>
    <w:tmpl w:val="72B401CE"/>
    <w:lvl w:ilvl="0" w:tplc="A790AC6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B3DFC"/>
    <w:multiLevelType w:val="hybridMultilevel"/>
    <w:tmpl w:val="53BA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6205475">
    <w:abstractNumId w:val="0"/>
  </w:num>
  <w:num w:numId="2" w16cid:durableId="1361587560">
    <w:abstractNumId w:val="14"/>
  </w:num>
  <w:num w:numId="3" w16cid:durableId="2103337121">
    <w:abstractNumId w:val="13"/>
  </w:num>
  <w:num w:numId="4" w16cid:durableId="563565345">
    <w:abstractNumId w:val="23"/>
  </w:num>
  <w:num w:numId="5" w16cid:durableId="1194734948">
    <w:abstractNumId w:val="5"/>
  </w:num>
  <w:num w:numId="6" w16cid:durableId="1452477857">
    <w:abstractNumId w:val="8"/>
  </w:num>
  <w:num w:numId="7" w16cid:durableId="66464552">
    <w:abstractNumId w:val="2"/>
  </w:num>
  <w:num w:numId="8" w16cid:durableId="1700164464">
    <w:abstractNumId w:val="7"/>
  </w:num>
  <w:num w:numId="9" w16cid:durableId="109210755">
    <w:abstractNumId w:val="12"/>
  </w:num>
  <w:num w:numId="10" w16cid:durableId="2068412873">
    <w:abstractNumId w:val="24"/>
  </w:num>
  <w:num w:numId="11" w16cid:durableId="1741906524">
    <w:abstractNumId w:val="21"/>
  </w:num>
  <w:num w:numId="12" w16cid:durableId="532041245">
    <w:abstractNumId w:val="20"/>
  </w:num>
  <w:num w:numId="13" w16cid:durableId="1525554436">
    <w:abstractNumId w:val="6"/>
  </w:num>
  <w:num w:numId="14" w16cid:durableId="1902209152">
    <w:abstractNumId w:val="17"/>
  </w:num>
  <w:num w:numId="15" w16cid:durableId="402606643">
    <w:abstractNumId w:val="15"/>
  </w:num>
  <w:num w:numId="16" w16cid:durableId="1152477912">
    <w:abstractNumId w:val="19"/>
  </w:num>
  <w:num w:numId="17" w16cid:durableId="1309868383">
    <w:abstractNumId w:val="3"/>
  </w:num>
  <w:num w:numId="18" w16cid:durableId="405878143">
    <w:abstractNumId w:val="16"/>
  </w:num>
  <w:num w:numId="19" w16cid:durableId="1839424343">
    <w:abstractNumId w:val="10"/>
  </w:num>
  <w:num w:numId="20" w16cid:durableId="2144275601">
    <w:abstractNumId w:val="4"/>
  </w:num>
  <w:num w:numId="21" w16cid:durableId="235014738">
    <w:abstractNumId w:val="1"/>
  </w:num>
  <w:num w:numId="22" w16cid:durableId="961422030">
    <w:abstractNumId w:val="9"/>
  </w:num>
  <w:num w:numId="23" w16cid:durableId="1224680201">
    <w:abstractNumId w:val="11"/>
  </w:num>
  <w:num w:numId="24" w16cid:durableId="1455637391">
    <w:abstractNumId w:val="22"/>
  </w:num>
  <w:num w:numId="25" w16cid:durableId="20342617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37C27"/>
    <w:rsid w:val="0004509E"/>
    <w:rsid w:val="00047E3A"/>
    <w:rsid w:val="00051ABB"/>
    <w:rsid w:val="00055659"/>
    <w:rsid w:val="0005762B"/>
    <w:rsid w:val="00064024"/>
    <w:rsid w:val="000651E0"/>
    <w:rsid w:val="0006699F"/>
    <w:rsid w:val="00071645"/>
    <w:rsid w:val="00071EB4"/>
    <w:rsid w:val="00071F87"/>
    <w:rsid w:val="00083E9E"/>
    <w:rsid w:val="00085543"/>
    <w:rsid w:val="000A6DD5"/>
    <w:rsid w:val="000A7C05"/>
    <w:rsid w:val="000C270E"/>
    <w:rsid w:val="000C3552"/>
    <w:rsid w:val="000C7309"/>
    <w:rsid w:val="000D222E"/>
    <w:rsid w:val="000E0EB7"/>
    <w:rsid w:val="000E3D5E"/>
    <w:rsid w:val="000E4C78"/>
    <w:rsid w:val="000F40CB"/>
    <w:rsid w:val="00104383"/>
    <w:rsid w:val="0011405C"/>
    <w:rsid w:val="001147B3"/>
    <w:rsid w:val="00123AC2"/>
    <w:rsid w:val="00124E05"/>
    <w:rsid w:val="00125226"/>
    <w:rsid w:val="00127830"/>
    <w:rsid w:val="00132167"/>
    <w:rsid w:val="00132A0B"/>
    <w:rsid w:val="0013610D"/>
    <w:rsid w:val="00143E89"/>
    <w:rsid w:val="001643A8"/>
    <w:rsid w:val="00166A5B"/>
    <w:rsid w:val="00174336"/>
    <w:rsid w:val="00174911"/>
    <w:rsid w:val="001766CF"/>
    <w:rsid w:val="001907A8"/>
    <w:rsid w:val="001927C8"/>
    <w:rsid w:val="00192F8C"/>
    <w:rsid w:val="00193859"/>
    <w:rsid w:val="0019449F"/>
    <w:rsid w:val="001A57F0"/>
    <w:rsid w:val="001A5FA7"/>
    <w:rsid w:val="001B0BF5"/>
    <w:rsid w:val="001B25F8"/>
    <w:rsid w:val="001B3F1C"/>
    <w:rsid w:val="001B614B"/>
    <w:rsid w:val="001B679B"/>
    <w:rsid w:val="001D43A6"/>
    <w:rsid w:val="001D768D"/>
    <w:rsid w:val="001E1719"/>
    <w:rsid w:val="001E38F7"/>
    <w:rsid w:val="001E67A8"/>
    <w:rsid w:val="001E7B7F"/>
    <w:rsid w:val="001F5D7F"/>
    <w:rsid w:val="001F6535"/>
    <w:rsid w:val="00206FB3"/>
    <w:rsid w:val="00210BA3"/>
    <w:rsid w:val="0021112D"/>
    <w:rsid w:val="0021430E"/>
    <w:rsid w:val="0022098A"/>
    <w:rsid w:val="00223F11"/>
    <w:rsid w:val="002306E2"/>
    <w:rsid w:val="00233CFF"/>
    <w:rsid w:val="00237D88"/>
    <w:rsid w:val="00240E8F"/>
    <w:rsid w:val="00241BA8"/>
    <w:rsid w:val="002431DC"/>
    <w:rsid w:val="0024323D"/>
    <w:rsid w:val="002432AE"/>
    <w:rsid w:val="00251FA0"/>
    <w:rsid w:val="00255AD8"/>
    <w:rsid w:val="002561C0"/>
    <w:rsid w:val="0026166F"/>
    <w:rsid w:val="00263350"/>
    <w:rsid w:val="00272A4D"/>
    <w:rsid w:val="0027635E"/>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0DD6"/>
    <w:rsid w:val="002E4102"/>
    <w:rsid w:val="002F20CA"/>
    <w:rsid w:val="002F4463"/>
    <w:rsid w:val="002F5DF0"/>
    <w:rsid w:val="002F6F41"/>
    <w:rsid w:val="0030781D"/>
    <w:rsid w:val="003123A9"/>
    <w:rsid w:val="00314070"/>
    <w:rsid w:val="00316C7C"/>
    <w:rsid w:val="00323310"/>
    <w:rsid w:val="003269BD"/>
    <w:rsid w:val="00326CD6"/>
    <w:rsid w:val="00327366"/>
    <w:rsid w:val="0033378E"/>
    <w:rsid w:val="0033645A"/>
    <w:rsid w:val="003413BD"/>
    <w:rsid w:val="00343A5E"/>
    <w:rsid w:val="00347192"/>
    <w:rsid w:val="00362615"/>
    <w:rsid w:val="00367AC0"/>
    <w:rsid w:val="00370F38"/>
    <w:rsid w:val="0037149A"/>
    <w:rsid w:val="00371622"/>
    <w:rsid w:val="00373CFB"/>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0401"/>
    <w:rsid w:val="003F2E8B"/>
    <w:rsid w:val="00401F30"/>
    <w:rsid w:val="004108B5"/>
    <w:rsid w:val="00413DDD"/>
    <w:rsid w:val="004224EA"/>
    <w:rsid w:val="00431AB9"/>
    <w:rsid w:val="00433F9E"/>
    <w:rsid w:val="00440EAD"/>
    <w:rsid w:val="0044106F"/>
    <w:rsid w:val="004458BB"/>
    <w:rsid w:val="00446186"/>
    <w:rsid w:val="004469C2"/>
    <w:rsid w:val="00451342"/>
    <w:rsid w:val="00464291"/>
    <w:rsid w:val="00467597"/>
    <w:rsid w:val="004705EF"/>
    <w:rsid w:val="00483A6C"/>
    <w:rsid w:val="00486AB7"/>
    <w:rsid w:val="004949D3"/>
    <w:rsid w:val="00494A90"/>
    <w:rsid w:val="00495B93"/>
    <w:rsid w:val="00495BBD"/>
    <w:rsid w:val="00495E82"/>
    <w:rsid w:val="004968EF"/>
    <w:rsid w:val="004A3149"/>
    <w:rsid w:val="004A5510"/>
    <w:rsid w:val="004B565A"/>
    <w:rsid w:val="004B5928"/>
    <w:rsid w:val="004B5C08"/>
    <w:rsid w:val="004B6E61"/>
    <w:rsid w:val="004C2263"/>
    <w:rsid w:val="004D14A9"/>
    <w:rsid w:val="004D3223"/>
    <w:rsid w:val="004D3470"/>
    <w:rsid w:val="004E1BF4"/>
    <w:rsid w:val="004E429D"/>
    <w:rsid w:val="004F1E44"/>
    <w:rsid w:val="004F2216"/>
    <w:rsid w:val="004F662C"/>
    <w:rsid w:val="004F69E7"/>
    <w:rsid w:val="004F6E8F"/>
    <w:rsid w:val="0050057F"/>
    <w:rsid w:val="00503EBB"/>
    <w:rsid w:val="00503F86"/>
    <w:rsid w:val="0050407B"/>
    <w:rsid w:val="0050476D"/>
    <w:rsid w:val="00505244"/>
    <w:rsid w:val="005144B3"/>
    <w:rsid w:val="00516BBE"/>
    <w:rsid w:val="00521248"/>
    <w:rsid w:val="00525E6E"/>
    <w:rsid w:val="00534C62"/>
    <w:rsid w:val="0054108D"/>
    <w:rsid w:val="00545EE2"/>
    <w:rsid w:val="00546B1E"/>
    <w:rsid w:val="0054722B"/>
    <w:rsid w:val="00551332"/>
    <w:rsid w:val="005533A2"/>
    <w:rsid w:val="00562A0F"/>
    <w:rsid w:val="00567B3C"/>
    <w:rsid w:val="00567B46"/>
    <w:rsid w:val="00582C3D"/>
    <w:rsid w:val="005867C0"/>
    <w:rsid w:val="00586D9F"/>
    <w:rsid w:val="00590FE2"/>
    <w:rsid w:val="00597A41"/>
    <w:rsid w:val="005A16BA"/>
    <w:rsid w:val="005A20AF"/>
    <w:rsid w:val="005A5936"/>
    <w:rsid w:val="005A68EE"/>
    <w:rsid w:val="005B41C8"/>
    <w:rsid w:val="005B50D3"/>
    <w:rsid w:val="005C1607"/>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27B8B"/>
    <w:rsid w:val="0064409A"/>
    <w:rsid w:val="00651692"/>
    <w:rsid w:val="0065255A"/>
    <w:rsid w:val="00657F3D"/>
    <w:rsid w:val="00660F9F"/>
    <w:rsid w:val="00661CC3"/>
    <w:rsid w:val="0066595B"/>
    <w:rsid w:val="006667F8"/>
    <w:rsid w:val="006749B4"/>
    <w:rsid w:val="00676105"/>
    <w:rsid w:val="00685E57"/>
    <w:rsid w:val="0069077A"/>
    <w:rsid w:val="00694D9B"/>
    <w:rsid w:val="006A0299"/>
    <w:rsid w:val="006A3F22"/>
    <w:rsid w:val="006A695B"/>
    <w:rsid w:val="006B1BB5"/>
    <w:rsid w:val="006B25E0"/>
    <w:rsid w:val="006B60EF"/>
    <w:rsid w:val="006C2815"/>
    <w:rsid w:val="006D2964"/>
    <w:rsid w:val="006D5275"/>
    <w:rsid w:val="006E07AE"/>
    <w:rsid w:val="006E3789"/>
    <w:rsid w:val="006F47A4"/>
    <w:rsid w:val="00704AF6"/>
    <w:rsid w:val="00705AEA"/>
    <w:rsid w:val="0071031D"/>
    <w:rsid w:val="00711A98"/>
    <w:rsid w:val="00714616"/>
    <w:rsid w:val="00716D07"/>
    <w:rsid w:val="00721B16"/>
    <w:rsid w:val="00725B54"/>
    <w:rsid w:val="0072764D"/>
    <w:rsid w:val="00731852"/>
    <w:rsid w:val="00740366"/>
    <w:rsid w:val="0074089E"/>
    <w:rsid w:val="00742432"/>
    <w:rsid w:val="00743F91"/>
    <w:rsid w:val="00745D04"/>
    <w:rsid w:val="0075078F"/>
    <w:rsid w:val="00750900"/>
    <w:rsid w:val="00754387"/>
    <w:rsid w:val="00760623"/>
    <w:rsid w:val="007608B4"/>
    <w:rsid w:val="0076093A"/>
    <w:rsid w:val="0076309E"/>
    <w:rsid w:val="00765F49"/>
    <w:rsid w:val="0077790F"/>
    <w:rsid w:val="00782E84"/>
    <w:rsid w:val="00786039"/>
    <w:rsid w:val="0079119F"/>
    <w:rsid w:val="0079381C"/>
    <w:rsid w:val="007A048B"/>
    <w:rsid w:val="007A0C64"/>
    <w:rsid w:val="007A1B03"/>
    <w:rsid w:val="007A3EA6"/>
    <w:rsid w:val="007A3EF5"/>
    <w:rsid w:val="007B2567"/>
    <w:rsid w:val="007B2F40"/>
    <w:rsid w:val="007B3A5C"/>
    <w:rsid w:val="007B600B"/>
    <w:rsid w:val="007B72D4"/>
    <w:rsid w:val="007C589A"/>
    <w:rsid w:val="007C6DD9"/>
    <w:rsid w:val="007D162D"/>
    <w:rsid w:val="007E70AF"/>
    <w:rsid w:val="007F0A6F"/>
    <w:rsid w:val="007F3271"/>
    <w:rsid w:val="008066B5"/>
    <w:rsid w:val="0082412F"/>
    <w:rsid w:val="00824783"/>
    <w:rsid w:val="00824F8D"/>
    <w:rsid w:val="00825067"/>
    <w:rsid w:val="0082709A"/>
    <w:rsid w:val="00831CEF"/>
    <w:rsid w:val="00832EB0"/>
    <w:rsid w:val="00837FDA"/>
    <w:rsid w:val="00842E73"/>
    <w:rsid w:val="008445BB"/>
    <w:rsid w:val="00845249"/>
    <w:rsid w:val="00847D2F"/>
    <w:rsid w:val="00850AE9"/>
    <w:rsid w:val="00851BAE"/>
    <w:rsid w:val="008543C7"/>
    <w:rsid w:val="008578E8"/>
    <w:rsid w:val="008600D6"/>
    <w:rsid w:val="00864E00"/>
    <w:rsid w:val="008651D1"/>
    <w:rsid w:val="00867D29"/>
    <w:rsid w:val="00873316"/>
    <w:rsid w:val="00873FA7"/>
    <w:rsid w:val="00874C8A"/>
    <w:rsid w:val="008753B8"/>
    <w:rsid w:val="00880AFF"/>
    <w:rsid w:val="0088610C"/>
    <w:rsid w:val="008A4117"/>
    <w:rsid w:val="008A6945"/>
    <w:rsid w:val="008A6B36"/>
    <w:rsid w:val="008A752F"/>
    <w:rsid w:val="008B3644"/>
    <w:rsid w:val="008B392D"/>
    <w:rsid w:val="008B644D"/>
    <w:rsid w:val="008C07C0"/>
    <w:rsid w:val="008D1864"/>
    <w:rsid w:val="008D1BBD"/>
    <w:rsid w:val="008D3E75"/>
    <w:rsid w:val="008D4A26"/>
    <w:rsid w:val="008D587E"/>
    <w:rsid w:val="008E45A4"/>
    <w:rsid w:val="008E7291"/>
    <w:rsid w:val="008F4EF2"/>
    <w:rsid w:val="008F51FD"/>
    <w:rsid w:val="009120BB"/>
    <w:rsid w:val="00913464"/>
    <w:rsid w:val="00913551"/>
    <w:rsid w:val="0091671E"/>
    <w:rsid w:val="00925CB5"/>
    <w:rsid w:val="00927FA3"/>
    <w:rsid w:val="0093346D"/>
    <w:rsid w:val="00934D87"/>
    <w:rsid w:val="00936FDE"/>
    <w:rsid w:val="00940E5C"/>
    <w:rsid w:val="009526A6"/>
    <w:rsid w:val="0096381F"/>
    <w:rsid w:val="009639AD"/>
    <w:rsid w:val="009729AE"/>
    <w:rsid w:val="00976DA9"/>
    <w:rsid w:val="009828AE"/>
    <w:rsid w:val="00991436"/>
    <w:rsid w:val="009931CB"/>
    <w:rsid w:val="00997FD5"/>
    <w:rsid w:val="009A144B"/>
    <w:rsid w:val="009A1713"/>
    <w:rsid w:val="009A342D"/>
    <w:rsid w:val="009A6FF1"/>
    <w:rsid w:val="009B05A2"/>
    <w:rsid w:val="009C1190"/>
    <w:rsid w:val="009C6830"/>
    <w:rsid w:val="009D08BF"/>
    <w:rsid w:val="009D094B"/>
    <w:rsid w:val="009D27B5"/>
    <w:rsid w:val="009D2A96"/>
    <w:rsid w:val="009D549E"/>
    <w:rsid w:val="009D64E7"/>
    <w:rsid w:val="009E4A81"/>
    <w:rsid w:val="009F4795"/>
    <w:rsid w:val="009F493C"/>
    <w:rsid w:val="00A00AD5"/>
    <w:rsid w:val="00A04CC2"/>
    <w:rsid w:val="00A063D5"/>
    <w:rsid w:val="00A10AEB"/>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314F"/>
    <w:rsid w:val="00A574F7"/>
    <w:rsid w:val="00A6152B"/>
    <w:rsid w:val="00A63BC6"/>
    <w:rsid w:val="00A650B7"/>
    <w:rsid w:val="00A6677C"/>
    <w:rsid w:val="00A70867"/>
    <w:rsid w:val="00A72BEA"/>
    <w:rsid w:val="00A76AFA"/>
    <w:rsid w:val="00A8002B"/>
    <w:rsid w:val="00A826FA"/>
    <w:rsid w:val="00A85B01"/>
    <w:rsid w:val="00A86813"/>
    <w:rsid w:val="00A87EBF"/>
    <w:rsid w:val="00A90135"/>
    <w:rsid w:val="00A92074"/>
    <w:rsid w:val="00A92B09"/>
    <w:rsid w:val="00A95F20"/>
    <w:rsid w:val="00AA0276"/>
    <w:rsid w:val="00AA7AA2"/>
    <w:rsid w:val="00AB5A55"/>
    <w:rsid w:val="00AC15DA"/>
    <w:rsid w:val="00AC1D87"/>
    <w:rsid w:val="00AC3352"/>
    <w:rsid w:val="00AD2727"/>
    <w:rsid w:val="00AD2D73"/>
    <w:rsid w:val="00AD363F"/>
    <w:rsid w:val="00AE0A38"/>
    <w:rsid w:val="00AE1395"/>
    <w:rsid w:val="00AE3CE9"/>
    <w:rsid w:val="00AF1F95"/>
    <w:rsid w:val="00AF69CC"/>
    <w:rsid w:val="00B03402"/>
    <w:rsid w:val="00B107D1"/>
    <w:rsid w:val="00B1499E"/>
    <w:rsid w:val="00B16E11"/>
    <w:rsid w:val="00B222C6"/>
    <w:rsid w:val="00B239B4"/>
    <w:rsid w:val="00B25727"/>
    <w:rsid w:val="00B27886"/>
    <w:rsid w:val="00B3074C"/>
    <w:rsid w:val="00B42D53"/>
    <w:rsid w:val="00B42EC6"/>
    <w:rsid w:val="00B43F00"/>
    <w:rsid w:val="00B51757"/>
    <w:rsid w:val="00B525B9"/>
    <w:rsid w:val="00B550E8"/>
    <w:rsid w:val="00B61AAE"/>
    <w:rsid w:val="00B725D6"/>
    <w:rsid w:val="00B743D1"/>
    <w:rsid w:val="00B77444"/>
    <w:rsid w:val="00B81398"/>
    <w:rsid w:val="00B828BB"/>
    <w:rsid w:val="00B828EE"/>
    <w:rsid w:val="00B85E75"/>
    <w:rsid w:val="00B91611"/>
    <w:rsid w:val="00BA4102"/>
    <w:rsid w:val="00BA5D98"/>
    <w:rsid w:val="00BB07C1"/>
    <w:rsid w:val="00BC5347"/>
    <w:rsid w:val="00BC674F"/>
    <w:rsid w:val="00BD64EC"/>
    <w:rsid w:val="00BD6BFB"/>
    <w:rsid w:val="00BE0A06"/>
    <w:rsid w:val="00BE1F72"/>
    <w:rsid w:val="00BE419D"/>
    <w:rsid w:val="00BE5F27"/>
    <w:rsid w:val="00BF09B9"/>
    <w:rsid w:val="00BF78CD"/>
    <w:rsid w:val="00C03BDF"/>
    <w:rsid w:val="00C04A2E"/>
    <w:rsid w:val="00C1287A"/>
    <w:rsid w:val="00C155C6"/>
    <w:rsid w:val="00C21070"/>
    <w:rsid w:val="00C248C2"/>
    <w:rsid w:val="00C27310"/>
    <w:rsid w:val="00C33EAF"/>
    <w:rsid w:val="00C35BD1"/>
    <w:rsid w:val="00C43FA3"/>
    <w:rsid w:val="00C45A38"/>
    <w:rsid w:val="00C464D0"/>
    <w:rsid w:val="00C57667"/>
    <w:rsid w:val="00C6037E"/>
    <w:rsid w:val="00C637A5"/>
    <w:rsid w:val="00C65CE2"/>
    <w:rsid w:val="00C711A0"/>
    <w:rsid w:val="00C76D26"/>
    <w:rsid w:val="00C84216"/>
    <w:rsid w:val="00C868DC"/>
    <w:rsid w:val="00C912FD"/>
    <w:rsid w:val="00C93B07"/>
    <w:rsid w:val="00C976C5"/>
    <w:rsid w:val="00CA0AAE"/>
    <w:rsid w:val="00CB13ED"/>
    <w:rsid w:val="00CB2DD4"/>
    <w:rsid w:val="00CD2081"/>
    <w:rsid w:val="00CD3412"/>
    <w:rsid w:val="00CD5554"/>
    <w:rsid w:val="00CE3CEA"/>
    <w:rsid w:val="00D061FB"/>
    <w:rsid w:val="00D23B2A"/>
    <w:rsid w:val="00D2429C"/>
    <w:rsid w:val="00D252CA"/>
    <w:rsid w:val="00D322E4"/>
    <w:rsid w:val="00D36F46"/>
    <w:rsid w:val="00D3771A"/>
    <w:rsid w:val="00D50CD5"/>
    <w:rsid w:val="00D51BCC"/>
    <w:rsid w:val="00D526BE"/>
    <w:rsid w:val="00D56137"/>
    <w:rsid w:val="00D6010B"/>
    <w:rsid w:val="00D61188"/>
    <w:rsid w:val="00D61AD3"/>
    <w:rsid w:val="00D728FD"/>
    <w:rsid w:val="00D7657B"/>
    <w:rsid w:val="00D770A0"/>
    <w:rsid w:val="00D7775E"/>
    <w:rsid w:val="00D811BF"/>
    <w:rsid w:val="00D82774"/>
    <w:rsid w:val="00D82E7E"/>
    <w:rsid w:val="00D83845"/>
    <w:rsid w:val="00D84D18"/>
    <w:rsid w:val="00D8672C"/>
    <w:rsid w:val="00D90C11"/>
    <w:rsid w:val="00D91985"/>
    <w:rsid w:val="00D932C2"/>
    <w:rsid w:val="00DA2DE2"/>
    <w:rsid w:val="00DB070A"/>
    <w:rsid w:val="00DB22FC"/>
    <w:rsid w:val="00DB23EC"/>
    <w:rsid w:val="00DB3F46"/>
    <w:rsid w:val="00DC43A1"/>
    <w:rsid w:val="00DC70A7"/>
    <w:rsid w:val="00DC7EBD"/>
    <w:rsid w:val="00DD058A"/>
    <w:rsid w:val="00DD302A"/>
    <w:rsid w:val="00DE0FA8"/>
    <w:rsid w:val="00DE20D9"/>
    <w:rsid w:val="00DE527B"/>
    <w:rsid w:val="00DE7EA1"/>
    <w:rsid w:val="00E01A35"/>
    <w:rsid w:val="00E0386A"/>
    <w:rsid w:val="00E03AB8"/>
    <w:rsid w:val="00E12F44"/>
    <w:rsid w:val="00E1642B"/>
    <w:rsid w:val="00E22F38"/>
    <w:rsid w:val="00E32903"/>
    <w:rsid w:val="00E344EB"/>
    <w:rsid w:val="00E50400"/>
    <w:rsid w:val="00E512C4"/>
    <w:rsid w:val="00E54339"/>
    <w:rsid w:val="00E618B7"/>
    <w:rsid w:val="00E81688"/>
    <w:rsid w:val="00E83CBC"/>
    <w:rsid w:val="00E86B7B"/>
    <w:rsid w:val="00E93319"/>
    <w:rsid w:val="00E9465F"/>
    <w:rsid w:val="00EA0747"/>
    <w:rsid w:val="00EA16D2"/>
    <w:rsid w:val="00EA2142"/>
    <w:rsid w:val="00EB2E72"/>
    <w:rsid w:val="00EC238D"/>
    <w:rsid w:val="00EC2F86"/>
    <w:rsid w:val="00EC5A07"/>
    <w:rsid w:val="00ED2B88"/>
    <w:rsid w:val="00EE3983"/>
    <w:rsid w:val="00EE481A"/>
    <w:rsid w:val="00EE6C66"/>
    <w:rsid w:val="00EF2CF8"/>
    <w:rsid w:val="00EF43C7"/>
    <w:rsid w:val="00EF462C"/>
    <w:rsid w:val="00F12C8B"/>
    <w:rsid w:val="00F13B4C"/>
    <w:rsid w:val="00F1405C"/>
    <w:rsid w:val="00F142CE"/>
    <w:rsid w:val="00F2237C"/>
    <w:rsid w:val="00F323AA"/>
    <w:rsid w:val="00F329D3"/>
    <w:rsid w:val="00F443D4"/>
    <w:rsid w:val="00F4768F"/>
    <w:rsid w:val="00F6539B"/>
    <w:rsid w:val="00F66678"/>
    <w:rsid w:val="00F70D64"/>
    <w:rsid w:val="00F72844"/>
    <w:rsid w:val="00F74990"/>
    <w:rsid w:val="00F74C9B"/>
    <w:rsid w:val="00F76603"/>
    <w:rsid w:val="00F82652"/>
    <w:rsid w:val="00FA0B56"/>
    <w:rsid w:val="00FA1162"/>
    <w:rsid w:val="00FA2B71"/>
    <w:rsid w:val="00FA384F"/>
    <w:rsid w:val="00FA3FD6"/>
    <w:rsid w:val="00FA4431"/>
    <w:rsid w:val="00FA46A2"/>
    <w:rsid w:val="00FA79AB"/>
    <w:rsid w:val="00FB1935"/>
    <w:rsid w:val="00FB6CDB"/>
    <w:rsid w:val="00FC1DF0"/>
    <w:rsid w:val="00FC2EBC"/>
    <w:rsid w:val="00FC7082"/>
    <w:rsid w:val="00FD331A"/>
    <w:rsid w:val="00FE23A8"/>
    <w:rsid w:val="00FE35D4"/>
    <w:rsid w:val="00FE5DB2"/>
    <w:rsid w:val="00FF3B52"/>
    <w:rsid w:val="00FF78F0"/>
    <w:rsid w:val="023AA470"/>
    <w:rsid w:val="04C3C18B"/>
    <w:rsid w:val="0A2C8DF8"/>
    <w:rsid w:val="0E1429AE"/>
    <w:rsid w:val="1AD98459"/>
    <w:rsid w:val="24C42E9E"/>
    <w:rsid w:val="54993912"/>
    <w:rsid w:val="55B58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7A7A9E6F-21F0-447E-8AE9-3DB15CFF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customStyle="1" w:styleId="UnresolvedMention2">
    <w:name w:val="Unresolved Mention2"/>
    <w:basedOn w:val="DefaultParagraphFont"/>
    <w:uiPriority w:val="99"/>
    <w:semiHidden/>
    <w:unhideWhenUsed/>
    <w:rsid w:val="00997FD5"/>
    <w:rPr>
      <w:color w:val="605E5C"/>
      <w:shd w:val="clear" w:color="auto" w:fill="E1DFDD"/>
    </w:rPr>
  </w:style>
  <w:style w:type="paragraph" w:styleId="Revision">
    <w:name w:val="Revision"/>
    <w:hidden/>
    <w:uiPriority w:val="99"/>
    <w:semiHidden/>
    <w:rsid w:val="005A68EE"/>
    <w:rPr>
      <w:rFonts w:ascii="Arial" w:hAnsi="Arial" w:cs="Arial"/>
      <w:sz w:val="22"/>
      <w:lang w:eastAsia="ar-SA"/>
    </w:rPr>
  </w:style>
  <w:style w:type="table" w:styleId="TableGrid">
    <w:name w:val="Table Grid"/>
    <w:basedOn w:val="TableNormal"/>
    <w:uiPriority w:val="39"/>
    <w:rsid w:val="00114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11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171340329">
      <w:bodyDiv w:val="1"/>
      <w:marLeft w:val="0"/>
      <w:marRight w:val="0"/>
      <w:marTop w:val="0"/>
      <w:marBottom w:val="0"/>
      <w:divBdr>
        <w:top w:val="none" w:sz="0" w:space="0" w:color="auto"/>
        <w:left w:val="none" w:sz="0" w:space="0" w:color="auto"/>
        <w:bottom w:val="none" w:sz="0" w:space="0" w:color="auto"/>
        <w:right w:val="none" w:sz="0" w:space="0" w:color="auto"/>
      </w:divBdr>
    </w:div>
    <w:div w:id="263848058">
      <w:bodyDiv w:val="1"/>
      <w:marLeft w:val="0"/>
      <w:marRight w:val="0"/>
      <w:marTop w:val="0"/>
      <w:marBottom w:val="0"/>
      <w:divBdr>
        <w:top w:val="none" w:sz="0" w:space="0" w:color="auto"/>
        <w:left w:val="none" w:sz="0" w:space="0" w:color="auto"/>
        <w:bottom w:val="none" w:sz="0" w:space="0" w:color="auto"/>
        <w:right w:val="none" w:sz="0" w:space="0" w:color="auto"/>
      </w:divBdr>
      <w:divsChild>
        <w:div w:id="337007715">
          <w:marLeft w:val="0"/>
          <w:marRight w:val="0"/>
          <w:marTop w:val="0"/>
          <w:marBottom w:val="0"/>
          <w:divBdr>
            <w:top w:val="none" w:sz="0" w:space="0" w:color="auto"/>
            <w:left w:val="none" w:sz="0" w:space="0" w:color="auto"/>
            <w:bottom w:val="none" w:sz="0" w:space="0" w:color="auto"/>
            <w:right w:val="none" w:sz="0" w:space="0" w:color="auto"/>
          </w:divBdr>
        </w:div>
        <w:div w:id="2029140519">
          <w:marLeft w:val="0"/>
          <w:marRight w:val="0"/>
          <w:marTop w:val="0"/>
          <w:marBottom w:val="0"/>
          <w:divBdr>
            <w:top w:val="none" w:sz="0" w:space="0" w:color="auto"/>
            <w:left w:val="none" w:sz="0" w:space="0" w:color="auto"/>
            <w:bottom w:val="none" w:sz="0" w:space="0" w:color="auto"/>
            <w:right w:val="none" w:sz="0" w:space="0" w:color="auto"/>
          </w:divBdr>
        </w:div>
        <w:div w:id="160776087">
          <w:marLeft w:val="0"/>
          <w:marRight w:val="0"/>
          <w:marTop w:val="0"/>
          <w:marBottom w:val="0"/>
          <w:divBdr>
            <w:top w:val="none" w:sz="0" w:space="0" w:color="auto"/>
            <w:left w:val="none" w:sz="0" w:space="0" w:color="auto"/>
            <w:bottom w:val="none" w:sz="0" w:space="0" w:color="auto"/>
            <w:right w:val="none" w:sz="0" w:space="0" w:color="auto"/>
          </w:divBdr>
        </w:div>
        <w:div w:id="301468806">
          <w:marLeft w:val="0"/>
          <w:marRight w:val="0"/>
          <w:marTop w:val="0"/>
          <w:marBottom w:val="0"/>
          <w:divBdr>
            <w:top w:val="none" w:sz="0" w:space="0" w:color="auto"/>
            <w:left w:val="none" w:sz="0" w:space="0" w:color="auto"/>
            <w:bottom w:val="none" w:sz="0" w:space="0" w:color="auto"/>
            <w:right w:val="none" w:sz="0" w:space="0" w:color="auto"/>
          </w:divBdr>
        </w:div>
        <w:div w:id="1811748009">
          <w:marLeft w:val="0"/>
          <w:marRight w:val="0"/>
          <w:marTop w:val="0"/>
          <w:marBottom w:val="0"/>
          <w:divBdr>
            <w:top w:val="none" w:sz="0" w:space="0" w:color="auto"/>
            <w:left w:val="none" w:sz="0" w:space="0" w:color="auto"/>
            <w:bottom w:val="none" w:sz="0" w:space="0" w:color="auto"/>
            <w:right w:val="none" w:sz="0" w:space="0" w:color="auto"/>
          </w:divBdr>
        </w:div>
        <w:div w:id="756093769">
          <w:marLeft w:val="0"/>
          <w:marRight w:val="0"/>
          <w:marTop w:val="0"/>
          <w:marBottom w:val="0"/>
          <w:divBdr>
            <w:top w:val="none" w:sz="0" w:space="0" w:color="auto"/>
            <w:left w:val="none" w:sz="0" w:space="0" w:color="auto"/>
            <w:bottom w:val="none" w:sz="0" w:space="0" w:color="auto"/>
            <w:right w:val="none" w:sz="0" w:space="0" w:color="auto"/>
          </w:divBdr>
        </w:div>
        <w:div w:id="1890534787">
          <w:marLeft w:val="0"/>
          <w:marRight w:val="0"/>
          <w:marTop w:val="0"/>
          <w:marBottom w:val="0"/>
          <w:divBdr>
            <w:top w:val="none" w:sz="0" w:space="0" w:color="auto"/>
            <w:left w:val="none" w:sz="0" w:space="0" w:color="auto"/>
            <w:bottom w:val="none" w:sz="0" w:space="0" w:color="auto"/>
            <w:right w:val="none" w:sz="0" w:space="0" w:color="auto"/>
          </w:divBdr>
        </w:div>
        <w:div w:id="1044713950">
          <w:marLeft w:val="0"/>
          <w:marRight w:val="0"/>
          <w:marTop w:val="0"/>
          <w:marBottom w:val="0"/>
          <w:divBdr>
            <w:top w:val="none" w:sz="0" w:space="0" w:color="auto"/>
            <w:left w:val="none" w:sz="0" w:space="0" w:color="auto"/>
            <w:bottom w:val="none" w:sz="0" w:space="0" w:color="auto"/>
            <w:right w:val="none" w:sz="0" w:space="0" w:color="auto"/>
          </w:divBdr>
        </w:div>
        <w:div w:id="1875195860">
          <w:marLeft w:val="0"/>
          <w:marRight w:val="0"/>
          <w:marTop w:val="0"/>
          <w:marBottom w:val="0"/>
          <w:divBdr>
            <w:top w:val="none" w:sz="0" w:space="0" w:color="auto"/>
            <w:left w:val="none" w:sz="0" w:space="0" w:color="auto"/>
            <w:bottom w:val="none" w:sz="0" w:space="0" w:color="auto"/>
            <w:right w:val="none" w:sz="0" w:space="0" w:color="auto"/>
          </w:divBdr>
        </w:div>
        <w:div w:id="1537624303">
          <w:marLeft w:val="0"/>
          <w:marRight w:val="0"/>
          <w:marTop w:val="0"/>
          <w:marBottom w:val="0"/>
          <w:divBdr>
            <w:top w:val="none" w:sz="0" w:space="0" w:color="auto"/>
            <w:left w:val="none" w:sz="0" w:space="0" w:color="auto"/>
            <w:bottom w:val="none" w:sz="0" w:space="0" w:color="auto"/>
            <w:right w:val="none" w:sz="0" w:space="0" w:color="auto"/>
          </w:divBdr>
        </w:div>
        <w:div w:id="413287241">
          <w:marLeft w:val="0"/>
          <w:marRight w:val="0"/>
          <w:marTop w:val="0"/>
          <w:marBottom w:val="0"/>
          <w:divBdr>
            <w:top w:val="none" w:sz="0" w:space="0" w:color="auto"/>
            <w:left w:val="none" w:sz="0" w:space="0" w:color="auto"/>
            <w:bottom w:val="none" w:sz="0" w:space="0" w:color="auto"/>
            <w:right w:val="none" w:sz="0" w:space="0" w:color="auto"/>
          </w:divBdr>
        </w:div>
        <w:div w:id="1485580919">
          <w:marLeft w:val="0"/>
          <w:marRight w:val="0"/>
          <w:marTop w:val="0"/>
          <w:marBottom w:val="0"/>
          <w:divBdr>
            <w:top w:val="none" w:sz="0" w:space="0" w:color="auto"/>
            <w:left w:val="none" w:sz="0" w:space="0" w:color="auto"/>
            <w:bottom w:val="none" w:sz="0" w:space="0" w:color="auto"/>
            <w:right w:val="none" w:sz="0" w:space="0" w:color="auto"/>
          </w:divBdr>
        </w:div>
        <w:div w:id="992949314">
          <w:marLeft w:val="0"/>
          <w:marRight w:val="0"/>
          <w:marTop w:val="0"/>
          <w:marBottom w:val="0"/>
          <w:divBdr>
            <w:top w:val="none" w:sz="0" w:space="0" w:color="auto"/>
            <w:left w:val="none" w:sz="0" w:space="0" w:color="auto"/>
            <w:bottom w:val="none" w:sz="0" w:space="0" w:color="auto"/>
            <w:right w:val="none" w:sz="0" w:space="0" w:color="auto"/>
          </w:divBdr>
        </w:div>
        <w:div w:id="1287389785">
          <w:marLeft w:val="0"/>
          <w:marRight w:val="0"/>
          <w:marTop w:val="0"/>
          <w:marBottom w:val="0"/>
          <w:divBdr>
            <w:top w:val="none" w:sz="0" w:space="0" w:color="auto"/>
            <w:left w:val="none" w:sz="0" w:space="0" w:color="auto"/>
            <w:bottom w:val="none" w:sz="0" w:space="0" w:color="auto"/>
            <w:right w:val="none" w:sz="0" w:space="0" w:color="auto"/>
          </w:divBdr>
        </w:div>
        <w:div w:id="710694852">
          <w:marLeft w:val="0"/>
          <w:marRight w:val="0"/>
          <w:marTop w:val="0"/>
          <w:marBottom w:val="0"/>
          <w:divBdr>
            <w:top w:val="none" w:sz="0" w:space="0" w:color="auto"/>
            <w:left w:val="none" w:sz="0" w:space="0" w:color="auto"/>
            <w:bottom w:val="none" w:sz="0" w:space="0" w:color="auto"/>
            <w:right w:val="none" w:sz="0" w:space="0" w:color="auto"/>
          </w:divBdr>
        </w:div>
      </w:divsChild>
    </w:div>
    <w:div w:id="558714906">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48286609">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70702908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916625775">
      <w:bodyDiv w:val="1"/>
      <w:marLeft w:val="0"/>
      <w:marRight w:val="0"/>
      <w:marTop w:val="0"/>
      <w:marBottom w:val="0"/>
      <w:divBdr>
        <w:top w:val="none" w:sz="0" w:space="0" w:color="auto"/>
        <w:left w:val="none" w:sz="0" w:space="0" w:color="auto"/>
        <w:bottom w:val="none" w:sz="0" w:space="0" w:color="auto"/>
        <w:right w:val="none" w:sz="0" w:space="0" w:color="auto"/>
      </w:divBdr>
    </w:div>
    <w:div w:id="1924996575">
      <w:bodyDiv w:val="1"/>
      <w:marLeft w:val="0"/>
      <w:marRight w:val="0"/>
      <w:marTop w:val="0"/>
      <w:marBottom w:val="0"/>
      <w:divBdr>
        <w:top w:val="none" w:sz="0" w:space="0" w:color="auto"/>
        <w:left w:val="none" w:sz="0" w:space="0" w:color="auto"/>
        <w:bottom w:val="none" w:sz="0" w:space="0" w:color="auto"/>
        <w:right w:val="none" w:sz="0" w:space="0" w:color="auto"/>
      </w:divBdr>
    </w:div>
    <w:div w:id="1982881810">
      <w:bodyDiv w:val="1"/>
      <w:marLeft w:val="0"/>
      <w:marRight w:val="0"/>
      <w:marTop w:val="0"/>
      <w:marBottom w:val="0"/>
      <w:divBdr>
        <w:top w:val="none" w:sz="0" w:space="0" w:color="auto"/>
        <w:left w:val="none" w:sz="0" w:space="0" w:color="auto"/>
        <w:bottom w:val="none" w:sz="0" w:space="0" w:color="auto"/>
        <w:right w:val="none" w:sz="0" w:space="0" w:color="auto"/>
      </w:divBdr>
    </w:div>
    <w:div w:id="2073651261">
      <w:bodyDiv w:val="1"/>
      <w:marLeft w:val="0"/>
      <w:marRight w:val="0"/>
      <w:marTop w:val="0"/>
      <w:marBottom w:val="0"/>
      <w:divBdr>
        <w:top w:val="none" w:sz="0" w:space="0" w:color="auto"/>
        <w:left w:val="none" w:sz="0" w:space="0" w:color="auto"/>
        <w:bottom w:val="none" w:sz="0" w:space="0" w:color="auto"/>
        <w:right w:val="none" w:sz="0" w:space="0" w:color="auto"/>
      </w:divBdr>
      <w:divsChild>
        <w:div w:id="330911745">
          <w:marLeft w:val="0"/>
          <w:marRight w:val="0"/>
          <w:marTop w:val="0"/>
          <w:marBottom w:val="0"/>
          <w:divBdr>
            <w:top w:val="none" w:sz="0" w:space="0" w:color="auto"/>
            <w:left w:val="none" w:sz="0" w:space="0" w:color="auto"/>
            <w:bottom w:val="none" w:sz="0" w:space="0" w:color="auto"/>
            <w:right w:val="none" w:sz="0" w:space="0" w:color="auto"/>
          </w:divBdr>
        </w:div>
        <w:div w:id="1701392771">
          <w:marLeft w:val="0"/>
          <w:marRight w:val="0"/>
          <w:marTop w:val="0"/>
          <w:marBottom w:val="0"/>
          <w:divBdr>
            <w:top w:val="none" w:sz="0" w:space="0" w:color="auto"/>
            <w:left w:val="none" w:sz="0" w:space="0" w:color="auto"/>
            <w:bottom w:val="none" w:sz="0" w:space="0" w:color="auto"/>
            <w:right w:val="none" w:sz="0" w:space="0" w:color="auto"/>
          </w:divBdr>
        </w:div>
        <w:div w:id="2115243757">
          <w:marLeft w:val="0"/>
          <w:marRight w:val="0"/>
          <w:marTop w:val="0"/>
          <w:marBottom w:val="0"/>
          <w:divBdr>
            <w:top w:val="none" w:sz="0" w:space="0" w:color="auto"/>
            <w:left w:val="none" w:sz="0" w:space="0" w:color="auto"/>
            <w:bottom w:val="none" w:sz="0" w:space="0" w:color="auto"/>
            <w:right w:val="none" w:sz="0" w:space="0" w:color="auto"/>
          </w:divBdr>
        </w:div>
      </w:divsChild>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402332968">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sChild>
        </w:div>
        <w:div w:id="918441168">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 w:id="2019118918">
              <w:marLeft w:val="0"/>
              <w:marRight w:val="0"/>
              <w:marTop w:val="0"/>
              <w:marBottom w:val="0"/>
              <w:divBdr>
                <w:top w:val="none" w:sz="0" w:space="0" w:color="auto"/>
                <w:left w:val="none" w:sz="0" w:space="0" w:color="auto"/>
                <w:bottom w:val="none" w:sz="0" w:space="0" w:color="auto"/>
                <w:right w:val="none" w:sz="0" w:space="0" w:color="auto"/>
              </w:divBdr>
            </w:div>
          </w:divsChild>
        </w:div>
        <w:div w:id="1201892077">
          <w:marLeft w:val="0"/>
          <w:marRight w:val="0"/>
          <w:marTop w:val="0"/>
          <w:marBottom w:val="0"/>
          <w:divBdr>
            <w:top w:val="none" w:sz="0" w:space="0" w:color="auto"/>
            <w:left w:val="none" w:sz="0" w:space="0" w:color="auto"/>
            <w:bottom w:val="none" w:sz="0" w:space="0" w:color="auto"/>
            <w:right w:val="none" w:sz="0" w:space="0" w:color="auto"/>
          </w:divBdr>
        </w:div>
        <w:div w:id="1448768376">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3E22F34D-E651-4F43-8E0C-22A12F81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46918-6F0A-45D5-9FC6-85D617C8AAA1}">
  <ds:schemaRefs>
    <ds:schemaRef ds:uri="http://schemas.openxmlformats.org/officeDocument/2006/bibliography"/>
  </ds:schemaRefs>
</ds:datastoreItem>
</file>

<file path=customXml/itemProps4.xml><?xml version="1.0" encoding="utf-8"?>
<ds:datastoreItem xmlns:ds="http://schemas.openxmlformats.org/officeDocument/2006/customXml" ds:itemID="{CBEC78D2-4F21-45F6-BCB3-0D272B5F7060}">
  <ds:schemaRefs>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Graphics Works adds three more Fujifilm Acuity LED 1600 printers following success of first machine</vt:lpstr>
    </vt:vector>
  </TitlesOfParts>
  <Company>Microsoft</Company>
  <LinksUpToDate>false</LinksUpToDate>
  <CharactersWithSpaces>5025</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2228333</vt:i4>
      </vt:variant>
      <vt:variant>
        <vt:i4>0</vt:i4>
      </vt:variant>
      <vt:variant>
        <vt:i4>0</vt:i4>
      </vt:variant>
      <vt:variant>
        <vt:i4>5</vt:i4>
      </vt:variant>
      <vt:variant>
        <vt:lpwstr>https://www.fujifilm.com/uk/en/business/graphic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Rayyan Rabbani</cp:lastModifiedBy>
  <cp:revision>2</cp:revision>
  <cp:lastPrinted>2018-11-06T17:21:00Z</cp:lastPrinted>
  <dcterms:created xsi:type="dcterms:W3CDTF">2022-11-29T14:27:00Z</dcterms:created>
  <dcterms:modified xsi:type="dcterms:W3CDTF">2022-11-29T14:27:00Z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175;#Acuity LED 1600R|d63d8342-5a40-4ced-815e-9209ab2326c0;#21;#Fujifilm|ef9519fa-6bd1-4bf6-af20-d1fc46b6a0ef</vt:lpwstr>
  </property>
  <property fmtid="{D5CDD505-2E9C-101B-9397-08002B2CF9AE}" pid="4" name="GrammarlyDocumentId">
    <vt:lpwstr>ac5c6685b8030a387af4d0e6007f65565efa47418a39447a2d6f554a63d4734b</vt:lpwstr>
  </property>
</Properties>
</file>