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944F" w14:textId="31BAD686" w:rsidR="00ED0E82" w:rsidRDefault="00ED0E82" w:rsidP="004E079D">
      <w:pPr>
        <w:spacing w:line="360" w:lineRule="auto"/>
        <w:jc w:val="both"/>
        <w:rPr>
          <w:rFonts w:ascii="Arial" w:hAnsi="Arial" w:cs="Arial"/>
          <w:b/>
          <w:bCs/>
          <w:sz w:val="24"/>
          <w:szCs w:val="24"/>
        </w:rPr>
      </w:pPr>
    </w:p>
    <w:p w14:paraId="44EF8F7F" w14:textId="09DDAA12" w:rsidR="00514607" w:rsidRPr="00672F24" w:rsidRDefault="00975EA3" w:rsidP="004E079D">
      <w:pPr>
        <w:spacing w:line="360" w:lineRule="auto"/>
        <w:jc w:val="both"/>
        <w:rPr>
          <w:rFonts w:ascii="Arial" w:hAnsi="Arial" w:cs="Arial"/>
          <w:b/>
          <w:bCs/>
          <w:sz w:val="24"/>
          <w:szCs w:val="24"/>
        </w:rPr>
      </w:pPr>
      <w:r>
        <w:rPr>
          <w:rFonts w:ascii="Arial" w:hAnsi="Arial" w:cs="Arial"/>
          <w:b/>
          <w:bCs/>
          <w:sz w:val="24"/>
          <w:szCs w:val="24"/>
        </w:rPr>
        <w:t>8</w:t>
      </w:r>
      <w:r w:rsidRPr="00975EA3">
        <w:rPr>
          <w:rFonts w:ascii="Arial" w:hAnsi="Arial" w:cs="Arial"/>
          <w:b/>
          <w:bCs/>
          <w:sz w:val="24"/>
          <w:szCs w:val="24"/>
          <w:vertAlign w:val="superscript"/>
        </w:rPr>
        <w:t>th</w:t>
      </w:r>
      <w:r>
        <w:rPr>
          <w:rFonts w:ascii="Arial" w:hAnsi="Arial" w:cs="Arial"/>
          <w:b/>
          <w:bCs/>
          <w:sz w:val="24"/>
          <w:szCs w:val="24"/>
        </w:rPr>
        <w:t xml:space="preserve"> February 2023</w:t>
      </w:r>
    </w:p>
    <w:p w14:paraId="33D71E7B" w14:textId="3B3FCD3D" w:rsidR="0083616B" w:rsidRPr="00672F24" w:rsidRDefault="00016F87" w:rsidP="008E00D5">
      <w:pPr>
        <w:spacing w:line="360" w:lineRule="auto"/>
        <w:jc w:val="both"/>
        <w:rPr>
          <w:rFonts w:ascii="Arial" w:hAnsi="Arial" w:cs="Arial"/>
          <w:b/>
          <w:bCs/>
          <w:sz w:val="24"/>
          <w:szCs w:val="24"/>
        </w:rPr>
      </w:pPr>
      <w:r w:rsidRPr="00016F87">
        <w:rPr>
          <w:rFonts w:ascii="Arial" w:hAnsi="Arial" w:cs="Arial"/>
          <w:b/>
          <w:bCs/>
          <w:sz w:val="24"/>
          <w:szCs w:val="24"/>
        </w:rPr>
        <w:t>Stepping up on sustainability</w:t>
      </w:r>
    </w:p>
    <w:p w14:paraId="0976FEDB" w14:textId="35C2FD27" w:rsidR="00605080" w:rsidRDefault="00D629D6" w:rsidP="008E00D5">
      <w:pPr>
        <w:pStyle w:val="NormalWeb"/>
        <w:shd w:val="clear" w:color="auto" w:fill="FFFFFF"/>
        <w:spacing w:before="0" w:beforeAutospacing="0" w:after="0" w:afterAutospacing="0"/>
        <w:jc w:val="both"/>
        <w:rPr>
          <w:rFonts w:ascii="Arial" w:hAnsi="Arial" w:cs="Arial"/>
          <w:i/>
          <w:iCs/>
        </w:rPr>
      </w:pPr>
      <w:r>
        <w:rPr>
          <w:rFonts w:ascii="Arial" w:hAnsi="Arial" w:cs="Arial"/>
          <w:i/>
          <w:iCs/>
        </w:rPr>
        <w:t xml:space="preserve">The FUJIFILM </w:t>
      </w:r>
      <w:r w:rsidR="004B0ABF">
        <w:rPr>
          <w:rFonts w:ascii="Arial" w:hAnsi="Arial" w:cs="Arial"/>
          <w:i/>
          <w:iCs/>
        </w:rPr>
        <w:t xml:space="preserve">Speciality Ink Systems award-winning </w:t>
      </w:r>
      <w:r w:rsidR="00FD4FF3" w:rsidRPr="00E82030">
        <w:rPr>
          <w:rFonts w:ascii="Arial" w:hAnsi="Arial" w:cs="Arial"/>
          <w:i/>
          <w:iCs/>
        </w:rPr>
        <w:t>factory in Broadstairs, UK</w:t>
      </w:r>
      <w:r w:rsidR="00A4718F">
        <w:rPr>
          <w:rFonts w:ascii="Arial" w:hAnsi="Arial" w:cs="Arial"/>
          <w:i/>
          <w:iCs/>
        </w:rPr>
        <w:t>,</w:t>
      </w:r>
      <w:r w:rsidR="004B0ABF">
        <w:rPr>
          <w:rFonts w:ascii="Arial" w:hAnsi="Arial" w:cs="Arial"/>
          <w:i/>
          <w:iCs/>
        </w:rPr>
        <w:t xml:space="preserve"> </w:t>
      </w:r>
      <w:r w:rsidR="00DE5B58">
        <w:rPr>
          <w:rFonts w:ascii="Arial" w:hAnsi="Arial" w:cs="Arial"/>
          <w:i/>
          <w:iCs/>
        </w:rPr>
        <w:t>manufactures</w:t>
      </w:r>
      <w:r w:rsidR="004B0ABF">
        <w:rPr>
          <w:rFonts w:ascii="Arial" w:hAnsi="Arial" w:cs="Arial"/>
          <w:i/>
          <w:iCs/>
        </w:rPr>
        <w:t xml:space="preserve"> high performance </w:t>
      </w:r>
      <w:r w:rsidR="00DE5B58">
        <w:rPr>
          <w:rFonts w:ascii="Arial" w:hAnsi="Arial" w:cs="Arial"/>
          <w:i/>
          <w:iCs/>
        </w:rPr>
        <w:t>ink</w:t>
      </w:r>
      <w:r>
        <w:rPr>
          <w:rFonts w:ascii="Arial" w:hAnsi="Arial" w:cs="Arial"/>
          <w:i/>
          <w:iCs/>
        </w:rPr>
        <w:t>s</w:t>
      </w:r>
      <w:r w:rsidR="00DE5B58">
        <w:rPr>
          <w:rFonts w:ascii="Arial" w:hAnsi="Arial" w:cs="Arial"/>
          <w:i/>
          <w:iCs/>
        </w:rPr>
        <w:t xml:space="preserve"> for a range </w:t>
      </w:r>
      <w:r>
        <w:rPr>
          <w:rFonts w:ascii="Arial" w:hAnsi="Arial" w:cs="Arial"/>
          <w:i/>
          <w:iCs/>
        </w:rPr>
        <w:t xml:space="preserve">of </w:t>
      </w:r>
      <w:r w:rsidR="00DE5B58">
        <w:rPr>
          <w:rFonts w:ascii="Arial" w:hAnsi="Arial" w:cs="Arial"/>
          <w:i/>
          <w:iCs/>
        </w:rPr>
        <w:t>markets</w:t>
      </w:r>
      <w:r>
        <w:rPr>
          <w:rFonts w:ascii="Arial" w:hAnsi="Arial" w:cs="Arial"/>
          <w:i/>
          <w:iCs/>
        </w:rPr>
        <w:t>, includin</w:t>
      </w:r>
      <w:r w:rsidR="00A4718F">
        <w:rPr>
          <w:rFonts w:ascii="Arial" w:hAnsi="Arial" w:cs="Arial"/>
          <w:i/>
          <w:iCs/>
        </w:rPr>
        <w:t>g</w:t>
      </w:r>
      <w:r>
        <w:rPr>
          <w:rFonts w:ascii="Arial" w:hAnsi="Arial" w:cs="Arial"/>
          <w:i/>
          <w:iCs/>
        </w:rPr>
        <w:t xml:space="preserve"> </w:t>
      </w:r>
      <w:r w:rsidRPr="00DE5B58">
        <w:rPr>
          <w:rFonts w:ascii="Arial" w:hAnsi="Arial" w:cs="Arial"/>
          <w:i/>
          <w:iCs/>
        </w:rPr>
        <w:t>Uvije</w:t>
      </w:r>
      <w:r w:rsidR="00A4718F">
        <w:rPr>
          <w:rFonts w:ascii="Arial" w:hAnsi="Arial" w:cs="Arial"/>
          <w:i/>
          <w:iCs/>
        </w:rPr>
        <w:t>t wide format</w:t>
      </w:r>
      <w:r>
        <w:rPr>
          <w:rFonts w:ascii="Arial" w:hAnsi="Arial" w:cs="Arial"/>
          <w:i/>
          <w:iCs/>
        </w:rPr>
        <w:t xml:space="preserve"> UV</w:t>
      </w:r>
      <w:r w:rsidR="00A4718F">
        <w:rPr>
          <w:rFonts w:ascii="Arial" w:hAnsi="Arial" w:cs="Arial"/>
          <w:i/>
          <w:iCs/>
        </w:rPr>
        <w:t xml:space="preserve"> inkjet inks</w:t>
      </w:r>
      <w:r w:rsidR="008C08DC">
        <w:rPr>
          <w:rFonts w:ascii="Arial" w:hAnsi="Arial" w:cs="Arial"/>
          <w:i/>
          <w:iCs/>
        </w:rPr>
        <w:t>,</w:t>
      </w:r>
      <w:r w:rsidR="00A4718F">
        <w:rPr>
          <w:rFonts w:ascii="Arial" w:hAnsi="Arial" w:cs="Arial"/>
          <w:i/>
          <w:iCs/>
        </w:rPr>
        <w:t xml:space="preserve"> and</w:t>
      </w:r>
      <w:r>
        <w:rPr>
          <w:rFonts w:ascii="Arial" w:hAnsi="Arial" w:cs="Arial"/>
          <w:i/>
          <w:iCs/>
        </w:rPr>
        <w:t xml:space="preserve"> </w:t>
      </w:r>
      <w:r w:rsidRPr="00DE5B58">
        <w:rPr>
          <w:rFonts w:ascii="Arial" w:hAnsi="Arial" w:cs="Arial"/>
          <w:i/>
          <w:iCs/>
        </w:rPr>
        <w:t>Sericol screen</w:t>
      </w:r>
      <w:r>
        <w:rPr>
          <w:rFonts w:ascii="Arial" w:hAnsi="Arial" w:cs="Arial"/>
          <w:i/>
          <w:iCs/>
        </w:rPr>
        <w:t xml:space="preserve"> </w:t>
      </w:r>
      <w:r w:rsidRPr="00DE5B58">
        <w:rPr>
          <w:rFonts w:ascii="Arial" w:hAnsi="Arial" w:cs="Arial"/>
          <w:i/>
          <w:iCs/>
        </w:rPr>
        <w:t>and flexo inks</w:t>
      </w:r>
      <w:r w:rsidR="00DE5B58">
        <w:rPr>
          <w:rFonts w:ascii="Arial" w:hAnsi="Arial" w:cs="Arial"/>
          <w:i/>
          <w:iCs/>
        </w:rPr>
        <w:t>. The company</w:t>
      </w:r>
      <w:r w:rsidR="004B0ABF">
        <w:rPr>
          <w:rFonts w:ascii="Arial" w:hAnsi="Arial" w:cs="Arial"/>
          <w:i/>
          <w:iCs/>
        </w:rPr>
        <w:t xml:space="preserve"> has implemented a number of sustainability initiatives over the last ten years</w:t>
      </w:r>
      <w:r w:rsidR="00A4718F">
        <w:rPr>
          <w:rFonts w:ascii="Arial" w:hAnsi="Arial" w:cs="Arial"/>
          <w:i/>
          <w:iCs/>
        </w:rPr>
        <w:t>, and more recently</w:t>
      </w:r>
      <w:r w:rsidR="004B0ABF">
        <w:rPr>
          <w:rFonts w:ascii="Arial" w:hAnsi="Arial" w:cs="Arial"/>
          <w:i/>
          <w:iCs/>
        </w:rPr>
        <w:t xml:space="preserve"> the recruitment of </w:t>
      </w:r>
      <w:r w:rsidR="004B0ABF" w:rsidRPr="0040014A">
        <w:rPr>
          <w:rFonts w:ascii="Arial" w:hAnsi="Arial" w:cs="Arial"/>
          <w:i/>
          <w:iCs/>
        </w:rPr>
        <w:t>Antonina Realmuto</w:t>
      </w:r>
      <w:r w:rsidR="004B0ABF">
        <w:rPr>
          <w:rFonts w:ascii="Arial" w:hAnsi="Arial" w:cs="Arial"/>
          <w:i/>
          <w:iCs/>
        </w:rPr>
        <w:t xml:space="preserve"> as </w:t>
      </w:r>
      <w:r w:rsidR="004B0ABF" w:rsidRPr="0040014A">
        <w:rPr>
          <w:rFonts w:ascii="Arial" w:hAnsi="Arial" w:cs="Arial"/>
          <w:i/>
          <w:iCs/>
        </w:rPr>
        <w:t>Group Sustainability Director</w:t>
      </w:r>
      <w:r w:rsidR="004B0ABF">
        <w:rPr>
          <w:rFonts w:ascii="Arial" w:hAnsi="Arial" w:cs="Arial"/>
          <w:i/>
          <w:iCs/>
        </w:rPr>
        <w:t xml:space="preserve">, and Craig Milsted as </w:t>
      </w:r>
      <w:r w:rsidR="004B0ABF" w:rsidRPr="00E82030">
        <w:rPr>
          <w:rFonts w:ascii="Arial" w:hAnsi="Arial" w:cs="Arial"/>
          <w:i/>
          <w:iCs/>
        </w:rPr>
        <w:t xml:space="preserve">Sustainability Advisor </w:t>
      </w:r>
      <w:r w:rsidR="002B7AD4">
        <w:rPr>
          <w:rFonts w:ascii="Arial" w:hAnsi="Arial" w:cs="Arial"/>
          <w:i/>
          <w:iCs/>
        </w:rPr>
        <w:t>for</w:t>
      </w:r>
      <w:r w:rsidR="004B0ABF" w:rsidRPr="00E82030">
        <w:rPr>
          <w:rFonts w:ascii="Arial" w:hAnsi="Arial" w:cs="Arial"/>
          <w:i/>
          <w:iCs/>
        </w:rPr>
        <w:t xml:space="preserve"> </w:t>
      </w:r>
      <w:r w:rsidR="002B7AD4">
        <w:rPr>
          <w:rFonts w:ascii="Arial" w:hAnsi="Arial" w:cs="Arial"/>
          <w:i/>
          <w:iCs/>
        </w:rPr>
        <w:t xml:space="preserve">the </w:t>
      </w:r>
      <w:r>
        <w:rPr>
          <w:rFonts w:ascii="Arial" w:hAnsi="Arial" w:cs="Arial"/>
          <w:i/>
          <w:iCs/>
        </w:rPr>
        <w:t>site</w:t>
      </w:r>
      <w:r w:rsidR="004B0ABF">
        <w:rPr>
          <w:rFonts w:ascii="Arial" w:hAnsi="Arial" w:cs="Arial"/>
          <w:i/>
          <w:iCs/>
        </w:rPr>
        <w:t>, has brought about a much greater focus</w:t>
      </w:r>
      <w:r w:rsidR="002B7AD4">
        <w:rPr>
          <w:rFonts w:ascii="Arial" w:hAnsi="Arial" w:cs="Arial"/>
          <w:i/>
          <w:iCs/>
        </w:rPr>
        <w:t xml:space="preserve"> to </w:t>
      </w:r>
      <w:r w:rsidR="004B0ABF">
        <w:rPr>
          <w:rFonts w:ascii="Arial" w:hAnsi="Arial" w:cs="Arial"/>
          <w:i/>
          <w:iCs/>
        </w:rPr>
        <w:t xml:space="preserve">accelerate change towards more </w:t>
      </w:r>
      <w:r w:rsidR="00FD4FF3" w:rsidRPr="00E82030">
        <w:rPr>
          <w:rFonts w:ascii="Arial" w:hAnsi="Arial" w:cs="Arial"/>
          <w:i/>
          <w:iCs/>
        </w:rPr>
        <w:t>sustainabl</w:t>
      </w:r>
      <w:r w:rsidR="004B0ABF">
        <w:rPr>
          <w:rFonts w:ascii="Arial" w:hAnsi="Arial" w:cs="Arial"/>
          <w:i/>
          <w:iCs/>
        </w:rPr>
        <w:t>e operation</w:t>
      </w:r>
      <w:r>
        <w:rPr>
          <w:rFonts w:ascii="Arial" w:hAnsi="Arial" w:cs="Arial"/>
          <w:i/>
          <w:iCs/>
        </w:rPr>
        <w:t>s</w:t>
      </w:r>
      <w:r w:rsidR="002B7AD4">
        <w:rPr>
          <w:rFonts w:ascii="Arial" w:hAnsi="Arial" w:cs="Arial"/>
          <w:i/>
          <w:iCs/>
        </w:rPr>
        <w:t>.</w:t>
      </w:r>
      <w:r w:rsidR="004B0ABF">
        <w:rPr>
          <w:rFonts w:ascii="Arial" w:hAnsi="Arial" w:cs="Arial"/>
          <w:i/>
          <w:iCs/>
        </w:rPr>
        <w:t xml:space="preserve"> </w:t>
      </w:r>
    </w:p>
    <w:p w14:paraId="733C6AC0" w14:textId="77777777" w:rsidR="004B0ABF" w:rsidRPr="006A69CC" w:rsidRDefault="004B0ABF" w:rsidP="008E00D5">
      <w:pPr>
        <w:pStyle w:val="NormalWeb"/>
        <w:shd w:val="clear" w:color="auto" w:fill="FFFFFF"/>
        <w:spacing w:before="0" w:beforeAutospacing="0" w:after="0" w:afterAutospacing="0"/>
        <w:jc w:val="both"/>
        <w:rPr>
          <w:rFonts w:ascii="Arial" w:hAnsi="Arial" w:cs="Arial"/>
          <w:i/>
          <w:iCs/>
        </w:rPr>
      </w:pPr>
    </w:p>
    <w:p w14:paraId="099CD5E8" w14:textId="1D46C6CC" w:rsidR="000D008E" w:rsidRPr="00E82030" w:rsidRDefault="000D008E" w:rsidP="008E00D5">
      <w:pPr>
        <w:spacing w:line="360" w:lineRule="auto"/>
        <w:jc w:val="both"/>
        <w:rPr>
          <w:rFonts w:ascii="Arial" w:hAnsi="Arial" w:cs="Arial"/>
        </w:rPr>
      </w:pPr>
      <w:r w:rsidRPr="00E82030">
        <w:rPr>
          <w:rFonts w:ascii="Arial" w:hAnsi="Arial" w:cs="Arial"/>
        </w:rPr>
        <w:t xml:space="preserve">When it comes to sustainability and protecting the earth, it’s important for us </w:t>
      </w:r>
      <w:r>
        <w:rPr>
          <w:rFonts w:ascii="Arial" w:hAnsi="Arial" w:cs="Arial"/>
        </w:rPr>
        <w:t xml:space="preserve">all </w:t>
      </w:r>
      <w:r w:rsidRPr="00E82030">
        <w:rPr>
          <w:rFonts w:ascii="Arial" w:hAnsi="Arial" w:cs="Arial"/>
        </w:rPr>
        <w:t>to do more. Whether it</w:t>
      </w:r>
      <w:r w:rsidR="00AB1D6D">
        <w:rPr>
          <w:rFonts w:ascii="Arial" w:hAnsi="Arial" w:cs="Arial"/>
        </w:rPr>
        <w:t>’</w:t>
      </w:r>
      <w:r w:rsidRPr="00E82030">
        <w:rPr>
          <w:rFonts w:ascii="Arial" w:hAnsi="Arial" w:cs="Arial"/>
        </w:rPr>
        <w:t>s consum</w:t>
      </w:r>
      <w:r w:rsidR="0087789E">
        <w:rPr>
          <w:rFonts w:ascii="Arial" w:hAnsi="Arial" w:cs="Arial"/>
        </w:rPr>
        <w:t xml:space="preserve">ing fewer products, </w:t>
      </w:r>
      <w:r w:rsidRPr="00E82030">
        <w:rPr>
          <w:rFonts w:ascii="Arial" w:hAnsi="Arial" w:cs="Arial"/>
        </w:rPr>
        <w:t xml:space="preserve">opting for products with less packaging, or reducing waste – we must all play our part. </w:t>
      </w:r>
    </w:p>
    <w:p w14:paraId="7A7143E8" w14:textId="23CF52E9" w:rsidR="0087789E" w:rsidRDefault="00AB1D6D" w:rsidP="008E00D5">
      <w:pPr>
        <w:spacing w:line="360" w:lineRule="auto"/>
        <w:jc w:val="both"/>
        <w:rPr>
          <w:rFonts w:ascii="Arial" w:hAnsi="Arial" w:cs="Arial"/>
        </w:rPr>
      </w:pPr>
      <w:r>
        <w:rPr>
          <w:rFonts w:ascii="Arial" w:hAnsi="Arial" w:cs="Arial"/>
        </w:rPr>
        <w:t xml:space="preserve">Fujifilm’s </w:t>
      </w:r>
      <w:r w:rsidR="0087789E">
        <w:rPr>
          <w:rFonts w:ascii="Arial" w:hAnsi="Arial" w:cs="Arial"/>
        </w:rPr>
        <w:t>ink R&amp;D and manufacturing facility in Broadstairs, Kent, has regularly made the news as a three-time winner of the UK’s Best Factory Award in 2013</w:t>
      </w:r>
      <w:r w:rsidR="002C5AB2">
        <w:rPr>
          <w:rFonts w:ascii="Arial" w:hAnsi="Arial" w:cs="Arial"/>
        </w:rPr>
        <w:t xml:space="preserve">, 2015 and 2017, but it is for its sustainability initiatives that it is now rapidly </w:t>
      </w:r>
      <w:r>
        <w:rPr>
          <w:rFonts w:ascii="Arial" w:hAnsi="Arial" w:cs="Arial"/>
        </w:rPr>
        <w:t xml:space="preserve">creating </w:t>
      </w:r>
      <w:r w:rsidR="002C5AB2">
        <w:rPr>
          <w:rFonts w:ascii="Arial" w:hAnsi="Arial" w:cs="Arial"/>
        </w:rPr>
        <w:t xml:space="preserve">waves. </w:t>
      </w:r>
    </w:p>
    <w:p w14:paraId="6BC021AC" w14:textId="68E3B0EC" w:rsidR="00DE5B58" w:rsidRPr="00E82030" w:rsidRDefault="002C5AB2" w:rsidP="008E00D5">
      <w:pPr>
        <w:spacing w:line="360" w:lineRule="auto"/>
        <w:jc w:val="both"/>
        <w:rPr>
          <w:rFonts w:ascii="Arial" w:hAnsi="Arial" w:cs="Arial"/>
        </w:rPr>
      </w:pPr>
      <w:r w:rsidRPr="660A5FC9">
        <w:rPr>
          <w:rFonts w:ascii="Arial" w:hAnsi="Arial" w:cs="Arial"/>
        </w:rPr>
        <w:t xml:space="preserve">Craig Milsted </w:t>
      </w:r>
      <w:r w:rsidR="00AB1D6D">
        <w:rPr>
          <w:rFonts w:ascii="Arial" w:hAnsi="Arial" w:cs="Arial"/>
        </w:rPr>
        <w:t>outlines the initiatives that have been implemented so far</w:t>
      </w:r>
      <w:r w:rsidRPr="660A5FC9">
        <w:rPr>
          <w:rFonts w:ascii="Arial" w:hAnsi="Arial" w:cs="Arial"/>
        </w:rPr>
        <w:t xml:space="preserve">: </w:t>
      </w:r>
      <w:r w:rsidR="00AB1D6D">
        <w:rPr>
          <w:rFonts w:ascii="Arial" w:hAnsi="Arial" w:cs="Arial"/>
        </w:rPr>
        <w:t>“</w:t>
      </w:r>
      <w:r w:rsidRPr="660A5FC9">
        <w:rPr>
          <w:rFonts w:ascii="Arial" w:hAnsi="Arial" w:cs="Arial"/>
        </w:rPr>
        <w:t xml:space="preserve">With the recent changes in personnel, including my own role, there is now a renewed focus on sustainability, and therefore a </w:t>
      </w:r>
      <w:r w:rsidR="000D008E" w:rsidRPr="660A5FC9">
        <w:rPr>
          <w:rFonts w:ascii="Arial" w:hAnsi="Arial" w:cs="Arial"/>
        </w:rPr>
        <w:t xml:space="preserve">tremendous amount of work going on behind the scenes to help us operate more sustainably. </w:t>
      </w:r>
      <w:r w:rsidRPr="660A5FC9">
        <w:rPr>
          <w:rFonts w:ascii="Arial" w:hAnsi="Arial" w:cs="Arial"/>
        </w:rPr>
        <w:t>This work is ongoing, but w</w:t>
      </w:r>
      <w:r w:rsidR="000D008E" w:rsidRPr="660A5FC9">
        <w:rPr>
          <w:rFonts w:ascii="Arial" w:hAnsi="Arial" w:cs="Arial"/>
        </w:rPr>
        <w:t xml:space="preserve">e have made a number of </w:t>
      </w:r>
      <w:r w:rsidRPr="660A5FC9">
        <w:rPr>
          <w:rFonts w:ascii="Arial" w:hAnsi="Arial" w:cs="Arial"/>
        </w:rPr>
        <w:t xml:space="preserve">notable recent </w:t>
      </w:r>
      <w:r w:rsidR="000D008E" w:rsidRPr="660A5FC9">
        <w:rPr>
          <w:rFonts w:ascii="Arial" w:hAnsi="Arial" w:cs="Arial"/>
        </w:rPr>
        <w:t>changes to our equipment and processes which are enabling us to operate in a more environmentally friendly way</w:t>
      </w:r>
    </w:p>
    <w:p w14:paraId="4964C5E7" w14:textId="77777777" w:rsidR="000D008E" w:rsidRPr="00E82030" w:rsidRDefault="000D008E" w:rsidP="008E00D5">
      <w:pPr>
        <w:spacing w:line="360" w:lineRule="auto"/>
        <w:jc w:val="both"/>
        <w:rPr>
          <w:rFonts w:ascii="Arial" w:hAnsi="Arial" w:cs="Arial"/>
          <w:b/>
          <w:bCs/>
        </w:rPr>
      </w:pPr>
      <w:r w:rsidRPr="00E82030">
        <w:rPr>
          <w:rFonts w:ascii="Arial" w:hAnsi="Arial" w:cs="Arial"/>
          <w:b/>
          <w:bCs/>
        </w:rPr>
        <w:t>Big energy savings</w:t>
      </w:r>
    </w:p>
    <w:p w14:paraId="7DD402DA" w14:textId="3674457C" w:rsidR="002C5AB2" w:rsidRDefault="00AB1D6D" w:rsidP="008E00D5">
      <w:pPr>
        <w:spacing w:line="360" w:lineRule="auto"/>
        <w:jc w:val="both"/>
        <w:rPr>
          <w:rFonts w:ascii="Arial" w:hAnsi="Arial" w:cs="Arial"/>
        </w:rPr>
      </w:pPr>
      <w:r>
        <w:rPr>
          <w:rFonts w:ascii="Arial" w:hAnsi="Arial" w:cs="Arial"/>
        </w:rPr>
        <w:t>“</w:t>
      </w:r>
      <w:r w:rsidR="002C5AB2">
        <w:rPr>
          <w:rFonts w:ascii="Arial" w:hAnsi="Arial" w:cs="Arial"/>
        </w:rPr>
        <w:t>Firstly, w</w:t>
      </w:r>
      <w:r w:rsidR="000D008E" w:rsidRPr="00E82030">
        <w:rPr>
          <w:rFonts w:ascii="Arial" w:hAnsi="Arial" w:cs="Arial"/>
        </w:rPr>
        <w:t>e have massively cut back on our conventional energy use and have instead turned to alternative energy sources to help power our site.</w:t>
      </w:r>
      <w:r w:rsidR="002C5AB2">
        <w:rPr>
          <w:rFonts w:ascii="Arial" w:hAnsi="Arial" w:cs="Arial"/>
        </w:rPr>
        <w:t xml:space="preserve"> Back in </w:t>
      </w:r>
      <w:r w:rsidR="000D008E" w:rsidRPr="00E82030">
        <w:rPr>
          <w:rFonts w:ascii="Arial" w:hAnsi="Arial" w:cs="Arial"/>
        </w:rPr>
        <w:t xml:space="preserve">2016, we </w:t>
      </w:r>
      <w:r w:rsidR="002C5AB2">
        <w:rPr>
          <w:rFonts w:ascii="Arial" w:hAnsi="Arial" w:cs="Arial"/>
        </w:rPr>
        <w:t xml:space="preserve">started </w:t>
      </w:r>
      <w:r w:rsidR="000D008E" w:rsidRPr="00E82030">
        <w:rPr>
          <w:rFonts w:ascii="Arial" w:hAnsi="Arial" w:cs="Arial"/>
        </w:rPr>
        <w:t>to buy renewable</w:t>
      </w:r>
      <w:r>
        <w:rPr>
          <w:rFonts w:ascii="Arial" w:hAnsi="Arial" w:cs="Arial"/>
        </w:rPr>
        <w:t xml:space="preserve"> </w:t>
      </w:r>
      <w:r w:rsidR="000D008E" w:rsidRPr="00E82030">
        <w:rPr>
          <w:rFonts w:ascii="Arial" w:hAnsi="Arial" w:cs="Arial"/>
        </w:rPr>
        <w:t xml:space="preserve">electricity to power our </w:t>
      </w:r>
      <w:r>
        <w:rPr>
          <w:rFonts w:ascii="Arial" w:hAnsi="Arial" w:cs="Arial"/>
        </w:rPr>
        <w:t>factory</w:t>
      </w:r>
      <w:r w:rsidR="002C5AB2">
        <w:rPr>
          <w:rFonts w:ascii="Arial" w:hAnsi="Arial" w:cs="Arial"/>
        </w:rPr>
        <w:t>, and i</w:t>
      </w:r>
      <w:r w:rsidR="000D008E" w:rsidRPr="00E82030">
        <w:rPr>
          <w:rFonts w:ascii="Arial" w:hAnsi="Arial" w:cs="Arial"/>
        </w:rPr>
        <w:t xml:space="preserve">n the same year installed </w:t>
      </w:r>
      <w:r w:rsidR="002C5AB2">
        <w:rPr>
          <w:rFonts w:ascii="Arial" w:hAnsi="Arial" w:cs="Arial"/>
        </w:rPr>
        <w:t xml:space="preserve">many </w:t>
      </w:r>
      <w:r w:rsidR="000D008E" w:rsidRPr="00E82030">
        <w:rPr>
          <w:rFonts w:ascii="Arial" w:hAnsi="Arial" w:cs="Arial"/>
        </w:rPr>
        <w:t>solar panels on the grassy grounds of our site</w:t>
      </w:r>
      <w:r w:rsidR="002C5AB2">
        <w:rPr>
          <w:rFonts w:ascii="Arial" w:hAnsi="Arial" w:cs="Arial"/>
        </w:rPr>
        <w:t xml:space="preserve">. But in </w:t>
      </w:r>
      <w:r w:rsidR="000D008E" w:rsidRPr="00E82030">
        <w:rPr>
          <w:rFonts w:ascii="Arial" w:hAnsi="Arial" w:cs="Arial"/>
        </w:rPr>
        <w:t xml:space="preserve">March </w:t>
      </w:r>
      <w:r w:rsidR="002C5AB2">
        <w:rPr>
          <w:rFonts w:ascii="Arial" w:hAnsi="Arial" w:cs="Arial"/>
        </w:rPr>
        <w:t xml:space="preserve">this year, </w:t>
      </w:r>
      <w:r w:rsidR="000D008E" w:rsidRPr="00E82030">
        <w:rPr>
          <w:rFonts w:ascii="Arial" w:hAnsi="Arial" w:cs="Arial"/>
        </w:rPr>
        <w:t xml:space="preserve">we expanded our solar power generation with the addition of panels on our site roof. </w:t>
      </w:r>
    </w:p>
    <w:p w14:paraId="4132068C" w14:textId="4D3253C5"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 xml:space="preserve">We have an ongoing objective to generate more solar power over time and steps towards achieving this goal include reviewing our current processes </w:t>
      </w:r>
      <w:r w:rsidR="000D008E" w:rsidRPr="00E82030">
        <w:rPr>
          <w:rFonts w:ascii="Arial" w:hAnsi="Arial" w:cs="Arial"/>
        </w:rPr>
        <w:lastRenderedPageBreak/>
        <w:t xml:space="preserve">and equipment. Through these checks, we have found that the solar panels on the </w:t>
      </w:r>
      <w:r w:rsidR="000D008E">
        <w:rPr>
          <w:rFonts w:ascii="Arial" w:hAnsi="Arial" w:cs="Arial"/>
        </w:rPr>
        <w:t xml:space="preserve">roof </w:t>
      </w:r>
      <w:r w:rsidR="000D008E" w:rsidRPr="00E82030">
        <w:rPr>
          <w:rFonts w:ascii="Arial" w:hAnsi="Arial" w:cs="Arial"/>
        </w:rPr>
        <w:t xml:space="preserve">are more effective than the ones on the ground, so we </w:t>
      </w:r>
      <w:r>
        <w:rPr>
          <w:rFonts w:ascii="Arial" w:hAnsi="Arial" w:cs="Arial"/>
        </w:rPr>
        <w:t>have</w:t>
      </w:r>
      <w:r w:rsidR="000D008E" w:rsidRPr="00E82030">
        <w:rPr>
          <w:rFonts w:ascii="Arial" w:hAnsi="Arial" w:cs="Arial"/>
        </w:rPr>
        <w:t xml:space="preserve"> </w:t>
      </w:r>
      <w:r w:rsidR="00235336" w:rsidRPr="00E82030">
        <w:rPr>
          <w:rFonts w:ascii="Arial" w:hAnsi="Arial" w:cs="Arial"/>
        </w:rPr>
        <w:t>repair</w:t>
      </w:r>
      <w:r w:rsidR="00235336">
        <w:rPr>
          <w:rFonts w:ascii="Arial" w:hAnsi="Arial" w:cs="Arial"/>
        </w:rPr>
        <w:t>ed</w:t>
      </w:r>
      <w:r w:rsidR="00235336" w:rsidRPr="00E82030">
        <w:rPr>
          <w:rFonts w:ascii="Arial" w:hAnsi="Arial" w:cs="Arial"/>
        </w:rPr>
        <w:t xml:space="preserve"> </w:t>
      </w:r>
      <w:r w:rsidR="000D008E" w:rsidRPr="00E82030">
        <w:rPr>
          <w:rFonts w:ascii="Arial" w:hAnsi="Arial" w:cs="Arial"/>
        </w:rPr>
        <w:t>and improv</w:t>
      </w:r>
      <w:r w:rsidR="00235336">
        <w:rPr>
          <w:rFonts w:ascii="Arial" w:hAnsi="Arial" w:cs="Arial"/>
        </w:rPr>
        <w:t>ed</w:t>
      </w:r>
      <w:r w:rsidR="000D008E" w:rsidRPr="00E82030">
        <w:rPr>
          <w:rFonts w:ascii="Arial" w:hAnsi="Arial" w:cs="Arial"/>
        </w:rPr>
        <w:t xml:space="preserve"> those on the grass, while also scoping out new areas on our site where panels can be installed to effectively generate more solar power</w:t>
      </w:r>
      <w:r w:rsidR="00235336">
        <w:rPr>
          <w:rFonts w:ascii="Arial" w:hAnsi="Arial" w:cs="Arial"/>
        </w:rPr>
        <w:t xml:space="preserve"> in the future</w:t>
      </w:r>
      <w:r w:rsidR="000D008E" w:rsidRPr="00E82030">
        <w:rPr>
          <w:rFonts w:ascii="Arial" w:hAnsi="Arial" w:cs="Arial"/>
        </w:rPr>
        <w:t>.</w:t>
      </w:r>
    </w:p>
    <w:p w14:paraId="37320C84" w14:textId="3376C539" w:rsidR="000D008E" w:rsidRPr="00E82030" w:rsidRDefault="002C5AB2" w:rsidP="008E00D5">
      <w:pPr>
        <w:spacing w:line="360" w:lineRule="auto"/>
        <w:jc w:val="both"/>
        <w:rPr>
          <w:rFonts w:ascii="Arial" w:hAnsi="Arial" w:cs="Arial"/>
        </w:rPr>
      </w:pPr>
      <w:r>
        <w:rPr>
          <w:rFonts w:ascii="Arial" w:hAnsi="Arial" w:cs="Arial"/>
        </w:rPr>
        <w:t>“</w:t>
      </w:r>
      <w:r w:rsidR="000D008E" w:rsidRPr="00E82030">
        <w:rPr>
          <w:rFonts w:ascii="Arial" w:hAnsi="Arial" w:cs="Arial"/>
        </w:rPr>
        <w:t>Our efforts so far have been successful</w:t>
      </w:r>
      <w:r>
        <w:rPr>
          <w:rFonts w:ascii="Arial" w:hAnsi="Arial" w:cs="Arial"/>
        </w:rPr>
        <w:t xml:space="preserve"> - </w:t>
      </w:r>
      <w:r w:rsidR="000D008E" w:rsidRPr="00E82030">
        <w:rPr>
          <w:rFonts w:ascii="Arial" w:hAnsi="Arial" w:cs="Arial"/>
        </w:rPr>
        <w:t>this year in June</w:t>
      </w:r>
      <w:r>
        <w:rPr>
          <w:rFonts w:ascii="Arial" w:hAnsi="Arial" w:cs="Arial"/>
        </w:rPr>
        <w:t xml:space="preserve"> alone</w:t>
      </w:r>
      <w:r w:rsidR="000D008E" w:rsidRPr="00E82030">
        <w:rPr>
          <w:rFonts w:ascii="Arial" w:hAnsi="Arial" w:cs="Arial"/>
        </w:rPr>
        <w:t xml:space="preserve">, our solar panels produced 82,240 kW of power. This is enough to power </w:t>
      </w:r>
      <w:r w:rsidR="00AB1D6D">
        <w:rPr>
          <w:rFonts w:ascii="Arial" w:hAnsi="Arial" w:cs="Arial"/>
        </w:rPr>
        <w:t xml:space="preserve">a typical </w:t>
      </w:r>
      <w:r w:rsidR="000D008E" w:rsidRPr="00E82030">
        <w:rPr>
          <w:rFonts w:ascii="Arial" w:hAnsi="Arial" w:cs="Arial"/>
        </w:rPr>
        <w:t xml:space="preserve"> UK household for 26 years and is also 181% more power than the 29,185 kW produced in June 2021.</w:t>
      </w:r>
    </w:p>
    <w:p w14:paraId="08AC0219" w14:textId="74E3C413" w:rsidR="000D008E" w:rsidRPr="00E82030" w:rsidRDefault="002C5AB2" w:rsidP="008E00D5">
      <w:pPr>
        <w:spacing w:line="360" w:lineRule="auto"/>
        <w:jc w:val="both"/>
        <w:rPr>
          <w:rFonts w:ascii="Arial" w:hAnsi="Arial" w:cs="Arial"/>
        </w:rPr>
      </w:pPr>
      <w:r>
        <w:rPr>
          <w:rFonts w:ascii="Arial" w:hAnsi="Arial" w:cs="Arial"/>
        </w:rPr>
        <w:t>“</w:t>
      </w:r>
      <w:r w:rsidR="00AB1D6D">
        <w:rPr>
          <w:rFonts w:ascii="Arial" w:hAnsi="Arial" w:cs="Arial"/>
        </w:rPr>
        <w:t>Ano</w:t>
      </w:r>
      <w:r w:rsidR="000D008E" w:rsidRPr="00E82030">
        <w:rPr>
          <w:rFonts w:ascii="Arial" w:hAnsi="Arial" w:cs="Arial"/>
        </w:rPr>
        <w:t xml:space="preserve">ther way that we have saved on conventional energy is by turning our factory HVAC (heating, ventilation and air conditioning) systems off overnight, which achieved savings of £183,000 – and </w:t>
      </w:r>
      <w:r w:rsidR="007D2944">
        <w:rPr>
          <w:rFonts w:ascii="Arial" w:hAnsi="Arial" w:cs="Arial"/>
        </w:rPr>
        <w:t>1</w:t>
      </w:r>
      <w:r w:rsidR="000D008E" w:rsidRPr="00E82030">
        <w:rPr>
          <w:rFonts w:ascii="Arial" w:hAnsi="Arial" w:cs="Arial"/>
        </w:rPr>
        <w:t xml:space="preserve"> million kW – per year. We have also upgraded our factory’s gas boilers – some of which were more than 50 years old – with condensing boilers</w:t>
      </w:r>
      <w:r>
        <w:rPr>
          <w:rFonts w:ascii="Arial" w:hAnsi="Arial" w:cs="Arial"/>
        </w:rPr>
        <w:t>,</w:t>
      </w:r>
      <w:r w:rsidR="000D008E">
        <w:rPr>
          <w:rFonts w:ascii="Arial" w:hAnsi="Arial" w:cs="Arial"/>
        </w:rPr>
        <w:t xml:space="preserve"> and</w:t>
      </w:r>
      <w:r w:rsidR="000D008E" w:rsidRPr="00E82030">
        <w:rPr>
          <w:rFonts w:ascii="Arial" w:hAnsi="Arial" w:cs="Arial"/>
        </w:rPr>
        <w:t xml:space="preserve"> replaced gas heaters in the </w:t>
      </w:r>
      <w:r w:rsidR="00121A4B" w:rsidRPr="00121A4B">
        <w:rPr>
          <w:rFonts w:ascii="Arial" w:hAnsi="Arial" w:cs="Arial"/>
        </w:rPr>
        <w:t>International Logistics Centre</w:t>
      </w:r>
      <w:r w:rsidR="000D008E" w:rsidRPr="00E82030">
        <w:rPr>
          <w:rFonts w:ascii="Arial" w:hAnsi="Arial" w:cs="Arial"/>
        </w:rPr>
        <w:t xml:space="preserve"> with infrared heaters.</w:t>
      </w:r>
    </w:p>
    <w:p w14:paraId="05A22578" w14:textId="70F8FA87" w:rsidR="000D008E" w:rsidRPr="00E82030" w:rsidRDefault="002C5AB2" w:rsidP="008E00D5">
      <w:pPr>
        <w:spacing w:line="360" w:lineRule="auto"/>
        <w:jc w:val="both"/>
        <w:rPr>
          <w:rFonts w:ascii="Arial" w:hAnsi="Arial" w:cs="Arial"/>
        </w:rPr>
      </w:pPr>
      <w:r>
        <w:rPr>
          <w:rFonts w:ascii="Arial" w:hAnsi="Arial" w:cs="Arial"/>
        </w:rPr>
        <w:t>“</w:t>
      </w:r>
      <w:r w:rsidR="000D008E" w:rsidRPr="00E82030">
        <w:rPr>
          <w:rFonts w:ascii="Arial" w:hAnsi="Arial" w:cs="Arial"/>
        </w:rPr>
        <w:t xml:space="preserve">Meanwhile, in our R&amp;D </w:t>
      </w:r>
      <w:r>
        <w:rPr>
          <w:rFonts w:ascii="Arial" w:hAnsi="Arial" w:cs="Arial"/>
        </w:rPr>
        <w:t xml:space="preserve">facility, </w:t>
      </w:r>
      <w:r w:rsidR="000D008E" w:rsidRPr="00E82030">
        <w:rPr>
          <w:rFonts w:ascii="Arial" w:hAnsi="Arial" w:cs="Arial"/>
        </w:rPr>
        <w:t>we operate our air conditioning on a timer system to save energy, as well as turning off equipment</w:t>
      </w:r>
      <w:r>
        <w:rPr>
          <w:rFonts w:ascii="Arial" w:hAnsi="Arial" w:cs="Arial"/>
        </w:rPr>
        <w:t xml:space="preserve"> overnight</w:t>
      </w:r>
      <w:r w:rsidR="000D008E" w:rsidRPr="00E82030">
        <w:rPr>
          <w:rFonts w:ascii="Arial" w:hAnsi="Arial" w:cs="Arial"/>
        </w:rPr>
        <w:t>, where possible, when it is not being used.</w:t>
      </w:r>
      <w:r>
        <w:rPr>
          <w:rFonts w:ascii="Arial" w:hAnsi="Arial" w:cs="Arial"/>
        </w:rPr>
        <w:t xml:space="preserve"> </w:t>
      </w:r>
      <w:r w:rsidR="000D008E" w:rsidRPr="00E82030">
        <w:rPr>
          <w:rFonts w:ascii="Arial" w:hAnsi="Arial" w:cs="Arial"/>
        </w:rPr>
        <w:t>Additionally, we have installed multiple free-to-use electric car charging points across the site for our team members to use.</w:t>
      </w:r>
    </w:p>
    <w:p w14:paraId="38840FF6" w14:textId="77777777" w:rsidR="000D008E" w:rsidRPr="00E82030" w:rsidRDefault="000D008E" w:rsidP="008E00D5">
      <w:pPr>
        <w:spacing w:line="360" w:lineRule="auto"/>
        <w:jc w:val="both"/>
        <w:rPr>
          <w:rFonts w:ascii="Arial" w:hAnsi="Arial" w:cs="Arial"/>
          <w:b/>
          <w:bCs/>
        </w:rPr>
      </w:pPr>
      <w:r w:rsidRPr="00E82030">
        <w:rPr>
          <w:rFonts w:ascii="Arial" w:hAnsi="Arial" w:cs="Arial"/>
          <w:b/>
          <w:bCs/>
        </w:rPr>
        <w:t>Impressive waste reduction</w:t>
      </w:r>
    </w:p>
    <w:p w14:paraId="3D652004" w14:textId="72CE822C" w:rsidR="000D008E" w:rsidRPr="00E82030" w:rsidRDefault="002C5AB2" w:rsidP="008E00D5">
      <w:pPr>
        <w:spacing w:line="360" w:lineRule="auto"/>
        <w:jc w:val="both"/>
        <w:rPr>
          <w:rFonts w:ascii="Arial" w:hAnsi="Arial" w:cs="Arial"/>
        </w:rPr>
      </w:pPr>
      <w:r>
        <w:rPr>
          <w:rFonts w:ascii="Arial" w:hAnsi="Arial" w:cs="Arial"/>
        </w:rPr>
        <w:t xml:space="preserve">“But it’s not only energy consumption that we have been targeting.  </w:t>
      </w:r>
      <w:r w:rsidR="000D008E" w:rsidRPr="00E82030">
        <w:rPr>
          <w:rFonts w:ascii="Arial" w:hAnsi="Arial" w:cs="Arial"/>
        </w:rPr>
        <w:t>Since 2013, we’ve significantly cut back on the waste produced at our ink factory</w:t>
      </w:r>
      <w:r w:rsidR="00EB7646">
        <w:rPr>
          <w:rFonts w:ascii="Arial" w:hAnsi="Arial" w:cs="Arial"/>
        </w:rPr>
        <w:t>, and last</w:t>
      </w:r>
      <w:r w:rsidR="000D008E" w:rsidRPr="00E82030">
        <w:rPr>
          <w:rFonts w:ascii="Arial" w:hAnsi="Arial" w:cs="Arial"/>
        </w:rPr>
        <w:t xml:space="preserve"> year (2021), 689.7 tonnes of waste produced on</w:t>
      </w:r>
      <w:r>
        <w:rPr>
          <w:rFonts w:ascii="Arial" w:hAnsi="Arial" w:cs="Arial"/>
        </w:rPr>
        <w:t xml:space="preserve"> </w:t>
      </w:r>
      <w:r w:rsidR="000D008E" w:rsidRPr="00E82030">
        <w:rPr>
          <w:rFonts w:ascii="Arial" w:hAnsi="Arial" w:cs="Arial"/>
        </w:rPr>
        <w:t>site</w:t>
      </w:r>
      <w:r w:rsidR="008B68E2">
        <w:rPr>
          <w:rFonts w:ascii="Arial" w:hAnsi="Arial" w:cs="Arial"/>
        </w:rPr>
        <w:t xml:space="preserve"> went for</w:t>
      </w:r>
      <w:r w:rsidR="000D008E" w:rsidRPr="00E82030">
        <w:rPr>
          <w:rFonts w:ascii="Arial" w:hAnsi="Arial" w:cs="Arial"/>
        </w:rPr>
        <w:t xml:space="preserve"> recycling</w:t>
      </w:r>
      <w:r w:rsidR="00EB7646">
        <w:rPr>
          <w:rFonts w:ascii="Arial" w:hAnsi="Arial" w:cs="Arial"/>
        </w:rPr>
        <w:t>.</w:t>
      </w:r>
    </w:p>
    <w:p w14:paraId="6B8A1683" w14:textId="59119950" w:rsidR="000D008E" w:rsidRPr="00E82030" w:rsidRDefault="002C5AB2" w:rsidP="008E00D5">
      <w:pPr>
        <w:spacing w:line="360" w:lineRule="auto"/>
        <w:jc w:val="both"/>
        <w:rPr>
          <w:rFonts w:ascii="Arial" w:hAnsi="Arial" w:cs="Arial"/>
        </w:rPr>
      </w:pPr>
      <w:r>
        <w:rPr>
          <w:rFonts w:ascii="Arial" w:hAnsi="Arial" w:cs="Arial"/>
        </w:rPr>
        <w:t>“</w:t>
      </w:r>
      <w:r w:rsidR="00EB7646">
        <w:rPr>
          <w:rFonts w:ascii="Arial" w:hAnsi="Arial" w:cs="Arial"/>
        </w:rPr>
        <w:t>Other initiatives include</w:t>
      </w:r>
      <w:r>
        <w:rPr>
          <w:rFonts w:ascii="Arial" w:hAnsi="Arial" w:cs="Arial"/>
        </w:rPr>
        <w:t xml:space="preserve">: </w:t>
      </w:r>
      <w:r w:rsidR="000D008E" w:rsidRPr="00E82030">
        <w:rPr>
          <w:rFonts w:ascii="Arial" w:hAnsi="Arial" w:cs="Arial"/>
        </w:rPr>
        <w:t xml:space="preserve">100% of our raw materials packaging is reused and recycled; we return 1000 litre IBCs for cleaning and reuse, rather than disposing of them; and a number of moulded components </w:t>
      </w:r>
      <w:r>
        <w:rPr>
          <w:rFonts w:ascii="Arial" w:hAnsi="Arial" w:cs="Arial"/>
        </w:rPr>
        <w:t xml:space="preserve">used as part of </w:t>
      </w:r>
      <w:r w:rsidR="000D008E" w:rsidRPr="00E82030">
        <w:rPr>
          <w:rFonts w:ascii="Arial" w:hAnsi="Arial" w:cs="Arial"/>
        </w:rPr>
        <w:t xml:space="preserve">our ink pouches are made from recycled materials. </w:t>
      </w:r>
    </w:p>
    <w:p w14:paraId="2B8E905C" w14:textId="7204F5EE"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Additionally, we now secure our pallets with straps rather than using shrink wrap, which reduces our waste by around 8 tonnes annually. We are also in the process of swapping plastic tape for paper tape.</w:t>
      </w:r>
    </w:p>
    <w:p w14:paraId="47978CA8" w14:textId="723F2C67" w:rsidR="000D008E" w:rsidRPr="00E82030" w:rsidRDefault="00AB1D6D" w:rsidP="008E00D5">
      <w:pPr>
        <w:spacing w:line="360" w:lineRule="auto"/>
        <w:jc w:val="both"/>
        <w:rPr>
          <w:rFonts w:ascii="Arial" w:hAnsi="Arial" w:cs="Arial"/>
        </w:rPr>
      </w:pPr>
      <w:r>
        <w:rPr>
          <w:rFonts w:ascii="Arial" w:hAnsi="Arial" w:cs="Arial"/>
        </w:rPr>
        <w:lastRenderedPageBreak/>
        <w:t>“</w:t>
      </w:r>
      <w:r w:rsidR="00ED55F9">
        <w:rPr>
          <w:rFonts w:ascii="Arial" w:hAnsi="Arial" w:cs="Arial"/>
        </w:rPr>
        <w:t>In R&amp;D w</w:t>
      </w:r>
      <w:r w:rsidR="000D008E" w:rsidRPr="00E82030">
        <w:rPr>
          <w:rFonts w:ascii="Arial" w:hAnsi="Arial" w:cs="Arial"/>
        </w:rPr>
        <w:t xml:space="preserve">e have also achieved a 50% reduction in glass jar testing; a 38% reduction in end container testing for </w:t>
      </w:r>
      <w:r w:rsidR="000D008E">
        <w:rPr>
          <w:rFonts w:ascii="Arial" w:hAnsi="Arial" w:cs="Arial"/>
        </w:rPr>
        <w:t>one</w:t>
      </w:r>
      <w:r w:rsidR="000D008E" w:rsidRPr="00E82030">
        <w:rPr>
          <w:rFonts w:ascii="Arial" w:hAnsi="Arial" w:cs="Arial"/>
        </w:rPr>
        <w:t xml:space="preserve"> litre bottles; a 74% reduction in end testing for </w:t>
      </w:r>
      <w:r w:rsidR="000D008E">
        <w:rPr>
          <w:rFonts w:ascii="Arial" w:hAnsi="Arial" w:cs="Arial"/>
        </w:rPr>
        <w:t>five</w:t>
      </w:r>
      <w:r w:rsidR="000D008E" w:rsidRPr="00E82030">
        <w:rPr>
          <w:rFonts w:ascii="Arial" w:hAnsi="Arial" w:cs="Arial"/>
        </w:rPr>
        <w:t xml:space="preserve"> litre cubitainer</w:t>
      </w:r>
      <w:r w:rsidR="000F315B">
        <w:rPr>
          <w:rFonts w:ascii="Arial" w:hAnsi="Arial" w:cs="Arial"/>
        </w:rPr>
        <w:t>s</w:t>
      </w:r>
      <w:r w:rsidR="000D008E" w:rsidRPr="00E82030">
        <w:rPr>
          <w:rFonts w:ascii="Arial" w:hAnsi="Arial" w:cs="Arial"/>
        </w:rPr>
        <w:t xml:space="preserve">; and we have cut back on the use of </w:t>
      </w:r>
      <w:r w:rsidR="000D008E">
        <w:rPr>
          <w:rFonts w:ascii="Arial" w:hAnsi="Arial" w:cs="Arial"/>
        </w:rPr>
        <w:t>one, two and three</w:t>
      </w:r>
      <w:r w:rsidR="000D008E" w:rsidRPr="00E82030">
        <w:rPr>
          <w:rFonts w:ascii="Arial" w:hAnsi="Arial" w:cs="Arial"/>
        </w:rPr>
        <w:t xml:space="preserve"> litre pouches by 29%, 33% and 20% respectively.</w:t>
      </w:r>
      <w:r w:rsidR="000F315B">
        <w:rPr>
          <w:rFonts w:ascii="Arial" w:hAnsi="Arial" w:cs="Arial"/>
        </w:rPr>
        <w:t xml:space="preserve"> We are literally looking at every single part of our operation and making changes to reduce our environmental impact. </w:t>
      </w:r>
    </w:p>
    <w:p w14:paraId="1BFBD2B0" w14:textId="77777777" w:rsidR="000D008E" w:rsidRPr="00E82030" w:rsidRDefault="000D008E" w:rsidP="008E00D5">
      <w:pPr>
        <w:spacing w:line="360" w:lineRule="auto"/>
        <w:jc w:val="both"/>
        <w:rPr>
          <w:rFonts w:ascii="Arial" w:hAnsi="Arial" w:cs="Arial"/>
          <w:b/>
          <w:bCs/>
        </w:rPr>
      </w:pPr>
      <w:r w:rsidRPr="00E82030">
        <w:rPr>
          <w:rFonts w:ascii="Arial" w:hAnsi="Arial" w:cs="Arial"/>
          <w:b/>
          <w:bCs/>
        </w:rPr>
        <w:t>Smart cutbacks on solvents</w:t>
      </w:r>
    </w:p>
    <w:p w14:paraId="26CE729F" w14:textId="7C9760C1"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 xml:space="preserve">Overall, thanks to </w:t>
      </w:r>
      <w:r w:rsidR="000F315B">
        <w:rPr>
          <w:rFonts w:ascii="Arial" w:hAnsi="Arial" w:cs="Arial"/>
        </w:rPr>
        <w:t xml:space="preserve">the printers we sell </w:t>
      </w:r>
      <w:r w:rsidR="000D008E" w:rsidRPr="00E82030">
        <w:rPr>
          <w:rFonts w:ascii="Arial" w:hAnsi="Arial" w:cs="Arial"/>
        </w:rPr>
        <w:t>becoming more technologically advanced over the years, less ink is required during the printing process.</w:t>
      </w:r>
      <w:r w:rsidR="000F315B">
        <w:rPr>
          <w:rFonts w:ascii="Arial" w:hAnsi="Arial" w:cs="Arial"/>
        </w:rPr>
        <w:t xml:space="preserve">  This is obviously a better and more sustainable situation in itself.  </w:t>
      </w:r>
    </w:p>
    <w:p w14:paraId="590FF894" w14:textId="7C4774B5"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However, you can’t print without in</w:t>
      </w:r>
      <w:r w:rsidR="000F315B">
        <w:rPr>
          <w:rFonts w:ascii="Arial" w:hAnsi="Arial" w:cs="Arial"/>
        </w:rPr>
        <w:t xml:space="preserve">k - </w:t>
      </w:r>
      <w:r w:rsidR="000D008E" w:rsidRPr="00E82030">
        <w:rPr>
          <w:rFonts w:ascii="Arial" w:hAnsi="Arial" w:cs="Arial"/>
        </w:rPr>
        <w:t xml:space="preserve">it’s the most crucial element of printing. </w:t>
      </w:r>
      <w:r w:rsidR="000F315B">
        <w:rPr>
          <w:rFonts w:ascii="Arial" w:hAnsi="Arial" w:cs="Arial"/>
        </w:rPr>
        <w:t>So f</w:t>
      </w:r>
      <w:r w:rsidR="000D008E" w:rsidRPr="00E82030">
        <w:rPr>
          <w:rFonts w:ascii="Arial" w:hAnsi="Arial" w:cs="Arial"/>
        </w:rPr>
        <w:t xml:space="preserve">or the inks that we produce at our factory, </w:t>
      </w:r>
      <w:r w:rsidR="000F315B">
        <w:rPr>
          <w:rFonts w:ascii="Arial" w:hAnsi="Arial" w:cs="Arial"/>
        </w:rPr>
        <w:t xml:space="preserve">previously </w:t>
      </w:r>
      <w:r w:rsidR="000D008E" w:rsidRPr="00E82030">
        <w:rPr>
          <w:rFonts w:ascii="Arial" w:hAnsi="Arial" w:cs="Arial"/>
        </w:rPr>
        <w:t xml:space="preserve">we </w:t>
      </w:r>
      <w:r w:rsidR="000F315B">
        <w:rPr>
          <w:rFonts w:ascii="Arial" w:hAnsi="Arial" w:cs="Arial"/>
        </w:rPr>
        <w:t xml:space="preserve">would </w:t>
      </w:r>
      <w:r w:rsidR="000D008E" w:rsidRPr="00E82030">
        <w:rPr>
          <w:rFonts w:ascii="Arial" w:hAnsi="Arial" w:cs="Arial"/>
        </w:rPr>
        <w:t xml:space="preserve">typically use around 140,000 litres of oil-based solvents to clean </w:t>
      </w:r>
      <w:r w:rsidR="000F315B">
        <w:rPr>
          <w:rFonts w:ascii="Arial" w:hAnsi="Arial" w:cs="Arial"/>
        </w:rPr>
        <w:t>the</w:t>
      </w:r>
      <w:r w:rsidR="00186491">
        <w:rPr>
          <w:rFonts w:ascii="Arial" w:hAnsi="Arial" w:cs="Arial"/>
        </w:rPr>
        <w:t xml:space="preserve"> vessels</w:t>
      </w:r>
      <w:r>
        <w:rPr>
          <w:rFonts w:ascii="Arial" w:hAnsi="Arial" w:cs="Arial"/>
        </w:rPr>
        <w:t xml:space="preserve"> </w:t>
      </w:r>
      <w:r w:rsidR="000D008E" w:rsidRPr="00E82030">
        <w:rPr>
          <w:rFonts w:ascii="Arial" w:hAnsi="Arial" w:cs="Arial"/>
        </w:rPr>
        <w:t xml:space="preserve">used in our ink-making and mixing </w:t>
      </w:r>
      <w:r w:rsidR="000E191A">
        <w:rPr>
          <w:rFonts w:ascii="Arial" w:hAnsi="Arial" w:cs="Arial"/>
        </w:rPr>
        <w:t>equipment</w:t>
      </w:r>
      <w:r w:rsidR="000D008E" w:rsidRPr="00E82030">
        <w:rPr>
          <w:rFonts w:ascii="Arial" w:hAnsi="Arial" w:cs="Arial"/>
        </w:rPr>
        <w:t xml:space="preserve">. </w:t>
      </w:r>
    </w:p>
    <w:p w14:paraId="54C03628" w14:textId="449A5ACA"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 xml:space="preserve">However, </w:t>
      </w:r>
      <w:r w:rsidR="000F315B">
        <w:rPr>
          <w:rFonts w:ascii="Arial" w:hAnsi="Arial" w:cs="Arial"/>
        </w:rPr>
        <w:t xml:space="preserve">very recently </w:t>
      </w:r>
      <w:r w:rsidR="000D008E" w:rsidRPr="00E82030">
        <w:rPr>
          <w:rFonts w:ascii="Arial" w:hAnsi="Arial" w:cs="Arial"/>
        </w:rPr>
        <w:t xml:space="preserve">we replaced our oil-based solvent cleaner with an 80% water-based (aqueous) cleaning solution, manufactured by a company called Safe Solvents. Coinciding with this, a first-of-its-kind pot washing machine, also supplied by Safe Solvents, was installed at the factory. </w:t>
      </w:r>
    </w:p>
    <w:p w14:paraId="6CEA880D" w14:textId="02420446" w:rsidR="000D008E" w:rsidRPr="00E82030"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 xml:space="preserve">Suitable for use with the new aqueous cleaning solution, the machine offers a significantly more efficient pot washing solution on our site. The aqueous cleaner and pot wash machine combo makes it possible for us to separate solvent and aqueous waste, and in the future, it could enable us to </w:t>
      </w:r>
      <w:r w:rsidR="000B549E">
        <w:rPr>
          <w:rFonts w:ascii="Arial" w:hAnsi="Arial" w:cs="Arial"/>
        </w:rPr>
        <w:t xml:space="preserve">reuse </w:t>
      </w:r>
      <w:r w:rsidR="000D008E" w:rsidRPr="00E82030">
        <w:rPr>
          <w:rFonts w:ascii="Arial" w:hAnsi="Arial" w:cs="Arial"/>
        </w:rPr>
        <w:t>the pots after they have been cleaned, and then</w:t>
      </w:r>
      <w:r w:rsidR="000B549E">
        <w:rPr>
          <w:rFonts w:ascii="Arial" w:hAnsi="Arial" w:cs="Arial"/>
        </w:rPr>
        <w:t xml:space="preserve"> when they are beyond reuse</w:t>
      </w:r>
      <w:r>
        <w:rPr>
          <w:rFonts w:ascii="Arial" w:hAnsi="Arial" w:cs="Arial"/>
        </w:rPr>
        <w:t>,</w:t>
      </w:r>
      <w:r w:rsidR="000B549E">
        <w:rPr>
          <w:rFonts w:ascii="Arial" w:hAnsi="Arial" w:cs="Arial"/>
        </w:rPr>
        <w:t xml:space="preserve"> have the clean plastic shred</w:t>
      </w:r>
      <w:r>
        <w:rPr>
          <w:rFonts w:ascii="Arial" w:hAnsi="Arial" w:cs="Arial"/>
        </w:rPr>
        <w:t>d</w:t>
      </w:r>
      <w:r w:rsidR="000B549E">
        <w:rPr>
          <w:rFonts w:ascii="Arial" w:hAnsi="Arial" w:cs="Arial"/>
        </w:rPr>
        <w:t xml:space="preserve">ed </w:t>
      </w:r>
      <w:r>
        <w:rPr>
          <w:rFonts w:ascii="Arial" w:hAnsi="Arial" w:cs="Arial"/>
        </w:rPr>
        <w:t xml:space="preserve">and </w:t>
      </w:r>
      <w:r w:rsidR="000B549E">
        <w:rPr>
          <w:rFonts w:ascii="Arial" w:hAnsi="Arial" w:cs="Arial"/>
        </w:rPr>
        <w:t>sent</w:t>
      </w:r>
      <w:r w:rsidR="000F315B">
        <w:rPr>
          <w:rFonts w:ascii="Arial" w:hAnsi="Arial" w:cs="Arial"/>
        </w:rPr>
        <w:t xml:space="preserve"> for further recycling</w:t>
      </w:r>
      <w:r w:rsidR="000D008E" w:rsidRPr="00E82030">
        <w:rPr>
          <w:rFonts w:ascii="Arial" w:hAnsi="Arial" w:cs="Arial"/>
        </w:rPr>
        <w:t>.</w:t>
      </w:r>
    </w:p>
    <w:p w14:paraId="7C724DA9" w14:textId="39AA94CC" w:rsidR="000D008E" w:rsidRPr="00E82030" w:rsidRDefault="001042FF" w:rsidP="008E00D5">
      <w:pPr>
        <w:spacing w:line="360" w:lineRule="auto"/>
        <w:jc w:val="both"/>
        <w:rPr>
          <w:rFonts w:ascii="Arial" w:hAnsi="Arial" w:cs="Arial"/>
          <w:b/>
          <w:bCs/>
        </w:rPr>
      </w:pPr>
      <w:r>
        <w:rPr>
          <w:rFonts w:ascii="Arial" w:hAnsi="Arial" w:cs="Arial"/>
          <w:b/>
          <w:bCs/>
        </w:rPr>
        <w:t xml:space="preserve">Measuring and analysing </w:t>
      </w:r>
      <w:r w:rsidR="00A12876">
        <w:rPr>
          <w:rFonts w:ascii="Arial" w:hAnsi="Arial" w:cs="Arial"/>
          <w:b/>
          <w:bCs/>
        </w:rPr>
        <w:t xml:space="preserve">are </w:t>
      </w:r>
      <w:r>
        <w:rPr>
          <w:rFonts w:ascii="Arial" w:hAnsi="Arial" w:cs="Arial"/>
          <w:b/>
          <w:bCs/>
        </w:rPr>
        <w:t>key</w:t>
      </w:r>
    </w:p>
    <w:p w14:paraId="3876A615" w14:textId="601B25C2" w:rsidR="009134DF" w:rsidRDefault="00AB1D6D" w:rsidP="008E00D5">
      <w:pPr>
        <w:spacing w:line="360" w:lineRule="auto"/>
        <w:jc w:val="both"/>
        <w:rPr>
          <w:rFonts w:ascii="Arial" w:hAnsi="Arial" w:cs="Arial"/>
        </w:rPr>
      </w:pPr>
      <w:r>
        <w:rPr>
          <w:rFonts w:ascii="Arial" w:hAnsi="Arial" w:cs="Arial"/>
        </w:rPr>
        <w:t>“</w:t>
      </w:r>
      <w:r w:rsidR="000D008E" w:rsidRPr="00E82030">
        <w:rPr>
          <w:rFonts w:ascii="Arial" w:hAnsi="Arial" w:cs="Arial"/>
        </w:rPr>
        <w:t>The recently installed pot washing machine at Broadstairs is a world-first, so we look forward to reviewing our credentials in the future and seeing</w:t>
      </w:r>
      <w:r w:rsidR="001042FF">
        <w:rPr>
          <w:rFonts w:ascii="Arial" w:hAnsi="Arial" w:cs="Arial"/>
        </w:rPr>
        <w:t xml:space="preserve"> </w:t>
      </w:r>
      <w:r w:rsidR="000D008E" w:rsidRPr="00E82030">
        <w:rPr>
          <w:rFonts w:ascii="Arial" w:hAnsi="Arial" w:cs="Arial"/>
        </w:rPr>
        <w:t xml:space="preserve">the difference it has made. </w:t>
      </w:r>
      <w:r w:rsidR="001042FF">
        <w:rPr>
          <w:rFonts w:ascii="Arial" w:hAnsi="Arial" w:cs="Arial"/>
        </w:rPr>
        <w:t xml:space="preserve">The most important thing is that we continue to measure and analyse everything, as only by measuring can you improve. </w:t>
      </w:r>
    </w:p>
    <w:p w14:paraId="5A48F5D9" w14:textId="50EAD0D5" w:rsidR="00ED1FDF" w:rsidRPr="002836E0" w:rsidRDefault="00AB1D6D" w:rsidP="008E00D5">
      <w:pPr>
        <w:spacing w:line="360" w:lineRule="auto"/>
        <w:jc w:val="both"/>
        <w:rPr>
          <w:rFonts w:ascii="Arial" w:hAnsi="Arial" w:cs="Arial"/>
        </w:rPr>
      </w:pPr>
      <w:r>
        <w:rPr>
          <w:rFonts w:ascii="Arial" w:hAnsi="Arial" w:cs="Arial"/>
        </w:rPr>
        <w:t>“</w:t>
      </w:r>
      <w:r w:rsidR="001042FF">
        <w:rPr>
          <w:rFonts w:ascii="Arial" w:hAnsi="Arial" w:cs="Arial"/>
        </w:rPr>
        <w:t xml:space="preserve">It really is a painstaking, but ultimately very rewarding process – we have achieved a great deal in the last 12 months with our renewed focus, but we are confident we can continue to make iterative improvements all over the </w:t>
      </w:r>
      <w:r w:rsidR="001042FF">
        <w:rPr>
          <w:rFonts w:ascii="Arial" w:hAnsi="Arial" w:cs="Arial"/>
        </w:rPr>
        <w:lastRenderedPageBreak/>
        <w:t>site, across all areas of energy, waste and material reductions</w:t>
      </w:r>
      <w:r w:rsidR="007E2694">
        <w:rPr>
          <w:rFonts w:ascii="Arial" w:hAnsi="Arial" w:cs="Arial"/>
        </w:rPr>
        <w:t>, to make this award-winning factory a world-class, sustainable one too.</w:t>
      </w:r>
      <w:r>
        <w:rPr>
          <w:rFonts w:ascii="Arial" w:hAnsi="Arial" w:cs="Arial"/>
        </w:rPr>
        <w:t>”</w:t>
      </w:r>
      <w:r w:rsidR="007E2694">
        <w:rPr>
          <w:rFonts w:ascii="Arial" w:hAnsi="Arial" w:cs="Arial"/>
        </w:rPr>
        <w:t xml:space="preserve"> </w:t>
      </w:r>
    </w:p>
    <w:sectPr w:rsidR="00ED1FDF" w:rsidRPr="002836E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E750" w14:textId="77777777" w:rsidR="00806A54" w:rsidRDefault="00806A54" w:rsidP="00155739">
      <w:pPr>
        <w:spacing w:after="0" w:line="240" w:lineRule="auto"/>
      </w:pPr>
      <w:r>
        <w:separator/>
      </w:r>
    </w:p>
  </w:endnote>
  <w:endnote w:type="continuationSeparator" w:id="0">
    <w:p w14:paraId="60005078" w14:textId="77777777" w:rsidR="00806A54" w:rsidRDefault="00806A54" w:rsidP="00155739">
      <w:pPr>
        <w:spacing w:after="0" w:line="240" w:lineRule="auto"/>
      </w:pPr>
      <w:r>
        <w:continuationSeparator/>
      </w:r>
    </w:p>
  </w:endnote>
  <w:endnote w:type="continuationNotice" w:id="1">
    <w:p w14:paraId="55741707" w14:textId="77777777" w:rsidR="00806A54" w:rsidRDefault="00806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92F2" w14:textId="77777777" w:rsidR="00806A54" w:rsidRDefault="00806A54" w:rsidP="00155739">
      <w:pPr>
        <w:spacing w:after="0" w:line="240" w:lineRule="auto"/>
      </w:pPr>
      <w:r>
        <w:separator/>
      </w:r>
    </w:p>
  </w:footnote>
  <w:footnote w:type="continuationSeparator" w:id="0">
    <w:p w14:paraId="069D6422" w14:textId="77777777" w:rsidR="00806A54" w:rsidRDefault="00806A54" w:rsidP="00155739">
      <w:pPr>
        <w:spacing w:after="0" w:line="240" w:lineRule="auto"/>
      </w:pPr>
      <w:r>
        <w:continuationSeparator/>
      </w:r>
    </w:p>
  </w:footnote>
  <w:footnote w:type="continuationNotice" w:id="1">
    <w:p w14:paraId="15DF11AC" w14:textId="77777777" w:rsidR="00806A54" w:rsidRDefault="00806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7A7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434299">
    <w:abstractNumId w:val="1"/>
  </w:num>
  <w:num w:numId="2" w16cid:durableId="58139007">
    <w:abstractNumId w:val="4"/>
  </w:num>
  <w:num w:numId="3" w16cid:durableId="2134445848">
    <w:abstractNumId w:val="3"/>
  </w:num>
  <w:num w:numId="4" w16cid:durableId="1317566728">
    <w:abstractNumId w:val="0"/>
  </w:num>
  <w:num w:numId="5" w16cid:durableId="124479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16F87"/>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0F9E"/>
    <w:rsid w:val="00051107"/>
    <w:rsid w:val="00052335"/>
    <w:rsid w:val="000613BD"/>
    <w:rsid w:val="00061C99"/>
    <w:rsid w:val="00062F38"/>
    <w:rsid w:val="0006549D"/>
    <w:rsid w:val="00065605"/>
    <w:rsid w:val="00066305"/>
    <w:rsid w:val="00067665"/>
    <w:rsid w:val="0007009F"/>
    <w:rsid w:val="0007029B"/>
    <w:rsid w:val="0007245D"/>
    <w:rsid w:val="000732B5"/>
    <w:rsid w:val="000734A1"/>
    <w:rsid w:val="00074C52"/>
    <w:rsid w:val="000760A6"/>
    <w:rsid w:val="000762D4"/>
    <w:rsid w:val="000764B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549E"/>
    <w:rsid w:val="000B618C"/>
    <w:rsid w:val="000B71AA"/>
    <w:rsid w:val="000C7A3F"/>
    <w:rsid w:val="000D008E"/>
    <w:rsid w:val="000D0BBF"/>
    <w:rsid w:val="000D1148"/>
    <w:rsid w:val="000D2CA6"/>
    <w:rsid w:val="000D3D6C"/>
    <w:rsid w:val="000D7FB9"/>
    <w:rsid w:val="000E0D7E"/>
    <w:rsid w:val="000E191A"/>
    <w:rsid w:val="000E1F05"/>
    <w:rsid w:val="000E233C"/>
    <w:rsid w:val="000E2576"/>
    <w:rsid w:val="000E7EE8"/>
    <w:rsid w:val="000F1DC3"/>
    <w:rsid w:val="000F315B"/>
    <w:rsid w:val="000F4568"/>
    <w:rsid w:val="001042FF"/>
    <w:rsid w:val="001071AF"/>
    <w:rsid w:val="0011448D"/>
    <w:rsid w:val="001163C9"/>
    <w:rsid w:val="001202E6"/>
    <w:rsid w:val="0012197E"/>
    <w:rsid w:val="00121A4B"/>
    <w:rsid w:val="00124216"/>
    <w:rsid w:val="00124F33"/>
    <w:rsid w:val="00126CFE"/>
    <w:rsid w:val="0012770E"/>
    <w:rsid w:val="00132557"/>
    <w:rsid w:val="0013344F"/>
    <w:rsid w:val="00136E21"/>
    <w:rsid w:val="00137756"/>
    <w:rsid w:val="00137C89"/>
    <w:rsid w:val="001442E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491"/>
    <w:rsid w:val="00186B25"/>
    <w:rsid w:val="00190979"/>
    <w:rsid w:val="00190EEE"/>
    <w:rsid w:val="00191B48"/>
    <w:rsid w:val="00192152"/>
    <w:rsid w:val="0019367E"/>
    <w:rsid w:val="00194AC9"/>
    <w:rsid w:val="00197187"/>
    <w:rsid w:val="0019789D"/>
    <w:rsid w:val="00197F58"/>
    <w:rsid w:val="001A1DD8"/>
    <w:rsid w:val="001A235C"/>
    <w:rsid w:val="001A25F0"/>
    <w:rsid w:val="001A546C"/>
    <w:rsid w:val="001A6466"/>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5336"/>
    <w:rsid w:val="002365C0"/>
    <w:rsid w:val="00236C20"/>
    <w:rsid w:val="00240E4A"/>
    <w:rsid w:val="00240F13"/>
    <w:rsid w:val="00243054"/>
    <w:rsid w:val="002579FA"/>
    <w:rsid w:val="002601FF"/>
    <w:rsid w:val="002631C7"/>
    <w:rsid w:val="00263773"/>
    <w:rsid w:val="00263C2D"/>
    <w:rsid w:val="00264B7E"/>
    <w:rsid w:val="0027177C"/>
    <w:rsid w:val="00272981"/>
    <w:rsid w:val="002740F1"/>
    <w:rsid w:val="002749CA"/>
    <w:rsid w:val="00277C08"/>
    <w:rsid w:val="002836E0"/>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B7AD4"/>
    <w:rsid w:val="002C49A9"/>
    <w:rsid w:val="002C5AB2"/>
    <w:rsid w:val="002C5DCE"/>
    <w:rsid w:val="002C6353"/>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9A6"/>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5"/>
    <w:rsid w:val="003C6563"/>
    <w:rsid w:val="003D0815"/>
    <w:rsid w:val="003D0DE6"/>
    <w:rsid w:val="003D1F12"/>
    <w:rsid w:val="003E3B7A"/>
    <w:rsid w:val="003E49D5"/>
    <w:rsid w:val="003E4EE8"/>
    <w:rsid w:val="003E63E2"/>
    <w:rsid w:val="003E7A4E"/>
    <w:rsid w:val="003F30B4"/>
    <w:rsid w:val="0040014A"/>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0ABF"/>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4DA7"/>
    <w:rsid w:val="00507A48"/>
    <w:rsid w:val="00514607"/>
    <w:rsid w:val="005147ED"/>
    <w:rsid w:val="00521A13"/>
    <w:rsid w:val="00522766"/>
    <w:rsid w:val="00523786"/>
    <w:rsid w:val="00530577"/>
    <w:rsid w:val="00530ECE"/>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129D"/>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5080"/>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2F24"/>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20BA"/>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65EF"/>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12D"/>
    <w:rsid w:val="007D2944"/>
    <w:rsid w:val="007D379F"/>
    <w:rsid w:val="007D55E0"/>
    <w:rsid w:val="007E00A3"/>
    <w:rsid w:val="007E2694"/>
    <w:rsid w:val="007E2E04"/>
    <w:rsid w:val="007E6C16"/>
    <w:rsid w:val="007F1342"/>
    <w:rsid w:val="007F2856"/>
    <w:rsid w:val="007F3294"/>
    <w:rsid w:val="008014CC"/>
    <w:rsid w:val="00805135"/>
    <w:rsid w:val="008054D7"/>
    <w:rsid w:val="00805B85"/>
    <w:rsid w:val="00806A54"/>
    <w:rsid w:val="0081031F"/>
    <w:rsid w:val="00811EB3"/>
    <w:rsid w:val="00811F27"/>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7789E"/>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68E2"/>
    <w:rsid w:val="008B76B3"/>
    <w:rsid w:val="008C04A8"/>
    <w:rsid w:val="008C08DC"/>
    <w:rsid w:val="008C2895"/>
    <w:rsid w:val="008C3784"/>
    <w:rsid w:val="008C7549"/>
    <w:rsid w:val="008D3358"/>
    <w:rsid w:val="008D50C1"/>
    <w:rsid w:val="008D5287"/>
    <w:rsid w:val="008D7FD1"/>
    <w:rsid w:val="008E00D5"/>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4DF"/>
    <w:rsid w:val="009157DE"/>
    <w:rsid w:val="0091604F"/>
    <w:rsid w:val="00920A93"/>
    <w:rsid w:val="00920C3B"/>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578"/>
    <w:rsid w:val="00975E38"/>
    <w:rsid w:val="00975EA3"/>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029"/>
    <w:rsid w:val="00A04CF2"/>
    <w:rsid w:val="00A105E0"/>
    <w:rsid w:val="00A10A46"/>
    <w:rsid w:val="00A12876"/>
    <w:rsid w:val="00A1470E"/>
    <w:rsid w:val="00A162BB"/>
    <w:rsid w:val="00A173E2"/>
    <w:rsid w:val="00A17B11"/>
    <w:rsid w:val="00A20301"/>
    <w:rsid w:val="00A22A11"/>
    <w:rsid w:val="00A261BE"/>
    <w:rsid w:val="00A265AA"/>
    <w:rsid w:val="00A309F0"/>
    <w:rsid w:val="00A34615"/>
    <w:rsid w:val="00A347CB"/>
    <w:rsid w:val="00A37683"/>
    <w:rsid w:val="00A41140"/>
    <w:rsid w:val="00A42435"/>
    <w:rsid w:val="00A4261E"/>
    <w:rsid w:val="00A42945"/>
    <w:rsid w:val="00A44054"/>
    <w:rsid w:val="00A44146"/>
    <w:rsid w:val="00A4718F"/>
    <w:rsid w:val="00A51423"/>
    <w:rsid w:val="00A521FE"/>
    <w:rsid w:val="00A54FCF"/>
    <w:rsid w:val="00A612A7"/>
    <w:rsid w:val="00A624F2"/>
    <w:rsid w:val="00A650BF"/>
    <w:rsid w:val="00A707A1"/>
    <w:rsid w:val="00A7174E"/>
    <w:rsid w:val="00A7199B"/>
    <w:rsid w:val="00A71F2E"/>
    <w:rsid w:val="00A72152"/>
    <w:rsid w:val="00A767CA"/>
    <w:rsid w:val="00A775A8"/>
    <w:rsid w:val="00A80923"/>
    <w:rsid w:val="00A8171D"/>
    <w:rsid w:val="00A83DD6"/>
    <w:rsid w:val="00A9217A"/>
    <w:rsid w:val="00A967D8"/>
    <w:rsid w:val="00A9784B"/>
    <w:rsid w:val="00AA06E8"/>
    <w:rsid w:val="00AA2E8A"/>
    <w:rsid w:val="00AA4013"/>
    <w:rsid w:val="00AA570A"/>
    <w:rsid w:val="00AA7C33"/>
    <w:rsid w:val="00AA7D3B"/>
    <w:rsid w:val="00AB109C"/>
    <w:rsid w:val="00AB1862"/>
    <w:rsid w:val="00AB1D6D"/>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6BEB"/>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6E0E"/>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28BC"/>
    <w:rsid w:val="00C94153"/>
    <w:rsid w:val="00CA1AAB"/>
    <w:rsid w:val="00CA2521"/>
    <w:rsid w:val="00CA2A6B"/>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53EC"/>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29D6"/>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E5B58"/>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871"/>
    <w:rsid w:val="00E25A4A"/>
    <w:rsid w:val="00E2603F"/>
    <w:rsid w:val="00E27A70"/>
    <w:rsid w:val="00E32FBF"/>
    <w:rsid w:val="00E33A1E"/>
    <w:rsid w:val="00E35118"/>
    <w:rsid w:val="00E35CF7"/>
    <w:rsid w:val="00E35E39"/>
    <w:rsid w:val="00E40F65"/>
    <w:rsid w:val="00E42397"/>
    <w:rsid w:val="00E45F34"/>
    <w:rsid w:val="00E50B88"/>
    <w:rsid w:val="00E52917"/>
    <w:rsid w:val="00E5350F"/>
    <w:rsid w:val="00E5365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2F82"/>
    <w:rsid w:val="00EA345C"/>
    <w:rsid w:val="00EA5366"/>
    <w:rsid w:val="00EA6844"/>
    <w:rsid w:val="00EA6B29"/>
    <w:rsid w:val="00EB0CBA"/>
    <w:rsid w:val="00EB22D2"/>
    <w:rsid w:val="00EB2F8C"/>
    <w:rsid w:val="00EB5802"/>
    <w:rsid w:val="00EB7646"/>
    <w:rsid w:val="00EB7B21"/>
    <w:rsid w:val="00EB7F11"/>
    <w:rsid w:val="00EC126D"/>
    <w:rsid w:val="00EC1CAA"/>
    <w:rsid w:val="00ED0E82"/>
    <w:rsid w:val="00ED1B21"/>
    <w:rsid w:val="00ED1FDF"/>
    <w:rsid w:val="00ED2E28"/>
    <w:rsid w:val="00ED55F9"/>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1AE"/>
    <w:rsid w:val="00F329B7"/>
    <w:rsid w:val="00F463F5"/>
    <w:rsid w:val="00F46E30"/>
    <w:rsid w:val="00F47C2C"/>
    <w:rsid w:val="00F52042"/>
    <w:rsid w:val="00F5373C"/>
    <w:rsid w:val="00F54D1F"/>
    <w:rsid w:val="00F54D77"/>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621B"/>
    <w:rsid w:val="00FB0AF6"/>
    <w:rsid w:val="00FB0FD2"/>
    <w:rsid w:val="00FB297B"/>
    <w:rsid w:val="00FB38EF"/>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D4FF3"/>
    <w:rsid w:val="00FE0D17"/>
    <w:rsid w:val="00FE35B3"/>
    <w:rsid w:val="00FE3956"/>
    <w:rsid w:val="00FE597F"/>
    <w:rsid w:val="00FE6C0D"/>
    <w:rsid w:val="00FF371F"/>
    <w:rsid w:val="00FF6B8F"/>
    <w:rsid w:val="222BD6BA"/>
    <w:rsid w:val="660A5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A60A7045-7F92-4B03-8EC4-2D53AFA3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1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41E4AC2F-059F-4E2F-87B1-D8298F89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Rachelle Harry</cp:lastModifiedBy>
  <cp:revision>4</cp:revision>
  <cp:lastPrinted>2020-02-28T03:16:00Z</cp:lastPrinted>
  <dcterms:created xsi:type="dcterms:W3CDTF">2022-10-14T13:28:00Z</dcterms:created>
  <dcterms:modified xsi:type="dcterms:W3CDTF">2023-02-07T15:02:00Z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adb8abb36ad9f2a64bffd0465f1bc3a70ba46b9c5bdcf2cad0519eff563f711a</vt:lpwstr>
  </property>
</Properties>
</file>