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212404" w:rsidRDefault="00B72600" w:rsidP="008F3863">
      <w:pPr>
        <w:spacing w:line="360" w:lineRule="auto"/>
        <w:jc w:val="both"/>
        <w:rPr>
          <w:rFonts w:ascii="Arial" w:hAnsi="Arial" w:cs="Arial"/>
          <w:b/>
        </w:rPr>
      </w:pPr>
    </w:p>
    <w:p w14:paraId="0F7D2681" w14:textId="77777777" w:rsidR="00E02F13" w:rsidRPr="00212404" w:rsidRDefault="00E02F13" w:rsidP="004E079D">
      <w:pPr>
        <w:spacing w:line="360" w:lineRule="auto"/>
        <w:jc w:val="both"/>
        <w:rPr>
          <w:rFonts w:ascii="Arial" w:hAnsi="Arial" w:cs="Arial"/>
          <w:b/>
          <w:bCs/>
        </w:rPr>
      </w:pPr>
    </w:p>
    <w:p w14:paraId="06DB1B54" w14:textId="77777777" w:rsidR="00E02F13" w:rsidRPr="00212404" w:rsidRDefault="00E02F13" w:rsidP="004E079D">
      <w:pPr>
        <w:spacing w:line="360" w:lineRule="auto"/>
        <w:jc w:val="both"/>
        <w:rPr>
          <w:rFonts w:ascii="Arial" w:hAnsi="Arial" w:cs="Arial"/>
          <w:b/>
          <w:bCs/>
        </w:rPr>
      </w:pPr>
    </w:p>
    <w:p w14:paraId="4B77944F" w14:textId="16B40073" w:rsidR="00ED0E82" w:rsidRPr="00212404" w:rsidRDefault="00082045" w:rsidP="004E079D">
      <w:pPr>
        <w:spacing w:line="360" w:lineRule="auto"/>
        <w:jc w:val="both"/>
        <w:rPr>
          <w:rFonts w:ascii="Arial" w:hAnsi="Arial" w:cs="Arial"/>
          <w:b/>
          <w:bCs/>
        </w:rPr>
      </w:pPr>
      <w:r>
        <w:rPr>
          <w:rFonts w:ascii="Arial" w:eastAsia="Arial" w:hAnsi="Arial" w:cs="Arial"/>
          <w:b/>
          <w:lang w:bidi="pl-PL"/>
        </w:rPr>
        <w:t>28</w:t>
      </w:r>
      <w:r w:rsidR="3ACA1E91" w:rsidRPr="00212404">
        <w:rPr>
          <w:rFonts w:ascii="Arial" w:eastAsia="Arial" w:hAnsi="Arial" w:cs="Arial"/>
          <w:b/>
          <w:lang w:bidi="pl-PL"/>
        </w:rPr>
        <w:t xml:space="preserve"> lutego 2023 r.</w:t>
      </w:r>
    </w:p>
    <w:p w14:paraId="6F8037B3" w14:textId="2D6B3701" w:rsidR="001A2AEF" w:rsidRPr="00212404" w:rsidRDefault="001A2AEF" w:rsidP="00B727E1">
      <w:pPr>
        <w:spacing w:line="360" w:lineRule="auto"/>
        <w:jc w:val="both"/>
        <w:rPr>
          <w:rFonts w:ascii="Arial" w:hAnsi="Arial" w:cs="Arial"/>
          <w:b/>
          <w:bCs/>
          <w:sz w:val="24"/>
          <w:szCs w:val="24"/>
        </w:rPr>
      </w:pPr>
      <w:r w:rsidRPr="00212404">
        <w:rPr>
          <w:rFonts w:ascii="Arial" w:eastAsia="Arial" w:hAnsi="Arial" w:cs="Arial"/>
          <w:b/>
          <w:sz w:val="24"/>
          <w:szCs w:val="24"/>
          <w:lang w:bidi="pl-PL"/>
        </w:rPr>
        <w:t>Fujifilm zapowiada nową generację wysokiej jakości, łatwych w obsłudze naświetlarek termicznych</w:t>
      </w:r>
    </w:p>
    <w:p w14:paraId="7493291D" w14:textId="35E251A9" w:rsidR="00B727E1" w:rsidRPr="00212404" w:rsidRDefault="00B727E1" w:rsidP="00B727E1">
      <w:pPr>
        <w:spacing w:line="360" w:lineRule="auto"/>
        <w:jc w:val="both"/>
        <w:rPr>
          <w:rFonts w:ascii="Arial" w:hAnsi="Arial" w:cs="Arial"/>
          <w:i/>
          <w:iCs/>
        </w:rPr>
      </w:pPr>
      <w:bookmarkStart w:id="0" w:name="_Hlk117204225"/>
      <w:r w:rsidRPr="00212404">
        <w:rPr>
          <w:rFonts w:ascii="Arial" w:eastAsia="Arial" w:hAnsi="Arial" w:cs="Arial"/>
          <w:i/>
          <w:lang w:bidi="pl-PL"/>
        </w:rPr>
        <w:t xml:space="preserve">Naświetlarki Luxel T-X i T-S </w:t>
      </w:r>
      <w:bookmarkEnd w:id="0"/>
      <w:r w:rsidRPr="00212404">
        <w:rPr>
          <w:rFonts w:ascii="Arial" w:eastAsia="Arial" w:hAnsi="Arial" w:cs="Arial"/>
          <w:i/>
          <w:lang w:bidi="pl-PL"/>
        </w:rPr>
        <w:t xml:space="preserve">wykorzystują zaawansowaną technologię wielokanałowego przestrzennego modulatora światła, aby osiągnąć wyjątkową jakość, stabilność ekspozycji i wysoką wydajność. </w:t>
      </w:r>
    </w:p>
    <w:p w14:paraId="078E633E" w14:textId="66F38AF6" w:rsidR="00634B3B" w:rsidRPr="00212404" w:rsidRDefault="00A9375B" w:rsidP="00B727E1">
      <w:pPr>
        <w:spacing w:line="360" w:lineRule="auto"/>
        <w:jc w:val="both"/>
        <w:rPr>
          <w:rFonts w:ascii="Arial" w:hAnsi="Arial" w:cs="Arial"/>
          <w:i/>
          <w:iCs/>
        </w:rPr>
      </w:pPr>
      <w:r w:rsidRPr="00212404">
        <w:rPr>
          <w:rFonts w:ascii="Arial" w:eastAsia="Arial" w:hAnsi="Arial" w:cs="Arial"/>
          <w:lang w:bidi="pl-PL"/>
        </w:rPr>
        <w:t>Firma Fujifilm zapowiada wprowadzenie na rynek nowej gamy naświetlarek termicznych Luxel do produkcji płyt offsetowych. To seria kompaktowych i łatwych w użyciu urządzeń, która obejmuje pięć modeli, aby zaspokoić różne wymagania klientów. Dostępne są opcje ładowania ręcznego, pojedynczej kasety i wielu kaset.</w:t>
      </w:r>
      <w:r w:rsidRPr="00212404">
        <w:rPr>
          <w:rFonts w:ascii="Arial" w:eastAsia="Arial" w:hAnsi="Arial" w:cs="Arial"/>
          <w:i/>
          <w:lang w:bidi="pl-PL"/>
        </w:rPr>
        <w:t xml:space="preserve"> </w:t>
      </w:r>
    </w:p>
    <w:p w14:paraId="268D617D" w14:textId="40753863" w:rsidR="00D455AF" w:rsidRPr="00212404" w:rsidRDefault="00D455AF" w:rsidP="00B727E1">
      <w:pPr>
        <w:spacing w:line="360" w:lineRule="auto"/>
        <w:jc w:val="both"/>
        <w:rPr>
          <w:rFonts w:ascii="Arial" w:hAnsi="Arial" w:cs="Arial"/>
        </w:rPr>
      </w:pPr>
      <w:r w:rsidRPr="00212404">
        <w:rPr>
          <w:rFonts w:ascii="Arial" w:eastAsia="Arial" w:hAnsi="Arial" w:cs="Arial"/>
          <w:lang w:bidi="pl-PL"/>
        </w:rPr>
        <w:t>Na pięć modeli w gamie składają się dwa modele Luxel T-X (wysokiej prędkości) i trzy modele Luxel T-S (standardowe).</w:t>
      </w:r>
    </w:p>
    <w:p w14:paraId="414DC9F2" w14:textId="5A9B3168" w:rsidR="00036971" w:rsidRPr="00212404" w:rsidRDefault="00036971" w:rsidP="00A8352E">
      <w:pPr>
        <w:spacing w:line="360" w:lineRule="auto"/>
        <w:jc w:val="both"/>
        <w:rPr>
          <w:rFonts w:ascii="Arial" w:hAnsi="Arial" w:cs="Arial"/>
        </w:rPr>
      </w:pPr>
      <w:r w:rsidRPr="00212404">
        <w:rPr>
          <w:rFonts w:ascii="Arial" w:eastAsia="Arial" w:hAnsi="Arial" w:cs="Arial"/>
          <w:lang w:bidi="pl-PL"/>
        </w:rPr>
        <w:t>Zarządzanie zadaniami i systemem odbywa się za pośrednictwem prostego interfejsu PC przez kabel światłowodowy, umożliwiając przeglądanie ustawień na dużym ekranie. Oprócz używanej kasety, płyty można ładować do wielu kaset, co pozwala na ciągłą pracę, a zaciski 8 mm z opcją 6 mm w modelu T-X zapewniają kompatybilność z szeroką gamą maszyn wstęgowych i arkuszowych.</w:t>
      </w:r>
    </w:p>
    <w:p w14:paraId="56AA8704" w14:textId="01931310" w:rsidR="00A8352E" w:rsidRPr="00212404" w:rsidRDefault="00A8352E" w:rsidP="00A8352E">
      <w:pPr>
        <w:spacing w:line="360" w:lineRule="auto"/>
        <w:jc w:val="both"/>
        <w:rPr>
          <w:rFonts w:ascii="Arial" w:hAnsi="Arial" w:cs="Arial"/>
        </w:rPr>
      </w:pPr>
      <w:r w:rsidRPr="00212404">
        <w:rPr>
          <w:rFonts w:ascii="Arial" w:eastAsia="Arial" w:hAnsi="Arial" w:cs="Arial"/>
          <w:lang w:bidi="pl-PL"/>
        </w:rPr>
        <w:t xml:space="preserve">Zdalna konserwacja umożliwia monitorowanie stanu systemu z zewnątrz oraz dostarcza wskazówek dotyczących terminowej konserwacji i wymiany materiałów eksploatacyjnych. </w:t>
      </w:r>
    </w:p>
    <w:p w14:paraId="3CF407CF" w14:textId="761E4D38" w:rsidR="00036971" w:rsidRPr="00212404" w:rsidRDefault="00CE1E4A" w:rsidP="00036971">
      <w:pPr>
        <w:spacing w:line="360" w:lineRule="auto"/>
        <w:jc w:val="both"/>
        <w:rPr>
          <w:rFonts w:ascii="Arial" w:hAnsi="Arial" w:cs="Arial"/>
        </w:rPr>
      </w:pPr>
      <w:r w:rsidRPr="00212404">
        <w:rPr>
          <w:rFonts w:ascii="Arial" w:eastAsia="Arial" w:hAnsi="Arial" w:cs="Arial"/>
          <w:lang w:bidi="pl-PL"/>
        </w:rPr>
        <w:t>Sean Lane, menedżer ds. zarządzania produktem i wsparcia, produkty offsetowe: „Cieszymy się, że możemy wprowadzić na rynek tę ulepszoną naświetlarkę. Dzięki kompaktowym rozmiarom, łatwej obsłudze i ulepszeniom obrazowania jest tak zaprojektowana, aby zwiększyć wartość firm zajmujących się drukiem offsetowym i poprawić zwrot z inwestycji. Jesteśmy dumni, że możemy nadal wspierać firmy zajmujące się drukiem offsetowym i pomagać im zwiększać wydajność na wymagającym rynku”.</w:t>
      </w:r>
    </w:p>
    <w:p w14:paraId="22BACBFE" w14:textId="5F6E5690" w:rsidR="00BA110A" w:rsidRPr="001C3987" w:rsidRDefault="00DF0F80" w:rsidP="002D39FA">
      <w:pPr>
        <w:spacing w:line="360" w:lineRule="auto"/>
        <w:jc w:val="center"/>
        <w:rPr>
          <w:rFonts w:ascii="Arial" w:hAnsi="Arial" w:cs="Arial"/>
        </w:rPr>
      </w:pPr>
      <w:r w:rsidRPr="001C3987">
        <w:rPr>
          <w:rFonts w:ascii="Arial" w:eastAsia="Arial" w:hAnsi="Arial" w:cs="Arial"/>
          <w:b/>
          <w:lang w:bidi="pl-PL"/>
        </w:rPr>
        <w:lastRenderedPageBreak/>
        <w:t>KONIEC</w:t>
      </w:r>
    </w:p>
    <w:p w14:paraId="52433479" w14:textId="23899FA6" w:rsidR="00160710" w:rsidRPr="001C3987" w:rsidRDefault="00160710" w:rsidP="004E079D">
      <w:pPr>
        <w:spacing w:after="0" w:line="240" w:lineRule="auto"/>
        <w:jc w:val="both"/>
        <w:rPr>
          <w:rFonts w:ascii="Arial" w:hAnsi="Arial" w:cs="Arial"/>
          <w:sz w:val="20"/>
          <w:szCs w:val="20"/>
        </w:rPr>
      </w:pPr>
    </w:p>
    <w:p w14:paraId="0B6DD4A3" w14:textId="77777777" w:rsidR="00065605" w:rsidRPr="001C3987" w:rsidRDefault="00065605" w:rsidP="004E079D">
      <w:pPr>
        <w:spacing w:after="0" w:line="240" w:lineRule="auto"/>
        <w:jc w:val="both"/>
        <w:rPr>
          <w:rFonts w:ascii="Arial" w:hAnsi="Arial" w:cs="Arial"/>
          <w:sz w:val="20"/>
          <w:szCs w:val="20"/>
        </w:rPr>
      </w:pPr>
    </w:p>
    <w:p w14:paraId="6D2241C0" w14:textId="77777777" w:rsidR="00DB06BB" w:rsidRDefault="00DB06BB" w:rsidP="00DB06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Corporation</w:t>
      </w:r>
      <w:r>
        <w:rPr>
          <w:rStyle w:val="tabchar"/>
          <w:rFonts w:ascii="Calibri" w:hAnsi="Calibri" w:cs="Calibri"/>
          <w:color w:val="000000"/>
          <w:sz w:val="20"/>
          <w:szCs w:val="20"/>
        </w:rPr>
        <w:tab/>
      </w:r>
      <w:r>
        <w:rPr>
          <w:rStyle w:val="normaltextrun"/>
          <w:rFonts w:ascii="Arial" w:hAnsi="Arial" w:cs="Arial"/>
          <w:color w:val="000000"/>
          <w:sz w:val="20"/>
          <w:szCs w:val="20"/>
        </w:rPr>
        <w:t>  </w:t>
      </w:r>
      <w:r w:rsidRPr="001C3987">
        <w:rPr>
          <w:rStyle w:val="normaltextrun"/>
          <w:rFonts w:ascii="Arial" w:hAnsi="Arial" w:cs="Arial"/>
          <w:color w:val="000000"/>
          <w:sz w:val="20"/>
          <w:szCs w:val="20"/>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64165F3" w14:textId="77777777" w:rsidR="00DB06BB" w:rsidRDefault="00DB06BB" w:rsidP="00DB06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    </w:t>
      </w:r>
      <w:r>
        <w:rPr>
          <w:rStyle w:val="eop"/>
          <w:rFonts w:ascii="Arial" w:hAnsi="Arial" w:cs="Arial"/>
          <w:color w:val="000000"/>
          <w:sz w:val="20"/>
          <w:szCs w:val="20"/>
        </w:rPr>
        <w:t> </w:t>
      </w:r>
    </w:p>
    <w:p w14:paraId="25F0F737" w14:textId="77777777" w:rsidR="00DB06BB" w:rsidRDefault="00DB06BB" w:rsidP="00DB06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2848CDF3" w14:textId="77777777" w:rsidR="00DB06BB" w:rsidRDefault="00DB06BB" w:rsidP="00DB06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O FUJIFILM Graphic Communications Division </w:t>
      </w: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C11BC5F" w14:textId="77777777" w:rsidR="00DB06BB" w:rsidRDefault="00DB06BB" w:rsidP="00DB06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w:t>
      </w:r>
      <w:r>
        <w:rPr>
          <w:rStyle w:val="normaltextrun"/>
          <w:rFonts w:ascii="Arial" w:hAnsi="Arial" w:cs="Arial"/>
          <w:b/>
          <w:bCs/>
          <w:color w:val="000000"/>
          <w:sz w:val="20"/>
          <w:szCs w:val="20"/>
        </w:rPr>
        <w:t xml:space="preserve"> </w:t>
      </w:r>
      <w:r>
        <w:rPr>
          <w:rStyle w:val="normaltextrun"/>
          <w:rFonts w:ascii="Arial" w:hAnsi="Arial" w:cs="Arial"/>
          <w:color w:val="000000"/>
          <w:sz w:val="20"/>
          <w:szCs w:val="20"/>
        </w:rPr>
        <w:t xml:space="preserve">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Pr>
          <w:rStyle w:val="normaltextrun"/>
          <w:rFonts w:ascii="Arial" w:hAnsi="Arial" w:cs="Arial"/>
          <w:sz w:val="20"/>
          <w:szCs w:val="20"/>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tgtFrame="_blank" w:history="1">
        <w:r>
          <w:rPr>
            <w:rStyle w:val="normaltextrun"/>
            <w:rFonts w:ascii="Arial" w:hAnsi="Arial" w:cs="Arial"/>
            <w:color w:val="0563C1"/>
            <w:sz w:val="20"/>
            <w:szCs w:val="20"/>
            <w:u w:val="single"/>
          </w:rPr>
          <w:t>https://www.fujifilm.com/pl/pl/business/graphic</w:t>
        </w:r>
      </w:hyperlink>
      <w:r>
        <w:rPr>
          <w:rStyle w:val="normaltextrun"/>
          <w:rFonts w:ascii="Arial" w:hAnsi="Arial" w:cs="Arial"/>
          <w:sz w:val="20"/>
          <w:szCs w:val="20"/>
        </w:rPr>
        <w:t xml:space="preserve">, </w:t>
      </w:r>
      <w:hyperlink r:id="rId11" w:tgtFrame="_blank" w:history="1">
        <w:r>
          <w:rPr>
            <w:rStyle w:val="normaltextrun"/>
            <w:rFonts w:ascii="Arial" w:hAnsi="Arial" w:cs="Arial"/>
            <w:color w:val="0563C1"/>
            <w:sz w:val="20"/>
            <w:szCs w:val="20"/>
            <w:u w:val="single"/>
          </w:rPr>
          <w:t>youtube.com/FujifilmGSEurope</w:t>
        </w:r>
      </w:hyperlink>
      <w:r>
        <w:rPr>
          <w:rStyle w:val="normaltextrun"/>
          <w:rFonts w:ascii="Arial" w:hAnsi="Arial" w:cs="Arial"/>
          <w:sz w:val="20"/>
          <w:szCs w:val="20"/>
        </w:rPr>
        <w:t xml:space="preserve"> lub śledząc nas na @FujifilmPrint    </w:t>
      </w:r>
      <w:r>
        <w:rPr>
          <w:rStyle w:val="eop"/>
          <w:rFonts w:ascii="Arial" w:hAnsi="Arial" w:cs="Arial"/>
          <w:sz w:val="20"/>
          <w:szCs w:val="20"/>
        </w:rPr>
        <w:t> </w:t>
      </w:r>
    </w:p>
    <w:p w14:paraId="1F743ADE" w14:textId="77777777" w:rsidR="00DB06BB" w:rsidRDefault="00DB06BB" w:rsidP="00DB06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sz w:val="20"/>
          <w:szCs w:val="20"/>
        </w:rPr>
        <w:t>    </w:t>
      </w:r>
      <w:r>
        <w:rPr>
          <w:rStyle w:val="eop"/>
          <w:rFonts w:ascii="Arial" w:hAnsi="Arial" w:cs="Arial"/>
          <w:sz w:val="20"/>
          <w:szCs w:val="20"/>
        </w:rPr>
        <w:t> </w:t>
      </w:r>
    </w:p>
    <w:p w14:paraId="49030C86" w14:textId="77777777" w:rsidR="00DB06BB" w:rsidRDefault="00DB06BB" w:rsidP="00DB06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w:t>
      </w:r>
      <w:r>
        <w:rPr>
          <w:rStyle w:val="normaltextrun"/>
          <w:rFonts w:ascii="Arial" w:hAnsi="Arial" w:cs="Arial"/>
          <w:sz w:val="20"/>
          <w:szCs w:val="20"/>
        </w:rPr>
        <w:t>    </w:t>
      </w:r>
      <w:r>
        <w:rPr>
          <w:rStyle w:val="eop"/>
          <w:rFonts w:ascii="Arial" w:hAnsi="Arial" w:cs="Arial"/>
          <w:sz w:val="20"/>
          <w:szCs w:val="20"/>
        </w:rPr>
        <w:t> </w:t>
      </w:r>
    </w:p>
    <w:p w14:paraId="15043B29" w14:textId="77777777" w:rsidR="00DB06BB" w:rsidRDefault="00DB06BB" w:rsidP="00DB06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Dodatkowe informacje:</w:t>
      </w:r>
      <w:r>
        <w:rPr>
          <w:rStyle w:val="normaltextrun"/>
          <w:rFonts w:ascii="Arial" w:hAnsi="Arial" w:cs="Arial"/>
          <w:sz w:val="20"/>
          <w:szCs w:val="20"/>
        </w:rPr>
        <w:t>    </w:t>
      </w:r>
      <w:r>
        <w:rPr>
          <w:rStyle w:val="eop"/>
          <w:rFonts w:ascii="Arial" w:hAnsi="Arial" w:cs="Arial"/>
          <w:sz w:val="20"/>
          <w:szCs w:val="20"/>
        </w:rPr>
        <w:t> </w:t>
      </w:r>
    </w:p>
    <w:p w14:paraId="5E5E5C80" w14:textId="77777777" w:rsidR="00DB06BB" w:rsidRDefault="00DB06BB" w:rsidP="00DB06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Daniel Porter    </w:t>
      </w:r>
      <w:r>
        <w:rPr>
          <w:rStyle w:val="eop"/>
          <w:rFonts w:ascii="Arial" w:hAnsi="Arial" w:cs="Arial"/>
          <w:sz w:val="20"/>
          <w:szCs w:val="20"/>
        </w:rPr>
        <w:t> </w:t>
      </w:r>
    </w:p>
    <w:p w14:paraId="650F74B6" w14:textId="77777777" w:rsidR="00DB06BB" w:rsidRDefault="00DB06BB" w:rsidP="00DB06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AD Communications</w:t>
      </w:r>
      <w:r>
        <w:rPr>
          <w:rStyle w:val="tabchar"/>
          <w:rFonts w:ascii="Calibri" w:hAnsi="Calibri" w:cs="Calibri"/>
          <w:sz w:val="20"/>
          <w:szCs w:val="20"/>
        </w:rPr>
        <w:tab/>
      </w:r>
      <w:r>
        <w:rPr>
          <w:rStyle w:val="normaltextrun"/>
          <w:rFonts w:ascii="Arial" w:hAnsi="Arial" w:cs="Arial"/>
          <w:sz w:val="20"/>
          <w:szCs w:val="20"/>
        </w:rPr>
        <w:t>    </w:t>
      </w:r>
      <w:r>
        <w:rPr>
          <w:rStyle w:val="eop"/>
          <w:rFonts w:ascii="Arial" w:hAnsi="Arial" w:cs="Arial"/>
          <w:sz w:val="20"/>
          <w:szCs w:val="20"/>
        </w:rPr>
        <w:t> </w:t>
      </w:r>
    </w:p>
    <w:p w14:paraId="1CFD5EA2" w14:textId="77777777" w:rsidR="00DB06BB" w:rsidRDefault="00DB06BB" w:rsidP="00DB06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E: </w:t>
      </w:r>
      <w:hyperlink r:id="rId12" w:tgtFrame="_blank" w:history="1">
        <w:r>
          <w:rPr>
            <w:rStyle w:val="normaltextrun"/>
            <w:rFonts w:ascii="Arial" w:hAnsi="Arial" w:cs="Arial"/>
            <w:color w:val="0563C1"/>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3F2431A3" w14:textId="77777777" w:rsidR="00DB06BB" w:rsidRDefault="00DB06BB" w:rsidP="00DB06B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Tel: +44 (0)1372 464470    </w:t>
      </w:r>
      <w:r>
        <w:rPr>
          <w:rStyle w:val="eop"/>
          <w:rFonts w:ascii="Arial" w:hAnsi="Arial" w:cs="Arial"/>
          <w:sz w:val="20"/>
          <w:szCs w:val="20"/>
        </w:rPr>
        <w:t> </w:t>
      </w:r>
    </w:p>
    <w:p w14:paraId="5A48F5D9" w14:textId="55E5A86D" w:rsidR="00ED1FDF" w:rsidRPr="00096F49" w:rsidRDefault="00ED1FDF" w:rsidP="004E079D">
      <w:pPr>
        <w:spacing w:after="0" w:line="240" w:lineRule="auto"/>
        <w:jc w:val="both"/>
        <w:rPr>
          <w:rFonts w:ascii="Arial" w:hAnsi="Arial" w:cs="Arial"/>
          <w:sz w:val="20"/>
          <w:szCs w:val="20"/>
        </w:rPr>
      </w:pPr>
    </w:p>
    <w:sectPr w:rsidR="00ED1FDF" w:rsidRPr="00096F49"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A63D7" w14:textId="77777777" w:rsidR="00FE5A47" w:rsidRDefault="00FE5A47" w:rsidP="00155739">
      <w:pPr>
        <w:spacing w:after="0" w:line="240" w:lineRule="auto"/>
      </w:pPr>
      <w:r>
        <w:separator/>
      </w:r>
    </w:p>
  </w:endnote>
  <w:endnote w:type="continuationSeparator" w:id="0">
    <w:p w14:paraId="5634E708" w14:textId="77777777" w:rsidR="00FE5A47" w:rsidRDefault="00FE5A4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A604F" w14:textId="77777777" w:rsidR="00FE5A47" w:rsidRDefault="00FE5A47" w:rsidP="00155739">
      <w:pPr>
        <w:spacing w:after="0" w:line="240" w:lineRule="auto"/>
      </w:pPr>
      <w:r>
        <w:separator/>
      </w:r>
    </w:p>
  </w:footnote>
  <w:footnote w:type="continuationSeparator" w:id="0">
    <w:p w14:paraId="5899B3B3" w14:textId="77777777" w:rsidR="00FE5A47" w:rsidRDefault="00FE5A4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F37F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45D57"/>
    <w:multiLevelType w:val="multilevel"/>
    <w:tmpl w:val="4974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7C553D"/>
    <w:multiLevelType w:val="hybridMultilevel"/>
    <w:tmpl w:val="0AE2E1CC"/>
    <w:lvl w:ilvl="0" w:tplc="9EB63B22">
      <w:start w:val="202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C1469"/>
    <w:multiLevelType w:val="hybridMultilevel"/>
    <w:tmpl w:val="4B0C5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113220">
    <w:abstractNumId w:val="3"/>
  </w:num>
  <w:num w:numId="2" w16cid:durableId="2047639387">
    <w:abstractNumId w:val="7"/>
  </w:num>
  <w:num w:numId="3" w16cid:durableId="1873372579">
    <w:abstractNumId w:val="6"/>
  </w:num>
  <w:num w:numId="4" w16cid:durableId="2132934825">
    <w:abstractNumId w:val="0"/>
  </w:num>
  <w:num w:numId="5" w16cid:durableId="1365671261">
    <w:abstractNumId w:val="5"/>
  </w:num>
  <w:num w:numId="6" w16cid:durableId="295181855">
    <w:abstractNumId w:val="1"/>
  </w:num>
  <w:num w:numId="7" w16cid:durableId="735712462">
    <w:abstractNumId w:val="4"/>
  </w:num>
  <w:num w:numId="8" w16cid:durableId="11729893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hyphenationZone w:val="425"/>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A79"/>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22DF"/>
    <w:rsid w:val="00033D12"/>
    <w:rsid w:val="000340C4"/>
    <w:rsid w:val="000343CF"/>
    <w:rsid w:val="00035B40"/>
    <w:rsid w:val="00036971"/>
    <w:rsid w:val="00036BEA"/>
    <w:rsid w:val="00037D6B"/>
    <w:rsid w:val="00042891"/>
    <w:rsid w:val="00044F97"/>
    <w:rsid w:val="00050F03"/>
    <w:rsid w:val="00051107"/>
    <w:rsid w:val="00052335"/>
    <w:rsid w:val="000613BD"/>
    <w:rsid w:val="00061C99"/>
    <w:rsid w:val="00062F38"/>
    <w:rsid w:val="0006549D"/>
    <w:rsid w:val="00065605"/>
    <w:rsid w:val="00066305"/>
    <w:rsid w:val="00066D9C"/>
    <w:rsid w:val="00067665"/>
    <w:rsid w:val="0007029B"/>
    <w:rsid w:val="0007245D"/>
    <w:rsid w:val="000732B5"/>
    <w:rsid w:val="000734A1"/>
    <w:rsid w:val="00074C52"/>
    <w:rsid w:val="000760A6"/>
    <w:rsid w:val="000762D4"/>
    <w:rsid w:val="00076658"/>
    <w:rsid w:val="000773FD"/>
    <w:rsid w:val="00082045"/>
    <w:rsid w:val="00083278"/>
    <w:rsid w:val="00083C51"/>
    <w:rsid w:val="000847C3"/>
    <w:rsid w:val="000853BC"/>
    <w:rsid w:val="00086C10"/>
    <w:rsid w:val="00090710"/>
    <w:rsid w:val="000913ED"/>
    <w:rsid w:val="00092174"/>
    <w:rsid w:val="00092BAA"/>
    <w:rsid w:val="000944B4"/>
    <w:rsid w:val="00094DE4"/>
    <w:rsid w:val="00095092"/>
    <w:rsid w:val="00095DA3"/>
    <w:rsid w:val="00095EEE"/>
    <w:rsid w:val="000965C6"/>
    <w:rsid w:val="00096766"/>
    <w:rsid w:val="000969E6"/>
    <w:rsid w:val="00096CD3"/>
    <w:rsid w:val="00096F49"/>
    <w:rsid w:val="000A100A"/>
    <w:rsid w:val="000A28DA"/>
    <w:rsid w:val="000A406F"/>
    <w:rsid w:val="000A44AF"/>
    <w:rsid w:val="000A7355"/>
    <w:rsid w:val="000A7A4A"/>
    <w:rsid w:val="000B0B9A"/>
    <w:rsid w:val="000B618C"/>
    <w:rsid w:val="000C073B"/>
    <w:rsid w:val="000C258A"/>
    <w:rsid w:val="000C7A3F"/>
    <w:rsid w:val="000D0BBF"/>
    <w:rsid w:val="000D1111"/>
    <w:rsid w:val="000D1148"/>
    <w:rsid w:val="000D2CA6"/>
    <w:rsid w:val="000D3D6C"/>
    <w:rsid w:val="000D7655"/>
    <w:rsid w:val="000D7FB9"/>
    <w:rsid w:val="000E0D7E"/>
    <w:rsid w:val="000E1F05"/>
    <w:rsid w:val="000E233C"/>
    <w:rsid w:val="000E2576"/>
    <w:rsid w:val="000E7EE8"/>
    <w:rsid w:val="000F1DC3"/>
    <w:rsid w:val="000F4568"/>
    <w:rsid w:val="00103C93"/>
    <w:rsid w:val="00106C4C"/>
    <w:rsid w:val="001071AF"/>
    <w:rsid w:val="001133EC"/>
    <w:rsid w:val="0011448D"/>
    <w:rsid w:val="001163C9"/>
    <w:rsid w:val="001202E6"/>
    <w:rsid w:val="0012197E"/>
    <w:rsid w:val="00124216"/>
    <w:rsid w:val="00124F33"/>
    <w:rsid w:val="00126CFE"/>
    <w:rsid w:val="0012770E"/>
    <w:rsid w:val="00132557"/>
    <w:rsid w:val="0013344F"/>
    <w:rsid w:val="00136E21"/>
    <w:rsid w:val="00137756"/>
    <w:rsid w:val="00137C89"/>
    <w:rsid w:val="0014520F"/>
    <w:rsid w:val="0014664A"/>
    <w:rsid w:val="00147DC9"/>
    <w:rsid w:val="0015093C"/>
    <w:rsid w:val="00151076"/>
    <w:rsid w:val="00152416"/>
    <w:rsid w:val="001528E0"/>
    <w:rsid w:val="00155028"/>
    <w:rsid w:val="00155739"/>
    <w:rsid w:val="00160501"/>
    <w:rsid w:val="00160710"/>
    <w:rsid w:val="001609F6"/>
    <w:rsid w:val="001617F8"/>
    <w:rsid w:val="00162A7C"/>
    <w:rsid w:val="00163C60"/>
    <w:rsid w:val="00165D70"/>
    <w:rsid w:val="001707E2"/>
    <w:rsid w:val="0017338D"/>
    <w:rsid w:val="00173434"/>
    <w:rsid w:val="00173BF3"/>
    <w:rsid w:val="001745BA"/>
    <w:rsid w:val="00176430"/>
    <w:rsid w:val="00182792"/>
    <w:rsid w:val="0018382C"/>
    <w:rsid w:val="00183BCC"/>
    <w:rsid w:val="00186B25"/>
    <w:rsid w:val="00190979"/>
    <w:rsid w:val="00190EEE"/>
    <w:rsid w:val="00191B48"/>
    <w:rsid w:val="00192152"/>
    <w:rsid w:val="0019367E"/>
    <w:rsid w:val="00194AC9"/>
    <w:rsid w:val="00197187"/>
    <w:rsid w:val="0019789D"/>
    <w:rsid w:val="00197F58"/>
    <w:rsid w:val="001A1DD8"/>
    <w:rsid w:val="001A235C"/>
    <w:rsid w:val="001A2AEF"/>
    <w:rsid w:val="001A546C"/>
    <w:rsid w:val="001A6749"/>
    <w:rsid w:val="001A7A8F"/>
    <w:rsid w:val="001B2962"/>
    <w:rsid w:val="001B2F60"/>
    <w:rsid w:val="001B567D"/>
    <w:rsid w:val="001B77F2"/>
    <w:rsid w:val="001C267D"/>
    <w:rsid w:val="001C34E4"/>
    <w:rsid w:val="001C3987"/>
    <w:rsid w:val="001C463D"/>
    <w:rsid w:val="001D0026"/>
    <w:rsid w:val="001D6532"/>
    <w:rsid w:val="001D7140"/>
    <w:rsid w:val="001D7799"/>
    <w:rsid w:val="001D7A2B"/>
    <w:rsid w:val="001E0066"/>
    <w:rsid w:val="001E173E"/>
    <w:rsid w:val="001E2129"/>
    <w:rsid w:val="001E3CCA"/>
    <w:rsid w:val="001E6037"/>
    <w:rsid w:val="001E606C"/>
    <w:rsid w:val="001E66CE"/>
    <w:rsid w:val="001E6863"/>
    <w:rsid w:val="001F07BD"/>
    <w:rsid w:val="001F33CF"/>
    <w:rsid w:val="001F3AB8"/>
    <w:rsid w:val="001F4B1A"/>
    <w:rsid w:val="001F4F49"/>
    <w:rsid w:val="00200E88"/>
    <w:rsid w:val="002024CF"/>
    <w:rsid w:val="00202F53"/>
    <w:rsid w:val="00205451"/>
    <w:rsid w:val="00211FAE"/>
    <w:rsid w:val="00212404"/>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79FA"/>
    <w:rsid w:val="002601FF"/>
    <w:rsid w:val="002631C7"/>
    <w:rsid w:val="00263773"/>
    <w:rsid w:val="00263A38"/>
    <w:rsid w:val="00263C2D"/>
    <w:rsid w:val="00264B7E"/>
    <w:rsid w:val="0026611E"/>
    <w:rsid w:val="00270E42"/>
    <w:rsid w:val="0027177C"/>
    <w:rsid w:val="00272981"/>
    <w:rsid w:val="002740F1"/>
    <w:rsid w:val="002749CA"/>
    <w:rsid w:val="00274D4E"/>
    <w:rsid w:val="00277C08"/>
    <w:rsid w:val="00284DF2"/>
    <w:rsid w:val="00287267"/>
    <w:rsid w:val="002874E0"/>
    <w:rsid w:val="00291C0C"/>
    <w:rsid w:val="00292508"/>
    <w:rsid w:val="00292B14"/>
    <w:rsid w:val="00292D35"/>
    <w:rsid w:val="002979E0"/>
    <w:rsid w:val="002A01F5"/>
    <w:rsid w:val="002A0D16"/>
    <w:rsid w:val="002A2538"/>
    <w:rsid w:val="002A2842"/>
    <w:rsid w:val="002A3351"/>
    <w:rsid w:val="002A39E6"/>
    <w:rsid w:val="002A56ED"/>
    <w:rsid w:val="002B006C"/>
    <w:rsid w:val="002B1089"/>
    <w:rsid w:val="002B3E14"/>
    <w:rsid w:val="002B5FCB"/>
    <w:rsid w:val="002C49A9"/>
    <w:rsid w:val="002C5DCE"/>
    <w:rsid w:val="002D39FA"/>
    <w:rsid w:val="002D5DE7"/>
    <w:rsid w:val="002D7F83"/>
    <w:rsid w:val="002E126E"/>
    <w:rsid w:val="002E1BD8"/>
    <w:rsid w:val="002E228F"/>
    <w:rsid w:val="002E2A40"/>
    <w:rsid w:val="002E7529"/>
    <w:rsid w:val="002E7786"/>
    <w:rsid w:val="002E7807"/>
    <w:rsid w:val="002F6DE0"/>
    <w:rsid w:val="002F7105"/>
    <w:rsid w:val="0030326D"/>
    <w:rsid w:val="0030598B"/>
    <w:rsid w:val="003059F6"/>
    <w:rsid w:val="00311982"/>
    <w:rsid w:val="00312B29"/>
    <w:rsid w:val="00314C83"/>
    <w:rsid w:val="00315FC2"/>
    <w:rsid w:val="0032479E"/>
    <w:rsid w:val="003247B2"/>
    <w:rsid w:val="00324E6C"/>
    <w:rsid w:val="00325B20"/>
    <w:rsid w:val="00325CF2"/>
    <w:rsid w:val="00327C2E"/>
    <w:rsid w:val="00327EC1"/>
    <w:rsid w:val="00336508"/>
    <w:rsid w:val="00341FED"/>
    <w:rsid w:val="00342DD9"/>
    <w:rsid w:val="003432A8"/>
    <w:rsid w:val="00343BCB"/>
    <w:rsid w:val="00344086"/>
    <w:rsid w:val="00345334"/>
    <w:rsid w:val="00345475"/>
    <w:rsid w:val="003455AE"/>
    <w:rsid w:val="00346281"/>
    <w:rsid w:val="00346299"/>
    <w:rsid w:val="003470AF"/>
    <w:rsid w:val="0035532F"/>
    <w:rsid w:val="00355A16"/>
    <w:rsid w:val="00355A6C"/>
    <w:rsid w:val="00356777"/>
    <w:rsid w:val="00357C83"/>
    <w:rsid w:val="003618E5"/>
    <w:rsid w:val="00361A11"/>
    <w:rsid w:val="00361DC1"/>
    <w:rsid w:val="00361EAD"/>
    <w:rsid w:val="003623BD"/>
    <w:rsid w:val="00364917"/>
    <w:rsid w:val="00364A3B"/>
    <w:rsid w:val="00365004"/>
    <w:rsid w:val="003668E0"/>
    <w:rsid w:val="003703B8"/>
    <w:rsid w:val="0037171C"/>
    <w:rsid w:val="00372A36"/>
    <w:rsid w:val="00372BC1"/>
    <w:rsid w:val="00372D7A"/>
    <w:rsid w:val="00374FC7"/>
    <w:rsid w:val="003800CE"/>
    <w:rsid w:val="00392513"/>
    <w:rsid w:val="0039287A"/>
    <w:rsid w:val="00392CB5"/>
    <w:rsid w:val="0039587C"/>
    <w:rsid w:val="003960A2"/>
    <w:rsid w:val="00396460"/>
    <w:rsid w:val="003974C4"/>
    <w:rsid w:val="003A2022"/>
    <w:rsid w:val="003A219A"/>
    <w:rsid w:val="003A5AF7"/>
    <w:rsid w:val="003A726F"/>
    <w:rsid w:val="003B0AF9"/>
    <w:rsid w:val="003B4FF2"/>
    <w:rsid w:val="003B6EB0"/>
    <w:rsid w:val="003B7A2C"/>
    <w:rsid w:val="003C02AD"/>
    <w:rsid w:val="003C0327"/>
    <w:rsid w:val="003C1789"/>
    <w:rsid w:val="003C21F4"/>
    <w:rsid w:val="003C2C54"/>
    <w:rsid w:val="003C36BD"/>
    <w:rsid w:val="003C45C5"/>
    <w:rsid w:val="003C59BC"/>
    <w:rsid w:val="003C6563"/>
    <w:rsid w:val="003D0815"/>
    <w:rsid w:val="003D0B32"/>
    <w:rsid w:val="003D0DE6"/>
    <w:rsid w:val="003D1F12"/>
    <w:rsid w:val="003D4FFB"/>
    <w:rsid w:val="003D7F14"/>
    <w:rsid w:val="003E3B7A"/>
    <w:rsid w:val="003E49D5"/>
    <w:rsid w:val="003E4EE8"/>
    <w:rsid w:val="003E63E2"/>
    <w:rsid w:val="003E7A4E"/>
    <w:rsid w:val="003F30B4"/>
    <w:rsid w:val="004017A0"/>
    <w:rsid w:val="00402B11"/>
    <w:rsid w:val="004039D6"/>
    <w:rsid w:val="00410F16"/>
    <w:rsid w:val="004116E6"/>
    <w:rsid w:val="004139FC"/>
    <w:rsid w:val="00413FDD"/>
    <w:rsid w:val="004147CF"/>
    <w:rsid w:val="0041761C"/>
    <w:rsid w:val="00417A94"/>
    <w:rsid w:val="00417C6F"/>
    <w:rsid w:val="00417D9A"/>
    <w:rsid w:val="00421FEB"/>
    <w:rsid w:val="00422323"/>
    <w:rsid w:val="00423B4B"/>
    <w:rsid w:val="00423D35"/>
    <w:rsid w:val="00425CFE"/>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D8"/>
    <w:rsid w:val="00456BAD"/>
    <w:rsid w:val="00463464"/>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6668"/>
    <w:rsid w:val="004A7C69"/>
    <w:rsid w:val="004B00BE"/>
    <w:rsid w:val="004B61B8"/>
    <w:rsid w:val="004B7E60"/>
    <w:rsid w:val="004C12B8"/>
    <w:rsid w:val="004C3BF8"/>
    <w:rsid w:val="004C48EE"/>
    <w:rsid w:val="004C588E"/>
    <w:rsid w:val="004C70B6"/>
    <w:rsid w:val="004D2B81"/>
    <w:rsid w:val="004D2ED9"/>
    <w:rsid w:val="004D560A"/>
    <w:rsid w:val="004D76FF"/>
    <w:rsid w:val="004E04D3"/>
    <w:rsid w:val="004E079D"/>
    <w:rsid w:val="004E0BC3"/>
    <w:rsid w:val="004E449A"/>
    <w:rsid w:val="004E477C"/>
    <w:rsid w:val="004F152F"/>
    <w:rsid w:val="004F1892"/>
    <w:rsid w:val="004F3F11"/>
    <w:rsid w:val="004F49C3"/>
    <w:rsid w:val="004F4EF3"/>
    <w:rsid w:val="004F60B2"/>
    <w:rsid w:val="00503431"/>
    <w:rsid w:val="00503B61"/>
    <w:rsid w:val="00504518"/>
    <w:rsid w:val="00507A48"/>
    <w:rsid w:val="005119AE"/>
    <w:rsid w:val="005147ED"/>
    <w:rsid w:val="00521A13"/>
    <w:rsid w:val="00522766"/>
    <w:rsid w:val="00523786"/>
    <w:rsid w:val="00530577"/>
    <w:rsid w:val="0053175F"/>
    <w:rsid w:val="005327B8"/>
    <w:rsid w:val="00535927"/>
    <w:rsid w:val="005363C8"/>
    <w:rsid w:val="005366F5"/>
    <w:rsid w:val="0053683D"/>
    <w:rsid w:val="0054011B"/>
    <w:rsid w:val="00540694"/>
    <w:rsid w:val="005420E2"/>
    <w:rsid w:val="00542EFF"/>
    <w:rsid w:val="00543869"/>
    <w:rsid w:val="0054449B"/>
    <w:rsid w:val="005450A7"/>
    <w:rsid w:val="00547C30"/>
    <w:rsid w:val="00550614"/>
    <w:rsid w:val="0055164D"/>
    <w:rsid w:val="00557B51"/>
    <w:rsid w:val="00561944"/>
    <w:rsid w:val="00562F34"/>
    <w:rsid w:val="00563389"/>
    <w:rsid w:val="0056405D"/>
    <w:rsid w:val="00564DC8"/>
    <w:rsid w:val="005671FC"/>
    <w:rsid w:val="005722D5"/>
    <w:rsid w:val="00580538"/>
    <w:rsid w:val="005824EF"/>
    <w:rsid w:val="005835EC"/>
    <w:rsid w:val="00583FBE"/>
    <w:rsid w:val="00590440"/>
    <w:rsid w:val="005905F0"/>
    <w:rsid w:val="00590D1B"/>
    <w:rsid w:val="00591105"/>
    <w:rsid w:val="00594A74"/>
    <w:rsid w:val="005955EB"/>
    <w:rsid w:val="005A0C37"/>
    <w:rsid w:val="005A5813"/>
    <w:rsid w:val="005A71E9"/>
    <w:rsid w:val="005B13A9"/>
    <w:rsid w:val="005B1527"/>
    <w:rsid w:val="005B1AB0"/>
    <w:rsid w:val="005B2E86"/>
    <w:rsid w:val="005B4793"/>
    <w:rsid w:val="005B558C"/>
    <w:rsid w:val="005B717A"/>
    <w:rsid w:val="005B7443"/>
    <w:rsid w:val="005B78AD"/>
    <w:rsid w:val="005C1F94"/>
    <w:rsid w:val="005C2763"/>
    <w:rsid w:val="005C3169"/>
    <w:rsid w:val="005C4CAE"/>
    <w:rsid w:val="005D10AE"/>
    <w:rsid w:val="005D145B"/>
    <w:rsid w:val="005D343C"/>
    <w:rsid w:val="005D3FA3"/>
    <w:rsid w:val="005D69E2"/>
    <w:rsid w:val="005E322E"/>
    <w:rsid w:val="005F16A3"/>
    <w:rsid w:val="005F1B2B"/>
    <w:rsid w:val="005F1D06"/>
    <w:rsid w:val="005F3E4F"/>
    <w:rsid w:val="005F59A7"/>
    <w:rsid w:val="005F5D60"/>
    <w:rsid w:val="005F79DA"/>
    <w:rsid w:val="00601953"/>
    <w:rsid w:val="0061045B"/>
    <w:rsid w:val="006134BC"/>
    <w:rsid w:val="00613FAA"/>
    <w:rsid w:val="00614CF8"/>
    <w:rsid w:val="00617930"/>
    <w:rsid w:val="00617E0B"/>
    <w:rsid w:val="0062432B"/>
    <w:rsid w:val="00625175"/>
    <w:rsid w:val="0063263D"/>
    <w:rsid w:val="00632D47"/>
    <w:rsid w:val="00633D5B"/>
    <w:rsid w:val="00634B3B"/>
    <w:rsid w:val="006368E9"/>
    <w:rsid w:val="006404A3"/>
    <w:rsid w:val="00641868"/>
    <w:rsid w:val="00641B95"/>
    <w:rsid w:val="00645134"/>
    <w:rsid w:val="00646A04"/>
    <w:rsid w:val="00647BF8"/>
    <w:rsid w:val="006501EE"/>
    <w:rsid w:val="00650A74"/>
    <w:rsid w:val="00651346"/>
    <w:rsid w:val="00651E38"/>
    <w:rsid w:val="00652A39"/>
    <w:rsid w:val="00652AEB"/>
    <w:rsid w:val="00653AAE"/>
    <w:rsid w:val="00655631"/>
    <w:rsid w:val="00656644"/>
    <w:rsid w:val="0065723A"/>
    <w:rsid w:val="006612D2"/>
    <w:rsid w:val="006666DC"/>
    <w:rsid w:val="006668F2"/>
    <w:rsid w:val="00672D1E"/>
    <w:rsid w:val="0067613A"/>
    <w:rsid w:val="006761CB"/>
    <w:rsid w:val="006764CE"/>
    <w:rsid w:val="00680BC1"/>
    <w:rsid w:val="00681DF3"/>
    <w:rsid w:val="006822DB"/>
    <w:rsid w:val="0068533D"/>
    <w:rsid w:val="00686925"/>
    <w:rsid w:val="00686C68"/>
    <w:rsid w:val="0069086F"/>
    <w:rsid w:val="00692DCC"/>
    <w:rsid w:val="00693228"/>
    <w:rsid w:val="00693CE3"/>
    <w:rsid w:val="00693D7B"/>
    <w:rsid w:val="00694A20"/>
    <w:rsid w:val="0069606A"/>
    <w:rsid w:val="006972CE"/>
    <w:rsid w:val="00697D8B"/>
    <w:rsid w:val="006A008C"/>
    <w:rsid w:val="006A04A0"/>
    <w:rsid w:val="006A1E12"/>
    <w:rsid w:val="006B198F"/>
    <w:rsid w:val="006B1A3D"/>
    <w:rsid w:val="006B597C"/>
    <w:rsid w:val="006B619D"/>
    <w:rsid w:val="006B66F1"/>
    <w:rsid w:val="006C13D5"/>
    <w:rsid w:val="006C16CE"/>
    <w:rsid w:val="006C1C79"/>
    <w:rsid w:val="006C27CD"/>
    <w:rsid w:val="006C3003"/>
    <w:rsid w:val="006C5B1C"/>
    <w:rsid w:val="006C63E2"/>
    <w:rsid w:val="006D006B"/>
    <w:rsid w:val="006D0137"/>
    <w:rsid w:val="006D0E12"/>
    <w:rsid w:val="006D5E1E"/>
    <w:rsid w:val="006D6236"/>
    <w:rsid w:val="006D6E76"/>
    <w:rsid w:val="006E1FBD"/>
    <w:rsid w:val="006E2712"/>
    <w:rsid w:val="006E64F4"/>
    <w:rsid w:val="006E692F"/>
    <w:rsid w:val="006F161F"/>
    <w:rsid w:val="006F18A7"/>
    <w:rsid w:val="006F3E15"/>
    <w:rsid w:val="006F4431"/>
    <w:rsid w:val="006F6536"/>
    <w:rsid w:val="00700343"/>
    <w:rsid w:val="007050AA"/>
    <w:rsid w:val="0070586D"/>
    <w:rsid w:val="00706B37"/>
    <w:rsid w:val="00710908"/>
    <w:rsid w:val="00712058"/>
    <w:rsid w:val="00713000"/>
    <w:rsid w:val="00713510"/>
    <w:rsid w:val="00715333"/>
    <w:rsid w:val="0072008B"/>
    <w:rsid w:val="0072126A"/>
    <w:rsid w:val="00722A37"/>
    <w:rsid w:val="007243BC"/>
    <w:rsid w:val="00726FC0"/>
    <w:rsid w:val="00727008"/>
    <w:rsid w:val="00730410"/>
    <w:rsid w:val="007304A0"/>
    <w:rsid w:val="00731305"/>
    <w:rsid w:val="007333AB"/>
    <w:rsid w:val="007340AE"/>
    <w:rsid w:val="00735E0E"/>
    <w:rsid w:val="00735F23"/>
    <w:rsid w:val="0074198F"/>
    <w:rsid w:val="0074606A"/>
    <w:rsid w:val="007462B7"/>
    <w:rsid w:val="00746980"/>
    <w:rsid w:val="0075103C"/>
    <w:rsid w:val="00755A43"/>
    <w:rsid w:val="00756167"/>
    <w:rsid w:val="00756FEF"/>
    <w:rsid w:val="007570F3"/>
    <w:rsid w:val="00761054"/>
    <w:rsid w:val="0076154C"/>
    <w:rsid w:val="00761B03"/>
    <w:rsid w:val="007622F1"/>
    <w:rsid w:val="0076295C"/>
    <w:rsid w:val="007651A3"/>
    <w:rsid w:val="00765FE7"/>
    <w:rsid w:val="0076724D"/>
    <w:rsid w:val="007731E9"/>
    <w:rsid w:val="007762BB"/>
    <w:rsid w:val="00776ECC"/>
    <w:rsid w:val="00781451"/>
    <w:rsid w:val="00784443"/>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C3616"/>
    <w:rsid w:val="007D379F"/>
    <w:rsid w:val="007D55E0"/>
    <w:rsid w:val="007E00A3"/>
    <w:rsid w:val="007E2E04"/>
    <w:rsid w:val="007E6C16"/>
    <w:rsid w:val="007F1342"/>
    <w:rsid w:val="007F2856"/>
    <w:rsid w:val="007F3294"/>
    <w:rsid w:val="008014CC"/>
    <w:rsid w:val="00805135"/>
    <w:rsid w:val="008054D7"/>
    <w:rsid w:val="00805B85"/>
    <w:rsid w:val="008063DC"/>
    <w:rsid w:val="0081031F"/>
    <w:rsid w:val="00811EB3"/>
    <w:rsid w:val="00812D13"/>
    <w:rsid w:val="0081372D"/>
    <w:rsid w:val="00815768"/>
    <w:rsid w:val="00821F96"/>
    <w:rsid w:val="0083041D"/>
    <w:rsid w:val="00831068"/>
    <w:rsid w:val="0083300A"/>
    <w:rsid w:val="008353F0"/>
    <w:rsid w:val="0083616B"/>
    <w:rsid w:val="00837883"/>
    <w:rsid w:val="00842295"/>
    <w:rsid w:val="008453C8"/>
    <w:rsid w:val="008463CB"/>
    <w:rsid w:val="00847B7F"/>
    <w:rsid w:val="00847BEB"/>
    <w:rsid w:val="0085004A"/>
    <w:rsid w:val="00851120"/>
    <w:rsid w:val="0085137B"/>
    <w:rsid w:val="00852B1C"/>
    <w:rsid w:val="00852DDD"/>
    <w:rsid w:val="00855BEA"/>
    <w:rsid w:val="008560FF"/>
    <w:rsid w:val="0085658B"/>
    <w:rsid w:val="008566FB"/>
    <w:rsid w:val="00856834"/>
    <w:rsid w:val="00856C36"/>
    <w:rsid w:val="00866047"/>
    <w:rsid w:val="008667E2"/>
    <w:rsid w:val="00867602"/>
    <w:rsid w:val="00867A61"/>
    <w:rsid w:val="00870C17"/>
    <w:rsid w:val="00874151"/>
    <w:rsid w:val="008753C2"/>
    <w:rsid w:val="00875629"/>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7549"/>
    <w:rsid w:val="008C7C34"/>
    <w:rsid w:val="008D3358"/>
    <w:rsid w:val="008D50C1"/>
    <w:rsid w:val="008D5287"/>
    <w:rsid w:val="008D7FD1"/>
    <w:rsid w:val="008E286C"/>
    <w:rsid w:val="008E41CF"/>
    <w:rsid w:val="008E73D5"/>
    <w:rsid w:val="008F2DF4"/>
    <w:rsid w:val="008F3863"/>
    <w:rsid w:val="008F43FE"/>
    <w:rsid w:val="008F5188"/>
    <w:rsid w:val="008F6175"/>
    <w:rsid w:val="008F6611"/>
    <w:rsid w:val="00902977"/>
    <w:rsid w:val="00903C0F"/>
    <w:rsid w:val="009049C7"/>
    <w:rsid w:val="0090554D"/>
    <w:rsid w:val="00907750"/>
    <w:rsid w:val="00913C8B"/>
    <w:rsid w:val="009157DE"/>
    <w:rsid w:val="0091604F"/>
    <w:rsid w:val="00920A93"/>
    <w:rsid w:val="009215F3"/>
    <w:rsid w:val="00922579"/>
    <w:rsid w:val="009232F2"/>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0A46"/>
    <w:rsid w:val="00A1470E"/>
    <w:rsid w:val="00A16008"/>
    <w:rsid w:val="00A162BB"/>
    <w:rsid w:val="00A173E2"/>
    <w:rsid w:val="00A17B11"/>
    <w:rsid w:val="00A20301"/>
    <w:rsid w:val="00A22A11"/>
    <w:rsid w:val="00A24653"/>
    <w:rsid w:val="00A265AA"/>
    <w:rsid w:val="00A308F6"/>
    <w:rsid w:val="00A309F0"/>
    <w:rsid w:val="00A32709"/>
    <w:rsid w:val="00A34615"/>
    <w:rsid w:val="00A347CB"/>
    <w:rsid w:val="00A37683"/>
    <w:rsid w:val="00A41140"/>
    <w:rsid w:val="00A42435"/>
    <w:rsid w:val="00A4261E"/>
    <w:rsid w:val="00A42945"/>
    <w:rsid w:val="00A44054"/>
    <w:rsid w:val="00A44146"/>
    <w:rsid w:val="00A448A4"/>
    <w:rsid w:val="00A47240"/>
    <w:rsid w:val="00A51423"/>
    <w:rsid w:val="00A54FCF"/>
    <w:rsid w:val="00A60F36"/>
    <w:rsid w:val="00A612A7"/>
    <w:rsid w:val="00A624F2"/>
    <w:rsid w:val="00A650BF"/>
    <w:rsid w:val="00A707A1"/>
    <w:rsid w:val="00A7174E"/>
    <w:rsid w:val="00A7199B"/>
    <w:rsid w:val="00A71F2E"/>
    <w:rsid w:val="00A72152"/>
    <w:rsid w:val="00A767CA"/>
    <w:rsid w:val="00A80923"/>
    <w:rsid w:val="00A8171D"/>
    <w:rsid w:val="00A8352E"/>
    <w:rsid w:val="00A916D6"/>
    <w:rsid w:val="00A9217A"/>
    <w:rsid w:val="00A9375B"/>
    <w:rsid w:val="00A967D8"/>
    <w:rsid w:val="00A9784B"/>
    <w:rsid w:val="00AA0231"/>
    <w:rsid w:val="00AA2E8A"/>
    <w:rsid w:val="00AA4013"/>
    <w:rsid w:val="00AA4CC2"/>
    <w:rsid w:val="00AA570A"/>
    <w:rsid w:val="00AA7C33"/>
    <w:rsid w:val="00AA7D3B"/>
    <w:rsid w:val="00AB109C"/>
    <w:rsid w:val="00AB1862"/>
    <w:rsid w:val="00AC2C22"/>
    <w:rsid w:val="00AC2E50"/>
    <w:rsid w:val="00AC4650"/>
    <w:rsid w:val="00AC4788"/>
    <w:rsid w:val="00AC618E"/>
    <w:rsid w:val="00AC7B5A"/>
    <w:rsid w:val="00AD054E"/>
    <w:rsid w:val="00AD0A6F"/>
    <w:rsid w:val="00AD14BE"/>
    <w:rsid w:val="00AD2417"/>
    <w:rsid w:val="00AD271B"/>
    <w:rsid w:val="00AD28E6"/>
    <w:rsid w:val="00AD28FD"/>
    <w:rsid w:val="00AD2AE6"/>
    <w:rsid w:val="00AD4661"/>
    <w:rsid w:val="00AD51FE"/>
    <w:rsid w:val="00AD6DC0"/>
    <w:rsid w:val="00AE153D"/>
    <w:rsid w:val="00AE1EDD"/>
    <w:rsid w:val="00AE31EA"/>
    <w:rsid w:val="00AE4BE6"/>
    <w:rsid w:val="00AE4F07"/>
    <w:rsid w:val="00AE6EDD"/>
    <w:rsid w:val="00AF201C"/>
    <w:rsid w:val="00AF2ACF"/>
    <w:rsid w:val="00AF3BDE"/>
    <w:rsid w:val="00AF46AE"/>
    <w:rsid w:val="00AF4775"/>
    <w:rsid w:val="00AF4824"/>
    <w:rsid w:val="00AF4FB4"/>
    <w:rsid w:val="00AF504F"/>
    <w:rsid w:val="00B036B5"/>
    <w:rsid w:val="00B03C88"/>
    <w:rsid w:val="00B07843"/>
    <w:rsid w:val="00B11D34"/>
    <w:rsid w:val="00B11DEF"/>
    <w:rsid w:val="00B200F0"/>
    <w:rsid w:val="00B22602"/>
    <w:rsid w:val="00B22D50"/>
    <w:rsid w:val="00B2494B"/>
    <w:rsid w:val="00B26508"/>
    <w:rsid w:val="00B26C73"/>
    <w:rsid w:val="00B275CE"/>
    <w:rsid w:val="00B27FBD"/>
    <w:rsid w:val="00B36646"/>
    <w:rsid w:val="00B36F62"/>
    <w:rsid w:val="00B376CC"/>
    <w:rsid w:val="00B41A95"/>
    <w:rsid w:val="00B41EBE"/>
    <w:rsid w:val="00B4384B"/>
    <w:rsid w:val="00B441BA"/>
    <w:rsid w:val="00B46231"/>
    <w:rsid w:val="00B5053E"/>
    <w:rsid w:val="00B50B20"/>
    <w:rsid w:val="00B51920"/>
    <w:rsid w:val="00B51F1B"/>
    <w:rsid w:val="00B5469B"/>
    <w:rsid w:val="00B54730"/>
    <w:rsid w:val="00B57FE5"/>
    <w:rsid w:val="00B63044"/>
    <w:rsid w:val="00B65AFE"/>
    <w:rsid w:val="00B71BC6"/>
    <w:rsid w:val="00B72600"/>
    <w:rsid w:val="00B727E1"/>
    <w:rsid w:val="00B73864"/>
    <w:rsid w:val="00B742F6"/>
    <w:rsid w:val="00B778A0"/>
    <w:rsid w:val="00B81E55"/>
    <w:rsid w:val="00B830AF"/>
    <w:rsid w:val="00B83E29"/>
    <w:rsid w:val="00B846A5"/>
    <w:rsid w:val="00B901D7"/>
    <w:rsid w:val="00B940F7"/>
    <w:rsid w:val="00B95E1A"/>
    <w:rsid w:val="00B96099"/>
    <w:rsid w:val="00B9652A"/>
    <w:rsid w:val="00BA110A"/>
    <w:rsid w:val="00BA4999"/>
    <w:rsid w:val="00BA6AA6"/>
    <w:rsid w:val="00BB1BE3"/>
    <w:rsid w:val="00BB2F30"/>
    <w:rsid w:val="00BB68D7"/>
    <w:rsid w:val="00BB785D"/>
    <w:rsid w:val="00BC023A"/>
    <w:rsid w:val="00BC0899"/>
    <w:rsid w:val="00BC4792"/>
    <w:rsid w:val="00BC7AA0"/>
    <w:rsid w:val="00BD0557"/>
    <w:rsid w:val="00BD122A"/>
    <w:rsid w:val="00BD1451"/>
    <w:rsid w:val="00BD20F0"/>
    <w:rsid w:val="00BD2A21"/>
    <w:rsid w:val="00BD3966"/>
    <w:rsid w:val="00BD3C2C"/>
    <w:rsid w:val="00BD4735"/>
    <w:rsid w:val="00BD7939"/>
    <w:rsid w:val="00BE07B3"/>
    <w:rsid w:val="00BE154A"/>
    <w:rsid w:val="00BE2D0E"/>
    <w:rsid w:val="00BE7B15"/>
    <w:rsid w:val="00BE7B90"/>
    <w:rsid w:val="00BF0F6A"/>
    <w:rsid w:val="00BF11C0"/>
    <w:rsid w:val="00BF3460"/>
    <w:rsid w:val="00BF38D3"/>
    <w:rsid w:val="00BF50F1"/>
    <w:rsid w:val="00C00BE5"/>
    <w:rsid w:val="00C03ED1"/>
    <w:rsid w:val="00C04782"/>
    <w:rsid w:val="00C04D04"/>
    <w:rsid w:val="00C06607"/>
    <w:rsid w:val="00C07FCF"/>
    <w:rsid w:val="00C11206"/>
    <w:rsid w:val="00C14C39"/>
    <w:rsid w:val="00C164C8"/>
    <w:rsid w:val="00C16729"/>
    <w:rsid w:val="00C23273"/>
    <w:rsid w:val="00C27A92"/>
    <w:rsid w:val="00C3172C"/>
    <w:rsid w:val="00C3407D"/>
    <w:rsid w:val="00C34871"/>
    <w:rsid w:val="00C37DE1"/>
    <w:rsid w:val="00C37F57"/>
    <w:rsid w:val="00C42BC6"/>
    <w:rsid w:val="00C43F7A"/>
    <w:rsid w:val="00C462BE"/>
    <w:rsid w:val="00C52868"/>
    <w:rsid w:val="00C52B3C"/>
    <w:rsid w:val="00C563B9"/>
    <w:rsid w:val="00C5655D"/>
    <w:rsid w:val="00C56A94"/>
    <w:rsid w:val="00C60182"/>
    <w:rsid w:val="00C617B2"/>
    <w:rsid w:val="00C61D3B"/>
    <w:rsid w:val="00C65974"/>
    <w:rsid w:val="00C65D26"/>
    <w:rsid w:val="00C7068F"/>
    <w:rsid w:val="00C709FB"/>
    <w:rsid w:val="00C70C68"/>
    <w:rsid w:val="00C71382"/>
    <w:rsid w:val="00C7349D"/>
    <w:rsid w:val="00C73AFF"/>
    <w:rsid w:val="00C7459A"/>
    <w:rsid w:val="00C777C3"/>
    <w:rsid w:val="00C81268"/>
    <w:rsid w:val="00C8240C"/>
    <w:rsid w:val="00C82C39"/>
    <w:rsid w:val="00C830E3"/>
    <w:rsid w:val="00C83E14"/>
    <w:rsid w:val="00C851C0"/>
    <w:rsid w:val="00C86C4B"/>
    <w:rsid w:val="00C90946"/>
    <w:rsid w:val="00C9124D"/>
    <w:rsid w:val="00C91391"/>
    <w:rsid w:val="00C927C3"/>
    <w:rsid w:val="00C94153"/>
    <w:rsid w:val="00CA1AAB"/>
    <w:rsid w:val="00CA2521"/>
    <w:rsid w:val="00CA5899"/>
    <w:rsid w:val="00CB1847"/>
    <w:rsid w:val="00CB224A"/>
    <w:rsid w:val="00CB42FC"/>
    <w:rsid w:val="00CB469B"/>
    <w:rsid w:val="00CB4997"/>
    <w:rsid w:val="00CC0110"/>
    <w:rsid w:val="00CC057F"/>
    <w:rsid w:val="00CC4992"/>
    <w:rsid w:val="00CC5E93"/>
    <w:rsid w:val="00CC632C"/>
    <w:rsid w:val="00CC6C15"/>
    <w:rsid w:val="00CC7765"/>
    <w:rsid w:val="00CD2A86"/>
    <w:rsid w:val="00CD52C6"/>
    <w:rsid w:val="00CD6EE2"/>
    <w:rsid w:val="00CE09F7"/>
    <w:rsid w:val="00CE0B66"/>
    <w:rsid w:val="00CE1E4A"/>
    <w:rsid w:val="00CE22B5"/>
    <w:rsid w:val="00CE383C"/>
    <w:rsid w:val="00CE383E"/>
    <w:rsid w:val="00CE41DB"/>
    <w:rsid w:val="00CE487F"/>
    <w:rsid w:val="00CE4C36"/>
    <w:rsid w:val="00CE6D9F"/>
    <w:rsid w:val="00CF1DA4"/>
    <w:rsid w:val="00CF2A7F"/>
    <w:rsid w:val="00CF3192"/>
    <w:rsid w:val="00CF3419"/>
    <w:rsid w:val="00CF355D"/>
    <w:rsid w:val="00CF62D5"/>
    <w:rsid w:val="00CF657D"/>
    <w:rsid w:val="00CF6994"/>
    <w:rsid w:val="00CF6E04"/>
    <w:rsid w:val="00D00AB0"/>
    <w:rsid w:val="00D075F1"/>
    <w:rsid w:val="00D125BB"/>
    <w:rsid w:val="00D145A0"/>
    <w:rsid w:val="00D15326"/>
    <w:rsid w:val="00D1586E"/>
    <w:rsid w:val="00D20DF1"/>
    <w:rsid w:val="00D21903"/>
    <w:rsid w:val="00D23236"/>
    <w:rsid w:val="00D238B6"/>
    <w:rsid w:val="00D24FE4"/>
    <w:rsid w:val="00D27678"/>
    <w:rsid w:val="00D278C8"/>
    <w:rsid w:val="00D33119"/>
    <w:rsid w:val="00D332D0"/>
    <w:rsid w:val="00D34917"/>
    <w:rsid w:val="00D35DDD"/>
    <w:rsid w:val="00D36355"/>
    <w:rsid w:val="00D37E39"/>
    <w:rsid w:val="00D40B34"/>
    <w:rsid w:val="00D40BEF"/>
    <w:rsid w:val="00D422FB"/>
    <w:rsid w:val="00D43EAA"/>
    <w:rsid w:val="00D44CAC"/>
    <w:rsid w:val="00D44EFD"/>
    <w:rsid w:val="00D45484"/>
    <w:rsid w:val="00D454C6"/>
    <w:rsid w:val="00D455AF"/>
    <w:rsid w:val="00D46291"/>
    <w:rsid w:val="00D478AD"/>
    <w:rsid w:val="00D521FF"/>
    <w:rsid w:val="00D52ABF"/>
    <w:rsid w:val="00D55793"/>
    <w:rsid w:val="00D55B7B"/>
    <w:rsid w:val="00D56CE8"/>
    <w:rsid w:val="00D57629"/>
    <w:rsid w:val="00D601C1"/>
    <w:rsid w:val="00D610A8"/>
    <w:rsid w:val="00D61A96"/>
    <w:rsid w:val="00D62193"/>
    <w:rsid w:val="00D66FC9"/>
    <w:rsid w:val="00D71F39"/>
    <w:rsid w:val="00D7389E"/>
    <w:rsid w:val="00D753ED"/>
    <w:rsid w:val="00D765A6"/>
    <w:rsid w:val="00D83DF6"/>
    <w:rsid w:val="00D84456"/>
    <w:rsid w:val="00D90125"/>
    <w:rsid w:val="00D9489E"/>
    <w:rsid w:val="00D94AF8"/>
    <w:rsid w:val="00DA7E91"/>
    <w:rsid w:val="00DB06BB"/>
    <w:rsid w:val="00DB4565"/>
    <w:rsid w:val="00DB460D"/>
    <w:rsid w:val="00DB52B2"/>
    <w:rsid w:val="00DB5CD3"/>
    <w:rsid w:val="00DB6B93"/>
    <w:rsid w:val="00DB743D"/>
    <w:rsid w:val="00DC305A"/>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2F13"/>
    <w:rsid w:val="00E05877"/>
    <w:rsid w:val="00E07817"/>
    <w:rsid w:val="00E07FC5"/>
    <w:rsid w:val="00E113D3"/>
    <w:rsid w:val="00E11E6E"/>
    <w:rsid w:val="00E179E6"/>
    <w:rsid w:val="00E22879"/>
    <w:rsid w:val="00E22AA1"/>
    <w:rsid w:val="00E25A4A"/>
    <w:rsid w:val="00E2603F"/>
    <w:rsid w:val="00E27A70"/>
    <w:rsid w:val="00E32FBF"/>
    <w:rsid w:val="00E33A1E"/>
    <w:rsid w:val="00E35118"/>
    <w:rsid w:val="00E35E39"/>
    <w:rsid w:val="00E40F65"/>
    <w:rsid w:val="00E42397"/>
    <w:rsid w:val="00E44BF1"/>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13A2"/>
    <w:rsid w:val="00E92174"/>
    <w:rsid w:val="00E97150"/>
    <w:rsid w:val="00EA345C"/>
    <w:rsid w:val="00EA5366"/>
    <w:rsid w:val="00EA6844"/>
    <w:rsid w:val="00EA6B29"/>
    <w:rsid w:val="00EB0CBA"/>
    <w:rsid w:val="00EB0CFC"/>
    <w:rsid w:val="00EB22D2"/>
    <w:rsid w:val="00EB2F8C"/>
    <w:rsid w:val="00EB5802"/>
    <w:rsid w:val="00EB7B21"/>
    <w:rsid w:val="00EB7F11"/>
    <w:rsid w:val="00EC126D"/>
    <w:rsid w:val="00EC1CAA"/>
    <w:rsid w:val="00EC4619"/>
    <w:rsid w:val="00ED0E82"/>
    <w:rsid w:val="00ED1B21"/>
    <w:rsid w:val="00ED1FDF"/>
    <w:rsid w:val="00ED2E28"/>
    <w:rsid w:val="00ED4B4E"/>
    <w:rsid w:val="00ED6159"/>
    <w:rsid w:val="00EE016A"/>
    <w:rsid w:val="00EE07DB"/>
    <w:rsid w:val="00EE3193"/>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171F8"/>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9672F"/>
    <w:rsid w:val="00FB0AF6"/>
    <w:rsid w:val="00FB0FD2"/>
    <w:rsid w:val="00FB297B"/>
    <w:rsid w:val="00FB4519"/>
    <w:rsid w:val="00FB47F0"/>
    <w:rsid w:val="00FB6C88"/>
    <w:rsid w:val="00FB76D2"/>
    <w:rsid w:val="00FC069E"/>
    <w:rsid w:val="00FC0D9B"/>
    <w:rsid w:val="00FC2A2C"/>
    <w:rsid w:val="00FC4BEE"/>
    <w:rsid w:val="00FC4D67"/>
    <w:rsid w:val="00FC5AEF"/>
    <w:rsid w:val="00FC60BA"/>
    <w:rsid w:val="00FC753C"/>
    <w:rsid w:val="00FD19F2"/>
    <w:rsid w:val="00FD1AC8"/>
    <w:rsid w:val="00FD1D95"/>
    <w:rsid w:val="00FD2087"/>
    <w:rsid w:val="00FD43B5"/>
    <w:rsid w:val="00FD46E9"/>
    <w:rsid w:val="00FD4AEB"/>
    <w:rsid w:val="00FE0D17"/>
    <w:rsid w:val="00FE35B3"/>
    <w:rsid w:val="00FE3956"/>
    <w:rsid w:val="00FE597F"/>
    <w:rsid w:val="00FE5A47"/>
    <w:rsid w:val="00FE6C0D"/>
    <w:rsid w:val="00FF371F"/>
    <w:rsid w:val="00FF6B8F"/>
    <w:rsid w:val="3ACA1E91"/>
    <w:rsid w:val="4D7C19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DB06BB"/>
  </w:style>
  <w:style w:type="character" w:customStyle="1" w:styleId="eop">
    <w:name w:val="eop"/>
    <w:basedOn w:val="DefaultParagraphFont"/>
    <w:rsid w:val="00DB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3704138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25267169">
      <w:bodyDiv w:val="1"/>
      <w:marLeft w:val="0"/>
      <w:marRight w:val="0"/>
      <w:marTop w:val="0"/>
      <w:marBottom w:val="0"/>
      <w:divBdr>
        <w:top w:val="none" w:sz="0" w:space="0" w:color="auto"/>
        <w:left w:val="none" w:sz="0" w:space="0" w:color="auto"/>
        <w:bottom w:val="none" w:sz="0" w:space="0" w:color="auto"/>
        <w:right w:val="none" w:sz="0" w:space="0" w:color="auto"/>
      </w:divBdr>
      <w:divsChild>
        <w:div w:id="743603385">
          <w:marLeft w:val="0"/>
          <w:marRight w:val="0"/>
          <w:marTop w:val="0"/>
          <w:marBottom w:val="0"/>
          <w:divBdr>
            <w:top w:val="none" w:sz="0" w:space="0" w:color="auto"/>
            <w:left w:val="none" w:sz="0" w:space="0" w:color="auto"/>
            <w:bottom w:val="none" w:sz="0" w:space="0" w:color="auto"/>
            <w:right w:val="none" w:sz="0" w:space="0" w:color="auto"/>
          </w:divBdr>
        </w:div>
        <w:div w:id="1606109607">
          <w:marLeft w:val="0"/>
          <w:marRight w:val="0"/>
          <w:marTop w:val="0"/>
          <w:marBottom w:val="0"/>
          <w:divBdr>
            <w:top w:val="none" w:sz="0" w:space="0" w:color="auto"/>
            <w:left w:val="none" w:sz="0" w:space="0" w:color="auto"/>
            <w:bottom w:val="none" w:sz="0" w:space="0" w:color="auto"/>
            <w:right w:val="none" w:sz="0" w:space="0" w:color="auto"/>
          </w:divBdr>
        </w:div>
        <w:div w:id="683748320">
          <w:marLeft w:val="0"/>
          <w:marRight w:val="0"/>
          <w:marTop w:val="0"/>
          <w:marBottom w:val="0"/>
          <w:divBdr>
            <w:top w:val="none" w:sz="0" w:space="0" w:color="auto"/>
            <w:left w:val="none" w:sz="0" w:space="0" w:color="auto"/>
            <w:bottom w:val="none" w:sz="0" w:space="0" w:color="auto"/>
            <w:right w:val="none" w:sz="0" w:space="0" w:color="auto"/>
          </w:divBdr>
        </w:div>
        <w:div w:id="1074008986">
          <w:marLeft w:val="0"/>
          <w:marRight w:val="0"/>
          <w:marTop w:val="0"/>
          <w:marBottom w:val="0"/>
          <w:divBdr>
            <w:top w:val="none" w:sz="0" w:space="0" w:color="auto"/>
            <w:left w:val="none" w:sz="0" w:space="0" w:color="auto"/>
            <w:bottom w:val="none" w:sz="0" w:space="0" w:color="auto"/>
            <w:right w:val="none" w:sz="0" w:space="0" w:color="auto"/>
          </w:divBdr>
        </w:div>
        <w:div w:id="2015187189">
          <w:marLeft w:val="0"/>
          <w:marRight w:val="0"/>
          <w:marTop w:val="0"/>
          <w:marBottom w:val="0"/>
          <w:divBdr>
            <w:top w:val="none" w:sz="0" w:space="0" w:color="auto"/>
            <w:left w:val="none" w:sz="0" w:space="0" w:color="auto"/>
            <w:bottom w:val="none" w:sz="0" w:space="0" w:color="auto"/>
            <w:right w:val="none" w:sz="0" w:space="0" w:color="auto"/>
          </w:divBdr>
        </w:div>
        <w:div w:id="1954551571">
          <w:marLeft w:val="0"/>
          <w:marRight w:val="0"/>
          <w:marTop w:val="0"/>
          <w:marBottom w:val="0"/>
          <w:divBdr>
            <w:top w:val="none" w:sz="0" w:space="0" w:color="auto"/>
            <w:left w:val="none" w:sz="0" w:space="0" w:color="auto"/>
            <w:bottom w:val="none" w:sz="0" w:space="0" w:color="auto"/>
            <w:right w:val="none" w:sz="0" w:space="0" w:color="auto"/>
          </w:divBdr>
        </w:div>
        <w:div w:id="902984340">
          <w:marLeft w:val="0"/>
          <w:marRight w:val="0"/>
          <w:marTop w:val="0"/>
          <w:marBottom w:val="0"/>
          <w:divBdr>
            <w:top w:val="none" w:sz="0" w:space="0" w:color="auto"/>
            <w:left w:val="none" w:sz="0" w:space="0" w:color="auto"/>
            <w:bottom w:val="none" w:sz="0" w:space="0" w:color="auto"/>
            <w:right w:val="none" w:sz="0" w:space="0" w:color="auto"/>
          </w:divBdr>
        </w:div>
        <w:div w:id="1371345168">
          <w:marLeft w:val="0"/>
          <w:marRight w:val="0"/>
          <w:marTop w:val="0"/>
          <w:marBottom w:val="0"/>
          <w:divBdr>
            <w:top w:val="none" w:sz="0" w:space="0" w:color="auto"/>
            <w:left w:val="none" w:sz="0" w:space="0" w:color="auto"/>
            <w:bottom w:val="none" w:sz="0" w:space="0" w:color="auto"/>
            <w:right w:val="none" w:sz="0" w:space="0" w:color="auto"/>
          </w:divBdr>
        </w:div>
        <w:div w:id="408386709">
          <w:marLeft w:val="0"/>
          <w:marRight w:val="0"/>
          <w:marTop w:val="0"/>
          <w:marBottom w:val="0"/>
          <w:divBdr>
            <w:top w:val="none" w:sz="0" w:space="0" w:color="auto"/>
            <w:left w:val="none" w:sz="0" w:space="0" w:color="auto"/>
            <w:bottom w:val="none" w:sz="0" w:space="0" w:color="auto"/>
            <w:right w:val="none" w:sz="0" w:space="0" w:color="auto"/>
          </w:divBdr>
        </w:div>
        <w:div w:id="424696587">
          <w:marLeft w:val="0"/>
          <w:marRight w:val="0"/>
          <w:marTop w:val="0"/>
          <w:marBottom w:val="0"/>
          <w:divBdr>
            <w:top w:val="none" w:sz="0" w:space="0" w:color="auto"/>
            <w:left w:val="none" w:sz="0" w:space="0" w:color="auto"/>
            <w:bottom w:val="none" w:sz="0" w:space="0" w:color="auto"/>
            <w:right w:val="none" w:sz="0" w:space="0" w:color="auto"/>
          </w:divBdr>
        </w:div>
        <w:div w:id="1564439122">
          <w:marLeft w:val="0"/>
          <w:marRight w:val="0"/>
          <w:marTop w:val="0"/>
          <w:marBottom w:val="0"/>
          <w:divBdr>
            <w:top w:val="none" w:sz="0" w:space="0" w:color="auto"/>
            <w:left w:val="none" w:sz="0" w:space="0" w:color="auto"/>
            <w:bottom w:val="none" w:sz="0" w:space="0" w:color="auto"/>
            <w:right w:val="none" w:sz="0" w:space="0" w:color="auto"/>
          </w:divBdr>
        </w:div>
        <w:div w:id="1823154370">
          <w:marLeft w:val="0"/>
          <w:marRight w:val="0"/>
          <w:marTop w:val="0"/>
          <w:marBottom w:val="0"/>
          <w:divBdr>
            <w:top w:val="none" w:sz="0" w:space="0" w:color="auto"/>
            <w:left w:val="none" w:sz="0" w:space="0" w:color="auto"/>
            <w:bottom w:val="none" w:sz="0" w:space="0" w:color="auto"/>
            <w:right w:val="none" w:sz="0" w:space="0" w:color="auto"/>
          </w:divBdr>
        </w:div>
      </w:divsChild>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pl/pl/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091F96-B6EE-4E54-AFF4-581C3AAE5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37BAE-0225-4E5D-A3BF-E8B3BBF9ADAB}">
  <ds:schemaRefs>
    <ds:schemaRef ds:uri="http://schemas.microsoft.com/sharepoint/v3/contenttype/forms"/>
  </ds:schemaRefs>
</ds:datastoreItem>
</file>

<file path=customXml/itemProps3.xml><?xml version="1.0" encoding="utf-8"?>
<ds:datastoreItem xmlns:ds="http://schemas.openxmlformats.org/officeDocument/2006/customXml" ds:itemID="{8BAE2881-1F1D-469A-8798-5206FA03517D}">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2023-02-07T12:04:00Z</dcterms:created>
  <dcterms:modified xsi:type="dcterms:W3CDTF">2023-02-23T11:15:00Z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