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10BB86AF" w:rsidR="00D23B2A" w:rsidRPr="00481EC4" w:rsidRDefault="00116668" w:rsidP="00071F87">
      <w:pPr>
        <w:spacing w:line="360" w:lineRule="auto"/>
        <w:jc w:val="both"/>
        <w:rPr>
          <w:b/>
          <w:lang w:val="en-GB"/>
        </w:rPr>
      </w:pPr>
      <w:r>
        <w:rPr>
          <w:b/>
          <w:lang w:val="en-GB"/>
        </w:rPr>
        <w:t>22nd</w:t>
      </w:r>
      <w:r w:rsidR="00DB256F">
        <w:rPr>
          <w:b/>
          <w:lang w:val="en-GB"/>
        </w:rPr>
        <w:t xml:space="preserve"> </w:t>
      </w:r>
      <w:r>
        <w:rPr>
          <w:b/>
          <w:lang w:val="en-GB"/>
        </w:rPr>
        <w:t>March</w:t>
      </w:r>
      <w:r w:rsidR="00DB256F">
        <w:rPr>
          <w:b/>
          <w:lang w:val="en-GB"/>
        </w:rPr>
        <w:t xml:space="preserve"> </w:t>
      </w:r>
      <w:r>
        <w:rPr>
          <w:b/>
          <w:lang w:val="en-GB"/>
        </w:rPr>
        <w:t>2023</w:t>
      </w:r>
    </w:p>
    <w:p w14:paraId="2B548F5D" w14:textId="7AD83A6D" w:rsidR="00A07FBC" w:rsidRDefault="00A07FBC" w:rsidP="00071F87">
      <w:pPr>
        <w:spacing w:line="360" w:lineRule="auto"/>
        <w:jc w:val="both"/>
        <w:rPr>
          <w:i/>
          <w:color w:val="000000" w:themeColor="text1"/>
          <w:szCs w:val="22"/>
          <w:lang w:val="en-GB"/>
        </w:rPr>
      </w:pPr>
    </w:p>
    <w:p w14:paraId="23617DBB" w14:textId="740F9795" w:rsidR="00116668" w:rsidRPr="00116668" w:rsidRDefault="00873107" w:rsidP="00116668">
      <w:pPr>
        <w:tabs>
          <w:tab w:val="left" w:pos="1540"/>
        </w:tabs>
        <w:jc w:val="both"/>
        <w:rPr>
          <w:b/>
          <w:bCs/>
          <w:sz w:val="24"/>
          <w:szCs w:val="24"/>
          <w:lang w:val="en-GB"/>
        </w:rPr>
      </w:pPr>
      <w:r w:rsidRPr="00D83D22">
        <w:rPr>
          <w:b/>
          <w:bCs/>
          <w:sz w:val="24"/>
          <w:szCs w:val="24"/>
          <w:lang w:val="en-GB"/>
        </w:rPr>
        <w:t xml:space="preserve">Early Jet Press investors, </w:t>
      </w:r>
      <w:r w:rsidR="002A342F" w:rsidRPr="00D83D22">
        <w:rPr>
          <w:b/>
          <w:bCs/>
          <w:sz w:val="24"/>
          <w:szCs w:val="24"/>
          <w:lang w:val="en-GB"/>
        </w:rPr>
        <w:t xml:space="preserve">Ebro </w:t>
      </w:r>
      <w:proofErr w:type="spellStart"/>
      <w:r w:rsidR="002A342F" w:rsidRPr="00D83D22">
        <w:rPr>
          <w:b/>
          <w:bCs/>
          <w:sz w:val="24"/>
          <w:szCs w:val="24"/>
          <w:lang w:val="en-GB"/>
        </w:rPr>
        <w:t>Color</w:t>
      </w:r>
      <w:proofErr w:type="spellEnd"/>
      <w:r w:rsidR="00852746" w:rsidRPr="00D83D22">
        <w:rPr>
          <w:b/>
          <w:bCs/>
          <w:sz w:val="24"/>
          <w:szCs w:val="24"/>
          <w:lang w:val="en-GB"/>
        </w:rPr>
        <w:t>,</w:t>
      </w:r>
      <w:r w:rsidR="002A342F" w:rsidRPr="00D83D22">
        <w:rPr>
          <w:b/>
          <w:bCs/>
          <w:sz w:val="24"/>
          <w:szCs w:val="24"/>
          <w:lang w:val="en-GB"/>
        </w:rPr>
        <w:t xml:space="preserve"> </w:t>
      </w:r>
      <w:r w:rsidR="00921BEE" w:rsidRPr="00D83D22">
        <w:rPr>
          <w:b/>
          <w:bCs/>
          <w:sz w:val="24"/>
          <w:szCs w:val="24"/>
          <w:lang w:val="en-GB"/>
        </w:rPr>
        <w:t xml:space="preserve">become </w:t>
      </w:r>
      <w:r w:rsidR="00B878BD">
        <w:rPr>
          <w:b/>
          <w:bCs/>
          <w:sz w:val="24"/>
          <w:szCs w:val="24"/>
          <w:lang w:val="en-GB"/>
        </w:rPr>
        <w:t xml:space="preserve">the </w:t>
      </w:r>
      <w:r w:rsidR="00921BEE" w:rsidRPr="00D83D22">
        <w:rPr>
          <w:b/>
          <w:bCs/>
          <w:sz w:val="24"/>
          <w:szCs w:val="24"/>
          <w:lang w:val="en-GB"/>
        </w:rPr>
        <w:t>first adopter of Fujifilm’s food-safe ink in Europe</w:t>
      </w:r>
      <w:r w:rsidR="00116668">
        <w:rPr>
          <w:b/>
          <w:bCs/>
          <w:sz w:val="24"/>
          <w:szCs w:val="24"/>
          <w:lang w:val="en-GB"/>
        </w:rPr>
        <w:t>,</w:t>
      </w:r>
      <w:r w:rsidR="00921BEE" w:rsidRPr="00D83D22">
        <w:rPr>
          <w:b/>
          <w:bCs/>
          <w:sz w:val="24"/>
          <w:szCs w:val="24"/>
          <w:lang w:val="en-GB"/>
        </w:rPr>
        <w:t xml:space="preserve"> </w:t>
      </w:r>
      <w:r w:rsidR="005A32EF" w:rsidRPr="00D83D22">
        <w:rPr>
          <w:b/>
          <w:bCs/>
          <w:sz w:val="24"/>
          <w:szCs w:val="24"/>
          <w:lang w:val="en-GB"/>
        </w:rPr>
        <w:t xml:space="preserve">as well as </w:t>
      </w:r>
      <w:r w:rsidR="008B6676" w:rsidRPr="00D83D22">
        <w:rPr>
          <w:b/>
          <w:bCs/>
          <w:sz w:val="24"/>
          <w:szCs w:val="24"/>
          <w:lang w:val="en-GB"/>
        </w:rPr>
        <w:t xml:space="preserve">investing in </w:t>
      </w:r>
      <w:r w:rsidR="00B878BD">
        <w:rPr>
          <w:b/>
          <w:bCs/>
          <w:sz w:val="24"/>
          <w:szCs w:val="24"/>
          <w:lang w:val="en-GB"/>
        </w:rPr>
        <w:t xml:space="preserve">the </w:t>
      </w:r>
      <w:r w:rsidR="008B6676" w:rsidRPr="00D83D22">
        <w:rPr>
          <w:b/>
          <w:bCs/>
          <w:sz w:val="24"/>
          <w:szCs w:val="24"/>
          <w:lang w:val="en-GB"/>
        </w:rPr>
        <w:t xml:space="preserve">Jet Press 750S High Speed Model </w:t>
      </w:r>
    </w:p>
    <w:p w14:paraId="7FAAD45C" w14:textId="77777777" w:rsidR="00116668" w:rsidRDefault="00116668" w:rsidP="00116668">
      <w:pPr>
        <w:spacing w:before="240" w:line="360" w:lineRule="auto"/>
        <w:jc w:val="both"/>
        <w:rPr>
          <w:color w:val="000000" w:themeColor="text1"/>
          <w:szCs w:val="22"/>
          <w:lang w:val="en-GB"/>
        </w:rPr>
      </w:pPr>
    </w:p>
    <w:p w14:paraId="41064F10" w14:textId="799FB9E1" w:rsidR="00116668" w:rsidRPr="00116668" w:rsidRDefault="00116668" w:rsidP="00116668">
      <w:pPr>
        <w:spacing w:before="240" w:line="360" w:lineRule="auto"/>
        <w:jc w:val="both"/>
        <w:rPr>
          <w:color w:val="000000" w:themeColor="text1"/>
          <w:szCs w:val="22"/>
          <w:lang w:val="en-GB"/>
        </w:rPr>
      </w:pPr>
      <w:r w:rsidRPr="00116668">
        <w:rPr>
          <w:color w:val="000000" w:themeColor="text1"/>
          <w:szCs w:val="22"/>
          <w:lang w:val="en-GB"/>
        </w:rPr>
        <w:t xml:space="preserve">Based in </w:t>
      </w:r>
      <w:proofErr w:type="spellStart"/>
      <w:r w:rsidRPr="00116668">
        <w:rPr>
          <w:color w:val="000000" w:themeColor="text1"/>
          <w:szCs w:val="22"/>
          <w:lang w:val="en-GB"/>
        </w:rPr>
        <w:t>Albstadt</w:t>
      </w:r>
      <w:proofErr w:type="spellEnd"/>
      <w:r w:rsidRPr="00116668">
        <w:rPr>
          <w:color w:val="000000" w:themeColor="text1"/>
          <w:szCs w:val="22"/>
          <w:lang w:val="en-GB"/>
        </w:rPr>
        <w:t xml:space="preserve">, southern Germany, Ebro </w:t>
      </w:r>
      <w:proofErr w:type="spellStart"/>
      <w:r w:rsidRPr="00116668">
        <w:rPr>
          <w:color w:val="000000" w:themeColor="text1"/>
          <w:szCs w:val="22"/>
          <w:lang w:val="en-GB"/>
        </w:rPr>
        <w:t>Color</w:t>
      </w:r>
      <w:proofErr w:type="spellEnd"/>
      <w:r w:rsidRPr="00116668">
        <w:rPr>
          <w:color w:val="000000" w:themeColor="text1"/>
          <w:szCs w:val="22"/>
          <w:lang w:val="en-GB"/>
        </w:rPr>
        <w:t xml:space="preserve"> is a modern, cardboard packaging print specialist with more than 90 years of history behind it. Founded in 1925, it has continually invested in new technologies over the years and now produces cardboard packaging and display units for a huge range of customers in a variety of sectors, from cosmetics to food, jewellery, and tourism. The business is run by brothers, and joint CEOs, German and Simon Brodbeck. </w:t>
      </w:r>
    </w:p>
    <w:p w14:paraId="33C3CD17" w14:textId="77777777" w:rsidR="00116668" w:rsidRDefault="00116668" w:rsidP="00116668">
      <w:pPr>
        <w:spacing w:before="240" w:line="360" w:lineRule="auto"/>
        <w:jc w:val="both"/>
        <w:rPr>
          <w:color w:val="000000" w:themeColor="text1"/>
          <w:szCs w:val="22"/>
          <w:lang w:val="en-GB"/>
        </w:rPr>
      </w:pPr>
      <w:r w:rsidRPr="00116668">
        <w:rPr>
          <w:color w:val="000000" w:themeColor="text1"/>
          <w:szCs w:val="22"/>
          <w:lang w:val="en-GB"/>
        </w:rPr>
        <w:t>Back in 2018, though already something of a short-run specialist, offering run lengths as low as 25 units, the company decided to give itself even more flexibility and lower its costs further by making its first digital press investment. After a careful decision-making process, it chose to invest in the Fujifilm Jet Press 720S, after being impressed by its quality and reliability.</w:t>
      </w:r>
      <w:r w:rsidRPr="00116668">
        <w:rPr>
          <w:color w:val="000000" w:themeColor="text1"/>
          <w:szCs w:val="22"/>
          <w:lang w:val="en-GB"/>
        </w:rPr>
        <w:t xml:space="preserve"> </w:t>
      </w:r>
    </w:p>
    <w:p w14:paraId="1E1BF7AD" w14:textId="77777777" w:rsidR="00116668" w:rsidRPr="00116668" w:rsidRDefault="00116668" w:rsidP="00116668">
      <w:pPr>
        <w:spacing w:before="240" w:line="360" w:lineRule="auto"/>
        <w:jc w:val="both"/>
        <w:rPr>
          <w:color w:val="000000" w:themeColor="text1"/>
          <w:szCs w:val="22"/>
          <w:lang w:val="en-GB"/>
        </w:rPr>
      </w:pPr>
      <w:r w:rsidRPr="00116668">
        <w:rPr>
          <w:color w:val="000000" w:themeColor="text1"/>
          <w:szCs w:val="22"/>
          <w:lang w:val="en-GB"/>
        </w:rPr>
        <w:t xml:space="preserve">“The Jet Press 720S gave us the ability to offer ultra-short-run jobs (down to runs of one) both quickly and profitably, enabled us to produce high quality samples and prototypes, and to seriously target the end user market and move our business to an online model for the first time.” Explains German Brodbeck. </w:t>
      </w:r>
    </w:p>
    <w:p w14:paraId="3C3BE27B" w14:textId="0CD07C53" w:rsidR="002A342F" w:rsidRDefault="002A342F" w:rsidP="00116668">
      <w:pPr>
        <w:spacing w:before="240" w:line="360" w:lineRule="auto"/>
        <w:jc w:val="both"/>
        <w:rPr>
          <w:lang w:val="en-GB"/>
        </w:rPr>
      </w:pPr>
      <w:r>
        <w:rPr>
          <w:lang w:val="en-GB"/>
        </w:rPr>
        <w:t xml:space="preserve">More recently, the company </w:t>
      </w:r>
      <w:r w:rsidR="001E2705">
        <w:rPr>
          <w:lang w:val="en-GB"/>
        </w:rPr>
        <w:t>has become</w:t>
      </w:r>
      <w:r>
        <w:rPr>
          <w:lang w:val="en-GB"/>
        </w:rPr>
        <w:t xml:space="preserve"> the first in </w:t>
      </w:r>
      <w:r w:rsidR="00E83B20">
        <w:rPr>
          <w:lang w:val="en-GB"/>
        </w:rPr>
        <w:t>Europe to use the</w:t>
      </w:r>
      <w:r w:rsidR="00EB2D90">
        <w:rPr>
          <w:lang w:val="en-GB"/>
        </w:rPr>
        <w:t xml:space="preserve"> Jet Press 720S with</w:t>
      </w:r>
      <w:r>
        <w:rPr>
          <w:lang w:val="en-GB"/>
        </w:rPr>
        <w:t xml:space="preserve"> Fujifilm’</w:t>
      </w:r>
      <w:r w:rsidR="00E83B20">
        <w:rPr>
          <w:lang w:val="en-GB"/>
        </w:rPr>
        <w:t>s</w:t>
      </w:r>
      <w:r>
        <w:rPr>
          <w:lang w:val="en-GB"/>
        </w:rPr>
        <w:t xml:space="preserve"> </w:t>
      </w:r>
      <w:r w:rsidR="00A86689">
        <w:rPr>
          <w:lang w:val="en-GB"/>
        </w:rPr>
        <w:t>new</w:t>
      </w:r>
      <w:r w:rsidR="007238E2">
        <w:rPr>
          <w:lang w:val="en-GB"/>
        </w:rPr>
        <w:t xml:space="preserve"> FS-1</w:t>
      </w:r>
      <w:r w:rsidR="00A86689">
        <w:rPr>
          <w:lang w:val="en-GB"/>
        </w:rPr>
        <w:t xml:space="preserve"> </w:t>
      </w:r>
      <w:r>
        <w:rPr>
          <w:lang w:val="en-GB"/>
        </w:rPr>
        <w:t>food</w:t>
      </w:r>
      <w:r w:rsidR="005900DD">
        <w:rPr>
          <w:lang w:val="en-GB"/>
        </w:rPr>
        <w:t>-</w:t>
      </w:r>
      <w:r>
        <w:rPr>
          <w:lang w:val="en-GB"/>
        </w:rPr>
        <w:t>safe ink</w:t>
      </w:r>
      <w:r w:rsidR="00E6545E">
        <w:rPr>
          <w:lang w:val="en-GB"/>
        </w:rPr>
        <w:t>.</w:t>
      </w:r>
    </w:p>
    <w:p w14:paraId="746D2721" w14:textId="77777777" w:rsidR="00116668" w:rsidRDefault="00116668" w:rsidP="00116668">
      <w:pPr>
        <w:spacing w:before="240" w:line="360" w:lineRule="auto"/>
        <w:jc w:val="both"/>
        <w:rPr>
          <w:lang w:val="en-GB"/>
        </w:rPr>
      </w:pPr>
      <w:r w:rsidRPr="00116668">
        <w:rPr>
          <w:lang w:val="en-GB"/>
        </w:rPr>
        <w:t xml:space="preserve">“In the past, we had to produce all food safe packaging for our customers on offset, regardless of run length.” continues Mr. Brodbeck. “Using the Jet Press 720S with Fujifilm’s food-safe ink has given us the option to produce food safe packaging products quicker, at a much lower cost, offering us the flexibility to produce both short and long run lengths. The press is much easier to use with significantly less downtime, and greater environmental </w:t>
      </w:r>
      <w:r w:rsidRPr="00116668">
        <w:rPr>
          <w:lang w:val="en-GB"/>
        </w:rPr>
        <w:lastRenderedPageBreak/>
        <w:t>benefits, so we could not be more pleased with the investment. One of our main concerns was if the quality of print produced on the press would be affected, but we were delighted that both the quality and reliability has remained the same and the difference to offset is undetectable.”</w:t>
      </w:r>
      <w:r w:rsidRPr="00116668">
        <w:rPr>
          <w:lang w:val="en-GB"/>
        </w:rPr>
        <w:t xml:space="preserve"> </w:t>
      </w:r>
    </w:p>
    <w:p w14:paraId="2B0F30BA" w14:textId="21527C09" w:rsidR="005C4A2C" w:rsidRDefault="005C4A2C" w:rsidP="00116668">
      <w:pPr>
        <w:spacing w:before="240" w:line="360" w:lineRule="auto"/>
        <w:jc w:val="both"/>
        <w:rPr>
          <w:lang w:val="en-GB"/>
        </w:rPr>
      </w:pPr>
      <w:r>
        <w:rPr>
          <w:lang w:val="en-GB"/>
        </w:rPr>
        <w:t xml:space="preserve">“We are using it to produce not only food packaging but also toy and cosmetic packaging, due to </w:t>
      </w:r>
      <w:r w:rsidR="00232C6E">
        <w:rPr>
          <w:lang w:val="en-GB"/>
        </w:rPr>
        <w:t>customer</w:t>
      </w:r>
      <w:r>
        <w:rPr>
          <w:lang w:val="en-GB"/>
        </w:rPr>
        <w:t xml:space="preserve"> health</w:t>
      </w:r>
      <w:r w:rsidR="00232C6E">
        <w:rPr>
          <w:lang w:val="en-GB"/>
        </w:rPr>
        <w:t xml:space="preserve"> and safety concerns</w:t>
      </w:r>
      <w:r w:rsidR="00B938AF">
        <w:rPr>
          <w:lang w:val="en-GB"/>
        </w:rPr>
        <w:t xml:space="preserve"> </w:t>
      </w:r>
      <w:r w:rsidR="00232C6E">
        <w:rPr>
          <w:lang w:val="en-GB"/>
        </w:rPr>
        <w:t>and</w:t>
      </w:r>
      <w:r>
        <w:rPr>
          <w:lang w:val="en-GB"/>
        </w:rPr>
        <w:t xml:space="preserve"> regulations surrounding these products.</w:t>
      </w:r>
      <w:r w:rsidR="00232C6E">
        <w:rPr>
          <w:lang w:val="en-GB"/>
        </w:rPr>
        <w:t xml:space="preserve"> Ultimately, it is helping </w:t>
      </w:r>
      <w:r w:rsidR="001553DB">
        <w:rPr>
          <w:lang w:val="en-GB"/>
        </w:rPr>
        <w:t>us</w:t>
      </w:r>
      <w:r w:rsidR="00232C6E">
        <w:rPr>
          <w:lang w:val="en-GB"/>
        </w:rPr>
        <w:t xml:space="preserve"> to run </w:t>
      </w:r>
      <w:r w:rsidR="001553DB">
        <w:rPr>
          <w:lang w:val="en-GB"/>
        </w:rPr>
        <w:t>our business more efficiently</w:t>
      </w:r>
      <w:r w:rsidR="00232C6E">
        <w:rPr>
          <w:lang w:val="en-GB"/>
        </w:rPr>
        <w:t xml:space="preserve"> and take on a broader range of work.”</w:t>
      </w:r>
    </w:p>
    <w:p w14:paraId="1D686A5B" w14:textId="49A143FD" w:rsidR="001553DB" w:rsidRDefault="005C4A2C" w:rsidP="00116668">
      <w:pPr>
        <w:spacing w:before="240" w:line="360" w:lineRule="auto"/>
        <w:jc w:val="both"/>
        <w:rPr>
          <w:lang w:val="en-GB"/>
        </w:rPr>
      </w:pPr>
      <w:r>
        <w:rPr>
          <w:lang w:val="en-GB"/>
        </w:rPr>
        <w:t xml:space="preserve">Additionally, Ebro </w:t>
      </w:r>
      <w:proofErr w:type="spellStart"/>
      <w:r>
        <w:rPr>
          <w:lang w:val="en-GB"/>
        </w:rPr>
        <w:t>Color</w:t>
      </w:r>
      <w:proofErr w:type="spellEnd"/>
      <w:r w:rsidR="00BA4B05">
        <w:rPr>
          <w:lang w:val="en-GB"/>
        </w:rPr>
        <w:t xml:space="preserve"> </w:t>
      </w:r>
      <w:r>
        <w:rPr>
          <w:lang w:val="en-GB"/>
        </w:rPr>
        <w:t>invested in the Jet Press 750S High Speed Model</w:t>
      </w:r>
      <w:r w:rsidR="005074C7">
        <w:rPr>
          <w:lang w:val="en-GB"/>
        </w:rPr>
        <w:t xml:space="preserve"> in October</w:t>
      </w:r>
      <w:r w:rsidR="00116668">
        <w:rPr>
          <w:lang w:val="en-GB"/>
        </w:rPr>
        <w:t xml:space="preserve"> </w:t>
      </w:r>
      <w:r w:rsidR="005074C7">
        <w:rPr>
          <w:lang w:val="en-GB"/>
        </w:rPr>
        <w:t>2021</w:t>
      </w:r>
      <w:r w:rsidR="00BA4B05">
        <w:rPr>
          <w:lang w:val="en-GB"/>
        </w:rPr>
        <w:t>.</w:t>
      </w:r>
    </w:p>
    <w:p w14:paraId="4ABA1714" w14:textId="77777777" w:rsidR="00116668" w:rsidRDefault="00116668" w:rsidP="00116668">
      <w:pPr>
        <w:spacing w:before="240" w:line="360" w:lineRule="auto"/>
        <w:jc w:val="both"/>
        <w:rPr>
          <w:lang w:val="en-GB"/>
        </w:rPr>
      </w:pPr>
    </w:p>
    <w:p w14:paraId="684B75DA" w14:textId="77777777" w:rsidR="00116668" w:rsidRPr="00116668" w:rsidRDefault="00116668" w:rsidP="00116668">
      <w:pPr>
        <w:spacing w:line="360" w:lineRule="auto"/>
        <w:jc w:val="both"/>
        <w:rPr>
          <w:lang w:val="en-GB"/>
        </w:rPr>
      </w:pPr>
      <w:r w:rsidRPr="00116668">
        <w:rPr>
          <w:lang w:val="en-GB"/>
        </w:rPr>
        <w:t xml:space="preserve">“Following the business success we saw after using the Jet Press 720S, we decided to invest in the 750S High Speed Model to keep up with growing customer demand. Our main reason for choosing this press was the output and large print volumes it could produce. It has enabled us to keep downtime to a minimum, especially during our peak season, and alleviated pressure elsewhere in the factory, allowing us to move many jobs from offset to digital. </w:t>
      </w:r>
    </w:p>
    <w:p w14:paraId="6B21AF92" w14:textId="00E6FD6C" w:rsidR="005F6A1F" w:rsidRDefault="005F6A1F" w:rsidP="00116668">
      <w:pPr>
        <w:spacing w:line="360" w:lineRule="auto"/>
        <w:jc w:val="both"/>
        <w:rPr>
          <w:lang w:val="en-GB"/>
        </w:rPr>
      </w:pPr>
    </w:p>
    <w:p w14:paraId="72DE9F19" w14:textId="77777777" w:rsidR="00116668" w:rsidRPr="00116668" w:rsidRDefault="00116668" w:rsidP="00116668">
      <w:pPr>
        <w:spacing w:line="360" w:lineRule="auto"/>
        <w:jc w:val="both"/>
        <w:rPr>
          <w:lang w:val="en-GB"/>
        </w:rPr>
      </w:pPr>
      <w:r w:rsidRPr="00116668">
        <w:rPr>
          <w:lang w:val="en-GB"/>
        </w:rPr>
        <w:t>“Another key reason for this investment was the sustainability benefits it offered. As a packaging business, sustainability is at the forefront of our customers’ minds. With our Fujifilm investments, we make significant savings on waste, downtime, and consumables, helping us and our customers to contribute to a more circular economy.”</w:t>
      </w:r>
    </w:p>
    <w:p w14:paraId="0785844C" w14:textId="77777777" w:rsidR="00313615" w:rsidRDefault="00313615" w:rsidP="00116668">
      <w:pPr>
        <w:spacing w:line="360" w:lineRule="auto"/>
        <w:jc w:val="both"/>
        <w:rPr>
          <w:lang w:val="en-GB"/>
        </w:rPr>
      </w:pPr>
    </w:p>
    <w:p w14:paraId="60D88F89" w14:textId="6796B16A" w:rsidR="005F6A1F" w:rsidRDefault="005F6A1F" w:rsidP="00116668">
      <w:pPr>
        <w:spacing w:line="360" w:lineRule="auto"/>
        <w:jc w:val="both"/>
        <w:rPr>
          <w:lang w:val="en-GB"/>
        </w:rPr>
      </w:pPr>
      <w:r>
        <w:rPr>
          <w:lang w:val="en-GB"/>
        </w:rPr>
        <w:t xml:space="preserve">Ebro </w:t>
      </w:r>
      <w:proofErr w:type="spellStart"/>
      <w:r w:rsidR="00313615">
        <w:rPr>
          <w:lang w:val="en-GB"/>
        </w:rPr>
        <w:t>Color</w:t>
      </w:r>
      <w:proofErr w:type="spellEnd"/>
      <w:r w:rsidR="00313615">
        <w:rPr>
          <w:lang w:val="en-GB"/>
        </w:rPr>
        <w:t xml:space="preserve"> </w:t>
      </w:r>
      <w:r>
        <w:rPr>
          <w:lang w:val="en-GB"/>
        </w:rPr>
        <w:t>also has an Acuity B1, which it is using to print large</w:t>
      </w:r>
      <w:r w:rsidR="00F9559D">
        <w:rPr>
          <w:lang w:val="en-GB"/>
        </w:rPr>
        <w:t xml:space="preserve"> </w:t>
      </w:r>
      <w:r>
        <w:rPr>
          <w:lang w:val="en-GB"/>
        </w:rPr>
        <w:t xml:space="preserve">format packaging products. </w:t>
      </w:r>
    </w:p>
    <w:p w14:paraId="2AC3360D" w14:textId="77777777" w:rsidR="00B816A1" w:rsidRDefault="00B816A1" w:rsidP="00116668">
      <w:pPr>
        <w:spacing w:line="360" w:lineRule="auto"/>
        <w:jc w:val="both"/>
        <w:rPr>
          <w:lang w:val="en-GB"/>
        </w:rPr>
      </w:pPr>
    </w:p>
    <w:p w14:paraId="0C3EFDB7" w14:textId="77777777" w:rsidR="00116668" w:rsidRPr="00116668" w:rsidRDefault="00116668" w:rsidP="00116668">
      <w:pPr>
        <w:spacing w:line="360" w:lineRule="auto"/>
        <w:jc w:val="both"/>
        <w:rPr>
          <w:lang w:val="en-GB"/>
        </w:rPr>
      </w:pPr>
      <w:r w:rsidRPr="00116668">
        <w:rPr>
          <w:lang w:val="en-GB"/>
        </w:rPr>
        <w:t xml:space="preserve">“Typically, there are a lot of teething problems when a new press is installed, but with all of our Fujifilm investments, we were able to start using them out of the box, with seamless integration into our existing workflow. Communication with Fujifilm is excellent, and they are always readily available to support us. We've worked with Fujifilm for many years, and for both commercial digital and wide format solutions.“ </w:t>
      </w:r>
      <w:r w:rsidRPr="00116668">
        <w:t xml:space="preserve">Concludes Mr. Brodbeck. </w:t>
      </w:r>
    </w:p>
    <w:p w14:paraId="2071022B" w14:textId="77777777" w:rsidR="00FB6315" w:rsidRPr="00D83D22" w:rsidRDefault="00FB6315" w:rsidP="00FB6315">
      <w:pPr>
        <w:spacing w:line="360" w:lineRule="auto"/>
        <w:rPr>
          <w:lang w:val="en-GB"/>
        </w:rPr>
      </w:pPr>
    </w:p>
    <w:p w14:paraId="425B5D20" w14:textId="2E395A19" w:rsidR="008263E6" w:rsidRPr="009F6BFB" w:rsidRDefault="00270AC0" w:rsidP="008263E6">
      <w:pPr>
        <w:spacing w:before="240" w:line="360" w:lineRule="auto"/>
        <w:jc w:val="both"/>
        <w:rPr>
          <w:lang w:val="en-GB"/>
        </w:rPr>
      </w:pPr>
      <w:r>
        <w:rPr>
          <w:lang w:val="en-GB"/>
        </w:rPr>
        <w:lastRenderedPageBreak/>
        <w:t>“</w:t>
      </w:r>
      <w:r w:rsidR="008263E6" w:rsidRPr="008263E6">
        <w:rPr>
          <w:lang w:val="en-GB"/>
        </w:rPr>
        <w:t xml:space="preserve">The first use of the food-safe ink in Europe represents decades of innovation from Fujifilm and marks an exciting time for the digital print industry.” Comments Taro Aoki, </w:t>
      </w:r>
      <w:r w:rsidR="00530E1E" w:rsidRPr="00530E1E">
        <w:rPr>
          <w:lang w:val="en-GB"/>
        </w:rPr>
        <w:t>Head of Digital Press Solutions, Fujifilm EME</w:t>
      </w:r>
      <w:r w:rsidR="004534AC">
        <w:rPr>
          <w:lang w:val="en-GB"/>
        </w:rPr>
        <w:t>A.</w:t>
      </w:r>
      <w:r w:rsidR="008263E6" w:rsidRPr="008263E6">
        <w:rPr>
          <w:lang w:val="en-GB"/>
        </w:rPr>
        <w:t xml:space="preserve"> “We are delighted to see how the combination of the Jet Press and our food safe ink have been real game changers for Ebro </w:t>
      </w:r>
      <w:proofErr w:type="spellStart"/>
      <w:r w:rsidR="008263E6" w:rsidRPr="008263E6">
        <w:rPr>
          <w:lang w:val="en-GB"/>
        </w:rPr>
        <w:t>Color’s</w:t>
      </w:r>
      <w:proofErr w:type="spellEnd"/>
      <w:r w:rsidR="008263E6" w:rsidRPr="008263E6">
        <w:rPr>
          <w:lang w:val="en-GB"/>
        </w:rPr>
        <w:t xml:space="preserve"> business over the years. We are excited to be able to continue this long term partnership with Ebro and look forward to seeing what is next for them.”</w:t>
      </w:r>
    </w:p>
    <w:p w14:paraId="4218865A" w14:textId="46105BE2" w:rsidR="00B25727" w:rsidRPr="00481EC4" w:rsidRDefault="00B25727" w:rsidP="008263E6">
      <w:pPr>
        <w:spacing w:before="240" w:line="360" w:lineRule="auto"/>
        <w:jc w:val="both"/>
        <w:rPr>
          <w:rFonts w:ascii="Helvetica" w:hAnsi="Helvetica" w:cs="Helvetica"/>
          <w:b/>
          <w:bCs/>
          <w:sz w:val="20"/>
          <w:lang w:val="en-GB"/>
        </w:rPr>
      </w:pPr>
    </w:p>
    <w:p w14:paraId="0BE45D53" w14:textId="77777777" w:rsidR="003644A1" w:rsidRDefault="003644A1" w:rsidP="003644A1">
      <w:pPr>
        <w:pStyle w:val="paragraph"/>
        <w:spacing w:before="0" w:beforeAutospacing="0" w:after="0" w:afterAutospacing="0"/>
        <w:jc w:val="center"/>
        <w:textAlignment w:val="baseline"/>
        <w:rPr>
          <w:rStyle w:val="eop"/>
          <w:rFonts w:ascii="Arial" w:hAnsi="Arial" w:cs="Arial"/>
          <w:color w:val="000000"/>
          <w:sz w:val="22"/>
          <w:szCs w:val="22"/>
        </w:rPr>
      </w:pPr>
      <w:r>
        <w:rPr>
          <w:rStyle w:val="normaltextrun"/>
          <w:rFonts w:ascii="Arial" w:hAnsi="Arial" w:cs="Arial"/>
          <w:b/>
          <w:bCs/>
          <w:color w:val="000000"/>
          <w:sz w:val="22"/>
          <w:szCs w:val="22"/>
        </w:rPr>
        <w:t>ENDS</w:t>
      </w:r>
      <w:r>
        <w:rPr>
          <w:rStyle w:val="eop"/>
          <w:rFonts w:ascii="Arial" w:hAnsi="Arial" w:cs="Arial"/>
          <w:color w:val="000000"/>
          <w:sz w:val="22"/>
          <w:szCs w:val="22"/>
        </w:rPr>
        <w:t> </w:t>
      </w:r>
    </w:p>
    <w:p w14:paraId="52DCEC41" w14:textId="77777777" w:rsidR="003644A1" w:rsidRDefault="003644A1" w:rsidP="003644A1">
      <w:pPr>
        <w:pStyle w:val="paragraph"/>
        <w:spacing w:before="0" w:beforeAutospacing="0" w:after="0" w:afterAutospacing="0"/>
        <w:jc w:val="center"/>
        <w:textAlignment w:val="baseline"/>
        <w:rPr>
          <w:rFonts w:ascii="Segoe UI" w:hAnsi="Segoe UI" w:cs="Segoe UI"/>
          <w:sz w:val="18"/>
          <w:szCs w:val="18"/>
        </w:rPr>
      </w:pPr>
    </w:p>
    <w:p w14:paraId="00604ED0" w14:textId="77777777" w:rsidR="003644A1" w:rsidRDefault="003644A1" w:rsidP="003644A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9BC22D6" w14:textId="77777777" w:rsidR="003644A1" w:rsidRDefault="003644A1" w:rsidP="003644A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19111BC"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b/>
          <w:bCs/>
          <w:color w:val="000000"/>
          <w:sz w:val="20"/>
          <w:szCs w:val="20"/>
        </w:rPr>
        <w:t>About FUJIFILM Corporation</w:t>
      </w:r>
      <w:r w:rsidRPr="00612080">
        <w:rPr>
          <w:rStyle w:val="tabchar"/>
          <w:rFonts w:ascii="Arial" w:hAnsi="Arial" w:cs="Arial"/>
          <w:color w:val="000000"/>
          <w:sz w:val="20"/>
          <w:szCs w:val="20"/>
        </w:rPr>
        <w:tab/>
      </w:r>
      <w:r w:rsidRPr="00612080">
        <w:rPr>
          <w:rStyle w:val="eop"/>
          <w:rFonts w:ascii="Arial" w:hAnsi="Arial" w:cs="Arial"/>
          <w:color w:val="000000"/>
          <w:sz w:val="20"/>
          <w:szCs w:val="20"/>
        </w:rPr>
        <w:t> </w:t>
      </w:r>
    </w:p>
    <w:p w14:paraId="05621EAD"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612080">
        <w:rPr>
          <w:rStyle w:val="eop"/>
          <w:rFonts w:ascii="Arial" w:hAnsi="Arial" w:cs="Arial"/>
          <w:color w:val="000000"/>
          <w:sz w:val="20"/>
          <w:szCs w:val="20"/>
        </w:rPr>
        <w:t> </w:t>
      </w:r>
    </w:p>
    <w:p w14:paraId="203F7EB8"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 </w:t>
      </w:r>
      <w:r w:rsidRPr="00612080">
        <w:rPr>
          <w:rStyle w:val="eop"/>
          <w:rFonts w:ascii="Arial" w:hAnsi="Arial" w:cs="Arial"/>
          <w:color w:val="000000"/>
          <w:sz w:val="20"/>
          <w:szCs w:val="20"/>
        </w:rPr>
        <w:t> </w:t>
      </w:r>
    </w:p>
    <w:p w14:paraId="3EED2CF3"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b/>
          <w:bCs/>
          <w:color w:val="000000"/>
          <w:sz w:val="20"/>
          <w:szCs w:val="20"/>
        </w:rPr>
        <w:t>About FUJIFILM Graphic Communications Division </w:t>
      </w:r>
      <w:r w:rsidRPr="00612080">
        <w:rPr>
          <w:rStyle w:val="eop"/>
          <w:rFonts w:ascii="Arial" w:hAnsi="Arial" w:cs="Arial"/>
          <w:color w:val="000000"/>
          <w:sz w:val="20"/>
          <w:szCs w:val="20"/>
        </w:rPr>
        <w:t> </w:t>
      </w:r>
    </w:p>
    <w:p w14:paraId="2BE24F24"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tgtFrame="_blank" w:history="1">
        <w:r w:rsidRPr="00612080">
          <w:rPr>
            <w:rStyle w:val="normaltextrun"/>
            <w:rFonts w:ascii="Arial" w:hAnsi="Arial" w:cs="Arial"/>
            <w:color w:val="000000"/>
            <w:sz w:val="20"/>
            <w:szCs w:val="20"/>
            <w:u w:val="single"/>
          </w:rPr>
          <w:t>fujifilm.com/</w:t>
        </w:r>
        <w:proofErr w:type="spellStart"/>
        <w:r w:rsidRPr="00612080">
          <w:rPr>
            <w:rStyle w:val="normaltextrun"/>
            <w:rFonts w:ascii="Arial" w:hAnsi="Arial" w:cs="Arial"/>
            <w:color w:val="000000"/>
            <w:sz w:val="20"/>
            <w:szCs w:val="20"/>
            <w:u w:val="single"/>
          </w:rPr>
          <w:t>uk</w:t>
        </w:r>
        <w:proofErr w:type="spellEnd"/>
        <w:r w:rsidRPr="00612080">
          <w:rPr>
            <w:rStyle w:val="normaltextrun"/>
            <w:rFonts w:ascii="Arial" w:hAnsi="Arial" w:cs="Arial"/>
            <w:color w:val="000000"/>
            <w:sz w:val="20"/>
            <w:szCs w:val="20"/>
            <w:u w:val="single"/>
          </w:rPr>
          <w:t>/</w:t>
        </w:r>
        <w:proofErr w:type="spellStart"/>
        <w:r w:rsidRPr="00612080">
          <w:rPr>
            <w:rStyle w:val="normaltextrun"/>
            <w:rFonts w:ascii="Arial" w:hAnsi="Arial" w:cs="Arial"/>
            <w:color w:val="000000"/>
            <w:sz w:val="20"/>
            <w:szCs w:val="20"/>
            <w:u w:val="single"/>
          </w:rPr>
          <w:t>en</w:t>
        </w:r>
        <w:proofErr w:type="spellEnd"/>
        <w:r w:rsidRPr="00612080">
          <w:rPr>
            <w:rStyle w:val="normaltextrun"/>
            <w:rFonts w:ascii="Arial" w:hAnsi="Arial" w:cs="Arial"/>
            <w:color w:val="000000"/>
            <w:sz w:val="20"/>
            <w:szCs w:val="20"/>
            <w:u w:val="single"/>
          </w:rPr>
          <w:t>/business/graphic</w:t>
        </w:r>
      </w:hyperlink>
      <w:r w:rsidRPr="00612080">
        <w:rPr>
          <w:rStyle w:val="normaltextrun"/>
          <w:rFonts w:ascii="Arial" w:hAnsi="Arial" w:cs="Arial"/>
          <w:color w:val="000000"/>
          <w:sz w:val="20"/>
          <w:szCs w:val="20"/>
        </w:rPr>
        <w:t xml:space="preserve">, or </w:t>
      </w:r>
      <w:hyperlink r:id="rId12" w:tgtFrame="_blank" w:history="1">
        <w:r w:rsidRPr="00612080">
          <w:rPr>
            <w:rStyle w:val="normaltextrun"/>
            <w:rFonts w:ascii="Arial" w:hAnsi="Arial" w:cs="Arial"/>
            <w:color w:val="000000"/>
            <w:sz w:val="20"/>
            <w:szCs w:val="20"/>
            <w:u w:val="single"/>
          </w:rPr>
          <w:t>youtube.com/</w:t>
        </w:r>
        <w:proofErr w:type="spellStart"/>
        <w:r w:rsidRPr="00612080">
          <w:rPr>
            <w:rStyle w:val="normaltextrun"/>
            <w:rFonts w:ascii="Arial" w:hAnsi="Arial" w:cs="Arial"/>
            <w:color w:val="000000"/>
            <w:sz w:val="20"/>
            <w:szCs w:val="20"/>
            <w:u w:val="single"/>
          </w:rPr>
          <w:t>FujifilmGSEurope</w:t>
        </w:r>
        <w:proofErr w:type="spellEnd"/>
      </w:hyperlink>
      <w:r w:rsidRPr="00612080">
        <w:rPr>
          <w:rStyle w:val="normaltextrun"/>
          <w:rFonts w:ascii="Arial" w:hAnsi="Arial" w:cs="Arial"/>
          <w:color w:val="000000"/>
          <w:sz w:val="20"/>
          <w:szCs w:val="20"/>
        </w:rPr>
        <w:t xml:space="preserve"> or follow us on @FujifilmPrint.</w:t>
      </w:r>
      <w:r w:rsidRPr="00612080">
        <w:rPr>
          <w:rStyle w:val="eop"/>
          <w:rFonts w:ascii="Arial" w:hAnsi="Arial" w:cs="Arial"/>
          <w:color w:val="000000"/>
          <w:sz w:val="20"/>
          <w:szCs w:val="20"/>
        </w:rPr>
        <w:t> </w:t>
      </w:r>
    </w:p>
    <w:p w14:paraId="2402E69B"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b/>
          <w:bCs/>
          <w:color w:val="000000"/>
          <w:sz w:val="20"/>
          <w:szCs w:val="20"/>
        </w:rPr>
        <w:t> </w:t>
      </w:r>
      <w:r w:rsidRPr="00612080">
        <w:rPr>
          <w:rStyle w:val="eop"/>
          <w:rFonts w:ascii="Arial" w:hAnsi="Arial" w:cs="Arial"/>
          <w:color w:val="000000"/>
          <w:sz w:val="20"/>
          <w:szCs w:val="20"/>
        </w:rPr>
        <w:t> </w:t>
      </w:r>
    </w:p>
    <w:p w14:paraId="1E558993"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b/>
          <w:bCs/>
          <w:color w:val="000000"/>
          <w:sz w:val="20"/>
          <w:szCs w:val="20"/>
        </w:rPr>
        <w:t>For further information contact:</w:t>
      </w:r>
      <w:r w:rsidRPr="00612080">
        <w:rPr>
          <w:rStyle w:val="eop"/>
          <w:rFonts w:ascii="Arial" w:hAnsi="Arial" w:cs="Arial"/>
          <w:color w:val="000000"/>
          <w:sz w:val="20"/>
          <w:szCs w:val="20"/>
        </w:rPr>
        <w:t> </w:t>
      </w:r>
    </w:p>
    <w:p w14:paraId="528B87E5"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Daniel Porter</w:t>
      </w:r>
      <w:r w:rsidRPr="00612080">
        <w:rPr>
          <w:rStyle w:val="eop"/>
          <w:rFonts w:ascii="Arial" w:hAnsi="Arial" w:cs="Arial"/>
          <w:color w:val="000000"/>
          <w:sz w:val="20"/>
          <w:szCs w:val="20"/>
        </w:rPr>
        <w:t> </w:t>
      </w:r>
    </w:p>
    <w:p w14:paraId="4DE93E92"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AD Communications</w:t>
      </w:r>
      <w:r w:rsidRPr="00612080">
        <w:rPr>
          <w:rStyle w:val="tabchar"/>
          <w:rFonts w:ascii="Arial" w:hAnsi="Arial" w:cs="Arial"/>
          <w:color w:val="000000"/>
          <w:sz w:val="20"/>
          <w:szCs w:val="20"/>
        </w:rPr>
        <w:tab/>
      </w:r>
      <w:r w:rsidRPr="00612080">
        <w:rPr>
          <w:rStyle w:val="eop"/>
          <w:rFonts w:ascii="Arial" w:hAnsi="Arial" w:cs="Arial"/>
          <w:color w:val="000000"/>
          <w:sz w:val="20"/>
          <w:szCs w:val="20"/>
        </w:rPr>
        <w:t> </w:t>
      </w:r>
    </w:p>
    <w:p w14:paraId="081253D7"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 xml:space="preserve">E: </w:t>
      </w:r>
      <w:hyperlink r:id="rId13" w:tgtFrame="_blank" w:history="1">
        <w:r w:rsidRPr="00612080">
          <w:rPr>
            <w:rStyle w:val="normaltextrun"/>
            <w:rFonts w:ascii="Arial" w:hAnsi="Arial" w:cs="Arial"/>
            <w:color w:val="000000"/>
            <w:sz w:val="20"/>
            <w:szCs w:val="20"/>
            <w:u w:val="single"/>
          </w:rPr>
          <w:t>dporter@adcomms.co.uk</w:t>
        </w:r>
      </w:hyperlink>
      <w:r w:rsidRPr="00612080">
        <w:rPr>
          <w:rStyle w:val="eop"/>
          <w:rFonts w:ascii="Arial" w:hAnsi="Arial" w:cs="Arial"/>
          <w:color w:val="000000"/>
          <w:sz w:val="22"/>
          <w:szCs w:val="22"/>
        </w:rPr>
        <w:t> </w:t>
      </w:r>
    </w:p>
    <w:p w14:paraId="422708B1" w14:textId="77777777" w:rsidR="003644A1" w:rsidRPr="00612080" w:rsidRDefault="003644A1" w:rsidP="003644A1">
      <w:pPr>
        <w:pStyle w:val="paragraph"/>
        <w:spacing w:before="0" w:beforeAutospacing="0" w:after="0" w:afterAutospacing="0"/>
        <w:jc w:val="both"/>
        <w:textAlignment w:val="baseline"/>
        <w:rPr>
          <w:rFonts w:ascii="Arial" w:hAnsi="Arial" w:cs="Arial"/>
          <w:sz w:val="18"/>
          <w:szCs w:val="18"/>
        </w:rPr>
      </w:pPr>
      <w:r w:rsidRPr="00612080">
        <w:rPr>
          <w:rStyle w:val="normaltextrun"/>
          <w:rFonts w:ascii="Arial" w:hAnsi="Arial" w:cs="Arial"/>
          <w:color w:val="000000"/>
          <w:sz w:val="20"/>
          <w:szCs w:val="20"/>
        </w:rPr>
        <w:t>Tel: +44 (0)1372 464470</w:t>
      </w:r>
      <w:r w:rsidRPr="00612080">
        <w:rPr>
          <w:rStyle w:val="eop"/>
          <w:rFonts w:ascii="Arial" w:hAnsi="Arial" w:cs="Arial"/>
          <w:color w:val="000000"/>
          <w:sz w:val="20"/>
          <w:szCs w:val="20"/>
        </w:rPr>
        <w:t> </w:t>
      </w:r>
    </w:p>
    <w:p w14:paraId="5877328E" w14:textId="77777777" w:rsidR="00B25727" w:rsidRPr="00481EC4" w:rsidRDefault="00B25727" w:rsidP="0033378E">
      <w:pPr>
        <w:jc w:val="both"/>
        <w:rPr>
          <w:rFonts w:asciiTheme="minorHAnsi" w:hAnsiTheme="minorHAnsi" w:cstheme="minorHAnsi"/>
          <w:color w:val="000000" w:themeColor="text1"/>
          <w:szCs w:val="22"/>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33F" w14:textId="77777777" w:rsidR="00D21FF5" w:rsidRDefault="00D21FF5">
      <w:r>
        <w:separator/>
      </w:r>
    </w:p>
  </w:endnote>
  <w:endnote w:type="continuationSeparator" w:id="0">
    <w:p w14:paraId="70C98418" w14:textId="77777777" w:rsidR="00D21FF5" w:rsidRDefault="00D21FF5">
      <w:r>
        <w:continuationSeparator/>
      </w:r>
    </w:p>
  </w:endnote>
  <w:endnote w:type="continuationNotice" w:id="1">
    <w:p w14:paraId="3848C1E9" w14:textId="77777777" w:rsidR="00D21FF5" w:rsidRDefault="00D2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42C" w14:textId="77777777" w:rsidR="00D21FF5" w:rsidRDefault="00D21FF5">
      <w:r>
        <w:separator/>
      </w:r>
    </w:p>
  </w:footnote>
  <w:footnote w:type="continuationSeparator" w:id="0">
    <w:p w14:paraId="35315556" w14:textId="77777777" w:rsidR="00D21FF5" w:rsidRDefault="00D21FF5">
      <w:r>
        <w:continuationSeparator/>
      </w:r>
    </w:p>
  </w:footnote>
  <w:footnote w:type="continuationNotice" w:id="1">
    <w:p w14:paraId="5C092A6F" w14:textId="77777777" w:rsidR="00D21FF5" w:rsidRDefault="00D2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6E7EC9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val="en-GB" w:eastAsia="en-GB"/>
      </w:rPr>
      <w:drawing>
        <wp:anchor distT="0" distB="0" distL="114935" distR="114935" simplePos="0" relativeHeight="251658241"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01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1752E"/>
    <w:rsid w:val="000230CD"/>
    <w:rsid w:val="0005762B"/>
    <w:rsid w:val="00062E6D"/>
    <w:rsid w:val="0006699F"/>
    <w:rsid w:val="00071645"/>
    <w:rsid w:val="00071F87"/>
    <w:rsid w:val="0007228F"/>
    <w:rsid w:val="000738A1"/>
    <w:rsid w:val="000A7E02"/>
    <w:rsid w:val="000C270E"/>
    <w:rsid w:val="000C69FC"/>
    <w:rsid w:val="000C7309"/>
    <w:rsid w:val="000D222E"/>
    <w:rsid w:val="000D7A7E"/>
    <w:rsid w:val="000E14B2"/>
    <w:rsid w:val="000E4C78"/>
    <w:rsid w:val="00100AD4"/>
    <w:rsid w:val="00101FA8"/>
    <w:rsid w:val="00115BFB"/>
    <w:rsid w:val="00116668"/>
    <w:rsid w:val="00124E05"/>
    <w:rsid w:val="00125226"/>
    <w:rsid w:val="001407DF"/>
    <w:rsid w:val="00143E89"/>
    <w:rsid w:val="001553DB"/>
    <w:rsid w:val="001643A8"/>
    <w:rsid w:val="00166237"/>
    <w:rsid w:val="00166A5B"/>
    <w:rsid w:val="001A3B66"/>
    <w:rsid w:val="001A57F0"/>
    <w:rsid w:val="001A6172"/>
    <w:rsid w:val="001B25F8"/>
    <w:rsid w:val="001D3FAA"/>
    <w:rsid w:val="001D43A6"/>
    <w:rsid w:val="001E2705"/>
    <w:rsid w:val="001E4A7B"/>
    <w:rsid w:val="001E60E1"/>
    <w:rsid w:val="001E7B7F"/>
    <w:rsid w:val="001E7C5F"/>
    <w:rsid w:val="001F2973"/>
    <w:rsid w:val="001F42DC"/>
    <w:rsid w:val="001F4F77"/>
    <w:rsid w:val="00206FB3"/>
    <w:rsid w:val="00207A33"/>
    <w:rsid w:val="0021112D"/>
    <w:rsid w:val="00213C98"/>
    <w:rsid w:val="0021430E"/>
    <w:rsid w:val="00225A2D"/>
    <w:rsid w:val="002306E2"/>
    <w:rsid w:val="00232C6E"/>
    <w:rsid w:val="00240E8F"/>
    <w:rsid w:val="002432AE"/>
    <w:rsid w:val="0025413D"/>
    <w:rsid w:val="00255320"/>
    <w:rsid w:val="00270AC0"/>
    <w:rsid w:val="00284B43"/>
    <w:rsid w:val="00290917"/>
    <w:rsid w:val="00291BD2"/>
    <w:rsid w:val="00292AC0"/>
    <w:rsid w:val="002944F1"/>
    <w:rsid w:val="00296BFB"/>
    <w:rsid w:val="002A342F"/>
    <w:rsid w:val="002A7B6A"/>
    <w:rsid w:val="002B0F28"/>
    <w:rsid w:val="002B376E"/>
    <w:rsid w:val="002B3C61"/>
    <w:rsid w:val="002B55CD"/>
    <w:rsid w:val="002C0572"/>
    <w:rsid w:val="002C38B8"/>
    <w:rsid w:val="002C3AAA"/>
    <w:rsid w:val="002C673D"/>
    <w:rsid w:val="002D6B9B"/>
    <w:rsid w:val="002E4102"/>
    <w:rsid w:val="002F4463"/>
    <w:rsid w:val="002F6732"/>
    <w:rsid w:val="002F6F41"/>
    <w:rsid w:val="002F7ABA"/>
    <w:rsid w:val="003015A4"/>
    <w:rsid w:val="00311F2C"/>
    <w:rsid w:val="00313615"/>
    <w:rsid w:val="00314070"/>
    <w:rsid w:val="003244EE"/>
    <w:rsid w:val="00326041"/>
    <w:rsid w:val="00333615"/>
    <w:rsid w:val="0033378E"/>
    <w:rsid w:val="00335EDD"/>
    <w:rsid w:val="00340180"/>
    <w:rsid w:val="003413BD"/>
    <w:rsid w:val="00347192"/>
    <w:rsid w:val="003644A1"/>
    <w:rsid w:val="00376719"/>
    <w:rsid w:val="00391797"/>
    <w:rsid w:val="003A4AB2"/>
    <w:rsid w:val="003B3F80"/>
    <w:rsid w:val="003B53B1"/>
    <w:rsid w:val="003B55B0"/>
    <w:rsid w:val="003B6D0D"/>
    <w:rsid w:val="003C0E4F"/>
    <w:rsid w:val="003C3282"/>
    <w:rsid w:val="003D0E25"/>
    <w:rsid w:val="003D3DFC"/>
    <w:rsid w:val="003D7547"/>
    <w:rsid w:val="003E5DC9"/>
    <w:rsid w:val="003F4B26"/>
    <w:rsid w:val="00401F30"/>
    <w:rsid w:val="00402B92"/>
    <w:rsid w:val="004063ED"/>
    <w:rsid w:val="00413DDD"/>
    <w:rsid w:val="00414355"/>
    <w:rsid w:val="004222CD"/>
    <w:rsid w:val="0044228F"/>
    <w:rsid w:val="004441C9"/>
    <w:rsid w:val="00446898"/>
    <w:rsid w:val="00451342"/>
    <w:rsid w:val="004534AC"/>
    <w:rsid w:val="00454564"/>
    <w:rsid w:val="00455569"/>
    <w:rsid w:val="00462AB8"/>
    <w:rsid w:val="00464291"/>
    <w:rsid w:val="00467597"/>
    <w:rsid w:val="00473367"/>
    <w:rsid w:val="00481EC4"/>
    <w:rsid w:val="004951AB"/>
    <w:rsid w:val="00495BBD"/>
    <w:rsid w:val="004B5C08"/>
    <w:rsid w:val="004D3223"/>
    <w:rsid w:val="004D4E52"/>
    <w:rsid w:val="004E463D"/>
    <w:rsid w:val="004F2216"/>
    <w:rsid w:val="004F662C"/>
    <w:rsid w:val="004F69E7"/>
    <w:rsid w:val="0050404B"/>
    <w:rsid w:val="00505244"/>
    <w:rsid w:val="005065EB"/>
    <w:rsid w:val="005074C7"/>
    <w:rsid w:val="005144B3"/>
    <w:rsid w:val="00523DB5"/>
    <w:rsid w:val="00525152"/>
    <w:rsid w:val="00530E1E"/>
    <w:rsid w:val="005338B7"/>
    <w:rsid w:val="005349FD"/>
    <w:rsid w:val="0053565B"/>
    <w:rsid w:val="00540D96"/>
    <w:rsid w:val="005450EF"/>
    <w:rsid w:val="005533A2"/>
    <w:rsid w:val="00567B3C"/>
    <w:rsid w:val="00567B46"/>
    <w:rsid w:val="005743F1"/>
    <w:rsid w:val="005900DD"/>
    <w:rsid w:val="00597A41"/>
    <w:rsid w:val="005A20AF"/>
    <w:rsid w:val="005A32EF"/>
    <w:rsid w:val="005B41C8"/>
    <w:rsid w:val="005B5E32"/>
    <w:rsid w:val="005C4A2C"/>
    <w:rsid w:val="005C570C"/>
    <w:rsid w:val="005C68D3"/>
    <w:rsid w:val="005D02DF"/>
    <w:rsid w:val="005D1627"/>
    <w:rsid w:val="005E2ED4"/>
    <w:rsid w:val="005E5069"/>
    <w:rsid w:val="005F0CD4"/>
    <w:rsid w:val="005F1832"/>
    <w:rsid w:val="005F3D02"/>
    <w:rsid w:val="005F5C6C"/>
    <w:rsid w:val="005F6A1F"/>
    <w:rsid w:val="00607E57"/>
    <w:rsid w:val="00613A5E"/>
    <w:rsid w:val="00614067"/>
    <w:rsid w:val="00625B9B"/>
    <w:rsid w:val="00631940"/>
    <w:rsid w:val="00632BC3"/>
    <w:rsid w:val="00636D98"/>
    <w:rsid w:val="00637841"/>
    <w:rsid w:val="006501CB"/>
    <w:rsid w:val="00657F3D"/>
    <w:rsid w:val="006948C9"/>
    <w:rsid w:val="006952B0"/>
    <w:rsid w:val="006B338B"/>
    <w:rsid w:val="006C15DC"/>
    <w:rsid w:val="006D2463"/>
    <w:rsid w:val="006D2964"/>
    <w:rsid w:val="006D5915"/>
    <w:rsid w:val="006E3789"/>
    <w:rsid w:val="007064EE"/>
    <w:rsid w:val="00707CE8"/>
    <w:rsid w:val="0071031D"/>
    <w:rsid w:val="00720EC3"/>
    <w:rsid w:val="00721177"/>
    <w:rsid w:val="00723559"/>
    <w:rsid w:val="007238E2"/>
    <w:rsid w:val="0072764D"/>
    <w:rsid w:val="00733136"/>
    <w:rsid w:val="0074089E"/>
    <w:rsid w:val="007517C4"/>
    <w:rsid w:val="00752C47"/>
    <w:rsid w:val="0077471E"/>
    <w:rsid w:val="00785755"/>
    <w:rsid w:val="0079119F"/>
    <w:rsid w:val="007A05D5"/>
    <w:rsid w:val="007A0C64"/>
    <w:rsid w:val="007A3EF5"/>
    <w:rsid w:val="007B2567"/>
    <w:rsid w:val="007B596D"/>
    <w:rsid w:val="007B5A77"/>
    <w:rsid w:val="007C589A"/>
    <w:rsid w:val="007D162D"/>
    <w:rsid w:val="007D65E7"/>
    <w:rsid w:val="007D79C4"/>
    <w:rsid w:val="007E4ECA"/>
    <w:rsid w:val="007F0A6F"/>
    <w:rsid w:val="007F1ECC"/>
    <w:rsid w:val="00801E1C"/>
    <w:rsid w:val="00824783"/>
    <w:rsid w:val="008263E6"/>
    <w:rsid w:val="0082709A"/>
    <w:rsid w:val="00833A4E"/>
    <w:rsid w:val="00845C31"/>
    <w:rsid w:val="00851BAE"/>
    <w:rsid w:val="00852746"/>
    <w:rsid w:val="008567B3"/>
    <w:rsid w:val="00862588"/>
    <w:rsid w:val="00862671"/>
    <w:rsid w:val="00864E00"/>
    <w:rsid w:val="00871425"/>
    <w:rsid w:val="00873107"/>
    <w:rsid w:val="008931D6"/>
    <w:rsid w:val="00894683"/>
    <w:rsid w:val="0089636B"/>
    <w:rsid w:val="008A2714"/>
    <w:rsid w:val="008B3644"/>
    <w:rsid w:val="008B392D"/>
    <w:rsid w:val="008B41A5"/>
    <w:rsid w:val="008B6676"/>
    <w:rsid w:val="008D3C23"/>
    <w:rsid w:val="008D3E75"/>
    <w:rsid w:val="008E7291"/>
    <w:rsid w:val="008F61F3"/>
    <w:rsid w:val="00904FCA"/>
    <w:rsid w:val="009120BB"/>
    <w:rsid w:val="00916A7D"/>
    <w:rsid w:val="00921BEE"/>
    <w:rsid w:val="00934D87"/>
    <w:rsid w:val="00940E5C"/>
    <w:rsid w:val="009639AD"/>
    <w:rsid w:val="00982AB6"/>
    <w:rsid w:val="00985F24"/>
    <w:rsid w:val="00990FDA"/>
    <w:rsid w:val="00992C56"/>
    <w:rsid w:val="009C6830"/>
    <w:rsid w:val="009D64E7"/>
    <w:rsid w:val="009E4A1A"/>
    <w:rsid w:val="009E4A81"/>
    <w:rsid w:val="009F6BFB"/>
    <w:rsid w:val="00A05D44"/>
    <w:rsid w:val="00A063D5"/>
    <w:rsid w:val="00A07FBC"/>
    <w:rsid w:val="00A10E74"/>
    <w:rsid w:val="00A14B5B"/>
    <w:rsid w:val="00A17201"/>
    <w:rsid w:val="00A247B3"/>
    <w:rsid w:val="00A27F89"/>
    <w:rsid w:val="00A3168E"/>
    <w:rsid w:val="00A43818"/>
    <w:rsid w:val="00A45020"/>
    <w:rsid w:val="00A476C6"/>
    <w:rsid w:val="00A6422A"/>
    <w:rsid w:val="00A66BF4"/>
    <w:rsid w:val="00A70867"/>
    <w:rsid w:val="00A8002B"/>
    <w:rsid w:val="00A84753"/>
    <w:rsid w:val="00A86689"/>
    <w:rsid w:val="00A87943"/>
    <w:rsid w:val="00A95515"/>
    <w:rsid w:val="00AA2BE7"/>
    <w:rsid w:val="00AA39F5"/>
    <w:rsid w:val="00AA6B93"/>
    <w:rsid w:val="00AB45F8"/>
    <w:rsid w:val="00AD363F"/>
    <w:rsid w:val="00AE0604"/>
    <w:rsid w:val="00AF002F"/>
    <w:rsid w:val="00AF69CC"/>
    <w:rsid w:val="00B174DD"/>
    <w:rsid w:val="00B239B4"/>
    <w:rsid w:val="00B25727"/>
    <w:rsid w:val="00B32429"/>
    <w:rsid w:val="00B45299"/>
    <w:rsid w:val="00B51757"/>
    <w:rsid w:val="00B55A6D"/>
    <w:rsid w:val="00B657FE"/>
    <w:rsid w:val="00B7786F"/>
    <w:rsid w:val="00B816A1"/>
    <w:rsid w:val="00B878BD"/>
    <w:rsid w:val="00B938AF"/>
    <w:rsid w:val="00BA0344"/>
    <w:rsid w:val="00BA4B05"/>
    <w:rsid w:val="00BB1388"/>
    <w:rsid w:val="00BB6828"/>
    <w:rsid w:val="00BB6C05"/>
    <w:rsid w:val="00BC5347"/>
    <w:rsid w:val="00BC7CE1"/>
    <w:rsid w:val="00BE1F72"/>
    <w:rsid w:val="00BE3E87"/>
    <w:rsid w:val="00BE419D"/>
    <w:rsid w:val="00BE60D6"/>
    <w:rsid w:val="00C03BDF"/>
    <w:rsid w:val="00C1287A"/>
    <w:rsid w:val="00C155C6"/>
    <w:rsid w:val="00C27310"/>
    <w:rsid w:val="00C464D0"/>
    <w:rsid w:val="00C53CAB"/>
    <w:rsid w:val="00C6037E"/>
    <w:rsid w:val="00C61D1B"/>
    <w:rsid w:val="00C65CE2"/>
    <w:rsid w:val="00C73D86"/>
    <w:rsid w:val="00C76D26"/>
    <w:rsid w:val="00C868DC"/>
    <w:rsid w:val="00CA0AAE"/>
    <w:rsid w:val="00CA4544"/>
    <w:rsid w:val="00CB6D92"/>
    <w:rsid w:val="00CE03AF"/>
    <w:rsid w:val="00CE4903"/>
    <w:rsid w:val="00D061FB"/>
    <w:rsid w:val="00D1297B"/>
    <w:rsid w:val="00D176ED"/>
    <w:rsid w:val="00D21FF5"/>
    <w:rsid w:val="00D23B2A"/>
    <w:rsid w:val="00D2429C"/>
    <w:rsid w:val="00D252CA"/>
    <w:rsid w:val="00D310F3"/>
    <w:rsid w:val="00D37412"/>
    <w:rsid w:val="00D57C26"/>
    <w:rsid w:val="00D6010B"/>
    <w:rsid w:val="00D700B2"/>
    <w:rsid w:val="00D72494"/>
    <w:rsid w:val="00D7657B"/>
    <w:rsid w:val="00D770A0"/>
    <w:rsid w:val="00D83D22"/>
    <w:rsid w:val="00D85724"/>
    <w:rsid w:val="00D93FF1"/>
    <w:rsid w:val="00DA295F"/>
    <w:rsid w:val="00DB22FC"/>
    <w:rsid w:val="00DB256F"/>
    <w:rsid w:val="00DC0C22"/>
    <w:rsid w:val="00DC2C1F"/>
    <w:rsid w:val="00DC3FE4"/>
    <w:rsid w:val="00DC5A33"/>
    <w:rsid w:val="00DD058A"/>
    <w:rsid w:val="00DD0DA6"/>
    <w:rsid w:val="00DD6B3F"/>
    <w:rsid w:val="00DE17DB"/>
    <w:rsid w:val="00E0386A"/>
    <w:rsid w:val="00E03FE1"/>
    <w:rsid w:val="00E1396E"/>
    <w:rsid w:val="00E15664"/>
    <w:rsid w:val="00E1642B"/>
    <w:rsid w:val="00E22F38"/>
    <w:rsid w:val="00E32903"/>
    <w:rsid w:val="00E340F0"/>
    <w:rsid w:val="00E40A91"/>
    <w:rsid w:val="00E45138"/>
    <w:rsid w:val="00E56785"/>
    <w:rsid w:val="00E6545E"/>
    <w:rsid w:val="00E82C2A"/>
    <w:rsid w:val="00E83B20"/>
    <w:rsid w:val="00E86B7B"/>
    <w:rsid w:val="00E9113D"/>
    <w:rsid w:val="00E93319"/>
    <w:rsid w:val="00EA2142"/>
    <w:rsid w:val="00EA526C"/>
    <w:rsid w:val="00EB24A9"/>
    <w:rsid w:val="00EB2D90"/>
    <w:rsid w:val="00EB50BD"/>
    <w:rsid w:val="00EC2F86"/>
    <w:rsid w:val="00EC3D86"/>
    <w:rsid w:val="00ED77D6"/>
    <w:rsid w:val="00EE0403"/>
    <w:rsid w:val="00EE3983"/>
    <w:rsid w:val="00EE4E6F"/>
    <w:rsid w:val="00EF462C"/>
    <w:rsid w:val="00EF50EE"/>
    <w:rsid w:val="00F12C8B"/>
    <w:rsid w:val="00F13B4C"/>
    <w:rsid w:val="00F16F74"/>
    <w:rsid w:val="00F20871"/>
    <w:rsid w:val="00F214BC"/>
    <w:rsid w:val="00F228E8"/>
    <w:rsid w:val="00F43850"/>
    <w:rsid w:val="00F4768F"/>
    <w:rsid w:val="00F54EA8"/>
    <w:rsid w:val="00F66678"/>
    <w:rsid w:val="00F74990"/>
    <w:rsid w:val="00F76603"/>
    <w:rsid w:val="00F834EC"/>
    <w:rsid w:val="00F9559D"/>
    <w:rsid w:val="00F96440"/>
    <w:rsid w:val="00FA0B56"/>
    <w:rsid w:val="00FA2CB0"/>
    <w:rsid w:val="00FA384F"/>
    <w:rsid w:val="00FA3FD6"/>
    <w:rsid w:val="00FB6315"/>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5EF1"/>
  <w15:docId w15:val="{0F5F11D3-2DE1-49DA-8EC8-4DFD447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Revision">
    <w:name w:val="Revision"/>
    <w:hidden/>
    <w:uiPriority w:val="99"/>
    <w:semiHidden/>
    <w:rsid w:val="002A342F"/>
    <w:rPr>
      <w:rFonts w:ascii="Arial" w:hAnsi="Arial" w:cs="Arial"/>
      <w:sz w:val="22"/>
      <w:lang w:val="de-DE" w:eastAsia="ar-SA"/>
    </w:rPr>
  </w:style>
  <w:style w:type="paragraph" w:customStyle="1" w:styleId="paragraph">
    <w:name w:val="paragraph"/>
    <w:basedOn w:val="Normal"/>
    <w:rsid w:val="003644A1"/>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3644A1"/>
  </w:style>
  <w:style w:type="character" w:customStyle="1" w:styleId="eop">
    <w:name w:val="eop"/>
    <w:basedOn w:val="DefaultParagraphFont"/>
    <w:rsid w:val="003644A1"/>
  </w:style>
  <w:style w:type="character" w:customStyle="1" w:styleId="tabchar">
    <w:name w:val="tabchar"/>
    <w:basedOn w:val="DefaultParagraphFont"/>
    <w:rsid w:val="003644A1"/>
  </w:style>
  <w:style w:type="table" w:styleId="TableGrid">
    <w:name w:val="Table Grid"/>
    <w:basedOn w:val="TableNormal"/>
    <w:uiPriority w:val="39"/>
    <w:rsid w:val="0011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900431">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234362539">
      <w:bodyDiv w:val="1"/>
      <w:marLeft w:val="0"/>
      <w:marRight w:val="0"/>
      <w:marTop w:val="0"/>
      <w:marBottom w:val="0"/>
      <w:divBdr>
        <w:top w:val="none" w:sz="0" w:space="0" w:color="auto"/>
        <w:left w:val="none" w:sz="0" w:space="0" w:color="auto"/>
        <w:bottom w:val="none" w:sz="0" w:space="0" w:color="auto"/>
        <w:right w:val="none" w:sz="0" w:space="0" w:color="auto"/>
      </w:divBdr>
    </w:div>
    <w:div w:id="735663285">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248462570">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587569642">
      <w:bodyDiv w:val="1"/>
      <w:marLeft w:val="0"/>
      <w:marRight w:val="0"/>
      <w:marTop w:val="0"/>
      <w:marBottom w:val="0"/>
      <w:divBdr>
        <w:top w:val="none" w:sz="0" w:space="0" w:color="auto"/>
        <w:left w:val="none" w:sz="0" w:space="0" w:color="auto"/>
        <w:bottom w:val="none" w:sz="0" w:space="0" w:color="auto"/>
        <w:right w:val="none" w:sz="0" w:space="0" w:color="auto"/>
      </w:divBdr>
    </w:div>
    <w:div w:id="1655798302">
      <w:bodyDiv w:val="1"/>
      <w:marLeft w:val="0"/>
      <w:marRight w:val="0"/>
      <w:marTop w:val="0"/>
      <w:marBottom w:val="0"/>
      <w:divBdr>
        <w:top w:val="none" w:sz="0" w:space="0" w:color="auto"/>
        <w:left w:val="none" w:sz="0" w:space="0" w:color="auto"/>
        <w:bottom w:val="none" w:sz="0" w:space="0" w:color="auto"/>
        <w:right w:val="none" w:sz="0" w:space="0" w:color="auto"/>
      </w:divBdr>
    </w:div>
    <w:div w:id="1663848967">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1770811793">
      <w:bodyDiv w:val="1"/>
      <w:marLeft w:val="0"/>
      <w:marRight w:val="0"/>
      <w:marTop w:val="0"/>
      <w:marBottom w:val="0"/>
      <w:divBdr>
        <w:top w:val="none" w:sz="0" w:space="0" w:color="auto"/>
        <w:left w:val="none" w:sz="0" w:space="0" w:color="auto"/>
        <w:bottom w:val="none" w:sz="0" w:space="0" w:color="auto"/>
        <w:right w:val="none" w:sz="0" w:space="0" w:color="auto"/>
      </w:divBdr>
    </w:div>
    <w:div w:id="1792552242">
      <w:bodyDiv w:val="1"/>
      <w:marLeft w:val="0"/>
      <w:marRight w:val="0"/>
      <w:marTop w:val="0"/>
      <w:marBottom w:val="0"/>
      <w:divBdr>
        <w:top w:val="none" w:sz="0" w:space="0" w:color="auto"/>
        <w:left w:val="none" w:sz="0" w:space="0" w:color="auto"/>
        <w:bottom w:val="none" w:sz="0" w:space="0" w:color="auto"/>
        <w:right w:val="none" w:sz="0" w:space="0" w:color="auto"/>
      </w:divBdr>
    </w:div>
    <w:div w:id="1849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C346E-9095-41A3-BC05-6E8C8D15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45ED7829-B004-463D-B49A-80B5888C0CC0}">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6265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Rayyan Rabbani</cp:lastModifiedBy>
  <cp:revision>2</cp:revision>
  <cp:lastPrinted>2018-08-11T06:39:00Z</cp:lastPrinted>
  <dcterms:created xsi:type="dcterms:W3CDTF">2023-03-17T14:46:00Z</dcterms:created>
  <dcterms:modified xsi:type="dcterms:W3CDTF">2023-03-17T14:46:00Z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185;#Reflex|ac362466-8826-457c-8365-9e298b74c6f6;#160;#Acuity B1|388a2f25-ddb9-4942-9c49-a17b1a448563</vt:lpwstr>
  </property>
  <property fmtid="{D5CDD505-2E9C-101B-9397-08002B2CF9AE}" pid="4" name="GrammarlyDocumentId">
    <vt:lpwstr>c5aa123f6fa53fd6d2ce4e94f573d4d10252687ece93428ad68efe761b5874a1</vt:lpwstr>
  </property>
  <property fmtid="{D5CDD505-2E9C-101B-9397-08002B2CF9AE}" pid="5" name="MediaServiceImageTags">
    <vt:lpwstr/>
  </property>
</Properties>
</file>