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C576CD" w:rsidRDefault="00217519" w:rsidP="00DF0F80">
      <w:pPr>
        <w:spacing w:line="360" w:lineRule="auto"/>
        <w:rPr>
          <w:rFonts w:ascii="Arial" w:hAnsi="Arial" w:cs="Arial"/>
          <w:i/>
          <w:color w:val="000000" w:themeColor="text1"/>
        </w:rPr>
      </w:pPr>
      <w:r w:rsidRPr="00C576CD">
        <w:rPr>
          <w:rFonts w:ascii="Arial" w:eastAsia="Arial" w:hAnsi="Arial" w:cs="Arial"/>
          <w:i/>
          <w:color w:val="000000" w:themeColor="text1"/>
          <w:lang w:bidi="es-ES"/>
        </w:rPr>
        <w:t xml:space="preserve"> </w:t>
      </w:r>
    </w:p>
    <w:p w14:paraId="429D63BF" w14:textId="44EFF7DE" w:rsidR="00356352" w:rsidRPr="00C576CD" w:rsidRDefault="0038794B" w:rsidP="00ED0E82">
      <w:pPr>
        <w:spacing w:line="360" w:lineRule="auto"/>
        <w:jc w:val="both"/>
        <w:rPr>
          <w:rFonts w:ascii="Arial" w:hAnsi="Arial" w:cs="Arial"/>
          <w:b/>
          <w:bCs/>
        </w:rPr>
      </w:pPr>
      <w:r>
        <w:rPr>
          <w:rFonts w:ascii="Arial" w:eastAsia="Arial" w:hAnsi="Arial" w:cs="Arial"/>
          <w:b/>
          <w:lang w:bidi="es-ES"/>
        </w:rPr>
        <w:t>28</w:t>
      </w:r>
      <w:r w:rsidR="00ED0E82" w:rsidRPr="00C576CD">
        <w:rPr>
          <w:rFonts w:ascii="Arial" w:eastAsia="Arial" w:hAnsi="Arial" w:cs="Arial"/>
          <w:b/>
          <w:lang w:bidi="es-ES"/>
        </w:rPr>
        <w:t xml:space="preserve"> de marzo de 2023</w:t>
      </w:r>
    </w:p>
    <w:p w14:paraId="4FEAE8D6" w14:textId="593D4DFE" w:rsidR="00B77D86" w:rsidRPr="00C576CD" w:rsidRDefault="007D05A2" w:rsidP="00BA110A">
      <w:pPr>
        <w:spacing w:line="360" w:lineRule="auto"/>
        <w:jc w:val="both"/>
        <w:rPr>
          <w:rFonts w:ascii="Arial" w:hAnsi="Arial" w:cs="Arial"/>
          <w:b/>
          <w:bCs/>
          <w:sz w:val="24"/>
          <w:szCs w:val="24"/>
        </w:rPr>
      </w:pPr>
      <w:r w:rsidRPr="00C576CD">
        <w:rPr>
          <w:rFonts w:ascii="Arial" w:eastAsia="Arial" w:hAnsi="Arial" w:cs="Arial"/>
          <w:b/>
          <w:sz w:val="24"/>
          <w:szCs w:val="24"/>
          <w:lang w:bidi="es-ES"/>
        </w:rPr>
        <w:t xml:space="preserve">Fujifilm y Henkel han anunciado un acuerdo de colaboración con el objetivo de ofrecer ventajas de producción a los clientes de la próxima solución de envasado flexible Jet </w:t>
      </w:r>
      <w:proofErr w:type="spellStart"/>
      <w:r w:rsidRPr="00C576CD">
        <w:rPr>
          <w:rFonts w:ascii="Arial" w:eastAsia="Arial" w:hAnsi="Arial" w:cs="Arial"/>
          <w:b/>
          <w:sz w:val="24"/>
          <w:szCs w:val="24"/>
          <w:lang w:bidi="es-ES"/>
        </w:rPr>
        <w:t>Press</w:t>
      </w:r>
      <w:proofErr w:type="spellEnd"/>
      <w:r w:rsidRPr="00C576CD">
        <w:rPr>
          <w:rFonts w:ascii="Arial" w:eastAsia="Arial" w:hAnsi="Arial" w:cs="Arial"/>
          <w:b/>
          <w:sz w:val="24"/>
          <w:szCs w:val="24"/>
          <w:lang w:bidi="es-ES"/>
        </w:rPr>
        <w:t xml:space="preserve"> FP790 de Fujifilm, basada en agua e inyección de tinta digital </w:t>
      </w:r>
    </w:p>
    <w:p w14:paraId="7C37D818" w14:textId="443B0930" w:rsidR="00081811" w:rsidRPr="00C576CD" w:rsidRDefault="00854083" w:rsidP="00BA110A">
      <w:pPr>
        <w:spacing w:line="360" w:lineRule="auto"/>
        <w:jc w:val="both"/>
        <w:rPr>
          <w:rFonts w:ascii="Arial" w:hAnsi="Arial" w:cs="Arial"/>
        </w:rPr>
      </w:pPr>
      <w:r w:rsidRPr="00C576CD">
        <w:rPr>
          <w:rFonts w:ascii="Arial" w:eastAsia="Arial" w:hAnsi="Arial" w:cs="Arial"/>
          <w:lang w:bidi="es-ES"/>
        </w:rPr>
        <w:t xml:space="preserve">Fujifilm </w:t>
      </w:r>
      <w:proofErr w:type="spellStart"/>
      <w:r w:rsidRPr="00C576CD">
        <w:rPr>
          <w:rFonts w:ascii="Arial" w:eastAsia="Arial" w:hAnsi="Arial" w:cs="Arial"/>
          <w:lang w:bidi="es-ES"/>
        </w:rPr>
        <w:t>Graphic</w:t>
      </w:r>
      <w:proofErr w:type="spellEnd"/>
      <w:r w:rsidRPr="00C576CD">
        <w:rPr>
          <w:rFonts w:ascii="Arial" w:eastAsia="Arial" w:hAnsi="Arial" w:cs="Arial"/>
          <w:lang w:bidi="es-ES"/>
        </w:rPr>
        <w:t xml:space="preserve"> Communications ha anunciado un acuerdo de colaboración con Henkel que ofrecerá ventajas de producción y sostenibilidad a los clientes de su solución de envasado flexible de inyección de tinta digital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cuyo lanzamiento comercial está previsto para finales de este año. </w:t>
      </w:r>
    </w:p>
    <w:p w14:paraId="3FB965BB" w14:textId="78B49EBF" w:rsidR="00081811" w:rsidRPr="00C576CD" w:rsidRDefault="00081811" w:rsidP="00BA110A">
      <w:pPr>
        <w:spacing w:line="360" w:lineRule="auto"/>
        <w:jc w:val="both"/>
        <w:rPr>
          <w:rFonts w:ascii="Arial" w:hAnsi="Arial" w:cs="Arial"/>
        </w:rPr>
      </w:pPr>
      <w:r w:rsidRPr="00C576CD">
        <w:rPr>
          <w:rFonts w:ascii="Arial" w:eastAsia="Arial" w:hAnsi="Arial" w:cs="Arial"/>
          <w:lang w:bidi="es-ES"/>
        </w:rPr>
        <w:t xml:space="preserve">Henkel Adhesive Technologies es líder mundial en adhesivos, selladores y recubrimientos funcionales innovadores para el sector del envasado. La asociación de Fujifilm con Henkel ha facilitado la realización de pruebas exhaustivas de la reconocida cartera de adhesivos de laminación de Henkel durante el desarrollo de la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w:t>
      </w:r>
    </w:p>
    <w:p w14:paraId="4594CE3E" w14:textId="472C260E" w:rsidR="003C609D" w:rsidRPr="00C576CD" w:rsidRDefault="00081811" w:rsidP="003C609D">
      <w:pPr>
        <w:spacing w:line="360" w:lineRule="auto"/>
        <w:jc w:val="both"/>
        <w:rPr>
          <w:rFonts w:ascii="Arial" w:hAnsi="Arial" w:cs="Arial"/>
        </w:rPr>
      </w:pPr>
      <w:r w:rsidRPr="00C576CD">
        <w:rPr>
          <w:rFonts w:ascii="Arial" w:eastAsia="Arial" w:hAnsi="Arial" w:cs="Arial"/>
          <w:lang w:bidi="es-ES"/>
        </w:rPr>
        <w:t xml:space="preserve">Las dos organizaciones han colaborado para llevar a cabo una serie de pruebas de </w:t>
      </w:r>
      <w:proofErr w:type="spellStart"/>
      <w:r w:rsidRPr="00C576CD">
        <w:rPr>
          <w:rFonts w:ascii="Arial" w:eastAsia="Arial" w:hAnsi="Arial" w:cs="Arial"/>
          <w:lang w:bidi="es-ES"/>
        </w:rPr>
        <w:t>posimpresión</w:t>
      </w:r>
      <w:proofErr w:type="spellEnd"/>
      <w:r w:rsidRPr="00C576CD">
        <w:rPr>
          <w:rFonts w:ascii="Arial" w:eastAsia="Arial" w:hAnsi="Arial" w:cs="Arial"/>
          <w:lang w:bidi="es-ES"/>
        </w:rPr>
        <w:t xml:space="preserve"> con los adhesivos de laminación sin disolventes de Henkel, con el fin de garantizar la compatibilidad con la tinta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así como verificar las propiedades de adhesión y el rendimiento de laminación en la producción de </w:t>
      </w:r>
      <w:proofErr w:type="spellStart"/>
      <w:r w:rsidRPr="00C576CD">
        <w:rPr>
          <w:rFonts w:ascii="Arial" w:eastAsia="Arial" w:hAnsi="Arial" w:cs="Arial"/>
          <w:lang w:bidi="es-ES"/>
        </w:rPr>
        <w:t>posimpresión</w:t>
      </w:r>
      <w:proofErr w:type="spellEnd"/>
      <w:r w:rsidRPr="00C576CD">
        <w:rPr>
          <w:rFonts w:ascii="Arial" w:eastAsia="Arial" w:hAnsi="Arial" w:cs="Arial"/>
          <w:lang w:bidi="es-ES"/>
        </w:rPr>
        <w:t xml:space="preserve">, para garantizar un resultado de la máxima calidad. </w:t>
      </w:r>
    </w:p>
    <w:p w14:paraId="4FA78762" w14:textId="51A343F7" w:rsidR="003C609D" w:rsidRPr="00C576CD" w:rsidRDefault="00B77D86" w:rsidP="003C609D">
      <w:pPr>
        <w:spacing w:line="360" w:lineRule="auto"/>
        <w:jc w:val="both"/>
        <w:rPr>
          <w:rFonts w:ascii="Arial" w:hAnsi="Arial" w:cs="Arial"/>
        </w:rPr>
      </w:pPr>
      <w:r w:rsidRPr="00C576CD">
        <w:rPr>
          <w:rFonts w:ascii="Arial" w:eastAsia="Arial" w:hAnsi="Arial" w:cs="Arial"/>
          <w:lang w:bidi="es-ES"/>
        </w:rPr>
        <w:t xml:space="preserve">Dados los excelentes resultados y las conclusiones positivas de estas rigurosas aplicaciones de prueba, los adhesivos de laminación sin disolventes de Henkel se convertirán en la solución recomendada de Fujifilm en combinación con su prensa digital de envases flexibles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w:t>
      </w:r>
    </w:p>
    <w:p w14:paraId="4D4FAA77" w14:textId="6B7FFD36" w:rsidR="00443E5F" w:rsidRPr="00C576CD" w:rsidRDefault="004307A2" w:rsidP="00BA110A">
      <w:pPr>
        <w:spacing w:line="360" w:lineRule="auto"/>
        <w:jc w:val="both"/>
        <w:rPr>
          <w:rFonts w:ascii="Arial" w:hAnsi="Arial" w:cs="Arial"/>
        </w:rPr>
      </w:pPr>
      <w:r w:rsidRPr="00C576CD">
        <w:rPr>
          <w:rFonts w:ascii="Arial" w:eastAsia="Arial" w:hAnsi="Arial" w:cs="Arial"/>
          <w:lang w:bidi="es-ES"/>
        </w:rPr>
        <w:t xml:space="preserve">En relación con esta colaboración, Manuel Schrutt, director de Embalaje de Fujifilm </w:t>
      </w:r>
      <w:proofErr w:type="spellStart"/>
      <w:r w:rsidRPr="00C576CD">
        <w:rPr>
          <w:rFonts w:ascii="Arial" w:eastAsia="Arial" w:hAnsi="Arial" w:cs="Arial"/>
          <w:lang w:bidi="es-ES"/>
        </w:rPr>
        <w:t>Graphic</w:t>
      </w:r>
      <w:proofErr w:type="spellEnd"/>
      <w:r w:rsidRPr="00C576CD">
        <w:rPr>
          <w:rFonts w:ascii="Arial" w:eastAsia="Arial" w:hAnsi="Arial" w:cs="Arial"/>
          <w:lang w:bidi="es-ES"/>
        </w:rPr>
        <w:t xml:space="preserve"> Communications EMEA, afirma: «Con las exigentes demandas del mercado del embalaje flexible, especialmente los cortos plazos de entrega y los requisitos normativos, queríamos que los clientes de nuestra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estuvieran en la mejor posición posible para maximizar las oportunidades de producción desde el primer día».</w:t>
      </w:r>
    </w:p>
    <w:p w14:paraId="359B5318" w14:textId="03BCC32D" w:rsidR="001C269F" w:rsidRPr="00C576CD" w:rsidRDefault="006C4675" w:rsidP="00BA110A">
      <w:pPr>
        <w:spacing w:line="360" w:lineRule="auto"/>
        <w:jc w:val="both"/>
        <w:rPr>
          <w:rFonts w:ascii="Arial" w:hAnsi="Arial" w:cs="Arial"/>
        </w:rPr>
      </w:pPr>
      <w:r w:rsidRPr="00C576CD">
        <w:rPr>
          <w:rFonts w:ascii="Arial" w:eastAsia="Arial" w:hAnsi="Arial" w:cs="Arial"/>
          <w:lang w:bidi="es-ES"/>
        </w:rPr>
        <w:lastRenderedPageBreak/>
        <w:t xml:space="preserve">Trabajar con una marca mundial reconocida como Henkel y tener acceso a sus adhesivos de laminación líderes en el mercado y al apoyo de su equipo técnico, nos ha permitido realizar pruebas posteriores a la impresión de los envases flexibles producidos por la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Como resultado, los futuros usuarios de nuestra nueva solución de envasado digital pueden estar seguros de que al utilizar los adhesivos de laminación sin disolventes de Henkel, la compatibilidad con la prensa, la fuerza de fijación óptima y las propiedades de laminación estarán garantizadas para un amplio intervalo de aplicaciones de envasado flexible».</w:t>
      </w:r>
    </w:p>
    <w:p w14:paraId="2EB2E6B5" w14:textId="7B9851E3" w:rsidR="00081811" w:rsidRPr="00C576CD" w:rsidRDefault="008F08C9" w:rsidP="00BA110A">
      <w:pPr>
        <w:spacing w:line="360" w:lineRule="auto"/>
        <w:jc w:val="both"/>
        <w:rPr>
          <w:rFonts w:ascii="Arial" w:hAnsi="Arial" w:cs="Arial"/>
        </w:rPr>
      </w:pPr>
      <w:r w:rsidRPr="00C576CD">
        <w:rPr>
          <w:rFonts w:ascii="Arial" w:eastAsia="Arial" w:hAnsi="Arial" w:cs="Arial"/>
          <w:lang w:bidi="es-ES"/>
        </w:rPr>
        <w:t xml:space="preserve">Stefan </w:t>
      </w:r>
      <w:proofErr w:type="spellStart"/>
      <w:r w:rsidRPr="00C576CD">
        <w:rPr>
          <w:rFonts w:ascii="Arial" w:eastAsia="Arial" w:hAnsi="Arial" w:cs="Arial"/>
          <w:lang w:bidi="es-ES"/>
        </w:rPr>
        <w:t>Gloetzel</w:t>
      </w:r>
      <w:proofErr w:type="spellEnd"/>
      <w:r w:rsidRPr="00C576CD">
        <w:rPr>
          <w:rFonts w:ascii="Arial" w:eastAsia="Arial" w:hAnsi="Arial" w:cs="Arial"/>
          <w:lang w:bidi="es-ES"/>
        </w:rPr>
        <w:t>, director senior de Desarrollo de Negocio de Adhesivos para Envases de Henkel Adhesive Technologies, también se ha mostrado muy satisfecho con el resultado de la colaboración. En su opinión, «siempre es gratificante trabajar con organizaciones de ideas afines que se comprometen a ofrecer las mejores soluciones posibles a sus clientes. Nos han impresionado enormemente los resultados de las pruebas, que han demostrado que los adhesivos de laminación sin disolventes, incluidos los de nuestra gama RE, se comportan a la perfección con la calidad de impresión de la prensa digital de embalajes FP790 de Fujifilm».</w:t>
      </w:r>
    </w:p>
    <w:p w14:paraId="1E6EACE4" w14:textId="23098A11" w:rsidR="00081811" w:rsidRPr="00C576CD" w:rsidRDefault="00356352" w:rsidP="00BA110A">
      <w:pPr>
        <w:spacing w:line="360" w:lineRule="auto"/>
        <w:jc w:val="both"/>
        <w:rPr>
          <w:rFonts w:ascii="Arial" w:hAnsi="Arial" w:cs="Arial"/>
        </w:rPr>
      </w:pPr>
      <w:r w:rsidRPr="00C576CD">
        <w:rPr>
          <w:rFonts w:ascii="Arial" w:eastAsia="Arial" w:hAnsi="Arial" w:cs="Arial"/>
          <w:lang w:bidi="es-ES"/>
        </w:rPr>
        <w:t>Stefan añade que «además, nuestra gama RE está diseñada para el reciclaje, por lo que ayuda a los impresores de envases a crear soluciones de envasado flexible sostenibles que van más allá de sus funcionalidades primarias».</w:t>
      </w:r>
    </w:p>
    <w:p w14:paraId="5A14F41A" w14:textId="2BA40415" w:rsidR="00475B1C" w:rsidRPr="00C576CD" w:rsidRDefault="001D2885" w:rsidP="00BA110A">
      <w:pPr>
        <w:spacing w:line="360" w:lineRule="auto"/>
        <w:jc w:val="both"/>
        <w:rPr>
          <w:rFonts w:ascii="Arial" w:hAnsi="Arial" w:cs="Arial"/>
        </w:rPr>
      </w:pPr>
      <w:r w:rsidRPr="00C576CD">
        <w:rPr>
          <w:rFonts w:ascii="Arial" w:eastAsia="Arial" w:hAnsi="Arial" w:cs="Arial"/>
          <w:lang w:bidi="es-ES"/>
        </w:rPr>
        <w:t xml:space="preserve">Disponible comercialmente a finales de este año, la solución de envasado flexible de inyección de tinta digital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de Fujifilm presenta un diseño respetuoso con el medio ambiente que incorpora tecnologías de impresión de inyección de tinta de base acuosa capaces de ofrecer un alto rendimiento de producción para aplicaciones convencionales. Ofrece una reproducción de imágenes de alta calidad de 1200 x 1200 </w:t>
      </w:r>
      <w:proofErr w:type="spellStart"/>
      <w:r w:rsidRPr="00C576CD">
        <w:rPr>
          <w:rFonts w:ascii="Arial" w:eastAsia="Arial" w:hAnsi="Arial" w:cs="Arial"/>
          <w:lang w:bidi="es-ES"/>
        </w:rPr>
        <w:t>ppp</w:t>
      </w:r>
      <w:proofErr w:type="spellEnd"/>
      <w:r w:rsidRPr="00C576CD">
        <w:rPr>
          <w:rFonts w:ascii="Arial" w:eastAsia="Arial" w:hAnsi="Arial" w:cs="Arial"/>
          <w:lang w:bidi="es-ES"/>
        </w:rPr>
        <w:t>, puede reproducir más del 90 % de la gama de colores PANTONE e incorpora dos canales de inyección de tinta blanca específicos para conseguir una alta opacidad del blanco.</w:t>
      </w:r>
    </w:p>
    <w:p w14:paraId="0114ED0C" w14:textId="230E5A8D" w:rsidR="00FF5EAA" w:rsidRPr="00C576CD" w:rsidRDefault="00FF5EAA" w:rsidP="00BA110A">
      <w:pPr>
        <w:spacing w:line="360" w:lineRule="auto"/>
        <w:jc w:val="both"/>
        <w:rPr>
          <w:rFonts w:ascii="Arial" w:hAnsi="Arial" w:cs="Arial"/>
        </w:rPr>
      </w:pPr>
      <w:r w:rsidRPr="00C576CD">
        <w:rPr>
          <w:rFonts w:ascii="Arial" w:eastAsia="Arial" w:hAnsi="Arial" w:cs="Arial"/>
          <w:lang w:bidi="es-ES"/>
        </w:rPr>
        <w:t xml:space="preserve">La nueva solución de envasado flexible digital Jet </w:t>
      </w:r>
      <w:proofErr w:type="spellStart"/>
      <w:r w:rsidRPr="00C576CD">
        <w:rPr>
          <w:rFonts w:ascii="Arial" w:eastAsia="Arial" w:hAnsi="Arial" w:cs="Arial"/>
          <w:lang w:bidi="es-ES"/>
        </w:rPr>
        <w:t>Press</w:t>
      </w:r>
      <w:proofErr w:type="spellEnd"/>
      <w:r w:rsidRPr="00C576CD">
        <w:rPr>
          <w:rFonts w:ascii="Arial" w:eastAsia="Arial" w:hAnsi="Arial" w:cs="Arial"/>
          <w:lang w:bidi="es-ES"/>
        </w:rPr>
        <w:t xml:space="preserve"> FP790 de Fujifilm, junto con ejemplos de soluciones de laminación </w:t>
      </w:r>
      <w:proofErr w:type="spellStart"/>
      <w:r w:rsidRPr="00C576CD">
        <w:rPr>
          <w:rFonts w:ascii="Arial" w:eastAsia="Arial" w:hAnsi="Arial" w:cs="Arial"/>
          <w:lang w:bidi="es-ES"/>
        </w:rPr>
        <w:t>posimpresión</w:t>
      </w:r>
      <w:proofErr w:type="spellEnd"/>
      <w:r w:rsidRPr="00C576CD">
        <w:rPr>
          <w:rFonts w:ascii="Arial" w:eastAsia="Arial" w:hAnsi="Arial" w:cs="Arial"/>
          <w:lang w:bidi="es-ES"/>
        </w:rPr>
        <w:t xml:space="preserve"> utilizando la gama de adhesivos de laminación sin disolventes de Henkel, se presentarán en el estand de Fujifilm en </w:t>
      </w:r>
      <w:proofErr w:type="spellStart"/>
      <w:r w:rsidRPr="00C576CD">
        <w:rPr>
          <w:rFonts w:ascii="Arial" w:eastAsia="Arial" w:hAnsi="Arial" w:cs="Arial"/>
          <w:lang w:bidi="es-ES"/>
        </w:rPr>
        <w:t>Interpack</w:t>
      </w:r>
      <w:proofErr w:type="spellEnd"/>
      <w:r w:rsidRPr="00C576CD">
        <w:rPr>
          <w:rFonts w:ascii="Arial" w:eastAsia="Arial" w:hAnsi="Arial" w:cs="Arial"/>
          <w:lang w:bidi="es-ES"/>
        </w:rPr>
        <w:t xml:space="preserve"> 2023 (Estand F65, Pabellón 8a). </w:t>
      </w:r>
    </w:p>
    <w:p w14:paraId="6812279F" w14:textId="77777777" w:rsidR="00003960" w:rsidRPr="00C576CD" w:rsidRDefault="00003960" w:rsidP="00BA110A">
      <w:pPr>
        <w:spacing w:line="360" w:lineRule="auto"/>
        <w:jc w:val="both"/>
        <w:rPr>
          <w:rFonts w:ascii="Arial" w:hAnsi="Arial" w:cs="Arial"/>
        </w:rPr>
      </w:pPr>
    </w:p>
    <w:p w14:paraId="22BACBFE" w14:textId="4BD3DC90" w:rsidR="00BA110A" w:rsidRPr="00C576CD" w:rsidRDefault="00DF0F80" w:rsidP="00BE697E">
      <w:pPr>
        <w:spacing w:line="360" w:lineRule="auto"/>
        <w:jc w:val="center"/>
        <w:rPr>
          <w:rFonts w:ascii="Arial" w:hAnsi="Arial" w:cs="Arial"/>
          <w:b/>
          <w:color w:val="000000" w:themeColor="text1"/>
        </w:rPr>
      </w:pPr>
      <w:r w:rsidRPr="00C576CD">
        <w:rPr>
          <w:rFonts w:ascii="Arial" w:eastAsia="Arial" w:hAnsi="Arial" w:cs="Arial"/>
          <w:b/>
          <w:color w:val="000000" w:themeColor="text1"/>
          <w:lang w:bidi="es-ES"/>
        </w:rPr>
        <w:t>FIN</w:t>
      </w:r>
    </w:p>
    <w:p w14:paraId="1753F7BC" w14:textId="36B8F62B" w:rsidR="00957056" w:rsidRDefault="00957056" w:rsidP="00DF0F80">
      <w:pPr>
        <w:tabs>
          <w:tab w:val="center" w:pos="3691"/>
        </w:tabs>
        <w:spacing w:line="240" w:lineRule="auto"/>
        <w:jc w:val="both"/>
        <w:rPr>
          <w:rFonts w:ascii="Arial" w:hAnsi="Arial" w:cs="Arial"/>
          <w:b/>
          <w:bCs/>
          <w:color w:val="000000" w:themeColor="text1"/>
          <w:sz w:val="20"/>
          <w:szCs w:val="20"/>
        </w:rPr>
      </w:pPr>
    </w:p>
    <w:p w14:paraId="70C8A5DC" w14:textId="77777777" w:rsidR="0038794B" w:rsidRPr="00C576CD" w:rsidRDefault="0038794B" w:rsidP="00DF0F80">
      <w:pPr>
        <w:tabs>
          <w:tab w:val="center" w:pos="3691"/>
        </w:tabs>
        <w:spacing w:line="240" w:lineRule="auto"/>
        <w:jc w:val="both"/>
        <w:rPr>
          <w:rFonts w:ascii="Arial" w:hAnsi="Arial" w:cs="Arial"/>
          <w:b/>
          <w:bCs/>
          <w:color w:val="000000" w:themeColor="text1"/>
          <w:sz w:val="20"/>
          <w:szCs w:val="20"/>
        </w:rPr>
      </w:pPr>
    </w:p>
    <w:p w14:paraId="43526D31"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fr-FR"/>
        </w:rPr>
      </w:pPr>
      <w:r w:rsidRPr="0038794B">
        <w:rPr>
          <w:rStyle w:val="eop"/>
          <w:rFonts w:ascii="Arial" w:hAnsi="Arial" w:cs="Arial"/>
          <w:color w:val="000000"/>
          <w:sz w:val="20"/>
          <w:szCs w:val="20"/>
          <w:lang w:val="fr-FR"/>
        </w:rPr>
        <w:t> </w:t>
      </w:r>
    </w:p>
    <w:p w14:paraId="4C33BCB4" w14:textId="096ADCF8" w:rsidR="0038794B" w:rsidRDefault="0038794B" w:rsidP="0038794B">
      <w:pPr>
        <w:pStyle w:val="paragraph"/>
        <w:spacing w:before="0" w:beforeAutospacing="0" w:after="0" w:afterAutospacing="0"/>
        <w:jc w:val="both"/>
        <w:textAlignment w:val="baseline"/>
        <w:rPr>
          <w:rStyle w:val="eop"/>
          <w:rFonts w:ascii="Arial" w:hAnsi="Arial" w:cs="Arial"/>
          <w:color w:val="000000"/>
          <w:sz w:val="20"/>
          <w:szCs w:val="20"/>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Corporation</w:t>
      </w:r>
      <w:proofErr w:type="spellEnd"/>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38794B">
        <w:rPr>
          <w:rStyle w:val="eop"/>
          <w:rFonts w:ascii="Arial" w:hAnsi="Arial" w:cs="Arial"/>
          <w:color w:val="000000"/>
          <w:sz w:val="20"/>
          <w:szCs w:val="20"/>
          <w:lang w:val="fr-FR"/>
        </w:rPr>
        <w:t> </w:t>
      </w:r>
    </w:p>
    <w:p w14:paraId="63ABDE79"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fr-FR"/>
        </w:rPr>
      </w:pPr>
    </w:p>
    <w:p w14:paraId="77DB1F4D"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sidRPr="0038794B">
        <w:rPr>
          <w:rStyle w:val="eop"/>
          <w:rFonts w:ascii="Arial" w:hAnsi="Arial" w:cs="Arial"/>
          <w:color w:val="000000"/>
          <w:sz w:val="20"/>
          <w:szCs w:val="20"/>
          <w:lang w:val="es-ES"/>
        </w:rPr>
        <w:t> </w:t>
      </w:r>
    </w:p>
    <w:p w14:paraId="2C4CCBFA" w14:textId="5C8FEBBF" w:rsidR="0038794B" w:rsidRDefault="0038794B" w:rsidP="0038794B">
      <w:pPr>
        <w:pStyle w:val="paragraph"/>
        <w:spacing w:before="0" w:beforeAutospacing="0" w:after="0" w:afterAutospacing="0"/>
        <w:jc w:val="both"/>
        <w:textAlignment w:val="baseline"/>
        <w:rPr>
          <w:rStyle w:val="eop"/>
          <w:rFonts w:ascii="Arial" w:hAnsi="Arial" w:cs="Arial"/>
          <w:color w:val="000000"/>
          <w:sz w:val="20"/>
          <w:szCs w:val="20"/>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38794B">
        <w:rPr>
          <w:rStyle w:val="eop"/>
          <w:rFonts w:ascii="Arial" w:hAnsi="Arial" w:cs="Arial"/>
          <w:color w:val="000000"/>
          <w:sz w:val="20"/>
          <w:szCs w:val="20"/>
          <w:lang w:val="fr-FR"/>
        </w:rPr>
        <w:t> </w:t>
      </w:r>
    </w:p>
    <w:p w14:paraId="1853DDEC"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fr-FR"/>
        </w:rPr>
      </w:pPr>
    </w:p>
    <w:p w14:paraId="193A0B2B" w14:textId="5382B3A1" w:rsidR="0038794B" w:rsidRDefault="0038794B" w:rsidP="0038794B">
      <w:pPr>
        <w:pStyle w:val="paragraph"/>
        <w:spacing w:before="0" w:beforeAutospacing="0" w:after="0" w:afterAutospacing="0"/>
        <w:jc w:val="both"/>
        <w:textAlignment w:val="baseline"/>
        <w:rPr>
          <w:rStyle w:val="eop"/>
          <w:rFonts w:ascii="Arial" w:hAnsi="Arial" w:cs="Arial"/>
          <w:color w:val="000000"/>
          <w:sz w:val="20"/>
          <w:szCs w:val="20"/>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38794B">
        <w:rPr>
          <w:rStyle w:val="eop"/>
          <w:rFonts w:ascii="Arial" w:hAnsi="Arial" w:cs="Arial"/>
          <w:color w:val="000000"/>
          <w:sz w:val="20"/>
          <w:szCs w:val="20"/>
          <w:lang w:val="fr-FR"/>
        </w:rPr>
        <w:t> </w:t>
      </w:r>
    </w:p>
    <w:p w14:paraId="58320200"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fr-FR"/>
        </w:rPr>
      </w:pPr>
    </w:p>
    <w:p w14:paraId="62CB1FD3"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sidRPr="0038794B">
        <w:rPr>
          <w:rStyle w:val="eop"/>
          <w:rFonts w:ascii="Arial" w:hAnsi="Arial" w:cs="Arial"/>
          <w:color w:val="000000"/>
          <w:sz w:val="20"/>
          <w:szCs w:val="20"/>
          <w:lang w:val="es-ES"/>
        </w:rPr>
        <w:t> </w:t>
      </w:r>
    </w:p>
    <w:p w14:paraId="2590CC21"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7" w:tgtFrame="_blank" w:history="1">
        <w:r>
          <w:rPr>
            <w:rStyle w:val="normaltextrun"/>
            <w:rFonts w:ascii="Arial" w:hAnsi="Arial" w:cs="Arial"/>
            <w:color w:val="0000FF"/>
            <w:sz w:val="20"/>
            <w:szCs w:val="20"/>
            <w:u w:val="single"/>
            <w:lang w:val="es-ES"/>
          </w:rPr>
          <w:t>https://www.fujifilm.com/es/es-es/business/graphic</w:t>
        </w:r>
      </w:hyperlink>
      <w:r>
        <w:rPr>
          <w:rStyle w:val="normaltextrun"/>
          <w:rFonts w:ascii="Arial" w:hAnsi="Arial" w:cs="Arial"/>
          <w:color w:val="000000"/>
          <w:sz w:val="20"/>
          <w:szCs w:val="20"/>
          <w:lang w:val="es-ES"/>
        </w:rPr>
        <w:t xml:space="preserve"> o </w:t>
      </w:r>
      <w:hyperlink r:id="rId8" w:tgtFrame="_blank" w:history="1">
        <w:r>
          <w:rPr>
            <w:rStyle w:val="normaltextrun"/>
            <w:rFonts w:ascii="Arial" w:hAnsi="Arial" w:cs="Arial"/>
            <w:color w:val="0000FF"/>
            <w:sz w:val="20"/>
            <w:szCs w:val="20"/>
            <w:u w:val="single"/>
            <w:lang w:val="es-ES"/>
          </w:rPr>
          <w:t>youtube.com/</w:t>
        </w:r>
        <w:proofErr w:type="spellStart"/>
        <w:r>
          <w:rPr>
            <w:rStyle w:val="normaltextrun"/>
            <w:rFonts w:ascii="Arial" w:hAnsi="Arial" w:cs="Arial"/>
            <w:color w:val="0000FF"/>
            <w:sz w:val="20"/>
            <w:szCs w:val="20"/>
            <w:u w:val="single"/>
            <w:lang w:val="es-ES"/>
          </w:rPr>
          <w:t>FujifilmGSEurope</w:t>
        </w:r>
        <w:proofErr w:type="spellEnd"/>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38794B">
        <w:rPr>
          <w:rStyle w:val="eop"/>
          <w:rFonts w:ascii="Arial" w:hAnsi="Arial" w:cs="Arial"/>
          <w:color w:val="000000"/>
          <w:sz w:val="20"/>
          <w:szCs w:val="20"/>
          <w:lang w:val="es-ES"/>
        </w:rPr>
        <w:t> </w:t>
      </w:r>
    </w:p>
    <w:p w14:paraId="023854D9" w14:textId="6ADEACC2" w:rsidR="0038794B" w:rsidRDefault="0038794B" w:rsidP="0038794B">
      <w:pPr>
        <w:spacing w:after="0" w:line="240" w:lineRule="auto"/>
        <w:jc w:val="both"/>
        <w:rPr>
          <w:rFonts w:ascii="Arial" w:hAnsi="Arial" w:cs="Arial"/>
          <w:color w:val="000000" w:themeColor="text1"/>
          <w:sz w:val="20"/>
          <w:szCs w:val="20"/>
        </w:rPr>
      </w:pPr>
    </w:p>
    <w:p w14:paraId="7B9675F3" w14:textId="77777777" w:rsidR="0038794B" w:rsidRPr="0038794B" w:rsidRDefault="0038794B" w:rsidP="0038794B">
      <w:pPr>
        <w:spacing w:after="0" w:line="240" w:lineRule="auto"/>
        <w:jc w:val="both"/>
        <w:rPr>
          <w:rFonts w:ascii="Arial" w:hAnsi="Arial" w:cs="Arial"/>
          <w:b/>
          <w:color w:val="000000" w:themeColor="text1"/>
          <w:sz w:val="20"/>
          <w:szCs w:val="20"/>
        </w:rPr>
      </w:pPr>
    </w:p>
    <w:p w14:paraId="6BA415C6" w14:textId="77777777" w:rsidR="0038794B" w:rsidRPr="0038794B" w:rsidRDefault="0038794B" w:rsidP="0038794B">
      <w:pPr>
        <w:spacing w:after="0" w:line="240" w:lineRule="auto"/>
        <w:jc w:val="both"/>
        <w:rPr>
          <w:rFonts w:ascii="Arial" w:eastAsia="Calibri" w:hAnsi="Arial" w:cs="Arial"/>
          <w:b/>
          <w:bCs/>
          <w:sz w:val="20"/>
          <w:szCs w:val="20"/>
          <w:lang w:val="en-US"/>
        </w:rPr>
      </w:pPr>
      <w:proofErr w:type="spellStart"/>
      <w:r w:rsidRPr="0038794B">
        <w:rPr>
          <w:rFonts w:ascii="Arial" w:eastAsia="Calibri" w:hAnsi="Arial" w:cs="Arial"/>
          <w:b/>
          <w:bCs/>
          <w:sz w:val="20"/>
          <w:szCs w:val="20"/>
          <w:lang w:val="en-US"/>
        </w:rPr>
        <w:t>Acerca</w:t>
      </w:r>
      <w:proofErr w:type="spellEnd"/>
      <w:r w:rsidRPr="0038794B">
        <w:rPr>
          <w:rFonts w:ascii="Arial" w:eastAsia="Calibri" w:hAnsi="Arial" w:cs="Arial"/>
          <w:b/>
          <w:bCs/>
          <w:sz w:val="20"/>
          <w:szCs w:val="20"/>
          <w:lang w:val="en-US"/>
        </w:rPr>
        <w:t xml:space="preserve"> de Henkel</w:t>
      </w:r>
    </w:p>
    <w:p w14:paraId="10E42C3E" w14:textId="77777777" w:rsidR="0038794B" w:rsidRPr="0038794B" w:rsidRDefault="0038794B" w:rsidP="0038794B">
      <w:pPr>
        <w:spacing w:after="0" w:line="240" w:lineRule="auto"/>
        <w:jc w:val="both"/>
        <w:rPr>
          <w:rFonts w:ascii="Arial" w:eastAsia="Calibri" w:hAnsi="Arial" w:cs="Arial"/>
          <w:sz w:val="20"/>
          <w:szCs w:val="20"/>
          <w:lang w:val="en-US"/>
        </w:rPr>
      </w:pPr>
    </w:p>
    <w:p w14:paraId="1C81FBCD" w14:textId="5637E5A2" w:rsidR="0038794B" w:rsidRDefault="0038794B" w:rsidP="0038794B">
      <w:pPr>
        <w:spacing w:after="0" w:line="240" w:lineRule="auto"/>
        <w:jc w:val="both"/>
        <w:rPr>
          <w:rFonts w:ascii="Arial" w:eastAsia="Calibri" w:hAnsi="Arial" w:cs="Arial"/>
          <w:sz w:val="20"/>
          <w:szCs w:val="20"/>
          <w:lang w:val="it-IT"/>
        </w:rPr>
      </w:pPr>
      <w:r w:rsidRPr="0038794B">
        <w:rPr>
          <w:rFonts w:ascii="Arial" w:eastAsia="Calibri" w:hAnsi="Arial" w:cs="Arial"/>
          <w:sz w:val="20"/>
          <w:szCs w:val="20"/>
          <w:lang w:val="en-US"/>
        </w:rPr>
        <w:t xml:space="preserve">Con sus </w:t>
      </w:r>
      <w:proofErr w:type="spellStart"/>
      <w:r w:rsidRPr="0038794B">
        <w:rPr>
          <w:rFonts w:ascii="Arial" w:eastAsia="Calibri" w:hAnsi="Arial" w:cs="Arial"/>
          <w:sz w:val="20"/>
          <w:szCs w:val="20"/>
          <w:lang w:val="en-US"/>
        </w:rPr>
        <w:t>marcas</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innovaciones</w:t>
      </w:r>
      <w:proofErr w:type="spellEnd"/>
      <w:r w:rsidRPr="0038794B">
        <w:rPr>
          <w:rFonts w:ascii="Arial" w:eastAsia="Calibri" w:hAnsi="Arial" w:cs="Arial"/>
          <w:sz w:val="20"/>
          <w:szCs w:val="20"/>
          <w:lang w:val="en-US"/>
        </w:rPr>
        <w:t xml:space="preserve"> y </w:t>
      </w:r>
      <w:proofErr w:type="spellStart"/>
      <w:r w:rsidRPr="0038794B">
        <w:rPr>
          <w:rFonts w:ascii="Arial" w:eastAsia="Calibri" w:hAnsi="Arial" w:cs="Arial"/>
          <w:sz w:val="20"/>
          <w:szCs w:val="20"/>
          <w:lang w:val="en-US"/>
        </w:rPr>
        <w:t>tecnologías</w:t>
      </w:r>
      <w:proofErr w:type="spellEnd"/>
      <w:r w:rsidRPr="0038794B">
        <w:rPr>
          <w:rFonts w:ascii="Arial" w:eastAsia="Calibri" w:hAnsi="Arial" w:cs="Arial"/>
          <w:sz w:val="20"/>
          <w:szCs w:val="20"/>
          <w:lang w:val="en-US"/>
        </w:rPr>
        <w:t xml:space="preserve">, Henkel </w:t>
      </w:r>
      <w:proofErr w:type="spellStart"/>
      <w:r w:rsidRPr="0038794B">
        <w:rPr>
          <w:rFonts w:ascii="Arial" w:eastAsia="Calibri" w:hAnsi="Arial" w:cs="Arial"/>
          <w:sz w:val="20"/>
          <w:szCs w:val="20"/>
          <w:lang w:val="en-US"/>
        </w:rPr>
        <w:t>ocupa</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posiciones</w:t>
      </w:r>
      <w:proofErr w:type="spellEnd"/>
      <w:r w:rsidRPr="0038794B">
        <w:rPr>
          <w:rFonts w:ascii="Arial" w:eastAsia="Calibri" w:hAnsi="Arial" w:cs="Arial"/>
          <w:sz w:val="20"/>
          <w:szCs w:val="20"/>
          <w:lang w:val="en-US"/>
        </w:rPr>
        <w:t xml:space="preserve"> de </w:t>
      </w:r>
      <w:proofErr w:type="spellStart"/>
      <w:r w:rsidRPr="0038794B">
        <w:rPr>
          <w:rFonts w:ascii="Arial" w:eastAsia="Calibri" w:hAnsi="Arial" w:cs="Arial"/>
          <w:sz w:val="20"/>
          <w:szCs w:val="20"/>
          <w:lang w:val="en-US"/>
        </w:rPr>
        <w:t>liderazgo</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en</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el</w:t>
      </w:r>
      <w:proofErr w:type="spellEnd"/>
      <w:r w:rsidRPr="0038794B">
        <w:rPr>
          <w:rFonts w:ascii="Arial" w:eastAsia="Calibri" w:hAnsi="Arial" w:cs="Arial"/>
          <w:sz w:val="20"/>
          <w:szCs w:val="20"/>
          <w:lang w:val="en-US"/>
        </w:rPr>
        <w:t xml:space="preserve"> mercado </w:t>
      </w:r>
      <w:proofErr w:type="spellStart"/>
      <w:r w:rsidRPr="0038794B">
        <w:rPr>
          <w:rFonts w:ascii="Arial" w:eastAsia="Calibri" w:hAnsi="Arial" w:cs="Arial"/>
          <w:sz w:val="20"/>
          <w:szCs w:val="20"/>
          <w:lang w:val="en-US"/>
        </w:rPr>
        <w:t>mundial</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en</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los</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negocios</w:t>
      </w:r>
      <w:proofErr w:type="spellEnd"/>
      <w:r w:rsidRPr="0038794B">
        <w:rPr>
          <w:rFonts w:ascii="Arial" w:eastAsia="Calibri" w:hAnsi="Arial" w:cs="Arial"/>
          <w:sz w:val="20"/>
          <w:szCs w:val="20"/>
          <w:lang w:val="en-US"/>
        </w:rPr>
        <w:t xml:space="preserve"> </w:t>
      </w:r>
      <w:proofErr w:type="spellStart"/>
      <w:r w:rsidRPr="0038794B">
        <w:rPr>
          <w:rFonts w:ascii="Arial" w:eastAsia="Calibri" w:hAnsi="Arial" w:cs="Arial"/>
          <w:sz w:val="20"/>
          <w:szCs w:val="20"/>
          <w:lang w:val="en-US"/>
        </w:rPr>
        <w:t>industriales</w:t>
      </w:r>
      <w:proofErr w:type="spellEnd"/>
      <w:r w:rsidRPr="0038794B">
        <w:rPr>
          <w:rFonts w:ascii="Arial" w:eastAsia="Calibri" w:hAnsi="Arial" w:cs="Arial"/>
          <w:sz w:val="20"/>
          <w:szCs w:val="20"/>
          <w:lang w:val="en-US"/>
        </w:rPr>
        <w:t xml:space="preserve"> y de </w:t>
      </w:r>
      <w:proofErr w:type="spellStart"/>
      <w:r w:rsidRPr="0038794B">
        <w:rPr>
          <w:rFonts w:ascii="Arial" w:eastAsia="Calibri" w:hAnsi="Arial" w:cs="Arial"/>
          <w:sz w:val="20"/>
          <w:szCs w:val="20"/>
          <w:lang w:val="en-US"/>
        </w:rPr>
        <w:t>consumo</w:t>
      </w:r>
      <w:proofErr w:type="spellEnd"/>
      <w:r w:rsidRPr="0038794B">
        <w:rPr>
          <w:rFonts w:ascii="Arial" w:eastAsia="Calibri" w:hAnsi="Arial" w:cs="Arial"/>
          <w:sz w:val="20"/>
          <w:szCs w:val="20"/>
          <w:lang w:val="en-US"/>
        </w:rPr>
        <w:t xml:space="preserve">. </w:t>
      </w:r>
      <w:r w:rsidRPr="0038794B">
        <w:rPr>
          <w:rFonts w:ascii="Arial" w:eastAsia="Calibri" w:hAnsi="Arial" w:cs="Arial"/>
          <w:sz w:val="20"/>
          <w:szCs w:val="20"/>
          <w:lang w:val="fr-FR"/>
        </w:rPr>
        <w:t xml:space="preserve">La </w:t>
      </w:r>
      <w:proofErr w:type="spellStart"/>
      <w:r w:rsidRPr="0038794B">
        <w:rPr>
          <w:rFonts w:ascii="Arial" w:eastAsia="Calibri" w:hAnsi="Arial" w:cs="Arial"/>
          <w:sz w:val="20"/>
          <w:szCs w:val="20"/>
          <w:lang w:val="fr-FR"/>
        </w:rPr>
        <w:t>unidad</w:t>
      </w:r>
      <w:proofErr w:type="spellEnd"/>
      <w:r w:rsidRPr="0038794B">
        <w:rPr>
          <w:rFonts w:ascii="Arial" w:eastAsia="Calibri" w:hAnsi="Arial" w:cs="Arial"/>
          <w:sz w:val="20"/>
          <w:szCs w:val="20"/>
          <w:lang w:val="fr-FR"/>
        </w:rPr>
        <w:t xml:space="preserve"> de </w:t>
      </w:r>
      <w:proofErr w:type="spellStart"/>
      <w:r w:rsidRPr="0038794B">
        <w:rPr>
          <w:rFonts w:ascii="Arial" w:eastAsia="Calibri" w:hAnsi="Arial" w:cs="Arial"/>
          <w:sz w:val="20"/>
          <w:szCs w:val="20"/>
          <w:lang w:val="fr-FR"/>
        </w:rPr>
        <w:t>negocios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Adhesive</w:t>
      </w:r>
      <w:proofErr w:type="spellEnd"/>
      <w:r w:rsidRPr="0038794B">
        <w:rPr>
          <w:rFonts w:ascii="Arial" w:eastAsia="Calibri" w:hAnsi="Arial" w:cs="Arial"/>
          <w:sz w:val="20"/>
          <w:szCs w:val="20"/>
          <w:lang w:val="fr-FR"/>
        </w:rPr>
        <w:t xml:space="preserve"> Technologies es </w:t>
      </w:r>
      <w:proofErr w:type="spellStart"/>
      <w:r w:rsidRPr="0038794B">
        <w:rPr>
          <w:rFonts w:ascii="Arial" w:eastAsia="Calibri" w:hAnsi="Arial" w:cs="Arial"/>
          <w:sz w:val="20"/>
          <w:szCs w:val="20"/>
          <w:lang w:val="fr-FR"/>
        </w:rPr>
        <w:t>líder</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mundial</w:t>
      </w:r>
      <w:proofErr w:type="spellEnd"/>
      <w:r w:rsidRPr="0038794B">
        <w:rPr>
          <w:rFonts w:ascii="Arial" w:eastAsia="Calibri" w:hAnsi="Arial" w:cs="Arial"/>
          <w:sz w:val="20"/>
          <w:szCs w:val="20"/>
          <w:lang w:val="fr-FR"/>
        </w:rPr>
        <w:t xml:space="preserve"> en el </w:t>
      </w:r>
      <w:proofErr w:type="spellStart"/>
      <w:r w:rsidRPr="0038794B">
        <w:rPr>
          <w:rFonts w:ascii="Arial" w:eastAsia="Calibri" w:hAnsi="Arial" w:cs="Arial"/>
          <w:sz w:val="20"/>
          <w:szCs w:val="20"/>
          <w:lang w:val="fr-FR"/>
        </w:rPr>
        <w:t>mercado</w:t>
      </w:r>
      <w:proofErr w:type="spellEnd"/>
      <w:r w:rsidRPr="0038794B">
        <w:rPr>
          <w:rFonts w:ascii="Arial" w:eastAsia="Calibri" w:hAnsi="Arial" w:cs="Arial"/>
          <w:sz w:val="20"/>
          <w:szCs w:val="20"/>
          <w:lang w:val="fr-FR"/>
        </w:rPr>
        <w:t xml:space="preserve"> de </w:t>
      </w:r>
      <w:proofErr w:type="spellStart"/>
      <w:r w:rsidRPr="0038794B">
        <w:rPr>
          <w:rFonts w:ascii="Arial" w:eastAsia="Calibri" w:hAnsi="Arial" w:cs="Arial"/>
          <w:sz w:val="20"/>
          <w:szCs w:val="20"/>
          <w:lang w:val="fr-FR"/>
        </w:rPr>
        <w:t>adhesivos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selladores</w:t>
      </w:r>
      <w:proofErr w:type="spellEnd"/>
      <w:r w:rsidRPr="0038794B">
        <w:rPr>
          <w:rFonts w:ascii="Arial" w:eastAsia="Calibri" w:hAnsi="Arial" w:cs="Arial"/>
          <w:sz w:val="20"/>
          <w:szCs w:val="20"/>
          <w:lang w:val="fr-FR"/>
        </w:rPr>
        <w:t xml:space="preserve"> y </w:t>
      </w:r>
      <w:proofErr w:type="spellStart"/>
      <w:r w:rsidRPr="0038794B">
        <w:rPr>
          <w:rFonts w:ascii="Arial" w:eastAsia="Calibri" w:hAnsi="Arial" w:cs="Arial"/>
          <w:sz w:val="20"/>
          <w:szCs w:val="20"/>
          <w:lang w:val="fr-FR"/>
        </w:rPr>
        <w:t>recubrimientos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funcionales</w:t>
      </w:r>
      <w:proofErr w:type="spellEnd"/>
      <w:r w:rsidRPr="0038794B">
        <w:rPr>
          <w:rFonts w:ascii="Arial" w:eastAsia="Calibri" w:hAnsi="Arial" w:cs="Arial"/>
          <w:sz w:val="20"/>
          <w:szCs w:val="20"/>
          <w:lang w:val="fr-FR"/>
        </w:rPr>
        <w:t xml:space="preserve">. Con Consumer Brands, la </w:t>
      </w:r>
      <w:proofErr w:type="spellStart"/>
      <w:r w:rsidRPr="0038794B">
        <w:rPr>
          <w:rFonts w:ascii="Arial" w:eastAsia="Calibri" w:hAnsi="Arial" w:cs="Arial"/>
          <w:sz w:val="20"/>
          <w:szCs w:val="20"/>
          <w:lang w:val="fr-FR"/>
        </w:rPr>
        <w:t>compañía</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ocupa</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posiciones</w:t>
      </w:r>
      <w:proofErr w:type="spellEnd"/>
      <w:r w:rsidRPr="0038794B">
        <w:rPr>
          <w:rFonts w:ascii="Arial" w:eastAsia="Calibri" w:hAnsi="Arial" w:cs="Arial"/>
          <w:sz w:val="20"/>
          <w:szCs w:val="20"/>
          <w:lang w:val="fr-FR"/>
        </w:rPr>
        <w:t xml:space="preserve"> de </w:t>
      </w:r>
      <w:proofErr w:type="spellStart"/>
      <w:r w:rsidRPr="0038794B">
        <w:rPr>
          <w:rFonts w:ascii="Arial" w:eastAsia="Calibri" w:hAnsi="Arial" w:cs="Arial"/>
          <w:sz w:val="20"/>
          <w:szCs w:val="20"/>
          <w:lang w:val="fr-FR"/>
        </w:rPr>
        <w:t>liderazgo</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especialmente</w:t>
      </w:r>
      <w:proofErr w:type="spellEnd"/>
      <w:r w:rsidRPr="0038794B">
        <w:rPr>
          <w:rFonts w:ascii="Arial" w:eastAsia="Calibri" w:hAnsi="Arial" w:cs="Arial"/>
          <w:sz w:val="20"/>
          <w:szCs w:val="20"/>
          <w:lang w:val="fr-FR"/>
        </w:rPr>
        <w:t xml:space="preserve"> en el </w:t>
      </w:r>
      <w:proofErr w:type="spellStart"/>
      <w:r w:rsidRPr="0038794B">
        <w:rPr>
          <w:rFonts w:ascii="Arial" w:eastAsia="Calibri" w:hAnsi="Arial" w:cs="Arial"/>
          <w:sz w:val="20"/>
          <w:szCs w:val="20"/>
          <w:lang w:val="fr-FR"/>
        </w:rPr>
        <w:t>cuidado</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del</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cabello</w:t>
      </w:r>
      <w:proofErr w:type="spellEnd"/>
      <w:r w:rsidRPr="0038794B">
        <w:rPr>
          <w:rFonts w:ascii="Arial" w:eastAsia="Calibri" w:hAnsi="Arial" w:cs="Arial"/>
          <w:sz w:val="20"/>
          <w:szCs w:val="20"/>
          <w:lang w:val="fr-FR"/>
        </w:rPr>
        <w:t xml:space="preserve"> y de </w:t>
      </w:r>
      <w:proofErr w:type="spellStart"/>
      <w:r w:rsidRPr="0038794B">
        <w:rPr>
          <w:rFonts w:ascii="Arial" w:eastAsia="Calibri" w:hAnsi="Arial" w:cs="Arial"/>
          <w:sz w:val="20"/>
          <w:szCs w:val="20"/>
          <w:lang w:val="fr-FR"/>
        </w:rPr>
        <w:t>lavandería</w:t>
      </w:r>
      <w:proofErr w:type="spellEnd"/>
      <w:r w:rsidRPr="0038794B">
        <w:rPr>
          <w:rFonts w:ascii="Arial" w:eastAsia="Calibri" w:hAnsi="Arial" w:cs="Arial"/>
          <w:sz w:val="20"/>
          <w:szCs w:val="20"/>
          <w:lang w:val="fr-FR"/>
        </w:rPr>
        <w:t xml:space="preserve"> y </w:t>
      </w:r>
      <w:proofErr w:type="spellStart"/>
      <w:r w:rsidRPr="0038794B">
        <w:rPr>
          <w:rFonts w:ascii="Arial" w:eastAsia="Calibri" w:hAnsi="Arial" w:cs="Arial"/>
          <w:sz w:val="20"/>
          <w:szCs w:val="20"/>
          <w:lang w:val="fr-FR"/>
        </w:rPr>
        <w:t>cuidado</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del</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hogar</w:t>
      </w:r>
      <w:proofErr w:type="spellEnd"/>
      <w:r w:rsidRPr="0038794B">
        <w:rPr>
          <w:rFonts w:ascii="Arial" w:eastAsia="Calibri" w:hAnsi="Arial" w:cs="Arial"/>
          <w:sz w:val="20"/>
          <w:szCs w:val="20"/>
          <w:lang w:val="fr-FR"/>
        </w:rPr>
        <w:t xml:space="preserve"> en </w:t>
      </w:r>
      <w:proofErr w:type="spellStart"/>
      <w:r w:rsidRPr="0038794B">
        <w:rPr>
          <w:rFonts w:ascii="Arial" w:eastAsia="Calibri" w:hAnsi="Arial" w:cs="Arial"/>
          <w:sz w:val="20"/>
          <w:szCs w:val="20"/>
          <w:lang w:val="fr-FR"/>
        </w:rPr>
        <w:t>muchos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mercados</w:t>
      </w:r>
      <w:proofErr w:type="spellEnd"/>
      <w:r w:rsidRPr="0038794B">
        <w:rPr>
          <w:rFonts w:ascii="Arial" w:eastAsia="Calibri" w:hAnsi="Arial" w:cs="Arial"/>
          <w:sz w:val="20"/>
          <w:szCs w:val="20"/>
          <w:lang w:val="fr-FR"/>
        </w:rPr>
        <w:t xml:space="preserve"> y </w:t>
      </w:r>
      <w:proofErr w:type="spellStart"/>
      <w:r w:rsidRPr="0038794B">
        <w:rPr>
          <w:rFonts w:ascii="Arial" w:eastAsia="Calibri" w:hAnsi="Arial" w:cs="Arial"/>
          <w:sz w:val="20"/>
          <w:szCs w:val="20"/>
          <w:lang w:val="fr-FR"/>
        </w:rPr>
        <w:t>categorías</w:t>
      </w:r>
      <w:proofErr w:type="spellEnd"/>
      <w:r w:rsidRPr="0038794B">
        <w:rPr>
          <w:rFonts w:ascii="Arial" w:eastAsia="Calibri" w:hAnsi="Arial" w:cs="Arial"/>
          <w:sz w:val="20"/>
          <w:szCs w:val="20"/>
          <w:lang w:val="fr-FR"/>
        </w:rPr>
        <w:t xml:space="preserve"> en </w:t>
      </w:r>
      <w:proofErr w:type="spellStart"/>
      <w:r w:rsidRPr="0038794B">
        <w:rPr>
          <w:rFonts w:ascii="Arial" w:eastAsia="Calibri" w:hAnsi="Arial" w:cs="Arial"/>
          <w:sz w:val="20"/>
          <w:szCs w:val="20"/>
          <w:lang w:val="fr-FR"/>
        </w:rPr>
        <w:t>todo</w:t>
      </w:r>
      <w:proofErr w:type="spellEnd"/>
      <w:r w:rsidRPr="0038794B">
        <w:rPr>
          <w:rFonts w:ascii="Arial" w:eastAsia="Calibri" w:hAnsi="Arial" w:cs="Arial"/>
          <w:sz w:val="20"/>
          <w:szCs w:val="20"/>
          <w:lang w:val="fr-FR"/>
        </w:rPr>
        <w:t xml:space="preserve"> el </w:t>
      </w:r>
      <w:proofErr w:type="spellStart"/>
      <w:r w:rsidRPr="0038794B">
        <w:rPr>
          <w:rFonts w:ascii="Arial" w:eastAsia="Calibri" w:hAnsi="Arial" w:cs="Arial"/>
          <w:sz w:val="20"/>
          <w:szCs w:val="20"/>
          <w:lang w:val="fr-FR"/>
        </w:rPr>
        <w:t>mundo</w:t>
      </w:r>
      <w:proofErr w:type="spellEnd"/>
      <w:r w:rsidRPr="0038794B">
        <w:rPr>
          <w:rFonts w:ascii="Arial" w:eastAsia="Calibri" w:hAnsi="Arial" w:cs="Arial"/>
          <w:sz w:val="20"/>
          <w:szCs w:val="20"/>
          <w:lang w:val="fr-FR"/>
        </w:rPr>
        <w:t xml:space="preserve">. Las </w:t>
      </w:r>
      <w:proofErr w:type="spellStart"/>
      <w:r w:rsidRPr="0038794B">
        <w:rPr>
          <w:rFonts w:ascii="Arial" w:eastAsia="Calibri" w:hAnsi="Arial" w:cs="Arial"/>
          <w:sz w:val="20"/>
          <w:szCs w:val="20"/>
          <w:lang w:val="fr-FR"/>
        </w:rPr>
        <w:t>tres</w:t>
      </w:r>
      <w:proofErr w:type="spellEnd"/>
      <w:r w:rsidRPr="0038794B">
        <w:rPr>
          <w:rFonts w:ascii="Arial" w:eastAsia="Calibri" w:hAnsi="Arial" w:cs="Arial"/>
          <w:sz w:val="20"/>
          <w:szCs w:val="20"/>
          <w:lang w:val="fr-FR"/>
        </w:rPr>
        <w:t xml:space="preserve"> marcas </w:t>
      </w:r>
      <w:proofErr w:type="spellStart"/>
      <w:r w:rsidRPr="0038794B">
        <w:rPr>
          <w:rFonts w:ascii="Arial" w:eastAsia="Calibri" w:hAnsi="Arial" w:cs="Arial"/>
          <w:sz w:val="20"/>
          <w:szCs w:val="20"/>
          <w:lang w:val="fr-FR"/>
        </w:rPr>
        <w:t>más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fuertes</w:t>
      </w:r>
      <w:proofErr w:type="spellEnd"/>
      <w:r w:rsidRPr="0038794B">
        <w:rPr>
          <w:rFonts w:ascii="Arial" w:eastAsia="Calibri" w:hAnsi="Arial" w:cs="Arial"/>
          <w:sz w:val="20"/>
          <w:szCs w:val="20"/>
          <w:lang w:val="fr-FR"/>
        </w:rPr>
        <w:t xml:space="preserve"> de la </w:t>
      </w:r>
      <w:proofErr w:type="spellStart"/>
      <w:r w:rsidRPr="0038794B">
        <w:rPr>
          <w:rFonts w:ascii="Arial" w:eastAsia="Calibri" w:hAnsi="Arial" w:cs="Arial"/>
          <w:sz w:val="20"/>
          <w:szCs w:val="20"/>
          <w:lang w:val="fr-FR"/>
        </w:rPr>
        <w:t>compañía</w:t>
      </w:r>
      <w:proofErr w:type="spellEnd"/>
      <w:r w:rsidRPr="0038794B">
        <w:rPr>
          <w:rFonts w:ascii="Arial" w:eastAsia="Calibri" w:hAnsi="Arial" w:cs="Arial"/>
          <w:sz w:val="20"/>
          <w:szCs w:val="20"/>
          <w:lang w:val="fr-FR"/>
        </w:rPr>
        <w:t xml:space="preserve"> son </w:t>
      </w:r>
      <w:proofErr w:type="spellStart"/>
      <w:r w:rsidRPr="0038794B">
        <w:rPr>
          <w:rFonts w:ascii="Arial" w:eastAsia="Calibri" w:hAnsi="Arial" w:cs="Arial"/>
          <w:sz w:val="20"/>
          <w:szCs w:val="20"/>
          <w:lang w:val="fr-FR"/>
        </w:rPr>
        <w:t>Loctite</w:t>
      </w:r>
      <w:proofErr w:type="spellEnd"/>
      <w:r w:rsidRPr="0038794B">
        <w:rPr>
          <w:rFonts w:ascii="Arial" w:eastAsia="Calibri" w:hAnsi="Arial" w:cs="Arial"/>
          <w:sz w:val="20"/>
          <w:szCs w:val="20"/>
          <w:lang w:val="fr-FR"/>
        </w:rPr>
        <w:t xml:space="preserve">, Persil y Schwarzkopf. En el </w:t>
      </w:r>
      <w:proofErr w:type="spellStart"/>
      <w:r w:rsidRPr="0038794B">
        <w:rPr>
          <w:rFonts w:ascii="Arial" w:eastAsia="Calibri" w:hAnsi="Arial" w:cs="Arial"/>
          <w:sz w:val="20"/>
          <w:szCs w:val="20"/>
          <w:lang w:val="fr-FR"/>
        </w:rPr>
        <w:t>año</w:t>
      </w:r>
      <w:proofErr w:type="spellEnd"/>
      <w:r w:rsidRPr="0038794B">
        <w:rPr>
          <w:rFonts w:ascii="Arial" w:eastAsia="Calibri" w:hAnsi="Arial" w:cs="Arial"/>
          <w:sz w:val="20"/>
          <w:szCs w:val="20"/>
          <w:lang w:val="fr-FR"/>
        </w:rPr>
        <w:t xml:space="preserve"> fiscal 2021, Henkel </w:t>
      </w:r>
      <w:proofErr w:type="spellStart"/>
      <w:r w:rsidRPr="0038794B">
        <w:rPr>
          <w:rFonts w:ascii="Arial" w:eastAsia="Calibri" w:hAnsi="Arial" w:cs="Arial"/>
          <w:sz w:val="20"/>
          <w:szCs w:val="20"/>
          <w:lang w:val="fr-FR"/>
        </w:rPr>
        <w:t>reportó</w:t>
      </w:r>
      <w:proofErr w:type="spellEnd"/>
      <w:r w:rsidRPr="0038794B">
        <w:rPr>
          <w:rFonts w:ascii="Arial" w:eastAsia="Calibri" w:hAnsi="Arial" w:cs="Arial"/>
          <w:sz w:val="20"/>
          <w:szCs w:val="20"/>
          <w:lang w:val="fr-FR"/>
        </w:rPr>
        <w:t xml:space="preserve"> ventas de </w:t>
      </w:r>
      <w:proofErr w:type="spellStart"/>
      <w:r w:rsidRPr="0038794B">
        <w:rPr>
          <w:rFonts w:ascii="Arial" w:eastAsia="Calibri" w:hAnsi="Arial" w:cs="Arial"/>
          <w:sz w:val="20"/>
          <w:szCs w:val="20"/>
          <w:lang w:val="fr-FR"/>
        </w:rPr>
        <w:t>más</w:t>
      </w:r>
      <w:proofErr w:type="spellEnd"/>
      <w:r w:rsidRPr="0038794B">
        <w:rPr>
          <w:rFonts w:ascii="Arial" w:eastAsia="Calibri" w:hAnsi="Arial" w:cs="Arial"/>
          <w:sz w:val="20"/>
          <w:szCs w:val="20"/>
          <w:lang w:val="fr-FR"/>
        </w:rPr>
        <w:t xml:space="preserve"> de 20 mil </w:t>
      </w:r>
      <w:proofErr w:type="spellStart"/>
      <w:r w:rsidRPr="0038794B">
        <w:rPr>
          <w:rFonts w:ascii="Arial" w:eastAsia="Calibri" w:hAnsi="Arial" w:cs="Arial"/>
          <w:sz w:val="20"/>
          <w:szCs w:val="20"/>
          <w:lang w:val="fr-FR"/>
        </w:rPr>
        <w:t>millones</w:t>
      </w:r>
      <w:proofErr w:type="spellEnd"/>
      <w:r w:rsidRPr="0038794B">
        <w:rPr>
          <w:rFonts w:ascii="Arial" w:eastAsia="Calibri" w:hAnsi="Arial" w:cs="Arial"/>
          <w:sz w:val="20"/>
          <w:szCs w:val="20"/>
          <w:lang w:val="fr-FR"/>
        </w:rPr>
        <w:t xml:space="preserve"> de euros y </w:t>
      </w:r>
      <w:proofErr w:type="spellStart"/>
      <w:r w:rsidRPr="0038794B">
        <w:rPr>
          <w:rFonts w:ascii="Arial" w:eastAsia="Calibri" w:hAnsi="Arial" w:cs="Arial"/>
          <w:sz w:val="20"/>
          <w:szCs w:val="20"/>
          <w:lang w:val="fr-FR"/>
        </w:rPr>
        <w:t>ganancias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operativas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ajustadas</w:t>
      </w:r>
      <w:proofErr w:type="spellEnd"/>
      <w:r w:rsidRPr="0038794B">
        <w:rPr>
          <w:rFonts w:ascii="Arial" w:eastAsia="Calibri" w:hAnsi="Arial" w:cs="Arial"/>
          <w:sz w:val="20"/>
          <w:szCs w:val="20"/>
          <w:lang w:val="fr-FR"/>
        </w:rPr>
        <w:t xml:space="preserve"> de </w:t>
      </w:r>
      <w:proofErr w:type="spellStart"/>
      <w:r w:rsidRPr="0038794B">
        <w:rPr>
          <w:rFonts w:ascii="Arial" w:eastAsia="Calibri" w:hAnsi="Arial" w:cs="Arial"/>
          <w:sz w:val="20"/>
          <w:szCs w:val="20"/>
          <w:lang w:val="fr-FR"/>
        </w:rPr>
        <w:t>alrededor</w:t>
      </w:r>
      <w:proofErr w:type="spellEnd"/>
      <w:r w:rsidRPr="0038794B">
        <w:rPr>
          <w:rFonts w:ascii="Arial" w:eastAsia="Calibri" w:hAnsi="Arial" w:cs="Arial"/>
          <w:sz w:val="20"/>
          <w:szCs w:val="20"/>
          <w:lang w:val="fr-FR"/>
        </w:rPr>
        <w:t xml:space="preserve"> de 2,7 mil </w:t>
      </w:r>
      <w:proofErr w:type="spellStart"/>
      <w:r w:rsidRPr="0038794B">
        <w:rPr>
          <w:rFonts w:ascii="Arial" w:eastAsia="Calibri" w:hAnsi="Arial" w:cs="Arial"/>
          <w:sz w:val="20"/>
          <w:szCs w:val="20"/>
          <w:lang w:val="fr-FR"/>
        </w:rPr>
        <w:t>millones</w:t>
      </w:r>
      <w:proofErr w:type="spellEnd"/>
      <w:r w:rsidRPr="0038794B">
        <w:rPr>
          <w:rFonts w:ascii="Arial" w:eastAsia="Calibri" w:hAnsi="Arial" w:cs="Arial"/>
          <w:sz w:val="20"/>
          <w:szCs w:val="20"/>
          <w:lang w:val="fr-FR"/>
        </w:rPr>
        <w:t xml:space="preserve"> de euros. Las </w:t>
      </w:r>
      <w:proofErr w:type="spellStart"/>
      <w:r w:rsidRPr="0038794B">
        <w:rPr>
          <w:rFonts w:ascii="Arial" w:eastAsia="Calibri" w:hAnsi="Arial" w:cs="Arial"/>
          <w:sz w:val="20"/>
          <w:szCs w:val="20"/>
          <w:lang w:val="fr-FR"/>
        </w:rPr>
        <w:t>acciones</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preferentes</w:t>
      </w:r>
      <w:proofErr w:type="spellEnd"/>
      <w:r w:rsidRPr="0038794B">
        <w:rPr>
          <w:rFonts w:ascii="Arial" w:eastAsia="Calibri" w:hAnsi="Arial" w:cs="Arial"/>
          <w:sz w:val="20"/>
          <w:szCs w:val="20"/>
          <w:lang w:val="fr-FR"/>
        </w:rPr>
        <w:t xml:space="preserve"> de Henkel </w:t>
      </w:r>
      <w:proofErr w:type="spellStart"/>
      <w:r w:rsidRPr="0038794B">
        <w:rPr>
          <w:rFonts w:ascii="Arial" w:eastAsia="Calibri" w:hAnsi="Arial" w:cs="Arial"/>
          <w:sz w:val="20"/>
          <w:szCs w:val="20"/>
          <w:lang w:val="fr-FR"/>
        </w:rPr>
        <w:t>cotizan</w:t>
      </w:r>
      <w:proofErr w:type="spellEnd"/>
      <w:r w:rsidRPr="0038794B">
        <w:rPr>
          <w:rFonts w:ascii="Arial" w:eastAsia="Calibri" w:hAnsi="Arial" w:cs="Arial"/>
          <w:sz w:val="20"/>
          <w:szCs w:val="20"/>
          <w:lang w:val="fr-FR"/>
        </w:rPr>
        <w:t xml:space="preserve"> en el </w:t>
      </w:r>
      <w:proofErr w:type="spellStart"/>
      <w:r w:rsidRPr="0038794B">
        <w:rPr>
          <w:rFonts w:ascii="Arial" w:eastAsia="Calibri" w:hAnsi="Arial" w:cs="Arial"/>
          <w:sz w:val="20"/>
          <w:szCs w:val="20"/>
          <w:lang w:val="fr-FR"/>
        </w:rPr>
        <w:t>índice</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bursátil</w:t>
      </w:r>
      <w:proofErr w:type="spellEnd"/>
      <w:r w:rsidRPr="0038794B">
        <w:rPr>
          <w:rFonts w:ascii="Arial" w:eastAsia="Calibri" w:hAnsi="Arial" w:cs="Arial"/>
          <w:sz w:val="20"/>
          <w:szCs w:val="20"/>
          <w:lang w:val="fr-FR"/>
        </w:rPr>
        <w:t xml:space="preserve"> </w:t>
      </w:r>
      <w:proofErr w:type="spellStart"/>
      <w:r w:rsidRPr="0038794B">
        <w:rPr>
          <w:rFonts w:ascii="Arial" w:eastAsia="Calibri" w:hAnsi="Arial" w:cs="Arial"/>
          <w:sz w:val="20"/>
          <w:szCs w:val="20"/>
          <w:lang w:val="fr-FR"/>
        </w:rPr>
        <w:t>alemán</w:t>
      </w:r>
      <w:proofErr w:type="spellEnd"/>
      <w:r w:rsidRPr="0038794B">
        <w:rPr>
          <w:rFonts w:ascii="Arial" w:eastAsia="Calibri" w:hAnsi="Arial" w:cs="Arial"/>
          <w:sz w:val="20"/>
          <w:szCs w:val="20"/>
          <w:lang w:val="fr-FR"/>
        </w:rPr>
        <w:t xml:space="preserve"> DAX. </w:t>
      </w:r>
      <w:r w:rsidRPr="0038794B">
        <w:rPr>
          <w:rFonts w:ascii="Arial" w:eastAsia="Calibri" w:hAnsi="Arial" w:cs="Arial"/>
          <w:sz w:val="20"/>
          <w:szCs w:val="20"/>
          <w:lang w:val="it-IT"/>
        </w:rPr>
        <w:t xml:space="preserve">La </w:t>
      </w:r>
      <w:proofErr w:type="spellStart"/>
      <w:r w:rsidRPr="0038794B">
        <w:rPr>
          <w:rFonts w:ascii="Arial" w:eastAsia="Calibri" w:hAnsi="Arial" w:cs="Arial"/>
          <w:sz w:val="20"/>
          <w:szCs w:val="20"/>
          <w:lang w:val="it-IT"/>
        </w:rPr>
        <w:t>sustentabilidad</w:t>
      </w:r>
      <w:proofErr w:type="spellEnd"/>
      <w:r w:rsidRPr="0038794B">
        <w:rPr>
          <w:rFonts w:ascii="Arial" w:eastAsia="Calibri" w:hAnsi="Arial" w:cs="Arial"/>
          <w:sz w:val="20"/>
          <w:szCs w:val="20"/>
          <w:lang w:val="it-IT"/>
        </w:rPr>
        <w:t xml:space="preserve"> tiene una larga </w:t>
      </w:r>
      <w:proofErr w:type="spellStart"/>
      <w:r w:rsidRPr="0038794B">
        <w:rPr>
          <w:rFonts w:ascii="Arial" w:eastAsia="Calibri" w:hAnsi="Arial" w:cs="Arial"/>
          <w:sz w:val="20"/>
          <w:szCs w:val="20"/>
          <w:lang w:val="it-IT"/>
        </w:rPr>
        <w:t>tradición</w:t>
      </w:r>
      <w:proofErr w:type="spellEnd"/>
      <w:r w:rsidRPr="0038794B">
        <w:rPr>
          <w:rFonts w:ascii="Arial" w:eastAsia="Calibri" w:hAnsi="Arial" w:cs="Arial"/>
          <w:sz w:val="20"/>
          <w:szCs w:val="20"/>
          <w:lang w:val="it-IT"/>
        </w:rPr>
        <w:t xml:space="preserve"> en Henkel, y la </w:t>
      </w:r>
      <w:proofErr w:type="spellStart"/>
      <w:r w:rsidRPr="0038794B">
        <w:rPr>
          <w:rFonts w:ascii="Arial" w:eastAsia="Calibri" w:hAnsi="Arial" w:cs="Arial"/>
          <w:sz w:val="20"/>
          <w:szCs w:val="20"/>
          <w:lang w:val="it-IT"/>
        </w:rPr>
        <w:t>empresa</w:t>
      </w:r>
      <w:proofErr w:type="spellEnd"/>
      <w:r w:rsidRPr="0038794B">
        <w:rPr>
          <w:rFonts w:ascii="Arial" w:eastAsia="Calibri" w:hAnsi="Arial" w:cs="Arial"/>
          <w:sz w:val="20"/>
          <w:szCs w:val="20"/>
          <w:lang w:val="it-IT"/>
        </w:rPr>
        <w:t xml:space="preserve"> tiene una </w:t>
      </w:r>
      <w:proofErr w:type="spellStart"/>
      <w:r w:rsidRPr="0038794B">
        <w:rPr>
          <w:rFonts w:ascii="Arial" w:eastAsia="Calibri" w:hAnsi="Arial" w:cs="Arial"/>
          <w:sz w:val="20"/>
          <w:szCs w:val="20"/>
          <w:lang w:val="it-IT"/>
        </w:rPr>
        <w:t>estrategia</w:t>
      </w:r>
      <w:proofErr w:type="spellEnd"/>
      <w:r w:rsidRPr="0038794B">
        <w:rPr>
          <w:rFonts w:ascii="Arial" w:eastAsia="Calibri" w:hAnsi="Arial" w:cs="Arial"/>
          <w:sz w:val="20"/>
          <w:szCs w:val="20"/>
          <w:lang w:val="it-IT"/>
        </w:rPr>
        <w:t xml:space="preserve"> de </w:t>
      </w:r>
      <w:proofErr w:type="spellStart"/>
      <w:r w:rsidRPr="0038794B">
        <w:rPr>
          <w:rFonts w:ascii="Arial" w:eastAsia="Calibri" w:hAnsi="Arial" w:cs="Arial"/>
          <w:sz w:val="20"/>
          <w:szCs w:val="20"/>
          <w:lang w:val="it-IT"/>
        </w:rPr>
        <w:t>sustentabilidad</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clara</w:t>
      </w:r>
      <w:proofErr w:type="spellEnd"/>
      <w:r w:rsidRPr="0038794B">
        <w:rPr>
          <w:rFonts w:ascii="Arial" w:eastAsia="Calibri" w:hAnsi="Arial" w:cs="Arial"/>
          <w:sz w:val="20"/>
          <w:szCs w:val="20"/>
          <w:lang w:val="it-IT"/>
        </w:rPr>
        <w:t xml:space="preserve"> con </w:t>
      </w:r>
      <w:proofErr w:type="spellStart"/>
      <w:r w:rsidRPr="0038794B">
        <w:rPr>
          <w:rFonts w:ascii="Arial" w:eastAsia="Calibri" w:hAnsi="Arial" w:cs="Arial"/>
          <w:sz w:val="20"/>
          <w:szCs w:val="20"/>
          <w:lang w:val="it-IT"/>
        </w:rPr>
        <w:t>objetivos</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concretos</w:t>
      </w:r>
      <w:proofErr w:type="spellEnd"/>
      <w:r w:rsidRPr="0038794B">
        <w:rPr>
          <w:rFonts w:ascii="Arial" w:eastAsia="Calibri" w:hAnsi="Arial" w:cs="Arial"/>
          <w:sz w:val="20"/>
          <w:szCs w:val="20"/>
          <w:lang w:val="it-IT"/>
        </w:rPr>
        <w:t xml:space="preserve">. Henkel </w:t>
      </w:r>
      <w:proofErr w:type="spellStart"/>
      <w:r w:rsidRPr="0038794B">
        <w:rPr>
          <w:rFonts w:ascii="Arial" w:eastAsia="Calibri" w:hAnsi="Arial" w:cs="Arial"/>
          <w:sz w:val="20"/>
          <w:szCs w:val="20"/>
          <w:lang w:val="it-IT"/>
        </w:rPr>
        <w:t>fue</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fundada</w:t>
      </w:r>
      <w:proofErr w:type="spellEnd"/>
      <w:r w:rsidRPr="0038794B">
        <w:rPr>
          <w:rFonts w:ascii="Arial" w:eastAsia="Calibri" w:hAnsi="Arial" w:cs="Arial"/>
          <w:sz w:val="20"/>
          <w:szCs w:val="20"/>
          <w:lang w:val="it-IT"/>
        </w:rPr>
        <w:t xml:space="preserve"> en 1876 y </w:t>
      </w:r>
      <w:proofErr w:type="spellStart"/>
      <w:r w:rsidRPr="0038794B">
        <w:rPr>
          <w:rFonts w:ascii="Arial" w:eastAsia="Calibri" w:hAnsi="Arial" w:cs="Arial"/>
          <w:sz w:val="20"/>
          <w:szCs w:val="20"/>
          <w:lang w:val="it-IT"/>
        </w:rPr>
        <w:t>hoy</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emplea</w:t>
      </w:r>
      <w:proofErr w:type="spellEnd"/>
      <w:r w:rsidRPr="0038794B">
        <w:rPr>
          <w:rFonts w:ascii="Arial" w:eastAsia="Calibri" w:hAnsi="Arial" w:cs="Arial"/>
          <w:sz w:val="20"/>
          <w:szCs w:val="20"/>
          <w:lang w:val="it-IT"/>
        </w:rPr>
        <w:t xml:space="preserve"> a un </w:t>
      </w:r>
      <w:proofErr w:type="spellStart"/>
      <w:r w:rsidRPr="0038794B">
        <w:rPr>
          <w:rFonts w:ascii="Arial" w:eastAsia="Calibri" w:hAnsi="Arial" w:cs="Arial"/>
          <w:sz w:val="20"/>
          <w:szCs w:val="20"/>
          <w:lang w:val="it-IT"/>
        </w:rPr>
        <w:t>equipo</w:t>
      </w:r>
      <w:proofErr w:type="spellEnd"/>
      <w:r w:rsidRPr="0038794B">
        <w:rPr>
          <w:rFonts w:ascii="Arial" w:eastAsia="Calibri" w:hAnsi="Arial" w:cs="Arial"/>
          <w:sz w:val="20"/>
          <w:szCs w:val="20"/>
          <w:lang w:val="it-IT"/>
        </w:rPr>
        <w:t xml:space="preserve"> diverso de </w:t>
      </w:r>
      <w:proofErr w:type="spellStart"/>
      <w:r w:rsidRPr="0038794B">
        <w:rPr>
          <w:rFonts w:ascii="Arial" w:eastAsia="Calibri" w:hAnsi="Arial" w:cs="Arial"/>
          <w:sz w:val="20"/>
          <w:szCs w:val="20"/>
          <w:lang w:val="it-IT"/>
        </w:rPr>
        <w:t>más</w:t>
      </w:r>
      <w:proofErr w:type="spellEnd"/>
      <w:r w:rsidRPr="0038794B">
        <w:rPr>
          <w:rFonts w:ascii="Arial" w:eastAsia="Calibri" w:hAnsi="Arial" w:cs="Arial"/>
          <w:sz w:val="20"/>
          <w:szCs w:val="20"/>
          <w:lang w:val="it-IT"/>
        </w:rPr>
        <w:t xml:space="preserve"> de 50 000 </w:t>
      </w:r>
      <w:proofErr w:type="spellStart"/>
      <w:r w:rsidRPr="0038794B">
        <w:rPr>
          <w:rFonts w:ascii="Arial" w:eastAsia="Calibri" w:hAnsi="Arial" w:cs="Arial"/>
          <w:sz w:val="20"/>
          <w:szCs w:val="20"/>
          <w:lang w:val="it-IT"/>
        </w:rPr>
        <w:t>personas</w:t>
      </w:r>
      <w:proofErr w:type="spellEnd"/>
      <w:r w:rsidRPr="0038794B">
        <w:rPr>
          <w:rFonts w:ascii="Arial" w:eastAsia="Calibri" w:hAnsi="Arial" w:cs="Arial"/>
          <w:sz w:val="20"/>
          <w:szCs w:val="20"/>
          <w:lang w:val="it-IT"/>
        </w:rPr>
        <w:t xml:space="preserve"> en </w:t>
      </w:r>
      <w:proofErr w:type="spellStart"/>
      <w:r w:rsidRPr="0038794B">
        <w:rPr>
          <w:rFonts w:ascii="Arial" w:eastAsia="Calibri" w:hAnsi="Arial" w:cs="Arial"/>
          <w:sz w:val="20"/>
          <w:szCs w:val="20"/>
          <w:lang w:val="it-IT"/>
        </w:rPr>
        <w:t>todo</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el</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mundo</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unidas</w:t>
      </w:r>
      <w:proofErr w:type="spellEnd"/>
      <w:r w:rsidRPr="0038794B">
        <w:rPr>
          <w:rFonts w:ascii="Arial" w:eastAsia="Calibri" w:hAnsi="Arial" w:cs="Arial"/>
          <w:sz w:val="20"/>
          <w:szCs w:val="20"/>
          <w:lang w:val="it-IT"/>
        </w:rPr>
        <w:t xml:space="preserve"> por una </w:t>
      </w:r>
      <w:proofErr w:type="spellStart"/>
      <w:r w:rsidRPr="0038794B">
        <w:rPr>
          <w:rFonts w:ascii="Arial" w:eastAsia="Calibri" w:hAnsi="Arial" w:cs="Arial"/>
          <w:sz w:val="20"/>
          <w:szCs w:val="20"/>
          <w:lang w:val="it-IT"/>
        </w:rPr>
        <w:t>sólida</w:t>
      </w:r>
      <w:proofErr w:type="spellEnd"/>
      <w:r w:rsidRPr="0038794B">
        <w:rPr>
          <w:rFonts w:ascii="Arial" w:eastAsia="Calibri" w:hAnsi="Arial" w:cs="Arial"/>
          <w:sz w:val="20"/>
          <w:szCs w:val="20"/>
          <w:lang w:val="it-IT"/>
        </w:rPr>
        <w:t xml:space="preserve"> cultura corporativa, </w:t>
      </w:r>
      <w:proofErr w:type="spellStart"/>
      <w:r w:rsidRPr="0038794B">
        <w:rPr>
          <w:rFonts w:ascii="Arial" w:eastAsia="Calibri" w:hAnsi="Arial" w:cs="Arial"/>
          <w:sz w:val="20"/>
          <w:szCs w:val="20"/>
          <w:lang w:val="it-IT"/>
        </w:rPr>
        <w:t>valores</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compartidos</w:t>
      </w:r>
      <w:proofErr w:type="spellEnd"/>
      <w:r w:rsidRPr="0038794B">
        <w:rPr>
          <w:rFonts w:ascii="Arial" w:eastAsia="Calibri" w:hAnsi="Arial" w:cs="Arial"/>
          <w:sz w:val="20"/>
          <w:szCs w:val="20"/>
          <w:lang w:val="it-IT"/>
        </w:rPr>
        <w:t xml:space="preserve"> y un </w:t>
      </w:r>
      <w:proofErr w:type="spellStart"/>
      <w:r w:rsidRPr="0038794B">
        <w:rPr>
          <w:rFonts w:ascii="Arial" w:eastAsia="Calibri" w:hAnsi="Arial" w:cs="Arial"/>
          <w:sz w:val="20"/>
          <w:szCs w:val="20"/>
          <w:lang w:val="it-IT"/>
        </w:rPr>
        <w:t>propósito</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común</w:t>
      </w:r>
      <w:proofErr w:type="spellEnd"/>
      <w:r w:rsidRPr="0038794B">
        <w:rPr>
          <w:rFonts w:ascii="Arial" w:eastAsia="Calibri" w:hAnsi="Arial" w:cs="Arial"/>
          <w:sz w:val="20"/>
          <w:szCs w:val="20"/>
          <w:lang w:val="it-IT"/>
        </w:rPr>
        <w:t>: "</w:t>
      </w:r>
      <w:proofErr w:type="spellStart"/>
      <w:r w:rsidRPr="0038794B">
        <w:rPr>
          <w:rFonts w:ascii="Arial" w:eastAsia="Calibri" w:hAnsi="Arial" w:cs="Arial"/>
          <w:sz w:val="20"/>
          <w:szCs w:val="20"/>
          <w:lang w:val="it-IT"/>
        </w:rPr>
        <w:t>Pioneros</w:t>
      </w:r>
      <w:proofErr w:type="spellEnd"/>
      <w:r w:rsidRPr="0038794B">
        <w:rPr>
          <w:rFonts w:ascii="Arial" w:eastAsia="Calibri" w:hAnsi="Arial" w:cs="Arial"/>
          <w:sz w:val="20"/>
          <w:szCs w:val="20"/>
          <w:lang w:val="it-IT"/>
        </w:rPr>
        <w:t xml:space="preserve"> de corazón por </w:t>
      </w:r>
      <w:proofErr w:type="spellStart"/>
      <w:r w:rsidRPr="0038794B">
        <w:rPr>
          <w:rFonts w:ascii="Arial" w:eastAsia="Calibri" w:hAnsi="Arial" w:cs="Arial"/>
          <w:sz w:val="20"/>
          <w:szCs w:val="20"/>
          <w:lang w:val="it-IT"/>
        </w:rPr>
        <w:t>el</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bien</w:t>
      </w:r>
      <w:proofErr w:type="spellEnd"/>
      <w:r w:rsidRPr="0038794B">
        <w:rPr>
          <w:rFonts w:ascii="Arial" w:eastAsia="Calibri" w:hAnsi="Arial" w:cs="Arial"/>
          <w:sz w:val="20"/>
          <w:szCs w:val="20"/>
          <w:lang w:val="it-IT"/>
        </w:rPr>
        <w:t xml:space="preserve"> de </w:t>
      </w:r>
      <w:proofErr w:type="spellStart"/>
      <w:r w:rsidRPr="0038794B">
        <w:rPr>
          <w:rFonts w:ascii="Arial" w:eastAsia="Calibri" w:hAnsi="Arial" w:cs="Arial"/>
          <w:sz w:val="20"/>
          <w:szCs w:val="20"/>
          <w:lang w:val="it-IT"/>
        </w:rPr>
        <w:t>las</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generaciones</w:t>
      </w:r>
      <w:proofErr w:type="spellEnd"/>
      <w:r w:rsidRPr="0038794B">
        <w:rPr>
          <w:rFonts w:ascii="Arial" w:eastAsia="Calibri" w:hAnsi="Arial" w:cs="Arial"/>
          <w:sz w:val="20"/>
          <w:szCs w:val="20"/>
          <w:lang w:val="it-IT"/>
        </w:rPr>
        <w:t>".</w:t>
      </w:r>
    </w:p>
    <w:p w14:paraId="39716985" w14:textId="77777777" w:rsidR="0038794B" w:rsidRPr="0038794B" w:rsidRDefault="0038794B" w:rsidP="0038794B">
      <w:pPr>
        <w:spacing w:after="0" w:line="240" w:lineRule="auto"/>
        <w:jc w:val="both"/>
        <w:rPr>
          <w:rFonts w:ascii="Arial" w:eastAsia="Calibri" w:hAnsi="Arial" w:cs="Arial"/>
          <w:sz w:val="20"/>
          <w:szCs w:val="20"/>
          <w:lang w:val="it-IT"/>
        </w:rPr>
      </w:pPr>
    </w:p>
    <w:p w14:paraId="2FD7C29A" w14:textId="41A5A091" w:rsidR="0038794B" w:rsidRPr="0038794B" w:rsidRDefault="0038794B" w:rsidP="0038794B">
      <w:pPr>
        <w:spacing w:after="0" w:line="240" w:lineRule="auto"/>
        <w:jc w:val="both"/>
        <w:rPr>
          <w:rFonts w:ascii="Arial" w:eastAsia="Calibri" w:hAnsi="Arial" w:cs="Arial"/>
          <w:sz w:val="20"/>
          <w:szCs w:val="20"/>
          <w:lang w:val="it-IT"/>
        </w:rPr>
      </w:pPr>
      <w:r w:rsidRPr="0038794B">
        <w:rPr>
          <w:rFonts w:ascii="Arial" w:eastAsia="Calibri" w:hAnsi="Arial" w:cs="Arial"/>
          <w:sz w:val="20"/>
          <w:szCs w:val="20"/>
          <w:lang w:val="it-IT"/>
        </w:rPr>
        <w:t xml:space="preserve">Para </w:t>
      </w:r>
      <w:proofErr w:type="spellStart"/>
      <w:r w:rsidRPr="0038794B">
        <w:rPr>
          <w:rFonts w:ascii="Arial" w:eastAsia="Calibri" w:hAnsi="Arial" w:cs="Arial"/>
          <w:sz w:val="20"/>
          <w:szCs w:val="20"/>
          <w:lang w:val="it-IT"/>
        </w:rPr>
        <w:t>obtener</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más</w:t>
      </w:r>
      <w:proofErr w:type="spellEnd"/>
      <w:r w:rsidRPr="0038794B">
        <w:rPr>
          <w:rFonts w:ascii="Arial" w:eastAsia="Calibri" w:hAnsi="Arial" w:cs="Arial"/>
          <w:sz w:val="20"/>
          <w:szCs w:val="20"/>
          <w:lang w:val="it-IT"/>
        </w:rPr>
        <w:t xml:space="preserve"> </w:t>
      </w:r>
      <w:proofErr w:type="spellStart"/>
      <w:r w:rsidRPr="0038794B">
        <w:rPr>
          <w:rFonts w:ascii="Arial" w:eastAsia="Calibri" w:hAnsi="Arial" w:cs="Arial"/>
          <w:sz w:val="20"/>
          <w:szCs w:val="20"/>
          <w:lang w:val="it-IT"/>
        </w:rPr>
        <w:t>información</w:t>
      </w:r>
      <w:proofErr w:type="spellEnd"/>
      <w:r w:rsidRPr="0038794B">
        <w:rPr>
          <w:rFonts w:ascii="Arial" w:eastAsia="Calibri" w:hAnsi="Arial" w:cs="Arial"/>
          <w:sz w:val="20"/>
          <w:szCs w:val="20"/>
          <w:lang w:val="it-IT"/>
        </w:rPr>
        <w:t xml:space="preserve">, visite www.henkel.com o </w:t>
      </w:r>
      <w:proofErr w:type="spellStart"/>
      <w:r w:rsidRPr="0038794B">
        <w:rPr>
          <w:rFonts w:ascii="Arial" w:eastAsia="Calibri" w:hAnsi="Arial" w:cs="Arial"/>
          <w:sz w:val="20"/>
          <w:szCs w:val="20"/>
          <w:lang w:val="it-IT"/>
        </w:rPr>
        <w:t>comuníquese</w:t>
      </w:r>
      <w:proofErr w:type="spellEnd"/>
      <w:r w:rsidRPr="0038794B">
        <w:rPr>
          <w:rFonts w:ascii="Arial" w:eastAsia="Calibri" w:hAnsi="Arial" w:cs="Arial"/>
          <w:sz w:val="20"/>
          <w:szCs w:val="20"/>
          <w:lang w:val="it-IT"/>
        </w:rPr>
        <w:t xml:space="preserve"> con Henkel al correo </w:t>
      </w:r>
      <w:proofErr w:type="spellStart"/>
      <w:r w:rsidRPr="0038794B">
        <w:rPr>
          <w:rFonts w:ascii="Arial" w:eastAsia="Calibri" w:hAnsi="Arial" w:cs="Arial"/>
          <w:sz w:val="20"/>
          <w:szCs w:val="20"/>
          <w:lang w:val="it-IT"/>
        </w:rPr>
        <w:t>electrónico</w:t>
      </w:r>
      <w:proofErr w:type="spellEnd"/>
      <w:r w:rsidRPr="0038794B">
        <w:rPr>
          <w:rFonts w:ascii="Arial" w:eastAsia="Calibri" w:hAnsi="Arial" w:cs="Arial"/>
          <w:sz w:val="20"/>
          <w:szCs w:val="20"/>
          <w:lang w:val="it-IT"/>
        </w:rPr>
        <w:t xml:space="preserve">: flexiblepackaging@henkel.com Henkel AG &amp; Co. </w:t>
      </w:r>
      <w:proofErr w:type="spellStart"/>
      <w:r w:rsidRPr="0038794B">
        <w:rPr>
          <w:rFonts w:ascii="Arial" w:eastAsia="Calibri" w:hAnsi="Arial" w:cs="Arial"/>
          <w:sz w:val="20"/>
          <w:szCs w:val="20"/>
          <w:lang w:val="it-IT"/>
        </w:rPr>
        <w:t>KGaA</w:t>
      </w:r>
      <w:proofErr w:type="spellEnd"/>
    </w:p>
    <w:p w14:paraId="7992FC90" w14:textId="3F6D44DF" w:rsidR="00BE697E" w:rsidRPr="0038794B" w:rsidRDefault="00BE697E" w:rsidP="00DF0F80">
      <w:pPr>
        <w:spacing w:after="0" w:line="240" w:lineRule="auto"/>
        <w:jc w:val="both"/>
        <w:rPr>
          <w:rFonts w:ascii="Arial" w:hAnsi="Arial" w:cs="Arial"/>
          <w:b/>
          <w:color w:val="000000" w:themeColor="text1"/>
          <w:lang w:val="it-IT"/>
        </w:rPr>
      </w:pPr>
    </w:p>
    <w:p w14:paraId="78EA3B21" w14:textId="77777777" w:rsidR="0038794B" w:rsidRPr="0038794B" w:rsidRDefault="0038794B" w:rsidP="0038794B">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lastRenderedPageBreak/>
        <w:t>Si desea más información, póngase en contacto con:</w:t>
      </w:r>
      <w:r>
        <w:rPr>
          <w:rStyle w:val="normaltextrun"/>
          <w:rFonts w:ascii="Arial" w:hAnsi="Arial" w:cs="Arial"/>
          <w:color w:val="000000"/>
          <w:sz w:val="20"/>
          <w:szCs w:val="20"/>
          <w:lang w:val="es-ES"/>
        </w:rPr>
        <w:t> </w:t>
      </w:r>
      <w:r w:rsidRPr="0038794B">
        <w:rPr>
          <w:rStyle w:val="eop"/>
          <w:rFonts w:ascii="Arial" w:hAnsi="Arial" w:cs="Arial"/>
          <w:color w:val="000000"/>
          <w:sz w:val="20"/>
          <w:szCs w:val="20"/>
          <w:lang w:val="it-IT"/>
        </w:rPr>
        <w:t> </w:t>
      </w:r>
    </w:p>
    <w:p w14:paraId="4CEB526E" w14:textId="77777777" w:rsidR="0038794B" w:rsidRPr="0038794B" w:rsidRDefault="0038794B" w:rsidP="0038794B">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es-ES"/>
        </w:rPr>
        <w:t>Daniel Porter  </w:t>
      </w:r>
      <w:r w:rsidRPr="0038794B">
        <w:rPr>
          <w:rStyle w:val="eop"/>
          <w:rFonts w:ascii="Arial" w:hAnsi="Arial" w:cs="Arial"/>
          <w:color w:val="000000"/>
          <w:sz w:val="20"/>
          <w:szCs w:val="20"/>
          <w:lang w:val="it-IT"/>
        </w:rPr>
        <w:t> </w:t>
      </w:r>
    </w:p>
    <w:p w14:paraId="7AC62019" w14:textId="77777777" w:rsidR="0038794B" w:rsidRDefault="0038794B" w:rsidP="003879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s-ES"/>
        </w:rPr>
        <w:t>  </w:t>
      </w:r>
      <w:r>
        <w:rPr>
          <w:rStyle w:val="eop"/>
          <w:rFonts w:ascii="Arial" w:hAnsi="Arial" w:cs="Arial"/>
          <w:color w:val="000000"/>
          <w:sz w:val="20"/>
          <w:szCs w:val="20"/>
        </w:rPr>
        <w:t> </w:t>
      </w:r>
    </w:p>
    <w:p w14:paraId="1DCA4CA1" w14:textId="77777777" w:rsidR="0038794B" w:rsidRDefault="0038794B" w:rsidP="003879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 xml:space="preserve">E: </w:t>
      </w:r>
      <w:hyperlink r:id="rId9" w:tgtFrame="_blank" w:history="1">
        <w:r>
          <w:rPr>
            <w:rStyle w:val="normaltextrun"/>
            <w:rFonts w:ascii="Arial" w:hAnsi="Arial" w:cs="Arial"/>
            <w:color w:val="0000FF"/>
            <w:sz w:val="20"/>
            <w:szCs w:val="20"/>
            <w:u w:val="single"/>
            <w:lang w:val="es-ES"/>
          </w:rPr>
          <w:t>dporter@adcomms.co.uk</w:t>
        </w:r>
      </w:hyperlink>
      <w:r>
        <w:rPr>
          <w:rStyle w:val="normaltextrun"/>
          <w:rFonts w:ascii="Arial" w:hAnsi="Arial" w:cs="Arial"/>
          <w:color w:val="000000"/>
          <w:sz w:val="22"/>
          <w:szCs w:val="22"/>
          <w:lang w:val="es-ES"/>
        </w:rPr>
        <w:t>  </w:t>
      </w:r>
      <w:r>
        <w:rPr>
          <w:rStyle w:val="eop"/>
          <w:rFonts w:ascii="Arial" w:hAnsi="Arial" w:cs="Arial"/>
          <w:color w:val="000000"/>
          <w:sz w:val="22"/>
          <w:szCs w:val="22"/>
        </w:rPr>
        <w:t> </w:t>
      </w:r>
    </w:p>
    <w:p w14:paraId="74EA858A" w14:textId="77777777" w:rsidR="0038794B" w:rsidRDefault="0038794B" w:rsidP="003879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Tel: +44 (0)1372 464470  </w:t>
      </w:r>
      <w:r>
        <w:rPr>
          <w:rStyle w:val="eop"/>
          <w:rFonts w:ascii="Arial" w:hAnsi="Arial" w:cs="Arial"/>
          <w:color w:val="000000"/>
          <w:sz w:val="20"/>
          <w:szCs w:val="20"/>
        </w:rPr>
        <w:t> </w:t>
      </w:r>
    </w:p>
    <w:p w14:paraId="64120328" w14:textId="77777777" w:rsidR="0038794B" w:rsidRDefault="0038794B" w:rsidP="003879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s-ES"/>
        </w:rPr>
        <w:t> </w:t>
      </w:r>
      <w:r>
        <w:rPr>
          <w:rStyle w:val="eop"/>
          <w:rFonts w:ascii="Arial" w:hAnsi="Arial" w:cs="Arial"/>
          <w:color w:val="000000"/>
          <w:sz w:val="22"/>
          <w:szCs w:val="22"/>
        </w:rPr>
        <w:t> </w:t>
      </w:r>
    </w:p>
    <w:p w14:paraId="52433479" w14:textId="2F5C09A1" w:rsidR="00160710" w:rsidRPr="00160710" w:rsidRDefault="00160710" w:rsidP="0038794B">
      <w:pPr>
        <w:spacing w:after="0" w:line="240" w:lineRule="auto"/>
        <w:jc w:val="both"/>
        <w:rPr>
          <w:rFonts w:ascii="Arial" w:hAnsi="Arial" w:cs="Arial"/>
          <w:color w:val="000000" w:themeColor="text1"/>
        </w:rPr>
      </w:pPr>
    </w:p>
    <w:sectPr w:rsidR="00160710" w:rsidRPr="00160710"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D18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132922">
    <w:abstractNumId w:val="0"/>
  </w:num>
  <w:num w:numId="2" w16cid:durableId="163718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56D3F"/>
    <w:rsid w:val="00361A11"/>
    <w:rsid w:val="00361DC1"/>
    <w:rsid w:val="003623BD"/>
    <w:rsid w:val="00364917"/>
    <w:rsid w:val="00365004"/>
    <w:rsid w:val="003703B8"/>
    <w:rsid w:val="00372D7A"/>
    <w:rsid w:val="00374FC7"/>
    <w:rsid w:val="00375B45"/>
    <w:rsid w:val="0038794B"/>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302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32D2"/>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46A5"/>
    <w:rsid w:val="00B95E1A"/>
    <w:rsid w:val="00B96099"/>
    <w:rsid w:val="00BA110A"/>
    <w:rsid w:val="00BA4AF8"/>
    <w:rsid w:val="00BB5930"/>
    <w:rsid w:val="00BB785D"/>
    <w:rsid w:val="00BC023A"/>
    <w:rsid w:val="00BC0575"/>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576C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879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8794B"/>
  </w:style>
  <w:style w:type="character" w:customStyle="1" w:styleId="normaltextrun">
    <w:name w:val="normaltextrun"/>
    <w:basedOn w:val="DefaultParagraphFont"/>
    <w:rsid w:val="0038794B"/>
  </w:style>
  <w:style w:type="character" w:customStyle="1" w:styleId="tabchar">
    <w:name w:val="tabchar"/>
    <w:basedOn w:val="DefaultParagraphFont"/>
    <w:rsid w:val="0038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9091075">
      <w:bodyDiv w:val="1"/>
      <w:marLeft w:val="0"/>
      <w:marRight w:val="0"/>
      <w:marTop w:val="0"/>
      <w:marBottom w:val="0"/>
      <w:divBdr>
        <w:top w:val="none" w:sz="0" w:space="0" w:color="auto"/>
        <w:left w:val="none" w:sz="0" w:space="0" w:color="auto"/>
        <w:bottom w:val="none" w:sz="0" w:space="0" w:color="auto"/>
        <w:right w:val="none" w:sz="0" w:space="0" w:color="auto"/>
      </w:divBdr>
      <w:divsChild>
        <w:div w:id="920911906">
          <w:marLeft w:val="0"/>
          <w:marRight w:val="0"/>
          <w:marTop w:val="0"/>
          <w:marBottom w:val="0"/>
          <w:divBdr>
            <w:top w:val="none" w:sz="0" w:space="0" w:color="auto"/>
            <w:left w:val="none" w:sz="0" w:space="0" w:color="auto"/>
            <w:bottom w:val="none" w:sz="0" w:space="0" w:color="auto"/>
            <w:right w:val="none" w:sz="0" w:space="0" w:color="auto"/>
          </w:divBdr>
        </w:div>
        <w:div w:id="698161037">
          <w:marLeft w:val="0"/>
          <w:marRight w:val="0"/>
          <w:marTop w:val="0"/>
          <w:marBottom w:val="0"/>
          <w:divBdr>
            <w:top w:val="none" w:sz="0" w:space="0" w:color="auto"/>
            <w:left w:val="none" w:sz="0" w:space="0" w:color="auto"/>
            <w:bottom w:val="none" w:sz="0" w:space="0" w:color="auto"/>
            <w:right w:val="none" w:sz="0" w:space="0" w:color="auto"/>
          </w:divBdr>
        </w:div>
        <w:div w:id="2114081684">
          <w:marLeft w:val="0"/>
          <w:marRight w:val="0"/>
          <w:marTop w:val="0"/>
          <w:marBottom w:val="0"/>
          <w:divBdr>
            <w:top w:val="none" w:sz="0" w:space="0" w:color="auto"/>
            <w:left w:val="none" w:sz="0" w:space="0" w:color="auto"/>
            <w:bottom w:val="none" w:sz="0" w:space="0" w:color="auto"/>
            <w:right w:val="none" w:sz="0" w:space="0" w:color="auto"/>
          </w:divBdr>
        </w:div>
        <w:div w:id="66266610">
          <w:marLeft w:val="0"/>
          <w:marRight w:val="0"/>
          <w:marTop w:val="0"/>
          <w:marBottom w:val="0"/>
          <w:divBdr>
            <w:top w:val="none" w:sz="0" w:space="0" w:color="auto"/>
            <w:left w:val="none" w:sz="0" w:space="0" w:color="auto"/>
            <w:bottom w:val="none" w:sz="0" w:space="0" w:color="auto"/>
            <w:right w:val="none" w:sz="0" w:space="0" w:color="auto"/>
          </w:divBdr>
        </w:div>
        <w:div w:id="1277374380">
          <w:marLeft w:val="0"/>
          <w:marRight w:val="0"/>
          <w:marTop w:val="0"/>
          <w:marBottom w:val="0"/>
          <w:divBdr>
            <w:top w:val="none" w:sz="0" w:space="0" w:color="auto"/>
            <w:left w:val="none" w:sz="0" w:space="0" w:color="auto"/>
            <w:bottom w:val="none" w:sz="0" w:space="0" w:color="auto"/>
            <w:right w:val="none" w:sz="0" w:space="0" w:color="auto"/>
          </w:divBdr>
        </w:div>
        <w:div w:id="1783265473">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16262790">
      <w:bodyDiv w:val="1"/>
      <w:marLeft w:val="0"/>
      <w:marRight w:val="0"/>
      <w:marTop w:val="0"/>
      <w:marBottom w:val="0"/>
      <w:divBdr>
        <w:top w:val="none" w:sz="0" w:space="0" w:color="auto"/>
        <w:left w:val="none" w:sz="0" w:space="0" w:color="auto"/>
        <w:bottom w:val="none" w:sz="0" w:space="0" w:color="auto"/>
        <w:right w:val="none" w:sz="0" w:space="0" w:color="auto"/>
      </w:divBdr>
      <w:divsChild>
        <w:div w:id="2146314528">
          <w:marLeft w:val="0"/>
          <w:marRight w:val="0"/>
          <w:marTop w:val="0"/>
          <w:marBottom w:val="0"/>
          <w:divBdr>
            <w:top w:val="none" w:sz="0" w:space="0" w:color="auto"/>
            <w:left w:val="none" w:sz="0" w:space="0" w:color="auto"/>
            <w:bottom w:val="none" w:sz="0" w:space="0" w:color="auto"/>
            <w:right w:val="none" w:sz="0" w:space="0" w:color="auto"/>
          </w:divBdr>
        </w:div>
        <w:div w:id="858619442">
          <w:marLeft w:val="0"/>
          <w:marRight w:val="0"/>
          <w:marTop w:val="0"/>
          <w:marBottom w:val="0"/>
          <w:divBdr>
            <w:top w:val="none" w:sz="0" w:space="0" w:color="auto"/>
            <w:left w:val="none" w:sz="0" w:space="0" w:color="auto"/>
            <w:bottom w:val="none" w:sz="0" w:space="0" w:color="auto"/>
            <w:right w:val="none" w:sz="0" w:space="0" w:color="auto"/>
          </w:divBdr>
        </w:div>
        <w:div w:id="70860148">
          <w:marLeft w:val="0"/>
          <w:marRight w:val="0"/>
          <w:marTop w:val="0"/>
          <w:marBottom w:val="0"/>
          <w:divBdr>
            <w:top w:val="none" w:sz="0" w:space="0" w:color="auto"/>
            <w:left w:val="none" w:sz="0" w:space="0" w:color="auto"/>
            <w:bottom w:val="none" w:sz="0" w:space="0" w:color="auto"/>
            <w:right w:val="none" w:sz="0" w:space="0" w:color="auto"/>
          </w:divBdr>
        </w:div>
        <w:div w:id="594098205">
          <w:marLeft w:val="0"/>
          <w:marRight w:val="0"/>
          <w:marTop w:val="0"/>
          <w:marBottom w:val="0"/>
          <w:divBdr>
            <w:top w:val="none" w:sz="0" w:space="0" w:color="auto"/>
            <w:left w:val="none" w:sz="0" w:space="0" w:color="auto"/>
            <w:bottom w:val="none" w:sz="0" w:space="0" w:color="auto"/>
            <w:right w:val="none" w:sz="0" w:space="0" w:color="auto"/>
          </w:divBdr>
        </w:div>
        <w:div w:id="1114053700">
          <w:marLeft w:val="0"/>
          <w:marRight w:val="0"/>
          <w:marTop w:val="0"/>
          <w:marBottom w:val="0"/>
          <w:divBdr>
            <w:top w:val="none" w:sz="0" w:space="0" w:color="auto"/>
            <w:left w:val="none" w:sz="0" w:space="0" w:color="auto"/>
            <w:bottom w:val="none" w:sz="0" w:space="0" w:color="auto"/>
            <w:right w:val="none" w:sz="0" w:space="0" w:color="auto"/>
          </w:divBdr>
        </w:div>
        <w:div w:id="1514996756">
          <w:marLeft w:val="0"/>
          <w:marRight w:val="0"/>
          <w:marTop w:val="0"/>
          <w:marBottom w:val="0"/>
          <w:divBdr>
            <w:top w:val="none" w:sz="0" w:space="0" w:color="auto"/>
            <w:left w:val="none" w:sz="0" w:space="0" w:color="auto"/>
            <w:bottom w:val="none" w:sz="0" w:space="0" w:color="auto"/>
            <w:right w:val="none" w:sz="0" w:space="0" w:color="auto"/>
          </w:divBdr>
        </w:div>
        <w:div w:id="1882816370">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22%20/t%20%22_blan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es/es-es/business/graphic%22%20/t%20%22_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3E2F57-DCCC-464A-8986-88E00F6B8915}"/>
</file>

<file path=customXml/itemProps2.xml><?xml version="1.0" encoding="utf-8"?>
<ds:datastoreItem xmlns:ds="http://schemas.openxmlformats.org/officeDocument/2006/customXml" ds:itemID="{38D1F580-09F3-4F34-9835-83AACFEE28B1}"/>
</file>

<file path=customXml/itemProps3.xml><?xml version="1.0" encoding="utf-8"?>
<ds:datastoreItem xmlns:ds="http://schemas.openxmlformats.org/officeDocument/2006/customXml" ds:itemID="{B90DA127-0330-45F8-B211-68E678592221}"/>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6780</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2023-03-24T09:43:00Z</dcterms:created>
  <dcterms:modified xsi:type="dcterms:W3CDTF">2023-03-24T09:43:00Z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