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85CD" w14:textId="11CB71EC" w:rsidR="0012131C" w:rsidRPr="006A27BB" w:rsidRDefault="0012131C">
      <w:pPr>
        <w:rPr>
          <w:rFonts w:ascii="Arial" w:hAnsi="Arial" w:cs="Arial"/>
          <w:sz w:val="22"/>
          <w:szCs w:val="22"/>
        </w:rPr>
      </w:pPr>
    </w:p>
    <w:p w14:paraId="71811DFB" w14:textId="77777777" w:rsidR="0075426D" w:rsidRPr="00EA061B" w:rsidRDefault="0075426D" w:rsidP="0075426D">
      <w:pPr>
        <w:pStyle w:val="p1"/>
        <w:spacing w:line="360" w:lineRule="auto"/>
        <w:rPr>
          <w:lang w:val="es-ES"/>
        </w:rPr>
      </w:pPr>
      <w:r w:rsidRPr="00EA061B">
        <w:rPr>
          <w:b/>
          <w:sz w:val="20"/>
          <w:szCs w:val="20"/>
          <w:lang w:val="es-ES"/>
        </w:rPr>
        <w:t>Press Release</w:t>
      </w:r>
    </w:p>
    <w:p w14:paraId="01680C8A" w14:textId="77777777" w:rsidR="0075426D" w:rsidRPr="00EA061B" w:rsidRDefault="0075426D" w:rsidP="0075426D">
      <w:pPr>
        <w:pStyle w:val="Standard"/>
        <w:rPr>
          <w:rFonts w:ascii="Arial" w:hAnsi="Arial" w:cs="Arial"/>
          <w:szCs w:val="20"/>
          <w:lang w:val="es-ES"/>
        </w:rPr>
      </w:pPr>
    </w:p>
    <w:p w14:paraId="0FB5C268" w14:textId="77777777" w:rsidR="0075426D" w:rsidRPr="00EA061B" w:rsidRDefault="0075426D" w:rsidP="0075426D">
      <w:pPr>
        <w:pStyle w:val="Standard"/>
        <w:rPr>
          <w:rFonts w:ascii="Arial" w:hAnsi="Arial" w:cs="Arial"/>
          <w:szCs w:val="20"/>
          <w:lang w:val="es-ES"/>
        </w:rPr>
      </w:pPr>
      <w:r w:rsidRPr="00EA061B">
        <w:rPr>
          <w:rFonts w:ascii="Arial" w:hAnsi="Arial" w:cs="Arial"/>
          <w:szCs w:val="20"/>
          <w:lang w:val="es-ES"/>
        </w:rPr>
        <w:t>Media Contact:</w:t>
      </w:r>
    </w:p>
    <w:p w14:paraId="4AEFD311" w14:textId="0BCDAEDD" w:rsidR="0075426D" w:rsidRPr="00EA061B" w:rsidRDefault="0075426D" w:rsidP="0075426D">
      <w:pPr>
        <w:pStyle w:val="Standard"/>
        <w:rPr>
          <w:rFonts w:ascii="Arial" w:hAnsi="Arial" w:cs="Arial"/>
          <w:szCs w:val="20"/>
          <w:lang w:val="es-ES"/>
        </w:rPr>
      </w:pPr>
      <w:r w:rsidRPr="00EA061B">
        <w:rPr>
          <w:rFonts w:ascii="Arial" w:hAnsi="Arial" w:cs="Arial"/>
          <w:szCs w:val="20"/>
          <w:lang w:val="es-ES"/>
        </w:rPr>
        <w:t xml:space="preserve">Miraclon: </w:t>
      </w:r>
      <w:r w:rsidRPr="00EA061B">
        <w:rPr>
          <w:rFonts w:ascii="Arial" w:hAnsi="Arial" w:cs="Arial"/>
          <w:color w:val="000000"/>
          <w:szCs w:val="20"/>
          <w:lang w:val="es-ES"/>
        </w:rPr>
        <w:t>Elni Van Rensburg - +1 830 317 0950 –</w:t>
      </w:r>
      <w:r w:rsidR="00097E50">
        <w:rPr>
          <w:rFonts w:ascii="Arial" w:hAnsi="Arial" w:cs="Arial"/>
          <w:color w:val="000000"/>
          <w:szCs w:val="20"/>
          <w:lang w:val="es-ES"/>
        </w:rPr>
        <w:t xml:space="preserve"> </w:t>
      </w:r>
      <w:hyperlink r:id="rId10" w:history="1">
        <w:r w:rsidR="00097E50" w:rsidRPr="00C85487">
          <w:rPr>
            <w:rStyle w:val="Hyperlink"/>
            <w:rFonts w:ascii="Arial" w:hAnsi="Arial" w:cs="Arial"/>
            <w:szCs w:val="20"/>
            <w:lang w:val="es-ES"/>
          </w:rPr>
          <w:t>elni.vanrensburg@miraclon.com</w:t>
        </w:r>
      </w:hyperlink>
      <w:r w:rsidRPr="00EA061B">
        <w:rPr>
          <w:rFonts w:ascii="Arial" w:hAnsi="Arial" w:cs="Arial"/>
          <w:color w:val="000000"/>
          <w:szCs w:val="20"/>
          <w:lang w:val="es-ES"/>
        </w:rPr>
        <w:t xml:space="preserve">  </w:t>
      </w:r>
    </w:p>
    <w:p w14:paraId="6D811CDC" w14:textId="42DEB24B" w:rsidR="0075426D" w:rsidRPr="000E14CC" w:rsidRDefault="00097E50" w:rsidP="0075426D">
      <w:pPr>
        <w:pStyle w:val="Standard"/>
        <w:rPr>
          <w:rFonts w:ascii="Arial" w:hAnsi="Arial" w:cs="Arial"/>
          <w:color w:val="000000"/>
          <w:szCs w:val="20"/>
          <w:lang w:val="en-US"/>
        </w:rPr>
      </w:pPr>
      <w:r w:rsidRPr="000E14CC">
        <w:rPr>
          <w:rFonts w:ascii="Arial" w:hAnsi="Arial" w:cs="Arial"/>
          <w:color w:val="000000"/>
          <w:szCs w:val="20"/>
          <w:lang w:val="en-US"/>
        </w:rPr>
        <w:t xml:space="preserve">AD Communications: </w:t>
      </w:r>
      <w:r w:rsidR="003969FF">
        <w:rPr>
          <w:rFonts w:ascii="Arial" w:hAnsi="Arial" w:cs="Arial"/>
          <w:color w:val="000000"/>
          <w:szCs w:val="20"/>
          <w:lang w:val="en-US"/>
        </w:rPr>
        <w:t>Josie Fellows</w:t>
      </w:r>
      <w:r w:rsidRPr="000E14CC">
        <w:rPr>
          <w:rFonts w:ascii="Arial" w:hAnsi="Arial" w:cs="Arial"/>
          <w:color w:val="000000"/>
          <w:szCs w:val="20"/>
          <w:lang w:val="en-US"/>
        </w:rPr>
        <w:t xml:space="preserve"> – </w:t>
      </w:r>
      <w:r w:rsidR="00041AF1" w:rsidRPr="00041AF1">
        <w:rPr>
          <w:rFonts w:ascii="Arial" w:hAnsi="Arial" w:cs="Arial"/>
          <w:color w:val="000000"/>
          <w:szCs w:val="20"/>
          <w:lang w:val="en-US"/>
        </w:rPr>
        <w:t>+44 (0)1372 464470</w:t>
      </w:r>
      <w:r w:rsidRPr="000E14CC">
        <w:rPr>
          <w:rFonts w:ascii="Arial" w:hAnsi="Arial" w:cs="Arial"/>
          <w:color w:val="000000"/>
          <w:szCs w:val="20"/>
          <w:lang w:val="en-US"/>
        </w:rPr>
        <w:t xml:space="preserve"> – </w:t>
      </w:r>
      <w:hyperlink r:id="rId11" w:history="1">
        <w:r w:rsidRPr="000E14CC">
          <w:rPr>
            <w:rStyle w:val="Hyperlink"/>
            <w:rFonts w:ascii="Arial" w:hAnsi="Arial" w:cs="Arial"/>
            <w:szCs w:val="20"/>
            <w:lang w:val="en-US"/>
          </w:rPr>
          <w:t>jfellows@adcomms.co.uk</w:t>
        </w:r>
      </w:hyperlink>
      <w:r w:rsidRPr="000E14CC">
        <w:rPr>
          <w:rFonts w:ascii="Arial" w:hAnsi="Arial" w:cs="Arial"/>
          <w:color w:val="000000"/>
          <w:szCs w:val="20"/>
          <w:lang w:val="en-US"/>
        </w:rPr>
        <w:t xml:space="preserve"> </w:t>
      </w:r>
    </w:p>
    <w:p w14:paraId="1F28AE3B" w14:textId="77777777" w:rsidR="00097E50" w:rsidRPr="000E14CC" w:rsidRDefault="00097E50" w:rsidP="0075426D">
      <w:pPr>
        <w:pStyle w:val="Standard"/>
        <w:rPr>
          <w:rFonts w:ascii="Arial" w:hAnsi="Arial" w:cs="Arial"/>
          <w:color w:val="000000"/>
          <w:szCs w:val="20"/>
          <w:lang w:val="en-US"/>
        </w:rPr>
      </w:pPr>
    </w:p>
    <w:p w14:paraId="0D3D18D0" w14:textId="7A796784" w:rsidR="0075426D" w:rsidRPr="00EA061B" w:rsidRDefault="00761EC3" w:rsidP="0075426D">
      <w:pPr>
        <w:pStyle w:val="Standard"/>
        <w:rPr>
          <w:rFonts w:ascii="Arial" w:hAnsi="Arial" w:cs="Arial"/>
          <w:szCs w:val="20"/>
        </w:rPr>
      </w:pPr>
      <w:r>
        <w:rPr>
          <w:rFonts w:ascii="Arial" w:hAnsi="Arial" w:cs="Arial"/>
          <w:color w:val="000000"/>
          <w:szCs w:val="20"/>
          <w:lang w:val="en-US"/>
        </w:rPr>
        <w:t>March 2</w:t>
      </w:r>
      <w:r w:rsidR="00B81390">
        <w:rPr>
          <w:rFonts w:ascii="Arial" w:hAnsi="Arial" w:cs="Arial"/>
          <w:color w:val="000000"/>
          <w:szCs w:val="20"/>
          <w:lang w:val="en-US"/>
        </w:rPr>
        <w:t>7</w:t>
      </w:r>
      <w:r w:rsidRPr="00761EC3">
        <w:rPr>
          <w:rFonts w:ascii="Arial" w:hAnsi="Arial" w:cs="Arial"/>
          <w:color w:val="000000"/>
          <w:szCs w:val="20"/>
          <w:vertAlign w:val="superscript"/>
          <w:lang w:val="en-US"/>
        </w:rPr>
        <w:t>th</w:t>
      </w:r>
      <w:r>
        <w:rPr>
          <w:rFonts w:ascii="Arial" w:hAnsi="Arial" w:cs="Arial"/>
          <w:color w:val="000000"/>
          <w:szCs w:val="20"/>
          <w:lang w:val="en-US"/>
        </w:rPr>
        <w:t>, 2023</w:t>
      </w:r>
    </w:p>
    <w:p w14:paraId="7BEDA4D2" w14:textId="77777777" w:rsidR="0075426D" w:rsidRPr="00EA061B" w:rsidRDefault="0075426D" w:rsidP="0075426D">
      <w:pPr>
        <w:rPr>
          <w:rFonts w:ascii="Arial" w:hAnsi="Arial" w:cs="Arial"/>
          <w:b/>
        </w:rPr>
      </w:pPr>
    </w:p>
    <w:p w14:paraId="4B6AA8D1" w14:textId="55DB3B68" w:rsidR="002C6FEF" w:rsidRPr="006A27BB" w:rsidRDefault="002C6FEF">
      <w:pPr>
        <w:rPr>
          <w:rFonts w:ascii="Arial" w:hAnsi="Arial" w:cs="Arial"/>
          <w:sz w:val="22"/>
          <w:szCs w:val="22"/>
        </w:rPr>
      </w:pPr>
    </w:p>
    <w:p w14:paraId="610A9A80" w14:textId="77777777" w:rsidR="00310A85" w:rsidRDefault="002C6FEF" w:rsidP="002C6FEF">
      <w:pPr>
        <w:jc w:val="center"/>
        <w:rPr>
          <w:rFonts w:ascii="Arial" w:hAnsi="Arial" w:cs="Arial"/>
          <w:b/>
          <w:bCs/>
          <w:sz w:val="28"/>
          <w:szCs w:val="28"/>
        </w:rPr>
      </w:pPr>
      <w:r w:rsidRPr="004277E0">
        <w:rPr>
          <w:rFonts w:ascii="Arial" w:hAnsi="Arial" w:cs="Arial"/>
          <w:b/>
          <w:bCs/>
          <w:sz w:val="28"/>
          <w:szCs w:val="28"/>
        </w:rPr>
        <w:t xml:space="preserve">Miraclon </w:t>
      </w:r>
      <w:r w:rsidR="004277E0" w:rsidRPr="004277E0">
        <w:rPr>
          <w:rFonts w:ascii="Arial" w:hAnsi="Arial" w:cs="Arial"/>
          <w:b/>
          <w:bCs/>
          <w:sz w:val="28"/>
          <w:szCs w:val="28"/>
        </w:rPr>
        <w:t xml:space="preserve">to </w:t>
      </w:r>
      <w:r w:rsidR="00564270">
        <w:rPr>
          <w:rFonts w:ascii="Arial" w:hAnsi="Arial" w:cs="Arial"/>
          <w:b/>
          <w:bCs/>
          <w:sz w:val="28"/>
          <w:szCs w:val="28"/>
        </w:rPr>
        <w:t xml:space="preserve">share latest technology advancements at </w:t>
      </w:r>
    </w:p>
    <w:p w14:paraId="5682EAAF" w14:textId="43BDBD0E" w:rsidR="002C6FEF" w:rsidRPr="004277E0" w:rsidRDefault="006A27BB" w:rsidP="002C6FEF">
      <w:pPr>
        <w:jc w:val="center"/>
        <w:rPr>
          <w:rFonts w:ascii="Arial" w:hAnsi="Arial" w:cs="Arial"/>
          <w:b/>
          <w:bCs/>
          <w:sz w:val="28"/>
          <w:szCs w:val="28"/>
        </w:rPr>
      </w:pPr>
      <w:r w:rsidRPr="004277E0">
        <w:rPr>
          <w:rFonts w:ascii="Arial" w:hAnsi="Arial" w:cs="Arial"/>
          <w:b/>
          <w:bCs/>
          <w:sz w:val="28"/>
          <w:szCs w:val="28"/>
        </w:rPr>
        <w:t>FORUM</w:t>
      </w:r>
      <w:r w:rsidR="002C6FEF" w:rsidRPr="004277E0">
        <w:rPr>
          <w:rFonts w:ascii="Arial" w:hAnsi="Arial" w:cs="Arial"/>
          <w:b/>
          <w:bCs/>
          <w:sz w:val="28"/>
          <w:szCs w:val="28"/>
        </w:rPr>
        <w:t xml:space="preserve"> and INFOFLEX 202</w:t>
      </w:r>
      <w:r w:rsidR="00564270">
        <w:rPr>
          <w:rFonts w:ascii="Arial" w:hAnsi="Arial" w:cs="Arial"/>
          <w:b/>
          <w:bCs/>
          <w:sz w:val="28"/>
          <w:szCs w:val="28"/>
        </w:rPr>
        <w:t>3</w:t>
      </w:r>
    </w:p>
    <w:p w14:paraId="0D81B011" w14:textId="434C3BF1" w:rsidR="002C6FEF" w:rsidRPr="006A27BB" w:rsidRDefault="002C6FEF" w:rsidP="00097E50">
      <w:pPr>
        <w:spacing w:line="360" w:lineRule="auto"/>
        <w:rPr>
          <w:rFonts w:ascii="Arial" w:hAnsi="Arial" w:cs="Arial"/>
          <w:sz w:val="22"/>
          <w:szCs w:val="22"/>
        </w:rPr>
      </w:pPr>
    </w:p>
    <w:p w14:paraId="6FA1089A" w14:textId="228E85EB" w:rsidR="00564270" w:rsidRPr="00057A4C" w:rsidRDefault="00000000" w:rsidP="00097E50">
      <w:pPr>
        <w:spacing w:line="360" w:lineRule="auto"/>
        <w:rPr>
          <w:rFonts w:ascii="Arial" w:hAnsi="Arial" w:cs="Arial"/>
          <w:color w:val="000000" w:themeColor="text1"/>
          <w:sz w:val="22"/>
          <w:szCs w:val="22"/>
        </w:rPr>
      </w:pPr>
      <w:hyperlink r:id="rId12" w:history="1">
        <w:r w:rsidR="002C6FEF" w:rsidRPr="00057A4C">
          <w:rPr>
            <w:rStyle w:val="Hyperlink"/>
            <w:rFonts w:ascii="Arial" w:hAnsi="Arial" w:cs="Arial"/>
            <w:sz w:val="22"/>
            <w:szCs w:val="22"/>
          </w:rPr>
          <w:t>Miraclon</w:t>
        </w:r>
      </w:hyperlink>
      <w:r w:rsidR="002A5B9C" w:rsidRPr="00057A4C">
        <w:rPr>
          <w:rFonts w:ascii="Arial" w:hAnsi="Arial" w:cs="Arial"/>
          <w:color w:val="000000" w:themeColor="text1"/>
          <w:sz w:val="22"/>
          <w:szCs w:val="22"/>
        </w:rPr>
        <w:t xml:space="preserve"> </w:t>
      </w:r>
      <w:r w:rsidR="002C6FEF" w:rsidRPr="00057A4C">
        <w:rPr>
          <w:rFonts w:ascii="Arial" w:hAnsi="Arial" w:cs="Arial"/>
          <w:color w:val="000000" w:themeColor="text1"/>
          <w:sz w:val="22"/>
          <w:szCs w:val="22"/>
        </w:rPr>
        <w:t xml:space="preserve">is returning </w:t>
      </w:r>
      <w:r w:rsidR="00871533" w:rsidRPr="00057A4C">
        <w:rPr>
          <w:rFonts w:ascii="Arial" w:hAnsi="Arial" w:cs="Arial"/>
          <w:color w:val="000000" w:themeColor="text1"/>
          <w:sz w:val="22"/>
          <w:szCs w:val="22"/>
          <w:shd w:val="clear" w:color="auto" w:fill="FFFFFF"/>
        </w:rPr>
        <w:t xml:space="preserve">as Platinum Sponsor </w:t>
      </w:r>
      <w:r w:rsidR="002C6FEF" w:rsidRPr="00057A4C">
        <w:rPr>
          <w:rFonts w:ascii="Arial" w:hAnsi="Arial" w:cs="Arial"/>
          <w:color w:val="000000" w:themeColor="text1"/>
          <w:sz w:val="22"/>
          <w:szCs w:val="22"/>
        </w:rPr>
        <w:t xml:space="preserve">to </w:t>
      </w:r>
      <w:r w:rsidR="0076505B" w:rsidRPr="00057A4C">
        <w:rPr>
          <w:rFonts w:ascii="Arial" w:hAnsi="Arial" w:cs="Arial"/>
          <w:color w:val="000000" w:themeColor="text1"/>
          <w:sz w:val="22"/>
          <w:szCs w:val="22"/>
        </w:rPr>
        <w:t>FORUM</w:t>
      </w:r>
      <w:r w:rsidR="002C6FEF" w:rsidRPr="00057A4C">
        <w:rPr>
          <w:rFonts w:ascii="Arial" w:hAnsi="Arial" w:cs="Arial"/>
          <w:color w:val="000000" w:themeColor="text1"/>
          <w:sz w:val="22"/>
          <w:szCs w:val="22"/>
        </w:rPr>
        <w:t xml:space="preserve"> </w:t>
      </w:r>
      <w:r w:rsidR="00346D8F" w:rsidRPr="00057A4C">
        <w:rPr>
          <w:rFonts w:ascii="Arial" w:hAnsi="Arial" w:cs="Arial"/>
          <w:color w:val="000000" w:themeColor="text1"/>
          <w:sz w:val="22"/>
          <w:szCs w:val="22"/>
        </w:rPr>
        <w:t>(</w:t>
      </w:r>
      <w:r w:rsidR="00564270" w:rsidRPr="00057A4C">
        <w:rPr>
          <w:rFonts w:ascii="Arial" w:hAnsi="Arial" w:cs="Arial"/>
          <w:color w:val="000000" w:themeColor="text1"/>
          <w:sz w:val="22"/>
          <w:szCs w:val="22"/>
          <w:shd w:val="clear" w:color="auto" w:fill="FFFFFF"/>
        </w:rPr>
        <w:t xml:space="preserve">April 16 – 19) </w:t>
      </w:r>
      <w:r w:rsidR="002C6FEF" w:rsidRPr="00057A4C">
        <w:rPr>
          <w:rFonts w:ascii="Arial" w:hAnsi="Arial" w:cs="Arial"/>
          <w:color w:val="000000" w:themeColor="text1"/>
          <w:sz w:val="22"/>
          <w:szCs w:val="22"/>
        </w:rPr>
        <w:t>a</w:t>
      </w:r>
      <w:r w:rsidR="0075426D" w:rsidRPr="00057A4C">
        <w:rPr>
          <w:rFonts w:ascii="Arial" w:hAnsi="Arial" w:cs="Arial"/>
          <w:color w:val="000000" w:themeColor="text1"/>
          <w:sz w:val="22"/>
          <w:szCs w:val="22"/>
        </w:rPr>
        <w:t xml:space="preserve">nd </w:t>
      </w:r>
      <w:r w:rsidR="002C6FEF" w:rsidRPr="00057A4C">
        <w:rPr>
          <w:rFonts w:ascii="Arial" w:hAnsi="Arial" w:cs="Arial"/>
          <w:color w:val="000000" w:themeColor="text1"/>
          <w:sz w:val="22"/>
          <w:szCs w:val="22"/>
        </w:rPr>
        <w:t>INFO</w:t>
      </w:r>
      <w:r w:rsidR="002A5B9C" w:rsidRPr="00057A4C">
        <w:rPr>
          <w:rFonts w:ascii="Arial" w:hAnsi="Arial" w:cs="Arial"/>
          <w:color w:val="000000" w:themeColor="text1"/>
          <w:sz w:val="22"/>
          <w:szCs w:val="22"/>
        </w:rPr>
        <w:t xml:space="preserve">FLEX </w:t>
      </w:r>
      <w:r w:rsidR="00346D8F" w:rsidRPr="00057A4C">
        <w:rPr>
          <w:rFonts w:ascii="Arial" w:hAnsi="Arial" w:cs="Arial"/>
          <w:color w:val="000000" w:themeColor="text1"/>
          <w:sz w:val="22"/>
          <w:szCs w:val="22"/>
        </w:rPr>
        <w:t>(</w:t>
      </w:r>
      <w:r w:rsidR="00564270" w:rsidRPr="00057A4C">
        <w:rPr>
          <w:rFonts w:ascii="Arial" w:hAnsi="Arial" w:cs="Arial"/>
          <w:color w:val="000000" w:themeColor="text1"/>
          <w:sz w:val="22"/>
          <w:szCs w:val="22"/>
          <w:shd w:val="clear" w:color="auto" w:fill="FFFFFF"/>
        </w:rPr>
        <w:t>April 17 – 18, 1:30pm – 6:00pm</w:t>
      </w:r>
      <w:r w:rsidR="00346D8F" w:rsidRPr="00057A4C">
        <w:rPr>
          <w:rFonts w:ascii="Arial" w:hAnsi="Arial" w:cs="Arial"/>
          <w:color w:val="000000" w:themeColor="text1"/>
          <w:sz w:val="22"/>
          <w:szCs w:val="22"/>
          <w:shd w:val="clear" w:color="auto" w:fill="FFFFFF"/>
        </w:rPr>
        <w:t>)</w:t>
      </w:r>
      <w:r w:rsidR="00564270" w:rsidRPr="00057A4C">
        <w:rPr>
          <w:rFonts w:ascii="Arial" w:hAnsi="Arial" w:cs="Arial"/>
          <w:color w:val="000000" w:themeColor="text1"/>
          <w:sz w:val="22"/>
          <w:szCs w:val="22"/>
          <w:shd w:val="clear" w:color="auto" w:fill="FFFFFF"/>
        </w:rPr>
        <w:t xml:space="preserve"> </w:t>
      </w:r>
      <w:r w:rsidR="00FE5DFB" w:rsidRPr="00057A4C">
        <w:rPr>
          <w:rFonts w:ascii="Arial" w:hAnsi="Arial" w:cs="Arial"/>
          <w:color w:val="000000" w:themeColor="text1"/>
          <w:sz w:val="22"/>
          <w:szCs w:val="22"/>
          <w:shd w:val="clear" w:color="auto" w:fill="FFFFFF"/>
        </w:rPr>
        <w:t xml:space="preserve">in Columbus, Ohio </w:t>
      </w:r>
      <w:r w:rsidR="00564270" w:rsidRPr="00057A4C">
        <w:rPr>
          <w:rFonts w:ascii="Arial" w:hAnsi="Arial" w:cs="Arial"/>
          <w:color w:val="000000" w:themeColor="text1"/>
          <w:sz w:val="22"/>
          <w:szCs w:val="22"/>
          <w:shd w:val="clear" w:color="auto" w:fill="FFFFFF"/>
        </w:rPr>
        <w:t xml:space="preserve">- </w:t>
      </w:r>
      <w:r w:rsidR="00564270" w:rsidRPr="00057A4C">
        <w:rPr>
          <w:rFonts w:ascii="Arial" w:hAnsi="Arial" w:cs="Arial"/>
          <w:color w:val="000000" w:themeColor="text1"/>
          <w:sz w:val="22"/>
          <w:szCs w:val="22"/>
        </w:rPr>
        <w:t xml:space="preserve">this year’s largest flexo industry event in the United States. </w:t>
      </w:r>
      <w:r w:rsidR="0076505B" w:rsidRPr="00057A4C">
        <w:rPr>
          <w:rFonts w:ascii="Arial" w:hAnsi="Arial" w:cs="Arial"/>
          <w:color w:val="000000" w:themeColor="text1"/>
          <w:sz w:val="22"/>
          <w:szCs w:val="22"/>
        </w:rPr>
        <w:t xml:space="preserve">Themed </w:t>
      </w:r>
      <w:r w:rsidR="00564270" w:rsidRPr="00057A4C">
        <w:rPr>
          <w:rFonts w:ascii="Arial" w:hAnsi="Arial" w:cs="Arial"/>
          <w:i/>
          <w:iCs/>
          <w:color w:val="000000" w:themeColor="text1"/>
          <w:sz w:val="22"/>
          <w:szCs w:val="22"/>
        </w:rPr>
        <w:t>Tradition Reimagined</w:t>
      </w:r>
      <w:r w:rsidR="0076505B" w:rsidRPr="00057A4C">
        <w:rPr>
          <w:rFonts w:ascii="Arial" w:hAnsi="Arial" w:cs="Arial"/>
          <w:color w:val="000000" w:themeColor="text1"/>
          <w:sz w:val="22"/>
          <w:szCs w:val="22"/>
        </w:rPr>
        <w:t>, FORUM 202</w:t>
      </w:r>
      <w:r w:rsidR="00564270" w:rsidRPr="00057A4C">
        <w:rPr>
          <w:rFonts w:ascii="Arial" w:hAnsi="Arial" w:cs="Arial"/>
          <w:color w:val="000000" w:themeColor="text1"/>
          <w:sz w:val="22"/>
          <w:szCs w:val="22"/>
        </w:rPr>
        <w:t>3</w:t>
      </w:r>
      <w:r w:rsidR="0076505B" w:rsidRPr="00057A4C">
        <w:rPr>
          <w:rFonts w:ascii="Arial" w:hAnsi="Arial" w:cs="Arial"/>
          <w:color w:val="000000" w:themeColor="text1"/>
          <w:sz w:val="22"/>
          <w:szCs w:val="22"/>
        </w:rPr>
        <w:t xml:space="preserve"> will feature sessions and presentations with a mix of technical and practical content, real-world examples, and actionable takeaways to help flexographers make their </w:t>
      </w:r>
      <w:r w:rsidR="00EF6364" w:rsidRPr="00057A4C">
        <w:rPr>
          <w:rFonts w:ascii="Arial" w:hAnsi="Arial" w:cs="Arial"/>
          <w:color w:val="000000" w:themeColor="text1"/>
          <w:sz w:val="22"/>
          <w:szCs w:val="22"/>
        </w:rPr>
        <w:t xml:space="preserve">packaging production </w:t>
      </w:r>
      <w:r w:rsidR="0076505B" w:rsidRPr="00057A4C">
        <w:rPr>
          <w:rFonts w:ascii="Arial" w:hAnsi="Arial" w:cs="Arial"/>
          <w:color w:val="000000" w:themeColor="text1"/>
          <w:sz w:val="22"/>
          <w:szCs w:val="22"/>
        </w:rPr>
        <w:t>workflows more efficient.</w:t>
      </w:r>
      <w:r w:rsidR="000E5BBD" w:rsidRPr="00057A4C">
        <w:rPr>
          <w:rFonts w:ascii="Arial" w:hAnsi="Arial" w:cs="Arial"/>
          <w:color w:val="000000" w:themeColor="text1"/>
          <w:sz w:val="22"/>
          <w:szCs w:val="22"/>
        </w:rPr>
        <w:t xml:space="preserve"> Meanwhile, INFOFLEX visitors will have the opportunity to </w:t>
      </w:r>
      <w:r w:rsidR="005E179F" w:rsidRPr="00057A4C">
        <w:rPr>
          <w:rFonts w:ascii="Arial" w:hAnsi="Arial" w:cs="Arial"/>
          <w:color w:val="000000" w:themeColor="text1"/>
          <w:sz w:val="22"/>
          <w:szCs w:val="22"/>
        </w:rPr>
        <w:t xml:space="preserve">meet </w:t>
      </w:r>
      <w:r w:rsidR="000E5BBD" w:rsidRPr="00057A4C">
        <w:rPr>
          <w:rFonts w:ascii="Arial" w:hAnsi="Arial" w:cs="Arial"/>
          <w:color w:val="000000" w:themeColor="text1"/>
          <w:sz w:val="22"/>
          <w:szCs w:val="22"/>
        </w:rPr>
        <w:t xml:space="preserve">with key industry suppliers that </w:t>
      </w:r>
      <w:r w:rsidR="001C6B1B" w:rsidRPr="00057A4C">
        <w:rPr>
          <w:rFonts w:ascii="Arial" w:hAnsi="Arial" w:cs="Arial"/>
          <w:color w:val="000000" w:themeColor="text1"/>
          <w:sz w:val="22"/>
          <w:szCs w:val="22"/>
        </w:rPr>
        <w:t xml:space="preserve">offer </w:t>
      </w:r>
      <w:r w:rsidR="000E5BBD" w:rsidRPr="00057A4C">
        <w:rPr>
          <w:rFonts w:ascii="Arial" w:hAnsi="Arial" w:cs="Arial"/>
          <w:color w:val="000000" w:themeColor="text1"/>
          <w:sz w:val="22"/>
          <w:szCs w:val="22"/>
        </w:rPr>
        <w:t xml:space="preserve">solutions that underscore the event’s </w:t>
      </w:r>
      <w:r w:rsidR="000E5BBD" w:rsidRPr="00057A4C">
        <w:rPr>
          <w:rFonts w:ascii="Arial" w:hAnsi="Arial" w:cs="Arial"/>
          <w:i/>
          <w:iCs/>
          <w:color w:val="000000" w:themeColor="text1"/>
          <w:sz w:val="22"/>
          <w:szCs w:val="22"/>
        </w:rPr>
        <w:t xml:space="preserve">Building on the Future </w:t>
      </w:r>
      <w:r w:rsidR="000E5BBD" w:rsidRPr="00057A4C">
        <w:rPr>
          <w:rFonts w:ascii="Arial" w:hAnsi="Arial" w:cs="Arial"/>
          <w:color w:val="000000" w:themeColor="text1"/>
          <w:sz w:val="22"/>
          <w:szCs w:val="22"/>
        </w:rPr>
        <w:t xml:space="preserve">theme. </w:t>
      </w:r>
    </w:p>
    <w:p w14:paraId="5BA87434" w14:textId="7C4B3ED8" w:rsidR="00121E58" w:rsidRPr="00057A4C" w:rsidRDefault="00121E58" w:rsidP="006A27BB">
      <w:pPr>
        <w:spacing w:line="360" w:lineRule="auto"/>
        <w:rPr>
          <w:rFonts w:ascii="Arial" w:hAnsi="Arial" w:cs="Arial"/>
          <w:color w:val="000000" w:themeColor="text1"/>
          <w:sz w:val="22"/>
          <w:szCs w:val="22"/>
        </w:rPr>
      </w:pPr>
    </w:p>
    <w:p w14:paraId="1ABD5FB0" w14:textId="6CCF2A27" w:rsidR="00D4128A" w:rsidRPr="00057A4C" w:rsidRDefault="00407802" w:rsidP="00D4128A">
      <w:pPr>
        <w:spacing w:line="360" w:lineRule="auto"/>
        <w:rPr>
          <w:rFonts w:ascii="Arial" w:hAnsi="Arial" w:cs="Arial"/>
          <w:bCs/>
          <w:color w:val="000000" w:themeColor="text1"/>
          <w:sz w:val="22"/>
          <w:szCs w:val="22"/>
        </w:rPr>
      </w:pPr>
      <w:r w:rsidRPr="00057A4C">
        <w:rPr>
          <w:rFonts w:ascii="Arial" w:hAnsi="Arial" w:cs="Arial"/>
          <w:bCs/>
          <w:color w:val="000000" w:themeColor="text1"/>
          <w:sz w:val="22"/>
          <w:szCs w:val="22"/>
        </w:rPr>
        <w:t xml:space="preserve">At </w:t>
      </w:r>
      <w:hyperlink r:id="rId13" w:history="1">
        <w:r w:rsidR="00D4128A" w:rsidRPr="00057A4C">
          <w:rPr>
            <w:rStyle w:val="Hyperlink"/>
            <w:rFonts w:ascii="Arial" w:hAnsi="Arial" w:cs="Arial"/>
            <w:bCs/>
            <w:sz w:val="22"/>
            <w:szCs w:val="22"/>
          </w:rPr>
          <w:t>INFOFLEX</w:t>
        </w:r>
      </w:hyperlink>
      <w:r w:rsidRPr="00057A4C">
        <w:rPr>
          <w:rStyle w:val="Hyperlink"/>
          <w:rFonts w:ascii="Arial" w:hAnsi="Arial" w:cs="Arial"/>
          <w:bCs/>
          <w:sz w:val="22"/>
          <w:szCs w:val="22"/>
        </w:rPr>
        <w:t xml:space="preserve"> Booth 301/303</w:t>
      </w:r>
      <w:r w:rsidR="00D4128A" w:rsidRPr="00057A4C">
        <w:rPr>
          <w:rFonts w:ascii="Arial" w:hAnsi="Arial" w:cs="Arial"/>
          <w:bCs/>
          <w:color w:val="000000" w:themeColor="text1"/>
          <w:sz w:val="22"/>
          <w:szCs w:val="22"/>
        </w:rPr>
        <w:t>, Miraclon</w:t>
      </w:r>
      <w:r w:rsidR="000E5BBD" w:rsidRPr="00057A4C">
        <w:rPr>
          <w:rFonts w:ascii="Arial" w:hAnsi="Arial" w:cs="Arial"/>
          <w:bCs/>
          <w:color w:val="000000" w:themeColor="text1"/>
          <w:sz w:val="22"/>
          <w:szCs w:val="22"/>
        </w:rPr>
        <w:t xml:space="preserve"> will be sharing it</w:t>
      </w:r>
      <w:r w:rsidR="00D4128A" w:rsidRPr="00057A4C">
        <w:rPr>
          <w:rFonts w:ascii="Arial" w:hAnsi="Arial" w:cs="Arial"/>
          <w:bCs/>
          <w:color w:val="000000" w:themeColor="text1"/>
          <w:sz w:val="22"/>
          <w:szCs w:val="22"/>
        </w:rPr>
        <w:t xml:space="preserve">s newest innovations that enable trade shops and converters to maximize productivity and efficiency, pushing the boundaries of flexo and ultimately improve the business’ bottom line. </w:t>
      </w:r>
      <w:r w:rsidR="0028167E" w:rsidRPr="00057A4C">
        <w:rPr>
          <w:rFonts w:ascii="Arial" w:hAnsi="Arial" w:cs="Arial"/>
          <w:bCs/>
          <w:color w:val="000000" w:themeColor="text1"/>
          <w:sz w:val="22"/>
          <w:szCs w:val="22"/>
        </w:rPr>
        <w:t xml:space="preserve">Highlights </w:t>
      </w:r>
      <w:r w:rsidR="00D4128A" w:rsidRPr="00057A4C">
        <w:rPr>
          <w:rFonts w:ascii="Arial" w:hAnsi="Arial" w:cs="Arial"/>
          <w:bCs/>
          <w:color w:val="000000" w:themeColor="text1"/>
          <w:sz w:val="22"/>
          <w:szCs w:val="22"/>
        </w:rPr>
        <w:t xml:space="preserve">will include </w:t>
      </w:r>
      <w:r w:rsidR="00CF5E50" w:rsidRPr="00057A4C">
        <w:rPr>
          <w:rFonts w:ascii="Arial" w:hAnsi="Arial" w:cs="Arial"/>
          <w:bCs/>
          <w:color w:val="000000" w:themeColor="text1"/>
          <w:sz w:val="22"/>
          <w:szCs w:val="22"/>
        </w:rPr>
        <w:t xml:space="preserve">expansions </w:t>
      </w:r>
      <w:r w:rsidR="00D4128A" w:rsidRPr="00057A4C">
        <w:rPr>
          <w:rFonts w:ascii="Arial" w:hAnsi="Arial" w:cs="Arial"/>
          <w:bCs/>
          <w:color w:val="000000" w:themeColor="text1"/>
          <w:sz w:val="22"/>
          <w:szCs w:val="22"/>
        </w:rPr>
        <w:t xml:space="preserve">of the </w:t>
      </w:r>
      <w:r w:rsidR="00C45987" w:rsidRPr="00057A4C">
        <w:rPr>
          <w:rFonts w:ascii="Arial" w:hAnsi="Arial" w:cs="Arial"/>
          <w:bCs/>
          <w:color w:val="000000" w:themeColor="text1"/>
          <w:sz w:val="22"/>
          <w:szCs w:val="22"/>
        </w:rPr>
        <w:t xml:space="preserve">FLEXCEL </w:t>
      </w:r>
      <w:r w:rsidR="00D4128A" w:rsidRPr="00057A4C">
        <w:rPr>
          <w:rFonts w:ascii="Arial" w:hAnsi="Arial" w:cs="Arial"/>
          <w:bCs/>
          <w:color w:val="000000" w:themeColor="text1"/>
          <w:sz w:val="22"/>
          <w:szCs w:val="22"/>
        </w:rPr>
        <w:t>NX Ultra Solution and</w:t>
      </w:r>
      <w:r w:rsidR="00D05FE4" w:rsidRPr="00057A4C">
        <w:rPr>
          <w:rFonts w:ascii="Arial" w:hAnsi="Arial" w:cs="Arial"/>
          <w:bCs/>
          <w:color w:val="000000" w:themeColor="text1"/>
          <w:sz w:val="22"/>
          <w:szCs w:val="22"/>
        </w:rPr>
        <w:t xml:space="preserve"> FLEXCEL NX</w:t>
      </w:r>
      <w:r w:rsidR="00D4128A" w:rsidRPr="00057A4C">
        <w:rPr>
          <w:rFonts w:ascii="Arial" w:hAnsi="Arial" w:cs="Arial"/>
          <w:bCs/>
          <w:color w:val="000000" w:themeColor="text1"/>
          <w:sz w:val="22"/>
          <w:szCs w:val="22"/>
        </w:rPr>
        <w:t xml:space="preserve"> Print Suite, which includes PureFlexo™ Printing that has already proven the efficiency gains </w:t>
      </w:r>
      <w:r w:rsidR="0068260C" w:rsidRPr="00057A4C">
        <w:rPr>
          <w:rFonts w:ascii="Arial" w:hAnsi="Arial" w:cs="Arial"/>
          <w:bCs/>
          <w:color w:val="000000" w:themeColor="text1"/>
          <w:sz w:val="22"/>
          <w:szCs w:val="22"/>
        </w:rPr>
        <w:t xml:space="preserve">it </w:t>
      </w:r>
      <w:r w:rsidR="00D4128A" w:rsidRPr="00057A4C">
        <w:rPr>
          <w:rFonts w:ascii="Arial" w:hAnsi="Arial" w:cs="Arial"/>
          <w:bCs/>
          <w:color w:val="000000" w:themeColor="text1"/>
          <w:sz w:val="22"/>
          <w:szCs w:val="22"/>
        </w:rPr>
        <w:t xml:space="preserve">offers converters, as well as the training </w:t>
      </w:r>
      <w:r w:rsidR="0047368B" w:rsidRPr="00057A4C">
        <w:rPr>
          <w:rFonts w:ascii="Arial" w:hAnsi="Arial" w:cs="Arial"/>
          <w:bCs/>
          <w:color w:val="000000" w:themeColor="text1"/>
          <w:sz w:val="22"/>
          <w:szCs w:val="22"/>
        </w:rPr>
        <w:t xml:space="preserve">and </w:t>
      </w:r>
      <w:r w:rsidR="00D4128A" w:rsidRPr="00057A4C">
        <w:rPr>
          <w:rFonts w:ascii="Arial" w:hAnsi="Arial" w:cs="Arial"/>
          <w:bCs/>
          <w:color w:val="000000" w:themeColor="text1"/>
          <w:sz w:val="22"/>
          <w:szCs w:val="22"/>
        </w:rPr>
        <w:t xml:space="preserve">collaboration opportunities offered </w:t>
      </w:r>
      <w:r w:rsidR="00F46EBF" w:rsidRPr="00057A4C">
        <w:rPr>
          <w:rFonts w:ascii="Arial" w:hAnsi="Arial" w:cs="Arial"/>
          <w:bCs/>
          <w:color w:val="000000" w:themeColor="text1"/>
          <w:sz w:val="22"/>
          <w:szCs w:val="22"/>
        </w:rPr>
        <w:t>at</w:t>
      </w:r>
      <w:r w:rsidR="00D4128A" w:rsidRPr="00057A4C">
        <w:rPr>
          <w:rFonts w:ascii="Arial" w:hAnsi="Arial" w:cs="Arial"/>
          <w:bCs/>
          <w:color w:val="000000" w:themeColor="text1"/>
          <w:sz w:val="22"/>
          <w:szCs w:val="22"/>
        </w:rPr>
        <w:t xml:space="preserve"> the new Miraclon Flexo HUB Americas in Oakdale, Minnesota. </w:t>
      </w:r>
    </w:p>
    <w:p w14:paraId="365751A7" w14:textId="4EE44B1C" w:rsidR="00D4128A" w:rsidRPr="00057A4C" w:rsidRDefault="00D4128A" w:rsidP="00D4128A">
      <w:pPr>
        <w:spacing w:line="360" w:lineRule="auto"/>
        <w:rPr>
          <w:rFonts w:ascii="Arial" w:hAnsi="Arial" w:cs="Arial"/>
          <w:bCs/>
          <w:color w:val="000000" w:themeColor="text1"/>
          <w:sz w:val="22"/>
          <w:szCs w:val="22"/>
        </w:rPr>
      </w:pPr>
    </w:p>
    <w:p w14:paraId="6E0C9E81" w14:textId="164085A0" w:rsidR="00D4128A" w:rsidRPr="00057A4C" w:rsidRDefault="00D4128A" w:rsidP="00D4128A">
      <w:pPr>
        <w:spacing w:line="360" w:lineRule="auto"/>
        <w:rPr>
          <w:rFonts w:ascii="Arial" w:hAnsi="Arial" w:cs="Arial"/>
          <w:bCs/>
          <w:color w:val="000000" w:themeColor="text1"/>
          <w:sz w:val="22"/>
          <w:szCs w:val="22"/>
        </w:rPr>
      </w:pPr>
      <w:r w:rsidRPr="00057A4C">
        <w:rPr>
          <w:rFonts w:ascii="Arial" w:hAnsi="Arial" w:cs="Arial"/>
          <w:color w:val="000000" w:themeColor="text1"/>
          <w:sz w:val="22"/>
          <w:szCs w:val="22"/>
        </w:rPr>
        <w:t xml:space="preserve">Evan Spinosa, US&amp;C Commercial Director, Miraclon, said: “Visitors to our stand will be </w:t>
      </w:r>
      <w:r w:rsidR="005A36FE" w:rsidRPr="00057A4C">
        <w:rPr>
          <w:rFonts w:ascii="Arial" w:hAnsi="Arial" w:cs="Arial"/>
          <w:color w:val="000000" w:themeColor="text1"/>
          <w:sz w:val="22"/>
          <w:szCs w:val="22"/>
        </w:rPr>
        <w:t xml:space="preserve">some </w:t>
      </w:r>
      <w:r w:rsidRPr="00057A4C">
        <w:rPr>
          <w:rFonts w:ascii="Arial" w:hAnsi="Arial" w:cs="Arial"/>
          <w:color w:val="000000" w:themeColor="text1"/>
          <w:sz w:val="22"/>
          <w:szCs w:val="22"/>
        </w:rPr>
        <w:t xml:space="preserve">of the first to receive an overview </w:t>
      </w:r>
      <w:r w:rsidR="005A36FE" w:rsidRPr="00057A4C">
        <w:rPr>
          <w:rFonts w:ascii="Arial" w:hAnsi="Arial" w:cs="Arial"/>
          <w:color w:val="000000" w:themeColor="text1"/>
          <w:sz w:val="22"/>
          <w:szCs w:val="22"/>
        </w:rPr>
        <w:t xml:space="preserve">of </w:t>
      </w:r>
      <w:r w:rsidRPr="00057A4C">
        <w:rPr>
          <w:rFonts w:ascii="Arial" w:hAnsi="Arial" w:cs="Arial"/>
          <w:color w:val="000000" w:themeColor="text1"/>
          <w:sz w:val="22"/>
          <w:szCs w:val="22"/>
        </w:rPr>
        <w:t xml:space="preserve">the newest innovations from Miraclon. </w:t>
      </w:r>
      <w:r w:rsidR="00097E50" w:rsidRPr="00057A4C">
        <w:rPr>
          <w:rFonts w:ascii="Arial" w:hAnsi="Arial" w:cs="Arial"/>
          <w:color w:val="000000" w:themeColor="text1"/>
          <w:sz w:val="22"/>
          <w:szCs w:val="22"/>
        </w:rPr>
        <w:t xml:space="preserve">They will also see </w:t>
      </w:r>
      <w:r w:rsidRPr="00057A4C">
        <w:rPr>
          <w:rFonts w:ascii="Arial" w:hAnsi="Arial" w:cs="Arial"/>
          <w:color w:val="000000" w:themeColor="text1"/>
          <w:sz w:val="22"/>
          <w:szCs w:val="22"/>
        </w:rPr>
        <w:t>how FLEXCEL NX Solutions</w:t>
      </w:r>
      <w:r w:rsidR="00097E50" w:rsidRPr="00057A4C">
        <w:rPr>
          <w:rFonts w:ascii="Arial" w:hAnsi="Arial" w:cs="Arial"/>
          <w:color w:val="000000" w:themeColor="text1"/>
          <w:sz w:val="22"/>
          <w:szCs w:val="22"/>
        </w:rPr>
        <w:t xml:space="preserve"> </w:t>
      </w:r>
      <w:r w:rsidR="00506523" w:rsidRPr="00057A4C">
        <w:rPr>
          <w:rFonts w:ascii="Arial" w:hAnsi="Arial" w:cs="Arial"/>
          <w:color w:val="000000" w:themeColor="text1"/>
          <w:sz w:val="22"/>
          <w:szCs w:val="22"/>
        </w:rPr>
        <w:t xml:space="preserve">simplifies </w:t>
      </w:r>
      <w:r w:rsidR="00097E50" w:rsidRPr="00057A4C">
        <w:rPr>
          <w:rFonts w:ascii="Arial" w:hAnsi="Arial" w:cs="Arial"/>
          <w:color w:val="000000" w:themeColor="text1"/>
          <w:sz w:val="22"/>
          <w:szCs w:val="22"/>
        </w:rPr>
        <w:t xml:space="preserve">flexo complexities and </w:t>
      </w:r>
      <w:r w:rsidR="00423C7C" w:rsidRPr="00057A4C">
        <w:rPr>
          <w:rFonts w:ascii="Arial" w:hAnsi="Arial" w:cs="Arial"/>
          <w:color w:val="000000" w:themeColor="text1"/>
          <w:sz w:val="22"/>
          <w:szCs w:val="22"/>
        </w:rPr>
        <w:t>reduce</w:t>
      </w:r>
      <w:r w:rsidR="006170A4" w:rsidRPr="00057A4C">
        <w:rPr>
          <w:rFonts w:ascii="Arial" w:hAnsi="Arial" w:cs="Arial"/>
          <w:color w:val="000000" w:themeColor="text1"/>
          <w:sz w:val="22"/>
          <w:szCs w:val="22"/>
        </w:rPr>
        <w:t xml:space="preserve"> </w:t>
      </w:r>
      <w:r w:rsidR="00097E50" w:rsidRPr="00057A4C">
        <w:rPr>
          <w:rFonts w:ascii="Arial" w:hAnsi="Arial" w:cs="Arial"/>
          <w:color w:val="000000" w:themeColor="text1"/>
          <w:sz w:val="22"/>
          <w:szCs w:val="22"/>
        </w:rPr>
        <w:t xml:space="preserve">costs, from prepress to on-press, so that trade shops and converters can achieve the efficiencies and productivity they need to maximize their bottom line and deliver maximum value to </w:t>
      </w:r>
      <w:r w:rsidR="00C30F63" w:rsidRPr="00057A4C">
        <w:rPr>
          <w:rFonts w:ascii="Arial" w:hAnsi="Arial" w:cs="Arial"/>
          <w:color w:val="000000" w:themeColor="text1"/>
          <w:sz w:val="22"/>
          <w:szCs w:val="22"/>
        </w:rPr>
        <w:t>brands</w:t>
      </w:r>
      <w:r w:rsidR="00097E50" w:rsidRPr="00057A4C">
        <w:rPr>
          <w:rFonts w:ascii="Arial" w:hAnsi="Arial" w:cs="Arial"/>
          <w:color w:val="000000" w:themeColor="text1"/>
          <w:sz w:val="22"/>
          <w:szCs w:val="22"/>
        </w:rPr>
        <w:t>.”</w:t>
      </w:r>
    </w:p>
    <w:p w14:paraId="6DB6D95B" w14:textId="77777777" w:rsidR="00D4128A" w:rsidRPr="00057A4C" w:rsidRDefault="00D4128A" w:rsidP="006A27BB">
      <w:pPr>
        <w:spacing w:line="360" w:lineRule="auto"/>
        <w:rPr>
          <w:rFonts w:ascii="Arial" w:hAnsi="Arial" w:cs="Arial"/>
          <w:color w:val="000000" w:themeColor="text1"/>
          <w:sz w:val="22"/>
          <w:szCs w:val="22"/>
        </w:rPr>
      </w:pPr>
    </w:p>
    <w:p w14:paraId="668AD5B4" w14:textId="5E6520D2" w:rsidR="00121E58" w:rsidRPr="00057A4C" w:rsidRDefault="00451EFF" w:rsidP="006A27BB">
      <w:pPr>
        <w:spacing w:line="360" w:lineRule="auto"/>
        <w:rPr>
          <w:rFonts w:ascii="Arial" w:hAnsi="Arial" w:cs="Arial"/>
          <w:color w:val="000000" w:themeColor="text1"/>
          <w:sz w:val="22"/>
          <w:szCs w:val="22"/>
        </w:rPr>
      </w:pPr>
      <w:r w:rsidRPr="00057A4C">
        <w:rPr>
          <w:rFonts w:ascii="Arial" w:hAnsi="Arial" w:cs="Arial"/>
          <w:color w:val="000000" w:themeColor="text1"/>
          <w:sz w:val="22"/>
          <w:szCs w:val="22"/>
        </w:rPr>
        <w:t>FORUM</w:t>
      </w:r>
      <w:r w:rsidR="00121E58" w:rsidRPr="00057A4C">
        <w:rPr>
          <w:rFonts w:ascii="Arial" w:hAnsi="Arial" w:cs="Arial"/>
          <w:color w:val="000000" w:themeColor="text1"/>
          <w:sz w:val="22"/>
          <w:szCs w:val="22"/>
        </w:rPr>
        <w:t xml:space="preserve"> </w:t>
      </w:r>
      <w:r w:rsidR="00FE5DFB" w:rsidRPr="00057A4C">
        <w:rPr>
          <w:rFonts w:ascii="Arial" w:hAnsi="Arial" w:cs="Arial"/>
          <w:color w:val="000000" w:themeColor="text1"/>
          <w:sz w:val="22"/>
          <w:szCs w:val="22"/>
        </w:rPr>
        <w:t xml:space="preserve">and INFOFLEX </w:t>
      </w:r>
      <w:r w:rsidR="00121E58" w:rsidRPr="00057A4C">
        <w:rPr>
          <w:rFonts w:ascii="Arial" w:hAnsi="Arial" w:cs="Arial"/>
          <w:color w:val="000000" w:themeColor="text1"/>
          <w:sz w:val="22"/>
          <w:szCs w:val="22"/>
        </w:rPr>
        <w:t xml:space="preserve">visitors should not miss sessions where </w:t>
      </w:r>
      <w:r w:rsidR="00FE5DFB" w:rsidRPr="00057A4C">
        <w:rPr>
          <w:rFonts w:ascii="Arial" w:hAnsi="Arial" w:cs="Arial"/>
          <w:color w:val="000000" w:themeColor="text1"/>
          <w:sz w:val="22"/>
          <w:szCs w:val="22"/>
        </w:rPr>
        <w:t>Miraclon</w:t>
      </w:r>
      <w:r w:rsidR="00121E58" w:rsidRPr="00057A4C">
        <w:rPr>
          <w:rFonts w:ascii="Arial" w:hAnsi="Arial" w:cs="Arial"/>
          <w:color w:val="000000" w:themeColor="text1"/>
          <w:sz w:val="22"/>
          <w:szCs w:val="22"/>
        </w:rPr>
        <w:t xml:space="preserve"> </w:t>
      </w:r>
      <w:r w:rsidR="005B5755" w:rsidRPr="00057A4C">
        <w:rPr>
          <w:rFonts w:ascii="Arial" w:hAnsi="Arial" w:cs="Arial"/>
          <w:color w:val="000000" w:themeColor="text1"/>
          <w:sz w:val="22"/>
          <w:szCs w:val="22"/>
        </w:rPr>
        <w:t xml:space="preserve">experts </w:t>
      </w:r>
      <w:r w:rsidR="00121E58" w:rsidRPr="00057A4C">
        <w:rPr>
          <w:rFonts w:ascii="Arial" w:hAnsi="Arial" w:cs="Arial"/>
          <w:color w:val="000000" w:themeColor="text1"/>
          <w:sz w:val="22"/>
          <w:szCs w:val="22"/>
        </w:rPr>
        <w:t>will share their knowledge on industry leading trends and topics</w:t>
      </w:r>
      <w:r w:rsidR="00412540" w:rsidRPr="00057A4C">
        <w:rPr>
          <w:rFonts w:ascii="Arial" w:hAnsi="Arial" w:cs="Arial"/>
          <w:color w:val="000000" w:themeColor="text1"/>
          <w:sz w:val="22"/>
          <w:szCs w:val="22"/>
        </w:rPr>
        <w:t>:</w:t>
      </w:r>
      <w:r w:rsidR="00121E58" w:rsidRPr="00057A4C">
        <w:rPr>
          <w:rFonts w:ascii="Arial" w:hAnsi="Arial" w:cs="Arial"/>
          <w:color w:val="000000" w:themeColor="text1"/>
          <w:sz w:val="22"/>
          <w:szCs w:val="22"/>
        </w:rPr>
        <w:t xml:space="preserve"> </w:t>
      </w:r>
    </w:p>
    <w:p w14:paraId="6DEDD38F" w14:textId="57DA11DB" w:rsidR="00121E58" w:rsidRPr="00057A4C" w:rsidRDefault="00121E58" w:rsidP="006A27BB">
      <w:pPr>
        <w:spacing w:line="360" w:lineRule="auto"/>
        <w:rPr>
          <w:rFonts w:ascii="Arial" w:hAnsi="Arial" w:cs="Arial"/>
          <w:color w:val="000000" w:themeColor="text1"/>
          <w:sz w:val="22"/>
          <w:szCs w:val="22"/>
        </w:rPr>
      </w:pPr>
    </w:p>
    <w:p w14:paraId="628EA434" w14:textId="2220E616" w:rsidR="00FE5DFB" w:rsidRPr="00057A4C" w:rsidRDefault="00FE5DFB" w:rsidP="00121E58">
      <w:pPr>
        <w:pStyle w:val="ListParagraph"/>
        <w:numPr>
          <w:ilvl w:val="0"/>
          <w:numId w:val="3"/>
        </w:numPr>
        <w:spacing w:line="360" w:lineRule="auto"/>
        <w:rPr>
          <w:rFonts w:ascii="Arial" w:hAnsi="Arial" w:cs="Arial"/>
          <w:i/>
          <w:iCs/>
          <w:color w:val="000000" w:themeColor="text1"/>
          <w:sz w:val="22"/>
          <w:szCs w:val="22"/>
        </w:rPr>
      </w:pPr>
      <w:r w:rsidRPr="00057A4C">
        <w:rPr>
          <w:rFonts w:ascii="Arial" w:hAnsi="Arial" w:cs="Arial"/>
          <w:i/>
          <w:iCs/>
          <w:color w:val="000000" w:themeColor="text1"/>
          <w:sz w:val="22"/>
          <w:szCs w:val="22"/>
        </w:rPr>
        <w:lastRenderedPageBreak/>
        <w:t>INFOFLEX – Innovation Central, Monday, April 17</w:t>
      </w:r>
      <w:r w:rsidRPr="00057A4C">
        <w:rPr>
          <w:rFonts w:ascii="Arial" w:hAnsi="Arial" w:cs="Arial"/>
          <w:i/>
          <w:iCs/>
          <w:color w:val="000000" w:themeColor="text1"/>
          <w:sz w:val="22"/>
          <w:szCs w:val="22"/>
          <w:vertAlign w:val="superscript"/>
        </w:rPr>
        <w:t>th</w:t>
      </w:r>
      <w:r w:rsidRPr="00057A4C">
        <w:rPr>
          <w:rFonts w:ascii="Arial" w:hAnsi="Arial" w:cs="Arial"/>
          <w:i/>
          <w:iCs/>
          <w:color w:val="000000" w:themeColor="text1"/>
          <w:sz w:val="22"/>
          <w:szCs w:val="22"/>
        </w:rPr>
        <w:t>, 2:50pm: Flexo Innovations That Unlock Packaging Potential – Delivering Efficiencies and Cost Savings</w:t>
      </w:r>
    </w:p>
    <w:p w14:paraId="6327902A" w14:textId="4D835300" w:rsidR="00FE5DFB" w:rsidRPr="00057A4C" w:rsidRDefault="00FE5DFB" w:rsidP="00FE5DFB">
      <w:pPr>
        <w:pStyle w:val="ListParagraph"/>
        <w:spacing w:line="360" w:lineRule="auto"/>
        <w:rPr>
          <w:rFonts w:ascii="Arial" w:hAnsi="Arial" w:cs="Arial"/>
          <w:color w:val="000000" w:themeColor="text1"/>
          <w:sz w:val="22"/>
          <w:szCs w:val="22"/>
        </w:rPr>
      </w:pPr>
      <w:r w:rsidRPr="00057A4C">
        <w:rPr>
          <w:rFonts w:ascii="Arial" w:hAnsi="Arial" w:cs="Arial"/>
          <w:color w:val="000000" w:themeColor="text1"/>
          <w:sz w:val="22"/>
          <w:szCs w:val="22"/>
        </w:rPr>
        <w:t xml:space="preserve">Flexo Packaging printers and brands are faced with complex choices to deliver consistent and repeatable print while maintaining cost control. </w:t>
      </w:r>
      <w:hyperlink r:id="rId14" w:history="1">
        <w:r w:rsidRPr="00057A4C">
          <w:rPr>
            <w:rStyle w:val="Hyperlink"/>
            <w:rFonts w:ascii="Arial" w:hAnsi="Arial" w:cs="Arial"/>
            <w:sz w:val="22"/>
            <w:szCs w:val="22"/>
          </w:rPr>
          <w:t>Brad Vette, Strategic Account Manager for Miraclon</w:t>
        </w:r>
      </w:hyperlink>
      <w:r w:rsidRPr="00057A4C">
        <w:rPr>
          <w:rFonts w:ascii="Arial" w:hAnsi="Arial" w:cs="Arial"/>
          <w:color w:val="000000" w:themeColor="text1"/>
          <w:sz w:val="22"/>
          <w:szCs w:val="22"/>
        </w:rPr>
        <w:t xml:space="preserve">, will share how FLEXCEL NX Technology is improving operational efficiencies and cost savings from prepress to press room, without compromising on quality. </w:t>
      </w:r>
    </w:p>
    <w:p w14:paraId="5C00B4B2" w14:textId="77777777" w:rsidR="00FE5DFB" w:rsidRPr="00057A4C" w:rsidRDefault="00FE5DFB" w:rsidP="00FE5DFB">
      <w:pPr>
        <w:pStyle w:val="ListParagraph"/>
        <w:spacing w:line="360" w:lineRule="auto"/>
        <w:rPr>
          <w:rFonts w:ascii="Arial" w:hAnsi="Arial" w:cs="Arial"/>
          <w:color w:val="000000" w:themeColor="text1"/>
          <w:sz w:val="22"/>
          <w:szCs w:val="22"/>
        </w:rPr>
      </w:pPr>
    </w:p>
    <w:p w14:paraId="61ACCBDA" w14:textId="41C38B0D" w:rsidR="00412540" w:rsidRPr="00057A4C" w:rsidRDefault="00000000" w:rsidP="00121E58">
      <w:pPr>
        <w:pStyle w:val="ListParagraph"/>
        <w:numPr>
          <w:ilvl w:val="0"/>
          <w:numId w:val="3"/>
        </w:numPr>
        <w:spacing w:line="360" w:lineRule="auto"/>
        <w:rPr>
          <w:rFonts w:ascii="Arial" w:hAnsi="Arial" w:cs="Arial"/>
          <w:i/>
          <w:iCs/>
          <w:color w:val="000000" w:themeColor="text1"/>
          <w:sz w:val="22"/>
          <w:szCs w:val="22"/>
        </w:rPr>
      </w:pPr>
      <w:hyperlink r:id="rId15" w:history="1">
        <w:r w:rsidR="00451EFF" w:rsidRPr="00057A4C">
          <w:rPr>
            <w:rStyle w:val="Hyperlink"/>
            <w:rFonts w:ascii="Arial" w:hAnsi="Arial" w:cs="Arial"/>
            <w:i/>
            <w:iCs/>
            <w:sz w:val="22"/>
            <w:szCs w:val="22"/>
          </w:rPr>
          <w:t>FORUM</w:t>
        </w:r>
        <w:r w:rsidR="00FE5DFB" w:rsidRPr="00057A4C">
          <w:rPr>
            <w:rStyle w:val="Hyperlink"/>
            <w:rFonts w:ascii="Arial" w:hAnsi="Arial" w:cs="Arial"/>
            <w:i/>
            <w:iCs/>
            <w:sz w:val="22"/>
            <w:szCs w:val="22"/>
          </w:rPr>
          <w:t xml:space="preserve">, </w:t>
        </w:r>
        <w:r w:rsidR="00121E58" w:rsidRPr="00057A4C">
          <w:rPr>
            <w:rStyle w:val="Hyperlink"/>
            <w:rFonts w:ascii="Arial" w:hAnsi="Arial" w:cs="Arial"/>
            <w:i/>
            <w:iCs/>
            <w:sz w:val="22"/>
            <w:szCs w:val="22"/>
          </w:rPr>
          <w:t>Tuesday, April 18</w:t>
        </w:r>
        <w:r w:rsidR="00121E58" w:rsidRPr="00057A4C">
          <w:rPr>
            <w:rStyle w:val="Hyperlink"/>
            <w:rFonts w:ascii="Arial" w:hAnsi="Arial" w:cs="Arial"/>
            <w:i/>
            <w:iCs/>
            <w:sz w:val="22"/>
            <w:szCs w:val="22"/>
            <w:vertAlign w:val="superscript"/>
          </w:rPr>
          <w:t>th</w:t>
        </w:r>
        <w:r w:rsidR="00412540" w:rsidRPr="00057A4C">
          <w:rPr>
            <w:rStyle w:val="Hyperlink"/>
            <w:rFonts w:ascii="Arial" w:hAnsi="Arial" w:cs="Arial"/>
            <w:i/>
            <w:iCs/>
            <w:sz w:val="22"/>
            <w:szCs w:val="22"/>
          </w:rPr>
          <w:t>, 10:30am:</w:t>
        </w:r>
        <w:r w:rsidR="00121E58" w:rsidRPr="00057A4C">
          <w:rPr>
            <w:rStyle w:val="Hyperlink"/>
            <w:rFonts w:ascii="Arial" w:hAnsi="Arial" w:cs="Arial"/>
            <w:i/>
            <w:iCs/>
            <w:sz w:val="22"/>
            <w:szCs w:val="22"/>
          </w:rPr>
          <w:t xml:space="preserve"> </w:t>
        </w:r>
        <w:r w:rsidR="00412540" w:rsidRPr="00057A4C">
          <w:rPr>
            <w:rStyle w:val="Hyperlink"/>
            <w:rFonts w:ascii="Arial" w:hAnsi="Arial" w:cs="Arial"/>
            <w:i/>
            <w:iCs/>
            <w:sz w:val="22"/>
            <w:szCs w:val="22"/>
          </w:rPr>
          <w:t>FQC: Respecting the Past While Focusing on the Future</w:t>
        </w:r>
      </w:hyperlink>
    </w:p>
    <w:p w14:paraId="63EBD09A" w14:textId="223E01D7" w:rsidR="00121E58" w:rsidRPr="00057A4C" w:rsidRDefault="00000000" w:rsidP="00BF42AD">
      <w:pPr>
        <w:spacing w:line="360" w:lineRule="auto"/>
        <w:ind w:left="720"/>
        <w:rPr>
          <w:rFonts w:ascii="Arial" w:hAnsi="Arial" w:cs="Arial"/>
          <w:color w:val="000000" w:themeColor="text1"/>
          <w:sz w:val="22"/>
          <w:szCs w:val="22"/>
        </w:rPr>
      </w:pPr>
      <w:hyperlink r:id="rId16" w:history="1">
        <w:r w:rsidR="00412540" w:rsidRPr="00057A4C">
          <w:rPr>
            <w:rStyle w:val="Hyperlink"/>
            <w:rFonts w:ascii="Arial" w:hAnsi="Arial" w:cs="Arial"/>
            <w:sz w:val="22"/>
            <w:szCs w:val="22"/>
          </w:rPr>
          <w:t>Kevin Schilling, F</w:t>
        </w:r>
        <w:r w:rsidR="00BF42AD" w:rsidRPr="00057A4C">
          <w:rPr>
            <w:rStyle w:val="Hyperlink"/>
            <w:rFonts w:ascii="Arial" w:hAnsi="Arial" w:cs="Arial"/>
            <w:sz w:val="22"/>
            <w:szCs w:val="22"/>
          </w:rPr>
          <w:t>le</w:t>
        </w:r>
        <w:r w:rsidR="00412540" w:rsidRPr="00057A4C">
          <w:rPr>
            <w:rStyle w:val="Hyperlink"/>
            <w:rFonts w:ascii="Arial" w:hAnsi="Arial" w:cs="Arial"/>
            <w:sz w:val="22"/>
            <w:szCs w:val="22"/>
          </w:rPr>
          <w:t>xo Print Applications Specialist for Miraclon</w:t>
        </w:r>
      </w:hyperlink>
      <w:r w:rsidR="00412540" w:rsidRPr="00057A4C">
        <w:rPr>
          <w:rFonts w:ascii="Arial" w:hAnsi="Arial" w:cs="Arial"/>
          <w:color w:val="000000" w:themeColor="text1"/>
          <w:sz w:val="22"/>
          <w:szCs w:val="22"/>
        </w:rPr>
        <w:t>, will take pa</w:t>
      </w:r>
      <w:r w:rsidR="00FE5DFB" w:rsidRPr="00057A4C">
        <w:rPr>
          <w:rFonts w:ascii="Arial" w:hAnsi="Arial" w:cs="Arial"/>
          <w:color w:val="000000" w:themeColor="text1"/>
          <w:sz w:val="22"/>
          <w:szCs w:val="22"/>
        </w:rPr>
        <w:t>r</w:t>
      </w:r>
      <w:r w:rsidR="00412540" w:rsidRPr="00057A4C">
        <w:rPr>
          <w:rFonts w:ascii="Arial" w:hAnsi="Arial" w:cs="Arial"/>
          <w:color w:val="000000" w:themeColor="text1"/>
          <w:sz w:val="22"/>
          <w:szCs w:val="22"/>
        </w:rPr>
        <w:t xml:space="preserve">t in a presentation on the findings from the </w:t>
      </w:r>
      <w:r w:rsidR="00412540" w:rsidRPr="00057A4C">
        <w:rPr>
          <w:rFonts w:ascii="Arial" w:hAnsi="Arial" w:cs="Arial"/>
          <w:i/>
          <w:iCs/>
          <w:color w:val="000000" w:themeColor="text1"/>
          <w:sz w:val="22"/>
          <w:szCs w:val="22"/>
        </w:rPr>
        <w:t>Plate Life Indicator Project</w:t>
      </w:r>
      <w:r w:rsidR="00412540" w:rsidRPr="00057A4C">
        <w:rPr>
          <w:rFonts w:ascii="Arial" w:hAnsi="Arial" w:cs="Arial"/>
          <w:color w:val="000000" w:themeColor="text1"/>
          <w:sz w:val="22"/>
          <w:szCs w:val="22"/>
        </w:rPr>
        <w:t xml:space="preserve"> – to understand at what point the change in </w:t>
      </w:r>
      <w:r w:rsidR="00FE5DFB" w:rsidRPr="00057A4C">
        <w:rPr>
          <w:rFonts w:ascii="Arial" w:hAnsi="Arial" w:cs="Arial"/>
          <w:color w:val="000000" w:themeColor="text1"/>
          <w:sz w:val="22"/>
          <w:szCs w:val="22"/>
        </w:rPr>
        <w:t>photopolymer</w:t>
      </w:r>
      <w:r w:rsidR="00412540" w:rsidRPr="00057A4C">
        <w:rPr>
          <w:rFonts w:ascii="Arial" w:hAnsi="Arial" w:cs="Arial"/>
          <w:color w:val="000000" w:themeColor="text1"/>
          <w:sz w:val="22"/>
          <w:szCs w:val="22"/>
        </w:rPr>
        <w:t xml:space="preserve"> affects print characteristics so much that the desired result is more difficult to achieve. The project was focused on process print for wide web flexible packaging using solvent-based inks. </w:t>
      </w:r>
    </w:p>
    <w:p w14:paraId="379170B3" w14:textId="77777777" w:rsidR="00BA2F07" w:rsidRPr="00057A4C" w:rsidRDefault="00BA2F07" w:rsidP="00BA2F07">
      <w:pPr>
        <w:spacing w:line="360" w:lineRule="auto"/>
        <w:rPr>
          <w:rFonts w:ascii="Arial" w:hAnsi="Arial" w:cs="Arial"/>
          <w:color w:val="000000" w:themeColor="text1"/>
          <w:sz w:val="22"/>
          <w:szCs w:val="22"/>
        </w:rPr>
      </w:pPr>
    </w:p>
    <w:p w14:paraId="7721C00E" w14:textId="0CFEE09A" w:rsidR="00BA2F07" w:rsidRPr="00057A4C" w:rsidRDefault="00000000" w:rsidP="00BA2F07">
      <w:pPr>
        <w:pStyle w:val="ListParagraph"/>
        <w:numPr>
          <w:ilvl w:val="0"/>
          <w:numId w:val="3"/>
        </w:numPr>
        <w:spacing w:line="360" w:lineRule="auto"/>
        <w:rPr>
          <w:rFonts w:ascii="Arial" w:hAnsi="Arial" w:cs="Arial"/>
          <w:i/>
          <w:iCs/>
          <w:color w:val="000000" w:themeColor="text1"/>
          <w:sz w:val="22"/>
          <w:szCs w:val="22"/>
        </w:rPr>
      </w:pPr>
      <w:hyperlink r:id="rId17" w:history="1">
        <w:r w:rsidR="00451EFF" w:rsidRPr="00057A4C">
          <w:rPr>
            <w:rStyle w:val="Hyperlink"/>
            <w:rFonts w:ascii="Arial" w:hAnsi="Arial" w:cs="Arial"/>
            <w:i/>
            <w:iCs/>
            <w:sz w:val="22"/>
            <w:szCs w:val="22"/>
          </w:rPr>
          <w:t>FORUM</w:t>
        </w:r>
        <w:r w:rsidR="00FE5DFB" w:rsidRPr="00057A4C">
          <w:rPr>
            <w:rStyle w:val="Hyperlink"/>
            <w:rFonts w:ascii="Arial" w:hAnsi="Arial" w:cs="Arial"/>
            <w:i/>
            <w:iCs/>
            <w:sz w:val="22"/>
            <w:szCs w:val="22"/>
          </w:rPr>
          <w:t xml:space="preserve">, </w:t>
        </w:r>
        <w:r w:rsidR="00412540" w:rsidRPr="00057A4C">
          <w:rPr>
            <w:rStyle w:val="Hyperlink"/>
            <w:rFonts w:ascii="Arial" w:hAnsi="Arial" w:cs="Arial"/>
            <w:i/>
            <w:iCs/>
            <w:sz w:val="22"/>
            <w:szCs w:val="22"/>
          </w:rPr>
          <w:t>Wednesday, April 19</w:t>
        </w:r>
        <w:r w:rsidR="00412540" w:rsidRPr="00057A4C">
          <w:rPr>
            <w:rStyle w:val="Hyperlink"/>
            <w:rFonts w:ascii="Arial" w:hAnsi="Arial" w:cs="Arial"/>
            <w:i/>
            <w:iCs/>
            <w:sz w:val="22"/>
            <w:szCs w:val="22"/>
            <w:vertAlign w:val="superscript"/>
          </w:rPr>
          <w:t>th</w:t>
        </w:r>
        <w:r w:rsidR="00412540" w:rsidRPr="00057A4C">
          <w:rPr>
            <w:rStyle w:val="Hyperlink"/>
            <w:rFonts w:ascii="Arial" w:hAnsi="Arial" w:cs="Arial"/>
            <w:i/>
            <w:iCs/>
            <w:sz w:val="22"/>
            <w:szCs w:val="22"/>
          </w:rPr>
          <w:t>, 8:30am: Flexographic Essentials</w:t>
        </w:r>
      </w:hyperlink>
    </w:p>
    <w:p w14:paraId="73F45C5F" w14:textId="7301D359" w:rsidR="00BA2F07" w:rsidRPr="00057A4C" w:rsidRDefault="00000000" w:rsidP="00BA2F07">
      <w:pPr>
        <w:pStyle w:val="ListParagraph"/>
        <w:spacing w:line="360" w:lineRule="auto"/>
        <w:rPr>
          <w:rFonts w:ascii="Arial" w:hAnsi="Arial" w:cs="Arial"/>
          <w:color w:val="000000" w:themeColor="text1"/>
          <w:sz w:val="22"/>
          <w:szCs w:val="22"/>
        </w:rPr>
      </w:pPr>
      <w:hyperlink r:id="rId18" w:history="1">
        <w:r w:rsidR="00412540" w:rsidRPr="00057A4C">
          <w:rPr>
            <w:rStyle w:val="Hyperlink"/>
            <w:rFonts w:ascii="Arial" w:hAnsi="Arial" w:cs="Arial"/>
            <w:sz w:val="22"/>
            <w:szCs w:val="22"/>
          </w:rPr>
          <w:t>Dr John Anderson</w:t>
        </w:r>
      </w:hyperlink>
      <w:r w:rsidR="00412540" w:rsidRPr="00057A4C">
        <w:rPr>
          <w:rFonts w:ascii="Arial" w:hAnsi="Arial" w:cs="Arial"/>
          <w:color w:val="000000" w:themeColor="text1"/>
          <w:sz w:val="22"/>
          <w:szCs w:val="22"/>
        </w:rPr>
        <w:t xml:space="preserve"> will co-chair the session,</w:t>
      </w:r>
      <w:r w:rsidR="00BA2F07" w:rsidRPr="00057A4C">
        <w:rPr>
          <w:rFonts w:ascii="Arial" w:hAnsi="Arial" w:cs="Arial"/>
          <w:color w:val="000000" w:themeColor="text1"/>
          <w:sz w:val="22"/>
          <w:szCs w:val="22"/>
        </w:rPr>
        <w:t xml:space="preserve"> which will see presentations cover </w:t>
      </w:r>
      <w:r w:rsidR="00733DA8" w:rsidRPr="00057A4C">
        <w:rPr>
          <w:rFonts w:ascii="Arial" w:hAnsi="Arial" w:cs="Arial"/>
          <w:color w:val="000000" w:themeColor="text1"/>
          <w:sz w:val="22"/>
          <w:szCs w:val="22"/>
        </w:rPr>
        <w:t>all</w:t>
      </w:r>
      <w:r w:rsidR="00BA2F07" w:rsidRPr="00057A4C">
        <w:rPr>
          <w:rFonts w:ascii="Arial" w:hAnsi="Arial" w:cs="Arial"/>
          <w:color w:val="000000" w:themeColor="text1"/>
          <w:sz w:val="22"/>
          <w:szCs w:val="22"/>
        </w:rPr>
        <w:t xml:space="preserve"> the key elements of the flexographic workflow from files to plates, to plate mounting, to press setup and printing, giving a dynamic overview of how they interact and must be optimized for daily success.</w:t>
      </w:r>
    </w:p>
    <w:p w14:paraId="39BF024C" w14:textId="6DFAE60C" w:rsidR="00BF42AD" w:rsidRPr="00057A4C" w:rsidRDefault="00BF42AD" w:rsidP="00FE5DFB">
      <w:pPr>
        <w:spacing w:line="360" w:lineRule="auto"/>
        <w:rPr>
          <w:rFonts w:ascii="Arial" w:hAnsi="Arial" w:cs="Arial"/>
          <w:color w:val="000000" w:themeColor="text1"/>
          <w:sz w:val="22"/>
          <w:szCs w:val="22"/>
        </w:rPr>
      </w:pPr>
    </w:p>
    <w:p w14:paraId="141BAF30" w14:textId="315D958A" w:rsidR="00121E58" w:rsidRPr="00057A4C" w:rsidRDefault="70D7B6D4" w:rsidP="006A27BB">
      <w:pPr>
        <w:spacing w:line="360" w:lineRule="auto"/>
        <w:rPr>
          <w:rFonts w:ascii="Arial" w:hAnsi="Arial" w:cs="Arial"/>
          <w:sz w:val="22"/>
          <w:szCs w:val="22"/>
        </w:rPr>
      </w:pPr>
      <w:r w:rsidRPr="00057A4C">
        <w:rPr>
          <w:rFonts w:ascii="Arial" w:hAnsi="Arial" w:cs="Arial"/>
          <w:color w:val="000000" w:themeColor="text1"/>
          <w:sz w:val="22"/>
          <w:szCs w:val="22"/>
        </w:rPr>
        <w:t xml:space="preserve">Evan </w:t>
      </w:r>
      <w:r w:rsidR="4853F356" w:rsidRPr="00057A4C">
        <w:rPr>
          <w:rFonts w:ascii="Arial" w:hAnsi="Arial" w:cs="Arial"/>
          <w:color w:val="000000" w:themeColor="text1"/>
          <w:sz w:val="22"/>
          <w:szCs w:val="22"/>
        </w:rPr>
        <w:t>concludes</w:t>
      </w:r>
      <w:r w:rsidR="4853F356" w:rsidRPr="00057A4C">
        <w:rPr>
          <w:rFonts w:ascii="Arial" w:hAnsi="Arial" w:cs="Arial"/>
          <w:sz w:val="22"/>
          <w:szCs w:val="22"/>
        </w:rPr>
        <w:t>: “</w:t>
      </w:r>
      <w:r w:rsidR="23D7C596" w:rsidRPr="00057A4C">
        <w:rPr>
          <w:rFonts w:ascii="Arial" w:hAnsi="Arial" w:cs="Arial"/>
          <w:sz w:val="22"/>
          <w:szCs w:val="22"/>
        </w:rPr>
        <w:t>FORUM</w:t>
      </w:r>
      <w:r w:rsidRPr="00057A4C">
        <w:rPr>
          <w:rFonts w:ascii="Arial" w:hAnsi="Arial" w:cs="Arial"/>
          <w:sz w:val="22"/>
          <w:szCs w:val="22"/>
        </w:rPr>
        <w:t xml:space="preserve"> and INFOFLEX </w:t>
      </w:r>
      <w:r w:rsidR="3FD4B3E3" w:rsidRPr="00057A4C">
        <w:rPr>
          <w:rFonts w:ascii="Arial" w:hAnsi="Arial" w:cs="Arial"/>
          <w:sz w:val="22"/>
          <w:szCs w:val="22"/>
        </w:rPr>
        <w:t>are</w:t>
      </w:r>
      <w:r w:rsidRPr="00057A4C">
        <w:rPr>
          <w:rFonts w:ascii="Arial" w:hAnsi="Arial" w:cs="Arial"/>
          <w:sz w:val="22"/>
          <w:szCs w:val="22"/>
        </w:rPr>
        <w:t xml:space="preserve"> very important event</w:t>
      </w:r>
      <w:r w:rsidR="3FD4B3E3" w:rsidRPr="00057A4C">
        <w:rPr>
          <w:rFonts w:ascii="Arial" w:hAnsi="Arial" w:cs="Arial"/>
          <w:sz w:val="22"/>
          <w:szCs w:val="22"/>
        </w:rPr>
        <w:t>s</w:t>
      </w:r>
      <w:r w:rsidRPr="00057A4C">
        <w:rPr>
          <w:rFonts w:ascii="Arial" w:hAnsi="Arial" w:cs="Arial"/>
          <w:sz w:val="22"/>
          <w:szCs w:val="22"/>
        </w:rPr>
        <w:t xml:space="preserve"> for </w:t>
      </w:r>
      <w:r w:rsidR="44D3E0FE" w:rsidRPr="00057A4C">
        <w:rPr>
          <w:rFonts w:ascii="Arial" w:hAnsi="Arial" w:cs="Arial"/>
          <w:sz w:val="22"/>
          <w:szCs w:val="22"/>
        </w:rPr>
        <w:t>Miraclon</w:t>
      </w:r>
      <w:r w:rsidR="39BD1A6D" w:rsidRPr="00057A4C">
        <w:rPr>
          <w:rFonts w:ascii="Arial" w:hAnsi="Arial" w:cs="Arial"/>
          <w:sz w:val="22"/>
          <w:szCs w:val="22"/>
        </w:rPr>
        <w:t xml:space="preserve"> </w:t>
      </w:r>
      <w:r w:rsidR="44D3E0FE" w:rsidRPr="00057A4C">
        <w:rPr>
          <w:rFonts w:ascii="Arial" w:hAnsi="Arial" w:cs="Arial"/>
          <w:sz w:val="22"/>
          <w:szCs w:val="22"/>
        </w:rPr>
        <w:t>and</w:t>
      </w:r>
      <w:r w:rsidR="450C18B2" w:rsidRPr="00057A4C">
        <w:rPr>
          <w:rFonts w:ascii="Arial" w:hAnsi="Arial" w:cs="Arial"/>
          <w:sz w:val="22"/>
          <w:szCs w:val="22"/>
        </w:rPr>
        <w:t xml:space="preserve"> </w:t>
      </w:r>
      <w:r w:rsidR="399C26A1" w:rsidRPr="00057A4C">
        <w:rPr>
          <w:rFonts w:ascii="Arial" w:hAnsi="Arial" w:cs="Arial"/>
          <w:sz w:val="22"/>
          <w:szCs w:val="22"/>
        </w:rPr>
        <w:t xml:space="preserve">we are pleased to </w:t>
      </w:r>
      <w:r w:rsidR="76020440" w:rsidRPr="00057A4C">
        <w:rPr>
          <w:rFonts w:ascii="Arial" w:hAnsi="Arial" w:cs="Arial"/>
          <w:sz w:val="22"/>
          <w:szCs w:val="22"/>
        </w:rPr>
        <w:t xml:space="preserve">support </w:t>
      </w:r>
      <w:r w:rsidR="5F224796" w:rsidRPr="00057A4C">
        <w:rPr>
          <w:rFonts w:ascii="Arial" w:hAnsi="Arial" w:cs="Arial"/>
          <w:sz w:val="22"/>
          <w:szCs w:val="22"/>
        </w:rPr>
        <w:t xml:space="preserve">the </w:t>
      </w:r>
      <w:r w:rsidR="58A9E942" w:rsidRPr="00057A4C">
        <w:rPr>
          <w:rFonts w:ascii="Arial" w:hAnsi="Arial" w:cs="Arial"/>
          <w:sz w:val="22"/>
          <w:szCs w:val="22"/>
        </w:rPr>
        <w:t>FTA</w:t>
      </w:r>
      <w:r w:rsidR="76020440" w:rsidRPr="00057A4C">
        <w:rPr>
          <w:rFonts w:ascii="Arial" w:hAnsi="Arial" w:cs="Arial"/>
          <w:sz w:val="22"/>
          <w:szCs w:val="22"/>
        </w:rPr>
        <w:t>.</w:t>
      </w:r>
      <w:r w:rsidR="58A9E942" w:rsidRPr="00057A4C">
        <w:rPr>
          <w:rFonts w:ascii="Arial" w:hAnsi="Arial" w:cs="Arial"/>
          <w:sz w:val="22"/>
          <w:szCs w:val="22"/>
        </w:rPr>
        <w:t xml:space="preserve"> </w:t>
      </w:r>
      <w:r w:rsidRPr="00057A4C">
        <w:rPr>
          <w:rFonts w:ascii="Arial" w:hAnsi="Arial" w:cs="Arial"/>
          <w:sz w:val="22"/>
          <w:szCs w:val="22"/>
        </w:rPr>
        <w:t xml:space="preserve">We look forward to </w:t>
      </w:r>
      <w:r w:rsidR="76020440" w:rsidRPr="00057A4C">
        <w:rPr>
          <w:rFonts w:ascii="Arial" w:hAnsi="Arial" w:cs="Arial"/>
          <w:sz w:val="22"/>
          <w:szCs w:val="22"/>
        </w:rPr>
        <w:t xml:space="preserve">connecting </w:t>
      </w:r>
      <w:r w:rsidRPr="00057A4C">
        <w:rPr>
          <w:rFonts w:ascii="Arial" w:hAnsi="Arial" w:cs="Arial"/>
          <w:sz w:val="22"/>
          <w:szCs w:val="22"/>
        </w:rPr>
        <w:t xml:space="preserve">with attendees </w:t>
      </w:r>
      <w:r w:rsidR="76020440" w:rsidRPr="00057A4C">
        <w:rPr>
          <w:rFonts w:ascii="Arial" w:hAnsi="Arial" w:cs="Arial"/>
          <w:sz w:val="22"/>
          <w:szCs w:val="22"/>
        </w:rPr>
        <w:t>throughout the week</w:t>
      </w:r>
      <w:r w:rsidRPr="00057A4C">
        <w:rPr>
          <w:rFonts w:ascii="Arial" w:hAnsi="Arial" w:cs="Arial"/>
          <w:sz w:val="22"/>
          <w:szCs w:val="22"/>
        </w:rPr>
        <w:t>.”</w:t>
      </w:r>
    </w:p>
    <w:p w14:paraId="2E6585D8" w14:textId="1BFEBEAB" w:rsidR="00346D8F" w:rsidRDefault="00346D8F" w:rsidP="00346D8F">
      <w:pPr>
        <w:tabs>
          <w:tab w:val="left" w:pos="360"/>
          <w:tab w:val="right" w:pos="9360"/>
        </w:tabs>
        <w:rPr>
          <w:rFonts w:ascii="Arial" w:hAnsi="Arial" w:cs="Arial"/>
          <w:b/>
          <w:sz w:val="18"/>
          <w:szCs w:val="18"/>
        </w:rPr>
      </w:pPr>
    </w:p>
    <w:p w14:paraId="53E88724" w14:textId="4EAFA347" w:rsidR="00121E58" w:rsidRPr="00057A4C" w:rsidRDefault="00121E58" w:rsidP="00121E58">
      <w:pPr>
        <w:tabs>
          <w:tab w:val="left" w:pos="360"/>
          <w:tab w:val="right" w:pos="9360"/>
        </w:tabs>
        <w:jc w:val="center"/>
        <w:rPr>
          <w:rFonts w:ascii="Arial" w:hAnsi="Arial" w:cs="Arial"/>
          <w:b/>
          <w:sz w:val="20"/>
          <w:szCs w:val="20"/>
        </w:rPr>
      </w:pPr>
      <w:r w:rsidRPr="00057A4C">
        <w:rPr>
          <w:rFonts w:ascii="Arial" w:hAnsi="Arial" w:cs="Arial"/>
          <w:b/>
          <w:sz w:val="20"/>
          <w:szCs w:val="20"/>
        </w:rPr>
        <w:t>ENDS</w:t>
      </w:r>
    </w:p>
    <w:p w14:paraId="4317C843" w14:textId="77777777" w:rsidR="00121E58" w:rsidRPr="00057A4C" w:rsidRDefault="00121E58" w:rsidP="00121E58">
      <w:pPr>
        <w:tabs>
          <w:tab w:val="left" w:pos="360"/>
          <w:tab w:val="right" w:pos="9360"/>
        </w:tabs>
        <w:jc w:val="center"/>
        <w:rPr>
          <w:rFonts w:ascii="Arial" w:hAnsi="Arial" w:cs="Arial"/>
          <w:b/>
          <w:sz w:val="20"/>
          <w:szCs w:val="20"/>
        </w:rPr>
      </w:pPr>
    </w:p>
    <w:p w14:paraId="67F0D5CF" w14:textId="77777777" w:rsidR="002777A7" w:rsidRDefault="002777A7" w:rsidP="00121E58">
      <w:pPr>
        <w:rPr>
          <w:rFonts w:ascii="Arial" w:hAnsi="Arial" w:cs="Arial"/>
          <w:b/>
          <w:sz w:val="20"/>
          <w:szCs w:val="20"/>
        </w:rPr>
      </w:pPr>
    </w:p>
    <w:p w14:paraId="53399CBE" w14:textId="77777777" w:rsidR="002777A7" w:rsidRDefault="002777A7" w:rsidP="00121E58">
      <w:pPr>
        <w:rPr>
          <w:rFonts w:ascii="Arial" w:hAnsi="Arial" w:cs="Arial"/>
          <w:b/>
          <w:sz w:val="20"/>
          <w:szCs w:val="20"/>
        </w:rPr>
      </w:pPr>
    </w:p>
    <w:p w14:paraId="06BEE68D" w14:textId="1D474BF4" w:rsidR="00121E58" w:rsidRPr="002777A7" w:rsidRDefault="00121E58" w:rsidP="00121E58">
      <w:pPr>
        <w:rPr>
          <w:rFonts w:ascii="Arial" w:hAnsi="Arial" w:cs="Arial"/>
          <w:b/>
          <w:bCs/>
          <w:sz w:val="20"/>
          <w:szCs w:val="20"/>
        </w:rPr>
      </w:pPr>
      <w:r w:rsidRPr="002777A7">
        <w:rPr>
          <w:rFonts w:ascii="Arial" w:hAnsi="Arial" w:cs="Arial"/>
          <w:b/>
          <w:sz w:val="20"/>
          <w:szCs w:val="20"/>
        </w:rPr>
        <w:t>About Miraclon</w:t>
      </w:r>
    </w:p>
    <w:p w14:paraId="2C1AF80D" w14:textId="41EC2238" w:rsidR="00346D8F" w:rsidRPr="002777A7" w:rsidRDefault="00121E58" w:rsidP="00097E50">
      <w:pPr>
        <w:rPr>
          <w:rFonts w:ascii="Arial" w:hAnsi="Arial" w:cs="Arial"/>
          <w:sz w:val="20"/>
          <w:szCs w:val="20"/>
        </w:rPr>
      </w:pPr>
      <w:r w:rsidRPr="002777A7">
        <w:rPr>
          <w:rFonts w:ascii="Arial" w:hAnsi="Arial" w:cs="Arial"/>
          <w:sz w:val="20"/>
          <w:szCs w:val="20"/>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2777A7">
        <w:rPr>
          <w:rStyle w:val="Hyperlink"/>
          <w:rFonts w:ascii="Arial" w:hAnsi="Arial" w:cs="Arial"/>
          <w:sz w:val="20"/>
          <w:szCs w:val="20"/>
        </w:rPr>
        <w:t xml:space="preserve"> </w:t>
      </w:r>
      <w:hyperlink r:id="rId19" w:history="1">
        <w:r w:rsidRPr="002777A7">
          <w:rPr>
            <w:rStyle w:val="Hyperlink"/>
            <w:rFonts w:ascii="Arial" w:hAnsi="Arial" w:cs="Arial"/>
            <w:sz w:val="20"/>
            <w:szCs w:val="20"/>
          </w:rPr>
          <w:t>www.miraclon.com</w:t>
        </w:r>
      </w:hyperlink>
      <w:r w:rsidRPr="002777A7">
        <w:rPr>
          <w:rFonts w:ascii="Arial" w:hAnsi="Arial" w:cs="Arial"/>
          <w:sz w:val="20"/>
          <w:szCs w:val="20"/>
        </w:rPr>
        <w:t xml:space="preserve">, and follow us on </w:t>
      </w:r>
      <w:hyperlink r:id="rId20" w:history="1">
        <w:r w:rsidRPr="002777A7">
          <w:rPr>
            <w:rStyle w:val="Hyperlink"/>
            <w:rFonts w:ascii="Arial" w:hAnsi="Arial" w:cs="Arial"/>
            <w:sz w:val="20"/>
            <w:szCs w:val="20"/>
          </w:rPr>
          <w:t>LinkedIn</w:t>
        </w:r>
      </w:hyperlink>
      <w:r w:rsidRPr="002777A7">
        <w:rPr>
          <w:rFonts w:ascii="Arial" w:hAnsi="Arial" w:cs="Arial"/>
          <w:sz w:val="20"/>
          <w:szCs w:val="20"/>
        </w:rPr>
        <w:t xml:space="preserve"> and </w:t>
      </w:r>
      <w:hyperlink r:id="rId21" w:history="1">
        <w:r w:rsidRPr="002777A7">
          <w:rPr>
            <w:rStyle w:val="Hyperlink"/>
            <w:rFonts w:ascii="Arial" w:hAnsi="Arial" w:cs="Arial"/>
            <w:sz w:val="20"/>
            <w:szCs w:val="20"/>
          </w:rPr>
          <w:t>YouTube</w:t>
        </w:r>
      </w:hyperlink>
      <w:r w:rsidRPr="002777A7">
        <w:rPr>
          <w:rFonts w:ascii="Arial" w:hAnsi="Arial" w:cs="Arial"/>
          <w:sz w:val="20"/>
          <w:szCs w:val="20"/>
        </w:rPr>
        <w:t>.</w:t>
      </w:r>
    </w:p>
    <w:sectPr w:rsidR="00346D8F" w:rsidRPr="002777A7" w:rsidSect="00346D8F">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F568" w14:textId="77777777" w:rsidR="007E3186" w:rsidRDefault="007E3186" w:rsidP="0075426D">
      <w:r>
        <w:separator/>
      </w:r>
    </w:p>
  </w:endnote>
  <w:endnote w:type="continuationSeparator" w:id="0">
    <w:p w14:paraId="58E4C557" w14:textId="77777777" w:rsidR="007E3186" w:rsidRDefault="007E3186" w:rsidP="0075426D">
      <w:r>
        <w:continuationSeparator/>
      </w:r>
    </w:p>
  </w:endnote>
  <w:endnote w:type="continuationNotice" w:id="1">
    <w:p w14:paraId="786F1DC3" w14:textId="77777777" w:rsidR="007E3186" w:rsidRDefault="007E3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E71B" w14:textId="3101B407" w:rsidR="00761EC3" w:rsidRDefault="00761EC3">
    <w:pPr>
      <w:pStyle w:val="Footer"/>
    </w:pPr>
    <w:r>
      <w:rPr>
        <w:noProof/>
        <w:lang w:eastAsia="de-DE"/>
      </w:rPr>
      <w:drawing>
        <wp:anchor distT="0" distB="0" distL="114300" distR="114300" simplePos="0" relativeHeight="251658241" behindDoc="0" locked="0" layoutInCell="1" allowOverlap="1" wp14:anchorId="29643361" wp14:editId="3EF8CDA3">
          <wp:simplePos x="0" y="0"/>
          <wp:positionH relativeFrom="margin">
            <wp:align>right</wp:align>
          </wp:positionH>
          <wp:positionV relativeFrom="page">
            <wp:posOffset>9291320</wp:posOffset>
          </wp:positionV>
          <wp:extent cx="550800" cy="543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8A06" w14:textId="77777777" w:rsidR="007E3186" w:rsidRDefault="007E3186" w:rsidP="0075426D">
      <w:r>
        <w:separator/>
      </w:r>
    </w:p>
  </w:footnote>
  <w:footnote w:type="continuationSeparator" w:id="0">
    <w:p w14:paraId="5D7A95A6" w14:textId="77777777" w:rsidR="007E3186" w:rsidRDefault="007E3186" w:rsidP="0075426D">
      <w:r>
        <w:continuationSeparator/>
      </w:r>
    </w:p>
  </w:footnote>
  <w:footnote w:type="continuationNotice" w:id="1">
    <w:p w14:paraId="21AE7710" w14:textId="77777777" w:rsidR="007E3186" w:rsidRDefault="007E3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B970" w14:textId="61702783" w:rsidR="00346D8F" w:rsidRDefault="00346D8F">
    <w:pPr>
      <w:pStyle w:val="Header"/>
    </w:pPr>
    <w:r>
      <w:rPr>
        <w:noProof/>
      </w:rPr>
      <w:drawing>
        <wp:anchor distT="0" distB="0" distL="114300" distR="114300" simplePos="0" relativeHeight="251658240" behindDoc="0" locked="0" layoutInCell="1" allowOverlap="1" wp14:anchorId="26A8B172" wp14:editId="2E0726BD">
          <wp:simplePos x="0" y="0"/>
          <wp:positionH relativeFrom="page">
            <wp:posOffset>5486400</wp:posOffset>
          </wp:positionH>
          <wp:positionV relativeFrom="paragraph">
            <wp:posOffset>-441960</wp:posOffset>
          </wp:positionV>
          <wp:extent cx="2296759" cy="1253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244F"/>
    <w:multiLevelType w:val="hybridMultilevel"/>
    <w:tmpl w:val="56383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5344A"/>
    <w:multiLevelType w:val="hybridMultilevel"/>
    <w:tmpl w:val="52C81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9474A"/>
    <w:multiLevelType w:val="hybridMultilevel"/>
    <w:tmpl w:val="64D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173AB"/>
    <w:multiLevelType w:val="hybridMultilevel"/>
    <w:tmpl w:val="5F0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037085">
    <w:abstractNumId w:val="2"/>
  </w:num>
  <w:num w:numId="2" w16cid:durableId="1022246753">
    <w:abstractNumId w:val="0"/>
  </w:num>
  <w:num w:numId="3" w16cid:durableId="593904189">
    <w:abstractNumId w:val="3"/>
  </w:num>
  <w:num w:numId="4" w16cid:durableId="1218207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EF"/>
    <w:rsid w:val="00015D7C"/>
    <w:rsid w:val="00041AF1"/>
    <w:rsid w:val="00057A4C"/>
    <w:rsid w:val="00097E50"/>
    <w:rsid w:val="000E14CC"/>
    <w:rsid w:val="000E5BBD"/>
    <w:rsid w:val="001155DC"/>
    <w:rsid w:val="0012131C"/>
    <w:rsid w:val="00121E58"/>
    <w:rsid w:val="00145AAD"/>
    <w:rsid w:val="001C6B1B"/>
    <w:rsid w:val="001D15AF"/>
    <w:rsid w:val="001E556E"/>
    <w:rsid w:val="001F6788"/>
    <w:rsid w:val="00227D4B"/>
    <w:rsid w:val="002777A7"/>
    <w:rsid w:val="0028167E"/>
    <w:rsid w:val="002A5B9C"/>
    <w:rsid w:val="002C6FEF"/>
    <w:rsid w:val="002E38D6"/>
    <w:rsid w:val="00310A85"/>
    <w:rsid w:val="00346D8F"/>
    <w:rsid w:val="00381073"/>
    <w:rsid w:val="003969FF"/>
    <w:rsid w:val="003B1EED"/>
    <w:rsid w:val="003E2C7C"/>
    <w:rsid w:val="003E3C56"/>
    <w:rsid w:val="004058A2"/>
    <w:rsid w:val="00407802"/>
    <w:rsid w:val="00412540"/>
    <w:rsid w:val="00423C7C"/>
    <w:rsid w:val="004277E0"/>
    <w:rsid w:val="00451EFF"/>
    <w:rsid w:val="00453B44"/>
    <w:rsid w:val="004549CA"/>
    <w:rsid w:val="0047368B"/>
    <w:rsid w:val="00506523"/>
    <w:rsid w:val="00514C51"/>
    <w:rsid w:val="0052568E"/>
    <w:rsid w:val="00564270"/>
    <w:rsid w:val="005A36FE"/>
    <w:rsid w:val="005A7356"/>
    <w:rsid w:val="005B00EA"/>
    <w:rsid w:val="005B5755"/>
    <w:rsid w:val="005E179F"/>
    <w:rsid w:val="005F3DE1"/>
    <w:rsid w:val="006170A4"/>
    <w:rsid w:val="0068260C"/>
    <w:rsid w:val="00693846"/>
    <w:rsid w:val="006A27BB"/>
    <w:rsid w:val="00733DA8"/>
    <w:rsid w:val="0075426D"/>
    <w:rsid w:val="00761EC3"/>
    <w:rsid w:val="007647C8"/>
    <w:rsid w:val="0076505B"/>
    <w:rsid w:val="00795634"/>
    <w:rsid w:val="007A1945"/>
    <w:rsid w:val="007D0672"/>
    <w:rsid w:val="007E28CD"/>
    <w:rsid w:val="007E3186"/>
    <w:rsid w:val="00871533"/>
    <w:rsid w:val="008940BB"/>
    <w:rsid w:val="008B63D1"/>
    <w:rsid w:val="00961FC3"/>
    <w:rsid w:val="009F782C"/>
    <w:rsid w:val="00A75159"/>
    <w:rsid w:val="00AA51A9"/>
    <w:rsid w:val="00AA6115"/>
    <w:rsid w:val="00AD2E0B"/>
    <w:rsid w:val="00B14193"/>
    <w:rsid w:val="00B202AB"/>
    <w:rsid w:val="00B324C1"/>
    <w:rsid w:val="00B348DA"/>
    <w:rsid w:val="00B81390"/>
    <w:rsid w:val="00BA2F07"/>
    <w:rsid w:val="00BE2B93"/>
    <w:rsid w:val="00BF42AD"/>
    <w:rsid w:val="00C13ED0"/>
    <w:rsid w:val="00C1407E"/>
    <w:rsid w:val="00C2085D"/>
    <w:rsid w:val="00C23EB3"/>
    <w:rsid w:val="00C26E29"/>
    <w:rsid w:val="00C30F63"/>
    <w:rsid w:val="00C35554"/>
    <w:rsid w:val="00C40BE1"/>
    <w:rsid w:val="00C45987"/>
    <w:rsid w:val="00C51139"/>
    <w:rsid w:val="00C6647E"/>
    <w:rsid w:val="00C8509D"/>
    <w:rsid w:val="00CA712A"/>
    <w:rsid w:val="00CC2A74"/>
    <w:rsid w:val="00CE1463"/>
    <w:rsid w:val="00CE5C9D"/>
    <w:rsid w:val="00CF23E8"/>
    <w:rsid w:val="00CF5E50"/>
    <w:rsid w:val="00D05FE4"/>
    <w:rsid w:val="00D4128A"/>
    <w:rsid w:val="00D52DF2"/>
    <w:rsid w:val="00D836BC"/>
    <w:rsid w:val="00E215AE"/>
    <w:rsid w:val="00E42DC6"/>
    <w:rsid w:val="00EF6364"/>
    <w:rsid w:val="00F30C86"/>
    <w:rsid w:val="00F30CC8"/>
    <w:rsid w:val="00F46EBF"/>
    <w:rsid w:val="00F85E8E"/>
    <w:rsid w:val="00F86CF8"/>
    <w:rsid w:val="00FD096A"/>
    <w:rsid w:val="00FD33C6"/>
    <w:rsid w:val="00FE5DFB"/>
    <w:rsid w:val="053F4B6A"/>
    <w:rsid w:val="23D7C596"/>
    <w:rsid w:val="399C26A1"/>
    <w:rsid w:val="39BD1A6D"/>
    <w:rsid w:val="3FD4B3E3"/>
    <w:rsid w:val="44D3E0FE"/>
    <w:rsid w:val="450C18B2"/>
    <w:rsid w:val="4853F356"/>
    <w:rsid w:val="58A9E942"/>
    <w:rsid w:val="5CB2F7B0"/>
    <w:rsid w:val="5F224796"/>
    <w:rsid w:val="70D7B6D4"/>
    <w:rsid w:val="76020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B8F4D"/>
  <w15:chartTrackingRefBased/>
  <w15:docId w15:val="{3AFF02E2-4D08-45C0-ABC5-C478BCC1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FEF"/>
    <w:pPr>
      <w:spacing w:after="0" w:line="240" w:lineRule="auto"/>
    </w:pPr>
    <w:rPr>
      <w:sz w:val="24"/>
      <w:szCs w:val="24"/>
    </w:rPr>
  </w:style>
  <w:style w:type="paragraph" w:styleId="Heading3">
    <w:name w:val="heading 3"/>
    <w:basedOn w:val="Normal"/>
    <w:link w:val="Heading3Char"/>
    <w:uiPriority w:val="9"/>
    <w:qFormat/>
    <w:rsid w:val="0041254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254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41254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FEF"/>
    <w:rPr>
      <w:color w:val="0563C1" w:themeColor="hyperlink"/>
      <w:u w:val="single"/>
    </w:rPr>
  </w:style>
  <w:style w:type="paragraph" w:styleId="ListParagraph">
    <w:name w:val="List Paragraph"/>
    <w:basedOn w:val="Normal"/>
    <w:uiPriority w:val="34"/>
    <w:qFormat/>
    <w:rsid w:val="00C1407E"/>
    <w:pPr>
      <w:ind w:left="720"/>
      <w:contextualSpacing/>
    </w:pPr>
  </w:style>
  <w:style w:type="character" w:styleId="CommentReference">
    <w:name w:val="annotation reference"/>
    <w:basedOn w:val="DefaultParagraphFont"/>
    <w:uiPriority w:val="99"/>
    <w:semiHidden/>
    <w:unhideWhenUsed/>
    <w:rsid w:val="00CF23E8"/>
    <w:rPr>
      <w:sz w:val="16"/>
      <w:szCs w:val="16"/>
    </w:rPr>
  </w:style>
  <w:style w:type="paragraph" w:styleId="CommentText">
    <w:name w:val="annotation text"/>
    <w:basedOn w:val="Normal"/>
    <w:link w:val="CommentTextChar"/>
    <w:uiPriority w:val="99"/>
    <w:unhideWhenUsed/>
    <w:rsid w:val="00CF23E8"/>
    <w:rPr>
      <w:sz w:val="20"/>
      <w:szCs w:val="20"/>
    </w:rPr>
  </w:style>
  <w:style w:type="character" w:customStyle="1" w:styleId="CommentTextChar">
    <w:name w:val="Comment Text Char"/>
    <w:basedOn w:val="DefaultParagraphFont"/>
    <w:link w:val="CommentText"/>
    <w:uiPriority w:val="99"/>
    <w:rsid w:val="00CF23E8"/>
    <w:rPr>
      <w:sz w:val="20"/>
      <w:szCs w:val="20"/>
    </w:rPr>
  </w:style>
  <w:style w:type="paragraph" w:styleId="CommentSubject">
    <w:name w:val="annotation subject"/>
    <w:basedOn w:val="CommentText"/>
    <w:next w:val="CommentText"/>
    <w:link w:val="CommentSubjectChar"/>
    <w:uiPriority w:val="99"/>
    <w:semiHidden/>
    <w:unhideWhenUsed/>
    <w:rsid w:val="00CF23E8"/>
    <w:rPr>
      <w:b/>
      <w:bCs/>
    </w:rPr>
  </w:style>
  <w:style w:type="character" w:customStyle="1" w:styleId="CommentSubjectChar">
    <w:name w:val="Comment Subject Char"/>
    <w:basedOn w:val="CommentTextChar"/>
    <w:link w:val="CommentSubject"/>
    <w:uiPriority w:val="99"/>
    <w:semiHidden/>
    <w:rsid w:val="00CF23E8"/>
    <w:rPr>
      <w:b/>
      <w:bCs/>
      <w:sz w:val="20"/>
      <w:szCs w:val="20"/>
    </w:rPr>
  </w:style>
  <w:style w:type="paragraph" w:styleId="Header">
    <w:name w:val="header"/>
    <w:basedOn w:val="Normal"/>
    <w:link w:val="HeaderChar"/>
    <w:uiPriority w:val="99"/>
    <w:unhideWhenUsed/>
    <w:rsid w:val="0075426D"/>
    <w:pPr>
      <w:tabs>
        <w:tab w:val="center" w:pos="4680"/>
        <w:tab w:val="right" w:pos="9360"/>
      </w:tabs>
    </w:pPr>
  </w:style>
  <w:style w:type="character" w:customStyle="1" w:styleId="HeaderChar">
    <w:name w:val="Header Char"/>
    <w:basedOn w:val="DefaultParagraphFont"/>
    <w:link w:val="Header"/>
    <w:uiPriority w:val="99"/>
    <w:rsid w:val="0075426D"/>
    <w:rPr>
      <w:sz w:val="24"/>
      <w:szCs w:val="24"/>
    </w:rPr>
  </w:style>
  <w:style w:type="paragraph" w:styleId="Footer">
    <w:name w:val="footer"/>
    <w:basedOn w:val="Normal"/>
    <w:link w:val="FooterChar"/>
    <w:uiPriority w:val="99"/>
    <w:unhideWhenUsed/>
    <w:rsid w:val="0075426D"/>
    <w:pPr>
      <w:tabs>
        <w:tab w:val="center" w:pos="4680"/>
        <w:tab w:val="right" w:pos="9360"/>
      </w:tabs>
    </w:pPr>
  </w:style>
  <w:style w:type="character" w:customStyle="1" w:styleId="FooterChar">
    <w:name w:val="Footer Char"/>
    <w:basedOn w:val="DefaultParagraphFont"/>
    <w:link w:val="Footer"/>
    <w:uiPriority w:val="99"/>
    <w:rsid w:val="0075426D"/>
    <w:rPr>
      <w:sz w:val="24"/>
      <w:szCs w:val="24"/>
    </w:rPr>
  </w:style>
  <w:style w:type="paragraph" w:customStyle="1" w:styleId="Standard">
    <w:name w:val="Standard"/>
    <w:rsid w:val="0075426D"/>
    <w:pPr>
      <w:suppressAutoHyphens/>
      <w:autoSpaceDN w:val="0"/>
      <w:spacing w:after="0" w:line="240" w:lineRule="auto"/>
      <w:textAlignment w:val="baseline"/>
    </w:pPr>
    <w:rPr>
      <w:rFonts w:ascii="Verdana" w:eastAsia="Times New Roman" w:hAnsi="Verdana" w:cs="Times New Roman"/>
      <w:kern w:val="3"/>
      <w:sz w:val="20"/>
      <w:szCs w:val="24"/>
      <w:lang w:val="en-GB"/>
    </w:rPr>
  </w:style>
  <w:style w:type="paragraph" w:customStyle="1" w:styleId="p1">
    <w:name w:val="p1"/>
    <w:basedOn w:val="Standard"/>
    <w:rsid w:val="0075426D"/>
    <w:rPr>
      <w:rFonts w:ascii="Arial" w:hAnsi="Arial" w:cs="Arial"/>
      <w:sz w:val="17"/>
      <w:szCs w:val="17"/>
      <w:lang w:eastAsia="en-GB"/>
    </w:rPr>
  </w:style>
  <w:style w:type="paragraph" w:customStyle="1" w:styleId="xmsonormal">
    <w:name w:val="xmsonormal"/>
    <w:basedOn w:val="Normal"/>
    <w:rsid w:val="00346D8F"/>
    <w:rPr>
      <w:rFonts w:ascii="Calibri" w:hAnsi="Calibri" w:cs="Calibri"/>
      <w:sz w:val="22"/>
      <w:szCs w:val="22"/>
    </w:rPr>
  </w:style>
  <w:style w:type="paragraph" w:customStyle="1" w:styleId="Standard1">
    <w:name w:val="Standard1"/>
    <w:rsid w:val="00346D8F"/>
    <w:pPr>
      <w:suppressAutoHyphens/>
      <w:autoSpaceDN w:val="0"/>
      <w:spacing w:after="0" w:line="240" w:lineRule="auto"/>
      <w:textAlignment w:val="baseline"/>
    </w:pPr>
    <w:rPr>
      <w:rFonts w:ascii="Verdana" w:eastAsia="Times New Roman" w:hAnsi="Verdana" w:cs="Times New Roman"/>
      <w:kern w:val="3"/>
      <w:sz w:val="20"/>
      <w:szCs w:val="24"/>
    </w:rPr>
  </w:style>
  <w:style w:type="paragraph" w:styleId="Revision">
    <w:name w:val="Revision"/>
    <w:hidden/>
    <w:uiPriority w:val="99"/>
    <w:semiHidden/>
    <w:rsid w:val="00381073"/>
    <w:pPr>
      <w:spacing w:after="0" w:line="240" w:lineRule="auto"/>
    </w:pPr>
    <w:rPr>
      <w:sz w:val="24"/>
      <w:szCs w:val="24"/>
    </w:rPr>
  </w:style>
  <w:style w:type="character" w:customStyle="1" w:styleId="Heading3Char">
    <w:name w:val="Heading 3 Char"/>
    <w:basedOn w:val="DefaultParagraphFont"/>
    <w:link w:val="Heading3"/>
    <w:uiPriority w:val="9"/>
    <w:rsid w:val="004125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25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12540"/>
    <w:rPr>
      <w:rFonts w:ascii="Times New Roman" w:eastAsia="Times New Roman" w:hAnsi="Times New Roman" w:cs="Times New Roman"/>
      <w:b/>
      <w:bCs/>
      <w:sz w:val="20"/>
      <w:szCs w:val="20"/>
    </w:rPr>
  </w:style>
  <w:style w:type="character" w:styleId="Emphasis">
    <w:name w:val="Emphasis"/>
    <w:basedOn w:val="DefaultParagraphFont"/>
    <w:uiPriority w:val="20"/>
    <w:qFormat/>
    <w:rsid w:val="00412540"/>
    <w:rPr>
      <w:i/>
      <w:iCs/>
    </w:rPr>
  </w:style>
  <w:style w:type="character" w:styleId="UnresolvedMention">
    <w:name w:val="Unresolved Mention"/>
    <w:basedOn w:val="DefaultParagraphFont"/>
    <w:uiPriority w:val="99"/>
    <w:semiHidden/>
    <w:unhideWhenUsed/>
    <w:rsid w:val="00FE5DFB"/>
    <w:rPr>
      <w:color w:val="605E5C"/>
      <w:shd w:val="clear" w:color="auto" w:fill="E1DFDD"/>
    </w:rPr>
  </w:style>
  <w:style w:type="character" w:styleId="Mention">
    <w:name w:val="Mention"/>
    <w:basedOn w:val="DefaultParagraphFont"/>
    <w:uiPriority w:val="99"/>
    <w:unhideWhenUsed/>
    <w:rsid w:val="00C26E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144">
      <w:bodyDiv w:val="1"/>
      <w:marLeft w:val="0"/>
      <w:marRight w:val="0"/>
      <w:marTop w:val="0"/>
      <w:marBottom w:val="0"/>
      <w:divBdr>
        <w:top w:val="none" w:sz="0" w:space="0" w:color="auto"/>
        <w:left w:val="none" w:sz="0" w:space="0" w:color="auto"/>
        <w:bottom w:val="none" w:sz="0" w:space="0" w:color="auto"/>
        <w:right w:val="none" w:sz="0" w:space="0" w:color="auto"/>
      </w:divBdr>
    </w:div>
    <w:div w:id="535704590">
      <w:bodyDiv w:val="1"/>
      <w:marLeft w:val="0"/>
      <w:marRight w:val="0"/>
      <w:marTop w:val="0"/>
      <w:marBottom w:val="0"/>
      <w:divBdr>
        <w:top w:val="none" w:sz="0" w:space="0" w:color="auto"/>
        <w:left w:val="none" w:sz="0" w:space="0" w:color="auto"/>
        <w:bottom w:val="none" w:sz="0" w:space="0" w:color="auto"/>
        <w:right w:val="none" w:sz="0" w:space="0" w:color="auto"/>
      </w:divBdr>
    </w:div>
    <w:div w:id="569971823">
      <w:bodyDiv w:val="1"/>
      <w:marLeft w:val="0"/>
      <w:marRight w:val="0"/>
      <w:marTop w:val="0"/>
      <w:marBottom w:val="0"/>
      <w:divBdr>
        <w:top w:val="none" w:sz="0" w:space="0" w:color="auto"/>
        <w:left w:val="none" w:sz="0" w:space="0" w:color="auto"/>
        <w:bottom w:val="none" w:sz="0" w:space="0" w:color="auto"/>
        <w:right w:val="none" w:sz="0" w:space="0" w:color="auto"/>
      </w:divBdr>
      <w:divsChild>
        <w:div w:id="195318190">
          <w:marLeft w:val="0"/>
          <w:marRight w:val="0"/>
          <w:marTop w:val="0"/>
          <w:marBottom w:val="0"/>
          <w:divBdr>
            <w:top w:val="none" w:sz="0" w:space="0" w:color="auto"/>
            <w:left w:val="none" w:sz="0" w:space="0" w:color="auto"/>
            <w:bottom w:val="none" w:sz="0" w:space="0" w:color="auto"/>
            <w:right w:val="none" w:sz="0" w:space="0" w:color="auto"/>
          </w:divBdr>
          <w:divsChild>
            <w:div w:id="603390352">
              <w:marLeft w:val="0"/>
              <w:marRight w:val="0"/>
              <w:marTop w:val="0"/>
              <w:marBottom w:val="0"/>
              <w:divBdr>
                <w:top w:val="none" w:sz="0" w:space="0" w:color="auto"/>
                <w:left w:val="none" w:sz="0" w:space="0" w:color="auto"/>
                <w:bottom w:val="none" w:sz="0" w:space="0" w:color="auto"/>
                <w:right w:val="none" w:sz="0" w:space="0" w:color="auto"/>
              </w:divBdr>
            </w:div>
          </w:divsChild>
        </w:div>
        <w:div w:id="886990803">
          <w:marLeft w:val="0"/>
          <w:marRight w:val="0"/>
          <w:marTop w:val="0"/>
          <w:marBottom w:val="0"/>
          <w:divBdr>
            <w:top w:val="none" w:sz="0" w:space="0" w:color="auto"/>
            <w:left w:val="none" w:sz="0" w:space="0" w:color="auto"/>
            <w:bottom w:val="none" w:sz="0" w:space="0" w:color="auto"/>
            <w:right w:val="none" w:sz="0" w:space="0" w:color="auto"/>
          </w:divBdr>
        </w:div>
      </w:divsChild>
    </w:div>
    <w:div w:id="6502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flex.flexography.org/exhibitors/miraclon/" TargetMode="External"/><Relationship Id="rId18" Type="http://schemas.openxmlformats.org/officeDocument/2006/relationships/hyperlink" Target="https://www.linkedin.com/in/drjohnanderson/"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youtube.com/channel/UCAZGpziB6Lq_Kx8ROgoMdCA/featured" TargetMode="External"/><Relationship Id="rId7" Type="http://schemas.openxmlformats.org/officeDocument/2006/relationships/webSettings" Target="webSettings.xml"/><Relationship Id="rId12" Type="http://schemas.openxmlformats.org/officeDocument/2006/relationships/hyperlink" Target="https://www.miraclon.com/" TargetMode="External"/><Relationship Id="rId17" Type="http://schemas.openxmlformats.org/officeDocument/2006/relationships/hyperlink" Target="https://forum.flexography.org/sessions/flexographic-essentia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in/kevin-schilling-924a9549/" TargetMode="External"/><Relationship Id="rId20"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ellows@adcomms.co.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um.flexography.org/sessions/fqc-respecting-the-past-while-focusing-on-the-future/" TargetMode="External"/><Relationship Id="rId23" Type="http://schemas.openxmlformats.org/officeDocument/2006/relationships/footer" Target="footer1.xml"/><Relationship Id="rId10" Type="http://schemas.openxmlformats.org/officeDocument/2006/relationships/hyperlink" Target="mailto:elni.vanrensburg@miraclon.com" TargetMode="External"/><Relationship Id="rId19" Type="http://schemas.openxmlformats.org/officeDocument/2006/relationships/hyperlink" Target="http://www.miracl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in/brad-vette-815530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B7C2E31D-7734-41AD-9DD5-AF409F71F13B}">
    <t:Anchor>
      <t:Comment id="667267599"/>
    </t:Anchor>
    <t:History>
      <t:Event id="{FE1682F4-B4C6-49FD-84D5-5984237007AA}" time="2023-03-22T21:57:51.619Z">
        <t:Attribution userId="S::kathleen.higgins@miraclon.com::9488b6f9-e655-4beb-b7b6-afed43a0b4a8" userProvider="AD" userName="Higgins, Kathleen"/>
        <t:Anchor>
          <t:Comment id="667267599"/>
        </t:Anchor>
        <t:Create/>
      </t:Event>
      <t:Event id="{D14C8725-DEC1-4B93-9FC5-BD3059798B20}" time="2023-03-22T21:57:51.619Z">
        <t:Attribution userId="S::kathleen.higgins@miraclon.com::9488b6f9-e655-4beb-b7b6-afed43a0b4a8" userProvider="AD" userName="Higgins, Kathleen"/>
        <t:Anchor>
          <t:Comment id="667267599"/>
        </t:Anchor>
        <t:Assign userId="S::Emma.Weston@miraclon.com::4aee6877-b274-4e4d-acea-fd49f281b919" userProvider="AD" userName="Weston, Emma"/>
      </t:Event>
      <t:Event id="{82151B59-16F8-4AA6-9E88-61441AA19659}" time="2023-03-22T21:57:51.619Z">
        <t:Attribution userId="S::kathleen.higgins@miraclon.com::9488b6f9-e655-4beb-b7b6-afed43a0b4a8" userProvider="AD" userName="Higgins, Kathleen"/>
        <t:Anchor>
          <t:Comment id="667267599"/>
        </t:Anchor>
        <t:SetTitle title="@Weston, Emma - let me know your thoughts on the updated paragrap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0" ma:contentTypeDescription="Create a new document." ma:contentTypeScope="" ma:versionID="b9e552cdda6f5547e24d82ca4b7e7c09">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6f04afebd9aecfbc7a57ab108087da0"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7da6665-bde5-43c6-8b6b-366f64b04a2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78007-5C82-4591-9EE4-57784055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0F421-0024-434A-93D4-560FBB7F55B6}">
  <ds:schemaRefs>
    <ds:schemaRef ds:uri="http://schemas.microsoft.com/office/2006/metadata/properties"/>
    <ds:schemaRef ds:uri="http://schemas.microsoft.com/office/infopath/2007/PartnerControls"/>
    <ds:schemaRef ds:uri="a9d656df-bdb6-49eb-b737-341170c2f580"/>
    <ds:schemaRef ds:uri="87da6665-bde5-43c6-8b6b-366f64b04a2f"/>
  </ds:schemaRefs>
</ds:datastoreItem>
</file>

<file path=customXml/itemProps3.xml><?xml version="1.0" encoding="utf-8"?>
<ds:datastoreItem xmlns:ds="http://schemas.openxmlformats.org/officeDocument/2006/customXml" ds:itemID="{5CE917AB-B7D5-4E69-BF1D-EE6D08C12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4294</Characters>
  <Application>Microsoft Office Word</Application>
  <DocSecurity>0</DocSecurity>
  <Lines>89</Lines>
  <Paragraphs>29</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Elni Van Rensburg</dc:creator>
  <cp:keywords/>
  <dc:description/>
  <cp:lastModifiedBy>Josie Fellows</cp:lastModifiedBy>
  <cp:revision>6</cp:revision>
  <dcterms:created xsi:type="dcterms:W3CDTF">2023-03-23T21:23:00Z</dcterms:created>
  <dcterms:modified xsi:type="dcterms:W3CDTF">2023-03-27T11:47:00Z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0x010100E0D291B385D4D640B39B9E86F43AA679</vt:lpwstr>
  </property>
  <property fmtid="{D5CDD505-2E9C-101B-9397-08002B2CF9AE}" pid="3" name="GrammarlyDocumentId">
    <vt:lpwstr>6666b5e13c8dd80cf1b64578a99b84f6434a7c8a704719166cb12d1e73c88b4d</vt:lpwstr>
  </property>
  <property fmtid="{D5CDD505-2E9C-101B-9397-08002B2CF9AE}" pid="4" name="MediaServiceImageTags">
    <vt:lpwstr/>
  </property>
</Properties>
</file>