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E92C1D" w:rsidRDefault="00942DC5" w:rsidP="00DD7F6F">
      <w:pPr>
        <w:spacing w:line="360" w:lineRule="auto"/>
        <w:jc w:val="both"/>
        <w:rPr>
          <w:rFonts w:ascii="Arial" w:hAnsi="Arial" w:cs="Arial"/>
          <w:b/>
          <w:bCs/>
        </w:rPr>
      </w:pPr>
    </w:p>
    <w:p w14:paraId="5E900142" w14:textId="77777777" w:rsidR="00A26076" w:rsidRDefault="00A26076" w:rsidP="00DD7F6F">
      <w:pPr>
        <w:spacing w:line="360" w:lineRule="auto"/>
        <w:jc w:val="both"/>
        <w:rPr>
          <w:rFonts w:ascii="Arial" w:hAnsi="Arial" w:cs="Arial"/>
          <w:b/>
          <w:bCs/>
        </w:rPr>
      </w:pPr>
    </w:p>
    <w:p w14:paraId="3B91C05A" w14:textId="4EDEDD1C" w:rsidR="00E92090" w:rsidRPr="00E92C1D" w:rsidRDefault="00EC6602" w:rsidP="00DD7F6F">
      <w:pPr>
        <w:spacing w:line="360" w:lineRule="auto"/>
        <w:jc w:val="both"/>
        <w:rPr>
          <w:rFonts w:ascii="Arial" w:hAnsi="Arial" w:cs="Arial"/>
          <w:b/>
          <w:bCs/>
        </w:rPr>
      </w:pPr>
      <w:r>
        <w:rPr>
          <w:rFonts w:ascii="Arial" w:hAnsi="Arial" w:cs="Arial"/>
          <w:b/>
          <w:bCs/>
        </w:rPr>
        <w:t>11</w:t>
      </w:r>
      <w:r w:rsidR="00E92090" w:rsidRPr="00E92C1D">
        <w:rPr>
          <w:rFonts w:ascii="Arial" w:hAnsi="Arial" w:cs="Arial"/>
          <w:b/>
          <w:bCs/>
        </w:rPr>
        <w:t xml:space="preserve"> </w:t>
      </w:r>
      <w:r w:rsidR="00093D34">
        <w:rPr>
          <w:rFonts w:ascii="Arial" w:hAnsi="Arial" w:cs="Arial"/>
          <w:b/>
          <w:bCs/>
        </w:rPr>
        <w:t>April</w:t>
      </w:r>
      <w:r w:rsidR="00E92090" w:rsidRPr="00E92C1D">
        <w:rPr>
          <w:rFonts w:ascii="Arial" w:hAnsi="Arial" w:cs="Arial"/>
          <w:b/>
          <w:bCs/>
        </w:rPr>
        <w:t xml:space="preserve"> 202</w:t>
      </w:r>
      <w:r w:rsidR="00093D34">
        <w:rPr>
          <w:rFonts w:ascii="Arial" w:hAnsi="Arial" w:cs="Arial"/>
          <w:b/>
          <w:bCs/>
        </w:rPr>
        <w:t>3</w:t>
      </w:r>
    </w:p>
    <w:p w14:paraId="3E3CD385" w14:textId="2F4D14C8" w:rsidR="00C13372" w:rsidRPr="00E92C1D" w:rsidRDefault="00C13372" w:rsidP="00DD7F6F">
      <w:pPr>
        <w:spacing w:line="360" w:lineRule="auto"/>
        <w:jc w:val="both"/>
        <w:rPr>
          <w:rFonts w:ascii="Arial" w:hAnsi="Arial" w:cs="Arial"/>
          <w:b/>
          <w:iCs/>
          <w:sz w:val="24"/>
          <w:szCs w:val="24"/>
        </w:rPr>
      </w:pPr>
      <w:r w:rsidRPr="00EC7EDB">
        <w:rPr>
          <w:rFonts w:ascii="Arial" w:hAnsi="Arial" w:cs="Arial"/>
          <w:b/>
          <w:iCs/>
          <w:sz w:val="24"/>
          <w:szCs w:val="24"/>
        </w:rPr>
        <w:t xml:space="preserve">Fujifilm </w:t>
      </w:r>
      <w:r w:rsidR="00EC7EDB" w:rsidRPr="00EC7EDB">
        <w:rPr>
          <w:rFonts w:ascii="Arial" w:hAnsi="Arial" w:cs="Arial"/>
          <w:b/>
          <w:iCs/>
          <w:sz w:val="24"/>
          <w:szCs w:val="24"/>
        </w:rPr>
        <w:t>to</w:t>
      </w:r>
      <w:r w:rsidR="00EC7EDB">
        <w:rPr>
          <w:rFonts w:ascii="Arial" w:hAnsi="Arial" w:cs="Arial"/>
          <w:b/>
          <w:iCs/>
          <w:sz w:val="24"/>
          <w:szCs w:val="24"/>
        </w:rPr>
        <w:t xml:space="preserve"> showcase </w:t>
      </w:r>
      <w:r w:rsidR="00A26076">
        <w:rPr>
          <w:rFonts w:ascii="Arial" w:hAnsi="Arial" w:cs="Arial"/>
          <w:b/>
          <w:iCs/>
          <w:sz w:val="24"/>
          <w:szCs w:val="24"/>
        </w:rPr>
        <w:t>expanding Acuity</w:t>
      </w:r>
      <w:r w:rsidR="00EC7EDB">
        <w:rPr>
          <w:rFonts w:ascii="Arial" w:hAnsi="Arial" w:cs="Arial"/>
          <w:b/>
          <w:iCs/>
          <w:sz w:val="24"/>
          <w:szCs w:val="24"/>
        </w:rPr>
        <w:t xml:space="preserve"> </w:t>
      </w:r>
      <w:r w:rsidR="00A26076">
        <w:rPr>
          <w:rFonts w:ascii="Arial" w:hAnsi="Arial" w:cs="Arial"/>
          <w:b/>
          <w:iCs/>
          <w:sz w:val="24"/>
          <w:szCs w:val="24"/>
        </w:rPr>
        <w:t xml:space="preserve">range </w:t>
      </w:r>
      <w:r w:rsidR="00EC7EDB">
        <w:rPr>
          <w:rFonts w:ascii="Arial" w:hAnsi="Arial" w:cs="Arial"/>
          <w:b/>
          <w:iCs/>
          <w:sz w:val="24"/>
          <w:szCs w:val="24"/>
        </w:rPr>
        <w:t xml:space="preserve">at FESPA 2023 </w:t>
      </w:r>
      <w:r w:rsidR="00A26076">
        <w:rPr>
          <w:rFonts w:ascii="Arial" w:hAnsi="Arial" w:cs="Arial"/>
          <w:b/>
          <w:iCs/>
          <w:sz w:val="24"/>
          <w:szCs w:val="24"/>
        </w:rPr>
        <w:t xml:space="preserve">with a new printer to be unveiled at the show and more details of historic </w:t>
      </w:r>
      <w:r w:rsidR="00AB7590">
        <w:rPr>
          <w:rFonts w:ascii="Arial" w:hAnsi="Arial" w:cs="Arial"/>
          <w:b/>
          <w:iCs/>
          <w:sz w:val="24"/>
          <w:szCs w:val="24"/>
        </w:rPr>
        <w:t>Fujifilm-</w:t>
      </w:r>
      <w:r w:rsidR="00A26076">
        <w:rPr>
          <w:rFonts w:ascii="Arial" w:hAnsi="Arial" w:cs="Arial"/>
          <w:b/>
          <w:iCs/>
          <w:sz w:val="24"/>
          <w:szCs w:val="24"/>
        </w:rPr>
        <w:t>Barberan partnership to be revealed</w:t>
      </w:r>
    </w:p>
    <w:p w14:paraId="28C2370F" w14:textId="0BBCE6B9" w:rsidR="0020360C" w:rsidRPr="00972E97" w:rsidRDefault="00BF4554" w:rsidP="00DD7F6F">
      <w:pPr>
        <w:spacing w:line="360" w:lineRule="auto"/>
        <w:jc w:val="both"/>
        <w:rPr>
          <w:rFonts w:ascii="Arial" w:hAnsi="Arial" w:cs="Arial"/>
        </w:rPr>
      </w:pPr>
      <w:r w:rsidRPr="00972E97">
        <w:rPr>
          <w:rFonts w:ascii="Arial" w:hAnsi="Arial" w:cs="Arial"/>
        </w:rPr>
        <w:t>F</w:t>
      </w:r>
      <w:r w:rsidR="00CE057A" w:rsidRPr="00972E97">
        <w:rPr>
          <w:rFonts w:ascii="Arial" w:hAnsi="Arial" w:cs="Arial"/>
        </w:rPr>
        <w:t xml:space="preserve">ollowing the huge success of </w:t>
      </w:r>
      <w:r w:rsidR="00A26076" w:rsidRPr="00972E97">
        <w:rPr>
          <w:rFonts w:ascii="Arial" w:hAnsi="Arial" w:cs="Arial"/>
        </w:rPr>
        <w:t xml:space="preserve">Fujifilm’s ‘New Blueprint for Wide Format’ appearance at </w:t>
      </w:r>
      <w:r w:rsidR="00CE057A" w:rsidRPr="00972E97">
        <w:rPr>
          <w:rFonts w:ascii="Arial" w:hAnsi="Arial" w:cs="Arial"/>
        </w:rPr>
        <w:t>FESPA</w:t>
      </w:r>
      <w:r w:rsidR="00903188" w:rsidRPr="00972E97">
        <w:rPr>
          <w:rFonts w:ascii="Arial" w:hAnsi="Arial" w:cs="Arial"/>
        </w:rPr>
        <w:t xml:space="preserve"> 2022 in Berlin, Fujifilm </w:t>
      </w:r>
      <w:r w:rsidR="00C6555D">
        <w:rPr>
          <w:rFonts w:ascii="Arial" w:hAnsi="Arial" w:cs="Arial"/>
        </w:rPr>
        <w:t xml:space="preserve">will </w:t>
      </w:r>
      <w:r w:rsidR="00CA457C">
        <w:rPr>
          <w:rFonts w:ascii="Arial" w:hAnsi="Arial" w:cs="Arial"/>
        </w:rPr>
        <w:t>use FESPA 2023 (Munich</w:t>
      </w:r>
      <w:r w:rsidR="00CA457C" w:rsidRPr="00EC7EDB">
        <w:rPr>
          <w:rFonts w:ascii="Arial" w:hAnsi="Arial" w:cs="Arial"/>
        </w:rPr>
        <w:t xml:space="preserve">, </w:t>
      </w:r>
      <w:r w:rsidR="00CA457C">
        <w:rPr>
          <w:rFonts w:ascii="Arial" w:hAnsi="Arial" w:cs="Arial"/>
        </w:rPr>
        <w:t>23</w:t>
      </w:r>
      <w:r w:rsidR="00CA457C" w:rsidRPr="009D5EF2">
        <w:rPr>
          <w:rFonts w:ascii="Arial" w:hAnsi="Arial" w:cs="Arial"/>
          <w:vertAlign w:val="superscript"/>
        </w:rPr>
        <w:t>rd</w:t>
      </w:r>
      <w:r w:rsidR="00CA457C">
        <w:rPr>
          <w:rFonts w:ascii="Arial" w:hAnsi="Arial" w:cs="Arial"/>
        </w:rPr>
        <w:t xml:space="preserve"> -26</w:t>
      </w:r>
      <w:r w:rsidR="00CA457C" w:rsidRPr="009D5EF2">
        <w:rPr>
          <w:rFonts w:ascii="Arial" w:hAnsi="Arial" w:cs="Arial"/>
          <w:vertAlign w:val="superscript"/>
        </w:rPr>
        <w:t>th</w:t>
      </w:r>
      <w:r w:rsidR="00CA457C">
        <w:rPr>
          <w:rFonts w:ascii="Arial" w:hAnsi="Arial" w:cs="Arial"/>
        </w:rPr>
        <w:t xml:space="preserve"> </w:t>
      </w:r>
      <w:r w:rsidR="00CA457C" w:rsidRPr="00EC7EDB">
        <w:rPr>
          <w:rFonts w:ascii="Arial" w:hAnsi="Arial" w:cs="Arial"/>
        </w:rPr>
        <w:t>May</w:t>
      </w:r>
      <w:r w:rsidR="00CA457C">
        <w:rPr>
          <w:rFonts w:ascii="Arial" w:hAnsi="Arial" w:cs="Arial"/>
        </w:rPr>
        <w:t>) to</w:t>
      </w:r>
      <w:r w:rsidR="00CA457C" w:rsidRPr="00972E97">
        <w:rPr>
          <w:rFonts w:ascii="Arial" w:hAnsi="Arial" w:cs="Arial"/>
        </w:rPr>
        <w:t xml:space="preserve"> present developments to its existing Acuity models, as well as unveiling a</w:t>
      </w:r>
      <w:r w:rsidR="00CA457C">
        <w:rPr>
          <w:rFonts w:ascii="Arial" w:hAnsi="Arial" w:cs="Arial"/>
        </w:rPr>
        <w:t xml:space="preserve">n entirely </w:t>
      </w:r>
      <w:r w:rsidR="00CA457C" w:rsidRPr="00972E97">
        <w:rPr>
          <w:rFonts w:ascii="Arial" w:hAnsi="Arial" w:cs="Arial"/>
        </w:rPr>
        <w:t xml:space="preserve">new machine </w:t>
      </w:r>
      <w:r w:rsidR="00BD03D3">
        <w:rPr>
          <w:rFonts w:ascii="Arial" w:hAnsi="Arial" w:cs="Arial"/>
        </w:rPr>
        <w:t>in</w:t>
      </w:r>
      <w:r w:rsidR="00CA457C">
        <w:rPr>
          <w:rFonts w:ascii="Arial" w:hAnsi="Arial" w:cs="Arial"/>
        </w:rPr>
        <w:t xml:space="preserve"> the line-up. Additionally, Fujifilm will present more detail</w:t>
      </w:r>
      <w:r w:rsidR="00BD03D3">
        <w:rPr>
          <w:rFonts w:ascii="Arial" w:hAnsi="Arial" w:cs="Arial"/>
        </w:rPr>
        <w:t>s</w:t>
      </w:r>
      <w:r w:rsidR="00CA457C">
        <w:rPr>
          <w:rFonts w:ascii="Arial" w:hAnsi="Arial" w:cs="Arial"/>
        </w:rPr>
        <w:t xml:space="preserve"> on its partnership with industrial manufacturer Barberan</w:t>
      </w:r>
      <w:r w:rsidR="00AB7590">
        <w:rPr>
          <w:rFonts w:ascii="Arial" w:hAnsi="Arial" w:cs="Arial"/>
        </w:rPr>
        <w:t>,</w:t>
      </w:r>
      <w:r w:rsidR="00CA457C">
        <w:rPr>
          <w:rFonts w:ascii="Arial" w:hAnsi="Arial" w:cs="Arial"/>
        </w:rPr>
        <w:t xml:space="preserve"> to bring single-pass inkjet to the sign and display market.</w:t>
      </w:r>
    </w:p>
    <w:p w14:paraId="289FD2DA" w14:textId="6BB7288B" w:rsidR="00C6555D" w:rsidRDefault="00CA457C" w:rsidP="00096A83">
      <w:pPr>
        <w:spacing w:afterLines="160" w:after="384" w:line="360" w:lineRule="auto"/>
        <w:jc w:val="both"/>
        <w:rPr>
          <w:rFonts w:ascii="Arial" w:hAnsi="Arial" w:cs="Arial"/>
        </w:rPr>
      </w:pPr>
      <w:r>
        <w:rPr>
          <w:rFonts w:ascii="Arial" w:hAnsi="Arial" w:cs="Arial"/>
        </w:rPr>
        <w:t xml:space="preserve">Fujifilm’s </w:t>
      </w:r>
      <w:r w:rsidR="008F73A2" w:rsidRPr="00EC7EDB">
        <w:rPr>
          <w:rFonts w:ascii="Arial" w:hAnsi="Arial" w:cs="Arial"/>
        </w:rPr>
        <w:t>500</w:t>
      </w:r>
      <w:r>
        <w:rPr>
          <w:rFonts w:ascii="Arial" w:hAnsi="Arial" w:cs="Arial"/>
        </w:rPr>
        <w:t>m</w:t>
      </w:r>
      <w:r w:rsidRPr="00972E97">
        <w:rPr>
          <w:rFonts w:ascii="Arial" w:hAnsi="Arial" w:cs="Arial"/>
          <w:vertAlign w:val="superscript"/>
        </w:rPr>
        <w:t>2</w:t>
      </w:r>
      <w:r>
        <w:rPr>
          <w:rFonts w:ascii="Arial" w:hAnsi="Arial" w:cs="Arial"/>
        </w:rPr>
        <w:t xml:space="preserve"> </w:t>
      </w:r>
      <w:r w:rsidR="008F73A2" w:rsidRPr="00EC7EDB">
        <w:rPr>
          <w:rFonts w:ascii="Arial" w:hAnsi="Arial" w:cs="Arial"/>
        </w:rPr>
        <w:t>stand</w:t>
      </w:r>
      <w:r w:rsidR="002F37B5" w:rsidRPr="00EC7EDB">
        <w:rPr>
          <w:rFonts w:ascii="Arial" w:hAnsi="Arial" w:cs="Arial"/>
        </w:rPr>
        <w:t xml:space="preserve">, </w:t>
      </w:r>
      <w:r>
        <w:rPr>
          <w:rFonts w:ascii="Arial" w:hAnsi="Arial" w:cs="Arial"/>
        </w:rPr>
        <w:t xml:space="preserve">will consist of six display </w:t>
      </w:r>
      <w:r w:rsidR="007074DA">
        <w:rPr>
          <w:rFonts w:ascii="Arial" w:hAnsi="Arial" w:cs="Arial"/>
        </w:rPr>
        <w:t>bays.</w:t>
      </w:r>
      <w:r w:rsidR="00C6555D">
        <w:rPr>
          <w:rFonts w:ascii="Arial" w:hAnsi="Arial" w:cs="Arial"/>
        </w:rPr>
        <w:t xml:space="preserve"> Four of these b</w:t>
      </w:r>
      <w:r w:rsidR="00CC5D76">
        <w:rPr>
          <w:rFonts w:ascii="Arial" w:hAnsi="Arial" w:cs="Arial"/>
        </w:rPr>
        <w:t>ays</w:t>
      </w:r>
      <w:r w:rsidR="00C6555D">
        <w:rPr>
          <w:rFonts w:ascii="Arial" w:hAnsi="Arial" w:cs="Arial"/>
        </w:rPr>
        <w:t xml:space="preserve"> will </w:t>
      </w:r>
      <w:r>
        <w:rPr>
          <w:rFonts w:ascii="Arial" w:hAnsi="Arial" w:cs="Arial"/>
        </w:rPr>
        <w:t>showcas</w:t>
      </w:r>
      <w:r w:rsidR="00C6555D">
        <w:rPr>
          <w:rFonts w:ascii="Arial" w:hAnsi="Arial" w:cs="Arial"/>
        </w:rPr>
        <w:t xml:space="preserve">e printers first displayed at FESPA 2022, allowing Fujifilm to highlight technological developments and enhancements made since then, as well as </w:t>
      </w:r>
      <w:r w:rsidR="00AB7590">
        <w:rPr>
          <w:rFonts w:ascii="Arial" w:hAnsi="Arial" w:cs="Arial"/>
        </w:rPr>
        <w:t xml:space="preserve">early </w:t>
      </w:r>
      <w:r w:rsidR="00C6555D">
        <w:rPr>
          <w:rFonts w:ascii="Arial" w:hAnsi="Arial" w:cs="Arial"/>
        </w:rPr>
        <w:t>market success.</w:t>
      </w:r>
      <w:r>
        <w:rPr>
          <w:rFonts w:ascii="Arial" w:hAnsi="Arial" w:cs="Arial"/>
        </w:rPr>
        <w:t xml:space="preserve"> </w:t>
      </w:r>
      <w:r w:rsidR="00C6555D">
        <w:rPr>
          <w:rFonts w:ascii="Arial" w:hAnsi="Arial" w:cs="Arial"/>
        </w:rPr>
        <w:t>One of the remaining b</w:t>
      </w:r>
      <w:r w:rsidR="00CC5D76">
        <w:rPr>
          <w:rFonts w:ascii="Arial" w:hAnsi="Arial" w:cs="Arial"/>
        </w:rPr>
        <w:t>ays</w:t>
      </w:r>
      <w:r w:rsidR="00C6555D">
        <w:rPr>
          <w:rFonts w:ascii="Arial" w:hAnsi="Arial" w:cs="Arial"/>
        </w:rPr>
        <w:t xml:space="preserve"> will highlight Fujifilm’s partnership with Barberan, while the sixth will be used to unveil a </w:t>
      </w:r>
      <w:r w:rsidR="004F6773">
        <w:rPr>
          <w:rFonts w:ascii="Arial" w:hAnsi="Arial" w:cs="Arial"/>
        </w:rPr>
        <w:t>brand-new</w:t>
      </w:r>
      <w:r w:rsidR="00C6555D">
        <w:rPr>
          <w:rFonts w:ascii="Arial" w:hAnsi="Arial" w:cs="Arial"/>
        </w:rPr>
        <w:t xml:space="preserve"> machine in the Acuity line-up for the very first time.</w:t>
      </w:r>
    </w:p>
    <w:p w14:paraId="611FEF17" w14:textId="350A46F2" w:rsidR="00393BE8" w:rsidRPr="00EC7EDB" w:rsidRDefault="00C6555D" w:rsidP="00E546C9">
      <w:pPr>
        <w:spacing w:afterLines="160" w:after="384" w:line="360" w:lineRule="auto"/>
        <w:jc w:val="both"/>
        <w:rPr>
          <w:rFonts w:ascii="Arial" w:hAnsi="Arial" w:cs="Arial"/>
        </w:rPr>
      </w:pPr>
      <w:r>
        <w:rPr>
          <w:rFonts w:ascii="Arial" w:hAnsi="Arial" w:cs="Arial"/>
        </w:rPr>
        <w:t>On the stand:</w:t>
      </w:r>
    </w:p>
    <w:p w14:paraId="49DD8945" w14:textId="522C3541" w:rsidR="00350511" w:rsidRPr="00EC7EDB" w:rsidRDefault="00350511" w:rsidP="00DD7F6F">
      <w:pPr>
        <w:spacing w:line="360" w:lineRule="auto"/>
        <w:jc w:val="both"/>
        <w:rPr>
          <w:rFonts w:ascii="Arial" w:hAnsi="Arial" w:cs="Arial"/>
          <w:b/>
        </w:rPr>
      </w:pPr>
      <w:r w:rsidRPr="00EC7EDB">
        <w:rPr>
          <w:rFonts w:ascii="Arial" w:hAnsi="Arial" w:cs="Arial"/>
          <w:b/>
        </w:rPr>
        <w:t xml:space="preserve">Acuity Prime </w:t>
      </w:r>
      <w:r w:rsidR="00D90E15" w:rsidRPr="00EC7EDB">
        <w:rPr>
          <w:rFonts w:ascii="Arial" w:hAnsi="Arial" w:cs="Arial"/>
          <w:b/>
        </w:rPr>
        <w:t>L</w:t>
      </w:r>
    </w:p>
    <w:p w14:paraId="08CA1B25" w14:textId="473C89F7" w:rsidR="007111AA" w:rsidRPr="00EC7EDB" w:rsidRDefault="00350511" w:rsidP="008F5700">
      <w:pPr>
        <w:spacing w:line="360" w:lineRule="auto"/>
        <w:jc w:val="both"/>
        <w:rPr>
          <w:rFonts w:ascii="Arial" w:eastAsia="Arial" w:hAnsi="Arial" w:cs="Arial"/>
          <w:lang w:bidi="cs-CZ"/>
        </w:rPr>
      </w:pPr>
      <w:r w:rsidRPr="00EC7EDB">
        <w:rPr>
          <w:rFonts w:ascii="Arial" w:hAnsi="Arial" w:cs="Arial"/>
          <w:bCs/>
        </w:rPr>
        <w:t xml:space="preserve">The Acuity Prime was </w:t>
      </w:r>
      <w:r w:rsidR="00402F0D">
        <w:rPr>
          <w:rFonts w:ascii="Arial" w:hAnsi="Arial" w:cs="Arial"/>
          <w:bCs/>
        </w:rPr>
        <w:t xml:space="preserve">first </w:t>
      </w:r>
      <w:r w:rsidRPr="00EC7EDB">
        <w:rPr>
          <w:rFonts w:ascii="Arial" w:hAnsi="Arial" w:cs="Arial"/>
          <w:bCs/>
        </w:rPr>
        <w:t xml:space="preserve">revealed to the world </w:t>
      </w:r>
      <w:r w:rsidR="00333FE5" w:rsidRPr="00EC7EDB">
        <w:rPr>
          <w:rFonts w:ascii="Arial" w:hAnsi="Arial" w:cs="Arial"/>
          <w:bCs/>
        </w:rPr>
        <w:t>at FESPA 2022</w:t>
      </w:r>
      <w:r w:rsidRPr="00EC7EDB">
        <w:rPr>
          <w:rFonts w:ascii="Arial" w:hAnsi="Arial" w:cs="Arial"/>
          <w:bCs/>
        </w:rPr>
        <w:t>.</w:t>
      </w:r>
      <w:r w:rsidR="008F5700" w:rsidRPr="00EC7EDB">
        <w:rPr>
          <w:rFonts w:ascii="Arial" w:hAnsi="Arial" w:cs="Arial"/>
          <w:bCs/>
        </w:rPr>
        <w:t xml:space="preserve"> Th</w:t>
      </w:r>
      <w:r w:rsidR="00E07C7F" w:rsidRPr="00EC7EDB">
        <w:rPr>
          <w:rFonts w:ascii="Arial" w:hAnsi="Arial" w:cs="Arial"/>
          <w:bCs/>
        </w:rPr>
        <w:t>is</w:t>
      </w:r>
      <w:r w:rsidR="008F5700" w:rsidRPr="00EC7EDB">
        <w:rPr>
          <w:rFonts w:ascii="Arial" w:hAnsi="Arial" w:cs="Arial"/>
          <w:bCs/>
        </w:rPr>
        <w:t xml:space="preserve"> stylishly designed new flatbed</w:t>
      </w:r>
      <w:r w:rsidR="003D6719" w:rsidRPr="00EC7EDB">
        <w:rPr>
          <w:rFonts w:ascii="Arial" w:hAnsi="Arial" w:cs="Arial"/>
          <w:bCs/>
        </w:rPr>
        <w:t xml:space="preserve"> – which is a larger version of the Acuity Prime 20 and 30 models –</w:t>
      </w:r>
      <w:r w:rsidR="007111AA" w:rsidRPr="00EC7EDB">
        <w:rPr>
          <w:rFonts w:ascii="Arial" w:hAnsi="Arial" w:cs="Arial"/>
          <w:bCs/>
        </w:rPr>
        <w:t xml:space="preserve"> </w:t>
      </w:r>
      <w:r w:rsidR="00C4437F" w:rsidRPr="00EC7EDB">
        <w:rPr>
          <w:rFonts w:ascii="Arial" w:hAnsi="Arial" w:cs="Arial"/>
          <w:bCs/>
        </w:rPr>
        <w:t xml:space="preserve">has a </w:t>
      </w:r>
      <w:r w:rsidR="00C4437F" w:rsidRPr="00EC7EDB">
        <w:rPr>
          <w:rFonts w:ascii="Arial" w:eastAsia="Arial" w:hAnsi="Arial" w:cs="Arial"/>
          <w:lang w:bidi="cs-CZ"/>
        </w:rPr>
        <w:t>3200mm x 2000mm flatbed,</w:t>
      </w:r>
      <w:r w:rsidR="00C4437F" w:rsidRPr="00EC7EDB">
        <w:rPr>
          <w:rFonts w:ascii="Arial" w:hAnsi="Arial" w:cs="Arial"/>
          <w:bCs/>
        </w:rPr>
        <w:t xml:space="preserve"> </w:t>
      </w:r>
      <w:r w:rsidR="007111AA" w:rsidRPr="00EC7EDB">
        <w:rPr>
          <w:rFonts w:ascii="Arial" w:hAnsi="Arial" w:cs="Arial"/>
          <w:bCs/>
        </w:rPr>
        <w:t>prints at</w:t>
      </w:r>
      <w:r w:rsidR="003D6719" w:rsidRPr="00EC7EDB">
        <w:rPr>
          <w:rFonts w:ascii="Arial" w:hAnsi="Arial" w:cs="Arial"/>
          <w:bCs/>
        </w:rPr>
        <w:t xml:space="preserve"> </w:t>
      </w:r>
      <w:r w:rsidR="007111AA" w:rsidRPr="00EC7EDB">
        <w:rPr>
          <w:rFonts w:ascii="Arial" w:eastAsia="Arial" w:hAnsi="Arial" w:cs="Arial"/>
          <w:lang w:bidi="cs-CZ"/>
        </w:rPr>
        <w:t>speeds of 202m</w:t>
      </w:r>
      <w:r w:rsidR="007111AA" w:rsidRPr="00972E97">
        <w:rPr>
          <w:rFonts w:ascii="Arial" w:eastAsia="Arial" w:hAnsi="Arial" w:cs="Arial"/>
          <w:vertAlign w:val="superscript"/>
          <w:lang w:bidi="cs-CZ"/>
        </w:rPr>
        <w:t>2</w:t>
      </w:r>
      <w:r w:rsidR="007111AA" w:rsidRPr="00EC7EDB">
        <w:rPr>
          <w:rFonts w:ascii="Arial" w:eastAsia="Arial" w:hAnsi="Arial" w:cs="Arial"/>
          <w:lang w:bidi="cs-CZ"/>
        </w:rPr>
        <w:t xml:space="preserve">/hr, is easy to operate and produces high quality results at high speed. It features six vacuum zones and 16 media location pins, and </w:t>
      </w:r>
      <w:r w:rsidR="007074DA">
        <w:rPr>
          <w:rFonts w:ascii="Arial" w:eastAsia="Arial" w:hAnsi="Arial" w:cs="Arial"/>
          <w:lang w:bidi="cs-CZ"/>
        </w:rPr>
        <w:t>a</w:t>
      </w:r>
      <w:r w:rsidR="007074DA" w:rsidRPr="007074DA">
        <w:rPr>
          <w:rFonts w:ascii="Arial" w:eastAsia="Arial" w:hAnsi="Arial" w:cs="Arial"/>
          <w:lang w:bidi="cs-CZ"/>
        </w:rPr>
        <w:t>llows tandem printing</w:t>
      </w:r>
      <w:r w:rsidR="007074DA">
        <w:rPr>
          <w:rFonts w:ascii="Arial" w:eastAsia="Arial" w:hAnsi="Arial" w:cs="Arial"/>
          <w:lang w:bidi="cs-CZ"/>
        </w:rPr>
        <w:t xml:space="preserve"> – printing </w:t>
      </w:r>
      <w:r w:rsidR="007074DA" w:rsidRPr="007074DA">
        <w:rPr>
          <w:rFonts w:ascii="Arial" w:eastAsia="Arial" w:hAnsi="Arial" w:cs="Arial"/>
          <w:lang w:bidi="cs-CZ"/>
        </w:rPr>
        <w:t xml:space="preserve">on </w:t>
      </w:r>
      <w:r w:rsidR="007074DA">
        <w:rPr>
          <w:rFonts w:ascii="Arial" w:eastAsia="Arial" w:hAnsi="Arial" w:cs="Arial"/>
          <w:lang w:bidi="cs-CZ"/>
        </w:rPr>
        <w:t>one</w:t>
      </w:r>
      <w:r w:rsidR="007074DA" w:rsidRPr="007074DA">
        <w:rPr>
          <w:rFonts w:ascii="Arial" w:eastAsia="Arial" w:hAnsi="Arial" w:cs="Arial"/>
          <w:lang w:bidi="cs-CZ"/>
        </w:rPr>
        <w:t xml:space="preserve"> side of the bed whilst setting up on the other</w:t>
      </w:r>
      <w:r w:rsidR="007111AA" w:rsidRPr="00EC7EDB">
        <w:rPr>
          <w:rFonts w:ascii="Arial" w:eastAsia="Arial" w:hAnsi="Arial" w:cs="Arial"/>
          <w:lang w:bidi="cs-CZ"/>
        </w:rPr>
        <w:t xml:space="preserve">. </w:t>
      </w:r>
    </w:p>
    <w:p w14:paraId="64D3910E" w14:textId="7067B38C" w:rsidR="008F5700" w:rsidRPr="00EC7EDB" w:rsidRDefault="00C6555D" w:rsidP="008F5700">
      <w:pPr>
        <w:spacing w:line="360" w:lineRule="auto"/>
        <w:jc w:val="both"/>
        <w:rPr>
          <w:rFonts w:ascii="Arial" w:hAnsi="Arial" w:cs="Arial"/>
          <w:bCs/>
        </w:rPr>
      </w:pPr>
      <w:r>
        <w:rPr>
          <w:rFonts w:ascii="Arial" w:hAnsi="Arial" w:cs="Arial"/>
          <w:bCs/>
        </w:rPr>
        <w:t>Now with installations in the European market, the Acuity Prime L is</w:t>
      </w:r>
      <w:r w:rsidR="00AB7590">
        <w:rPr>
          <w:rFonts w:ascii="Arial" w:hAnsi="Arial" w:cs="Arial"/>
          <w:bCs/>
        </w:rPr>
        <w:t xml:space="preserve"> commercially available and</w:t>
      </w:r>
      <w:r>
        <w:rPr>
          <w:rFonts w:ascii="Arial" w:hAnsi="Arial" w:cs="Arial"/>
          <w:bCs/>
        </w:rPr>
        <w:t xml:space="preserve"> </w:t>
      </w:r>
      <w:r w:rsidR="00AB7590">
        <w:rPr>
          <w:rFonts w:ascii="Arial" w:hAnsi="Arial" w:cs="Arial"/>
          <w:bCs/>
        </w:rPr>
        <w:t>market</w:t>
      </w:r>
      <w:r w:rsidR="00AE77F7">
        <w:rPr>
          <w:rFonts w:ascii="Arial" w:hAnsi="Arial" w:cs="Arial"/>
          <w:bCs/>
        </w:rPr>
        <w:t xml:space="preserve"> proven.</w:t>
      </w:r>
    </w:p>
    <w:p w14:paraId="6991CD15" w14:textId="6040B226" w:rsidR="000243E8" w:rsidRPr="00EC7EDB" w:rsidRDefault="000243E8" w:rsidP="008F5700">
      <w:pPr>
        <w:spacing w:line="360" w:lineRule="auto"/>
        <w:jc w:val="both"/>
        <w:rPr>
          <w:rFonts w:ascii="Arial" w:hAnsi="Arial" w:cs="Arial"/>
          <w:b/>
        </w:rPr>
      </w:pPr>
      <w:r w:rsidRPr="00EC7EDB">
        <w:rPr>
          <w:rFonts w:ascii="Arial" w:hAnsi="Arial" w:cs="Arial"/>
          <w:b/>
        </w:rPr>
        <w:t>Acuity Ultra Hybrid LED</w:t>
      </w:r>
    </w:p>
    <w:p w14:paraId="18D31232" w14:textId="767D02B4" w:rsidR="000243E8" w:rsidRPr="00EC7EDB" w:rsidRDefault="001232F2" w:rsidP="000243E8">
      <w:pPr>
        <w:spacing w:line="360" w:lineRule="auto"/>
        <w:jc w:val="both"/>
        <w:rPr>
          <w:rFonts w:ascii="Arial" w:hAnsi="Arial" w:cs="Arial"/>
          <w:bCs/>
        </w:rPr>
      </w:pPr>
      <w:r w:rsidRPr="00EC7EDB">
        <w:rPr>
          <w:rFonts w:ascii="Arial" w:hAnsi="Arial" w:cs="Arial"/>
          <w:bCs/>
        </w:rPr>
        <w:t xml:space="preserve">The Acuity Ultra Hybrid LED, also </w:t>
      </w:r>
      <w:r w:rsidR="00AB7590">
        <w:rPr>
          <w:rFonts w:ascii="Arial" w:hAnsi="Arial" w:cs="Arial"/>
          <w:bCs/>
        </w:rPr>
        <w:t xml:space="preserve">first </w:t>
      </w:r>
      <w:r w:rsidRPr="00EC7EDB">
        <w:rPr>
          <w:rFonts w:ascii="Arial" w:hAnsi="Arial" w:cs="Arial"/>
          <w:bCs/>
        </w:rPr>
        <w:t xml:space="preserve">unveiled at FESPA last year, </w:t>
      </w:r>
      <w:r w:rsidR="00546B31" w:rsidRPr="00EC7EDB">
        <w:rPr>
          <w:rFonts w:ascii="Arial" w:hAnsi="Arial" w:cs="Arial"/>
          <w:bCs/>
        </w:rPr>
        <w:t xml:space="preserve">will be showcased </w:t>
      </w:r>
      <w:r w:rsidR="00AB7590">
        <w:rPr>
          <w:rFonts w:ascii="Arial" w:hAnsi="Arial" w:cs="Arial"/>
          <w:bCs/>
        </w:rPr>
        <w:t xml:space="preserve">again </w:t>
      </w:r>
      <w:r w:rsidR="001E32B1" w:rsidRPr="00EC7EDB">
        <w:rPr>
          <w:rFonts w:ascii="Arial" w:hAnsi="Arial" w:cs="Arial"/>
          <w:bCs/>
        </w:rPr>
        <w:t xml:space="preserve">at this year’s event. The </w:t>
      </w:r>
      <w:r w:rsidR="000243E8" w:rsidRPr="00EC7EDB">
        <w:rPr>
          <w:rFonts w:ascii="Arial" w:hAnsi="Arial" w:cs="Arial"/>
          <w:bCs/>
        </w:rPr>
        <w:t>3.3m high-end printer offer</w:t>
      </w:r>
      <w:r w:rsidR="001E32B1" w:rsidRPr="00EC7EDB">
        <w:rPr>
          <w:rFonts w:ascii="Arial" w:hAnsi="Arial" w:cs="Arial"/>
          <w:bCs/>
        </w:rPr>
        <w:t>s</w:t>
      </w:r>
      <w:r w:rsidR="000243E8" w:rsidRPr="00EC7EDB">
        <w:rPr>
          <w:rFonts w:ascii="Arial" w:hAnsi="Arial" w:cs="Arial"/>
          <w:bCs/>
        </w:rPr>
        <w:t xml:space="preserve"> </w:t>
      </w:r>
      <w:r w:rsidR="000243E8" w:rsidRPr="00EC7EDB">
        <w:rPr>
          <w:rFonts w:ascii="Arial" w:hAnsi="Arial" w:cs="Arial"/>
          <w:bCs/>
        </w:rPr>
        <w:lastRenderedPageBreak/>
        <w:t>exceptional print quality and performance on both rigid and flexible substrates</w:t>
      </w:r>
      <w:r w:rsidRPr="00EC7EDB">
        <w:rPr>
          <w:rFonts w:ascii="Arial" w:hAnsi="Arial" w:cs="Arial"/>
          <w:bCs/>
        </w:rPr>
        <w:t>. It</w:t>
      </w:r>
      <w:r w:rsidR="000243E8" w:rsidRPr="00EC7EDB">
        <w:rPr>
          <w:rFonts w:ascii="Arial" w:hAnsi="Arial" w:cs="Arial"/>
          <w:bCs/>
        </w:rPr>
        <w:t xml:space="preserve"> prints at speeds of up to 218 m²/hr (RTR) and delivers a print resolution of up to 1200 x 1200 dpi. </w:t>
      </w:r>
      <w:r w:rsidR="00F04F80" w:rsidRPr="00EC7EDB">
        <w:rPr>
          <w:rFonts w:ascii="Arial" w:hAnsi="Arial" w:cs="Arial"/>
          <w:bCs/>
        </w:rPr>
        <w:t xml:space="preserve">The printer is </w:t>
      </w:r>
      <w:r w:rsidR="000243E8" w:rsidRPr="00EC7EDB">
        <w:rPr>
          <w:rFonts w:ascii="Arial" w:hAnsi="Arial" w:cs="Arial"/>
          <w:bCs/>
        </w:rPr>
        <w:t>unique</w:t>
      </w:r>
      <w:r w:rsidR="00AB7590">
        <w:rPr>
          <w:rFonts w:ascii="Arial" w:hAnsi="Arial" w:cs="Arial"/>
          <w:bCs/>
        </w:rPr>
        <w:t xml:space="preserve"> in</w:t>
      </w:r>
      <w:r w:rsidR="00F04F80" w:rsidRPr="00EC7EDB">
        <w:rPr>
          <w:rFonts w:ascii="Arial" w:hAnsi="Arial" w:cs="Arial"/>
          <w:bCs/>
        </w:rPr>
        <w:t xml:space="preserve"> </w:t>
      </w:r>
      <w:r w:rsidR="000243E8" w:rsidRPr="00EC7EDB">
        <w:rPr>
          <w:rFonts w:ascii="Arial" w:hAnsi="Arial" w:cs="Arial"/>
          <w:bCs/>
        </w:rPr>
        <w:t>combin</w:t>
      </w:r>
      <w:r w:rsidR="00AB7590">
        <w:rPr>
          <w:rFonts w:ascii="Arial" w:hAnsi="Arial" w:cs="Arial"/>
          <w:bCs/>
        </w:rPr>
        <w:t>ing</w:t>
      </w:r>
      <w:r w:rsidR="000243E8" w:rsidRPr="00EC7EDB">
        <w:rPr>
          <w:rFonts w:ascii="Arial" w:hAnsi="Arial" w:cs="Arial"/>
          <w:bCs/>
        </w:rPr>
        <w:t xml:space="preserve"> ultra-high quality and a competitive return on investment for both rigid and flexible applications, all in one platform.</w:t>
      </w:r>
    </w:p>
    <w:p w14:paraId="0510437D" w14:textId="11913A35" w:rsidR="00836159" w:rsidRPr="00921BFF" w:rsidRDefault="007B1AF5" w:rsidP="000243E8">
      <w:pPr>
        <w:spacing w:line="360" w:lineRule="auto"/>
        <w:jc w:val="both"/>
        <w:rPr>
          <w:rFonts w:ascii="Arial" w:hAnsi="Arial" w:cs="Arial"/>
          <w:bCs/>
        </w:rPr>
      </w:pPr>
      <w:r w:rsidRPr="007B1AF5">
        <w:rPr>
          <w:rFonts w:ascii="Arial" w:hAnsi="Arial" w:cs="Arial"/>
          <w:bCs/>
        </w:rPr>
        <w:t>With a beta model now in place with a customer in the UK, and a number of technical developments since last year</w:t>
      </w:r>
      <w:r w:rsidR="00C82EB4">
        <w:rPr>
          <w:rFonts w:ascii="Arial" w:hAnsi="Arial" w:cs="Arial"/>
          <w:bCs/>
        </w:rPr>
        <w:t>,</w:t>
      </w:r>
      <w:r w:rsidRPr="007B1AF5">
        <w:rPr>
          <w:rFonts w:ascii="Arial" w:hAnsi="Arial" w:cs="Arial"/>
          <w:bCs/>
        </w:rPr>
        <w:t xml:space="preserve"> this machine is a must-see.</w:t>
      </w:r>
    </w:p>
    <w:p w14:paraId="4A2C8131" w14:textId="77777777" w:rsidR="00FD31CA" w:rsidRPr="00921BFF" w:rsidRDefault="00FD31CA" w:rsidP="00FD31CA">
      <w:pPr>
        <w:spacing w:line="360" w:lineRule="auto"/>
        <w:jc w:val="both"/>
        <w:rPr>
          <w:rFonts w:ascii="Arial" w:hAnsi="Arial" w:cs="Arial"/>
          <w:b/>
          <w:bCs/>
        </w:rPr>
      </w:pPr>
      <w:r w:rsidRPr="00921BFF">
        <w:rPr>
          <w:rFonts w:ascii="Arial" w:hAnsi="Arial" w:cs="Arial"/>
          <w:b/>
          <w:bCs/>
        </w:rPr>
        <w:t>Acuity Ultra R2 (5m and 3.2m configurations)</w:t>
      </w:r>
    </w:p>
    <w:p w14:paraId="013A225D" w14:textId="77777777" w:rsidR="0063787F" w:rsidRPr="00921BFF" w:rsidRDefault="00FD31CA" w:rsidP="00FD31CA">
      <w:pPr>
        <w:spacing w:line="360" w:lineRule="auto"/>
        <w:jc w:val="both"/>
        <w:rPr>
          <w:rFonts w:ascii="Arial" w:hAnsi="Arial" w:cs="Arial"/>
        </w:rPr>
      </w:pPr>
      <w:r w:rsidRPr="00921BFF">
        <w:rPr>
          <w:rFonts w:ascii="Arial" w:hAnsi="Arial" w:cs="Arial"/>
        </w:rPr>
        <w:t>Announced in mid-2021, the award-winning Acuity Ultra R2 is available in 5m or 3.2m versions</w:t>
      </w:r>
      <w:r w:rsidR="00AE77F7" w:rsidRPr="00921BFF">
        <w:rPr>
          <w:rFonts w:ascii="Arial" w:hAnsi="Arial" w:cs="Arial"/>
        </w:rPr>
        <w:t xml:space="preserve">. </w:t>
      </w:r>
    </w:p>
    <w:p w14:paraId="650D159C" w14:textId="51FB0246" w:rsidR="0063787F" w:rsidRPr="00921BFF" w:rsidRDefault="0063787F" w:rsidP="0063787F">
      <w:pPr>
        <w:spacing w:line="360" w:lineRule="auto"/>
        <w:jc w:val="both"/>
        <w:rPr>
          <w:rFonts w:ascii="Arial" w:hAnsi="Arial" w:cs="Arial"/>
        </w:rPr>
      </w:pPr>
      <w:r w:rsidRPr="00921BFF">
        <w:rPr>
          <w:rFonts w:ascii="Arial" w:hAnsi="Arial" w:cs="Arial"/>
        </w:rPr>
        <w:t xml:space="preserve">On-stand, Fujifilm will exhibit its 5m, four-channel conventional UV curing High Speed model, which </w:t>
      </w:r>
      <w:r w:rsidR="00BD359A" w:rsidRPr="00921BFF">
        <w:rPr>
          <w:rFonts w:ascii="Arial" w:hAnsi="Arial" w:cs="Arial"/>
        </w:rPr>
        <w:t>was develo</w:t>
      </w:r>
      <w:r w:rsidR="00885AA1" w:rsidRPr="00921BFF">
        <w:rPr>
          <w:rFonts w:ascii="Arial" w:hAnsi="Arial" w:cs="Arial"/>
        </w:rPr>
        <w:t>ped in the last year</w:t>
      </w:r>
      <w:r w:rsidR="0056431B" w:rsidRPr="00921BFF">
        <w:rPr>
          <w:rFonts w:ascii="Arial" w:hAnsi="Arial" w:cs="Arial"/>
        </w:rPr>
        <w:t xml:space="preserve"> and</w:t>
      </w:r>
      <w:r w:rsidR="00885AA1" w:rsidRPr="00921BFF">
        <w:rPr>
          <w:rFonts w:ascii="Arial" w:hAnsi="Arial" w:cs="Arial"/>
        </w:rPr>
        <w:t xml:space="preserve"> </w:t>
      </w:r>
      <w:r w:rsidRPr="00921BFF">
        <w:rPr>
          <w:rFonts w:ascii="Arial" w:hAnsi="Arial" w:cs="Arial"/>
        </w:rPr>
        <w:t xml:space="preserve">prints </w:t>
      </w:r>
      <w:r w:rsidR="00EA07E1" w:rsidRPr="00921BFF">
        <w:rPr>
          <w:rFonts w:ascii="Arial" w:hAnsi="Arial" w:cs="Arial"/>
        </w:rPr>
        <w:t xml:space="preserve">up to </w:t>
      </w:r>
      <w:r w:rsidRPr="00921BFF">
        <w:rPr>
          <w:rFonts w:ascii="Arial" w:hAnsi="Arial" w:cs="Arial"/>
        </w:rPr>
        <w:t xml:space="preserve">65% faster than the standard 5m machine. </w:t>
      </w:r>
    </w:p>
    <w:p w14:paraId="5513F408" w14:textId="51A811DE" w:rsidR="00DD3DF5" w:rsidRPr="00921BFF" w:rsidRDefault="00DD3DF5" w:rsidP="00DD3DF5">
      <w:pPr>
        <w:spacing w:line="360" w:lineRule="auto"/>
        <w:jc w:val="both"/>
        <w:rPr>
          <w:rFonts w:ascii="Arial" w:hAnsi="Arial" w:cs="Arial"/>
          <w:bCs/>
        </w:rPr>
      </w:pPr>
      <w:r w:rsidRPr="00921BFF">
        <w:rPr>
          <w:rFonts w:ascii="Arial" w:hAnsi="Arial" w:cs="Arial"/>
        </w:rPr>
        <w:t xml:space="preserve">Fujifilm will also highlight the substantial speed increase – of up to 39% </w:t>
      </w:r>
      <w:r w:rsidR="004A0229" w:rsidRPr="00921BFF">
        <w:rPr>
          <w:rFonts w:ascii="Arial" w:hAnsi="Arial" w:cs="Arial"/>
        </w:rPr>
        <w:t>–</w:t>
      </w:r>
      <w:r w:rsidRPr="00921BFF">
        <w:rPr>
          <w:rFonts w:ascii="Arial" w:hAnsi="Arial" w:cs="Arial"/>
        </w:rPr>
        <w:t xml:space="preserve"> </w:t>
      </w:r>
      <w:r w:rsidR="003E7BFB" w:rsidRPr="00921BFF">
        <w:rPr>
          <w:rFonts w:ascii="Arial" w:hAnsi="Arial" w:cs="Arial"/>
        </w:rPr>
        <w:t xml:space="preserve">that it has </w:t>
      </w:r>
      <w:r w:rsidRPr="00921BFF">
        <w:rPr>
          <w:rFonts w:ascii="Arial" w:hAnsi="Arial" w:cs="Arial"/>
        </w:rPr>
        <w:t xml:space="preserve">achieved for the 3.2m </w:t>
      </w:r>
      <w:r w:rsidR="00172991" w:rsidRPr="00921BFF">
        <w:rPr>
          <w:rFonts w:ascii="Arial" w:hAnsi="Arial" w:cs="Arial"/>
        </w:rPr>
        <w:t xml:space="preserve">High Speed </w:t>
      </w:r>
      <w:r w:rsidRPr="00921BFF">
        <w:rPr>
          <w:rFonts w:ascii="Arial" w:hAnsi="Arial" w:cs="Arial"/>
        </w:rPr>
        <w:t>model.</w:t>
      </w:r>
    </w:p>
    <w:p w14:paraId="28C5D8BB" w14:textId="6A25B107" w:rsidR="0063787F" w:rsidRDefault="00331042" w:rsidP="0063787F">
      <w:pPr>
        <w:spacing w:line="360" w:lineRule="auto"/>
        <w:jc w:val="both"/>
        <w:rPr>
          <w:rFonts w:ascii="Arial" w:hAnsi="Arial" w:cs="Arial"/>
        </w:rPr>
      </w:pPr>
      <w:r w:rsidRPr="00921BFF">
        <w:rPr>
          <w:rFonts w:ascii="Arial" w:hAnsi="Arial" w:cs="Arial"/>
        </w:rPr>
        <w:t xml:space="preserve">The Acuity Ultra R2 is </w:t>
      </w:r>
      <w:r w:rsidR="00826334" w:rsidRPr="00921BFF">
        <w:rPr>
          <w:rFonts w:ascii="Arial" w:hAnsi="Arial" w:cs="Arial"/>
        </w:rPr>
        <w:t xml:space="preserve">now </w:t>
      </w:r>
      <w:r w:rsidR="00EA07E1" w:rsidRPr="00921BFF">
        <w:rPr>
          <w:rFonts w:ascii="Arial" w:hAnsi="Arial" w:cs="Arial"/>
        </w:rPr>
        <w:t>being shipped a</w:t>
      </w:r>
      <w:r w:rsidR="000A07D3" w:rsidRPr="00921BFF">
        <w:rPr>
          <w:rFonts w:ascii="Arial" w:hAnsi="Arial" w:cs="Arial"/>
        </w:rPr>
        <w:t>s a modular system and existing models can be upgraded on-site</w:t>
      </w:r>
      <w:r w:rsidR="00BD359A" w:rsidRPr="00921BFF">
        <w:rPr>
          <w:rFonts w:ascii="Arial" w:hAnsi="Arial" w:cs="Arial"/>
        </w:rPr>
        <w:t xml:space="preserve"> </w:t>
      </w:r>
      <w:r w:rsidR="00826334" w:rsidRPr="00921BFF">
        <w:rPr>
          <w:rFonts w:ascii="Arial" w:hAnsi="Arial" w:cs="Arial"/>
        </w:rPr>
        <w:t xml:space="preserve">to add light colours, white or </w:t>
      </w:r>
      <w:r w:rsidR="00BD359A" w:rsidRPr="00921BFF">
        <w:rPr>
          <w:rFonts w:ascii="Arial" w:hAnsi="Arial" w:cs="Arial"/>
        </w:rPr>
        <w:t>High Speed</w:t>
      </w:r>
      <w:r w:rsidR="00826334" w:rsidRPr="00921BFF">
        <w:rPr>
          <w:rFonts w:ascii="Arial" w:hAnsi="Arial" w:cs="Arial"/>
        </w:rPr>
        <w:t xml:space="preserve"> modes</w:t>
      </w:r>
      <w:r w:rsidR="00BD359A" w:rsidRPr="00921BFF">
        <w:rPr>
          <w:rFonts w:ascii="Arial" w:hAnsi="Arial" w:cs="Arial"/>
        </w:rPr>
        <w:t>,</w:t>
      </w:r>
      <w:r w:rsidR="00826334" w:rsidRPr="00921BFF">
        <w:rPr>
          <w:rFonts w:ascii="Arial" w:hAnsi="Arial" w:cs="Arial"/>
        </w:rPr>
        <w:t xml:space="preserve"> depending on the requirements of the print business.</w:t>
      </w:r>
    </w:p>
    <w:p w14:paraId="1633540F" w14:textId="2216BD54" w:rsidR="00FD31CA" w:rsidRPr="00EC7EDB" w:rsidRDefault="00AE77F7" w:rsidP="000243E8">
      <w:pPr>
        <w:spacing w:line="360" w:lineRule="auto"/>
        <w:jc w:val="both"/>
        <w:rPr>
          <w:rFonts w:ascii="Arial" w:hAnsi="Arial" w:cs="Arial"/>
          <w:b/>
        </w:rPr>
      </w:pPr>
      <w:r>
        <w:rPr>
          <w:rFonts w:ascii="Arial" w:hAnsi="Arial" w:cs="Arial"/>
          <w:b/>
        </w:rPr>
        <w:t>Big reveal</w:t>
      </w:r>
    </w:p>
    <w:p w14:paraId="6A31CA7D" w14:textId="071338F8" w:rsidR="005E2CC2" w:rsidRPr="00EC7EDB" w:rsidRDefault="002B554A" w:rsidP="000243E8">
      <w:pPr>
        <w:spacing w:line="360" w:lineRule="auto"/>
        <w:jc w:val="both"/>
        <w:rPr>
          <w:rFonts w:ascii="Arial" w:hAnsi="Arial" w:cs="Arial"/>
          <w:bCs/>
        </w:rPr>
      </w:pPr>
      <w:r w:rsidRPr="00EC7EDB">
        <w:rPr>
          <w:rFonts w:ascii="Arial" w:hAnsi="Arial" w:cs="Arial"/>
          <w:bCs/>
        </w:rPr>
        <w:t xml:space="preserve">Fujifilm will </w:t>
      </w:r>
      <w:r w:rsidR="00AE77F7">
        <w:rPr>
          <w:rFonts w:ascii="Arial" w:hAnsi="Arial" w:cs="Arial"/>
          <w:bCs/>
        </w:rPr>
        <w:t>also display</w:t>
      </w:r>
      <w:r w:rsidR="00AE77F7" w:rsidRPr="00EC7EDB">
        <w:rPr>
          <w:rFonts w:ascii="Arial" w:hAnsi="Arial" w:cs="Arial"/>
          <w:bCs/>
        </w:rPr>
        <w:t xml:space="preserve"> </w:t>
      </w:r>
      <w:r w:rsidR="00AE77F7">
        <w:rPr>
          <w:rFonts w:ascii="Arial" w:hAnsi="Arial" w:cs="Arial"/>
          <w:bCs/>
        </w:rPr>
        <w:t>a</w:t>
      </w:r>
      <w:r w:rsidR="00AE77F7" w:rsidRPr="00EC7EDB">
        <w:rPr>
          <w:rFonts w:ascii="Arial" w:hAnsi="Arial" w:cs="Arial"/>
          <w:bCs/>
        </w:rPr>
        <w:t xml:space="preserve"> </w:t>
      </w:r>
      <w:r w:rsidR="00E24627" w:rsidRPr="00EC7EDB">
        <w:rPr>
          <w:rFonts w:ascii="Arial" w:hAnsi="Arial" w:cs="Arial"/>
          <w:bCs/>
        </w:rPr>
        <w:t xml:space="preserve">brand-new </w:t>
      </w:r>
      <w:r w:rsidR="00AE77F7">
        <w:rPr>
          <w:rFonts w:ascii="Arial" w:hAnsi="Arial" w:cs="Arial"/>
          <w:bCs/>
        </w:rPr>
        <w:t>addition to the Acuity range</w:t>
      </w:r>
      <w:r w:rsidR="006B3FA6">
        <w:rPr>
          <w:rFonts w:ascii="Arial" w:hAnsi="Arial" w:cs="Arial"/>
          <w:bCs/>
        </w:rPr>
        <w:t xml:space="preserve"> – which will be announced ahead of the show –</w:t>
      </w:r>
      <w:r w:rsidR="00AE77F7">
        <w:rPr>
          <w:rFonts w:ascii="Arial" w:hAnsi="Arial" w:cs="Arial"/>
          <w:bCs/>
        </w:rPr>
        <w:t xml:space="preserve"> while its historic partnership with Barberan will be demonstrated with </w:t>
      </w:r>
      <w:r w:rsidR="00E24627" w:rsidRPr="00EC7EDB">
        <w:rPr>
          <w:rFonts w:ascii="Arial" w:hAnsi="Arial" w:cs="Arial"/>
          <w:bCs/>
        </w:rPr>
        <w:t>a</w:t>
      </w:r>
      <w:r w:rsidR="00AE77F7">
        <w:rPr>
          <w:rFonts w:ascii="Arial" w:hAnsi="Arial" w:cs="Arial"/>
          <w:bCs/>
        </w:rPr>
        <w:t>n intricate</w:t>
      </w:r>
      <w:r w:rsidR="00E24627" w:rsidRPr="00EC7EDB">
        <w:rPr>
          <w:rFonts w:ascii="Arial" w:hAnsi="Arial" w:cs="Arial"/>
          <w:bCs/>
        </w:rPr>
        <w:t xml:space="preserve"> scale</w:t>
      </w:r>
      <w:r w:rsidR="00AE77F7">
        <w:rPr>
          <w:rFonts w:ascii="Arial" w:hAnsi="Arial" w:cs="Arial"/>
          <w:bCs/>
        </w:rPr>
        <w:t xml:space="preserve"> </w:t>
      </w:r>
      <w:r w:rsidR="00E24627" w:rsidRPr="00EC7EDB">
        <w:rPr>
          <w:rFonts w:ascii="Arial" w:hAnsi="Arial" w:cs="Arial"/>
          <w:bCs/>
        </w:rPr>
        <w:t xml:space="preserve">model </w:t>
      </w:r>
      <w:r w:rsidR="00AE77F7">
        <w:rPr>
          <w:rFonts w:ascii="Arial" w:hAnsi="Arial" w:cs="Arial"/>
          <w:bCs/>
        </w:rPr>
        <w:t>and video demonstration.</w:t>
      </w:r>
    </w:p>
    <w:p w14:paraId="3A030C9E" w14:textId="1479624A" w:rsidR="006A297B" w:rsidRPr="00EC7EDB" w:rsidRDefault="006034AE" w:rsidP="006A297B">
      <w:pPr>
        <w:spacing w:line="360" w:lineRule="auto"/>
        <w:jc w:val="both"/>
        <w:rPr>
          <w:rFonts w:ascii="Arial" w:hAnsi="Arial" w:cs="Arial"/>
        </w:rPr>
      </w:pPr>
      <w:r w:rsidRPr="00EC7EDB">
        <w:rPr>
          <w:rFonts w:ascii="Arial" w:hAnsi="Arial" w:cs="Arial"/>
        </w:rPr>
        <w:t xml:space="preserve">David Burton, </w:t>
      </w:r>
      <w:r w:rsidR="00A3776E" w:rsidRPr="00EC7EDB">
        <w:rPr>
          <w:rFonts w:ascii="Arial" w:hAnsi="Arial" w:cs="Arial"/>
        </w:rPr>
        <w:t xml:space="preserve">Business Director, Fujifilm </w:t>
      </w:r>
      <w:r w:rsidR="00EE6CE7" w:rsidRPr="00EC7EDB">
        <w:rPr>
          <w:rFonts w:ascii="Arial" w:hAnsi="Arial" w:cs="Arial"/>
        </w:rPr>
        <w:t>Wide Format Inkjet Systems</w:t>
      </w:r>
      <w:r w:rsidR="00A3776E" w:rsidRPr="00EC7EDB">
        <w:rPr>
          <w:rFonts w:ascii="Arial" w:hAnsi="Arial" w:cs="Arial"/>
        </w:rPr>
        <w:t xml:space="preserve"> </w:t>
      </w:r>
      <w:r w:rsidR="00EC28BD" w:rsidRPr="00EC7EDB">
        <w:rPr>
          <w:rFonts w:ascii="Arial" w:hAnsi="Arial" w:cs="Arial"/>
        </w:rPr>
        <w:t>comments</w:t>
      </w:r>
      <w:r w:rsidR="007A7A2D" w:rsidRPr="00EC7EDB">
        <w:rPr>
          <w:rFonts w:ascii="Arial" w:hAnsi="Arial" w:cs="Arial"/>
        </w:rPr>
        <w:t>:</w:t>
      </w:r>
      <w:r w:rsidR="00EC28BD" w:rsidRPr="00EC7EDB">
        <w:rPr>
          <w:rFonts w:ascii="Arial" w:hAnsi="Arial" w:cs="Arial"/>
        </w:rPr>
        <w:t xml:space="preserve"> </w:t>
      </w:r>
      <w:r w:rsidR="006A297B" w:rsidRPr="00EC7EDB">
        <w:rPr>
          <w:rFonts w:ascii="Arial" w:hAnsi="Arial" w:cs="Arial"/>
        </w:rPr>
        <w:t>“We can’t wait to</w:t>
      </w:r>
      <w:r w:rsidR="00AB7590">
        <w:rPr>
          <w:rFonts w:ascii="Arial" w:hAnsi="Arial" w:cs="Arial"/>
        </w:rPr>
        <w:t>,</w:t>
      </w:r>
      <w:r w:rsidR="006A297B" w:rsidRPr="00EC7EDB">
        <w:rPr>
          <w:rFonts w:ascii="Arial" w:hAnsi="Arial" w:cs="Arial"/>
        </w:rPr>
        <w:t xml:space="preserve"> once again</w:t>
      </w:r>
      <w:r w:rsidR="00AB7590">
        <w:rPr>
          <w:rFonts w:ascii="Arial" w:hAnsi="Arial" w:cs="Arial"/>
        </w:rPr>
        <w:t>,</w:t>
      </w:r>
      <w:r w:rsidR="006A297B" w:rsidRPr="00EC7EDB">
        <w:rPr>
          <w:rFonts w:ascii="Arial" w:hAnsi="Arial" w:cs="Arial"/>
        </w:rPr>
        <w:t xml:space="preserve"> showcase our Acuity wide format </w:t>
      </w:r>
      <w:r w:rsidR="007B209B" w:rsidRPr="00EC7EDB">
        <w:rPr>
          <w:rFonts w:ascii="Arial" w:hAnsi="Arial" w:cs="Arial"/>
        </w:rPr>
        <w:t>printers</w:t>
      </w:r>
      <w:r w:rsidR="00AB7590">
        <w:rPr>
          <w:rFonts w:ascii="Arial" w:hAnsi="Arial" w:cs="Arial"/>
        </w:rPr>
        <w:t>,</w:t>
      </w:r>
      <w:r w:rsidR="00BB5F75" w:rsidRPr="00EC7EDB">
        <w:rPr>
          <w:rFonts w:ascii="Arial" w:hAnsi="Arial" w:cs="Arial"/>
        </w:rPr>
        <w:t xml:space="preserve"> which offer value for money, reliability and stability</w:t>
      </w:r>
      <w:r w:rsidR="006A297B" w:rsidRPr="00EC7EDB">
        <w:rPr>
          <w:rFonts w:ascii="Arial" w:hAnsi="Arial" w:cs="Arial"/>
        </w:rPr>
        <w:t xml:space="preserve">. </w:t>
      </w:r>
    </w:p>
    <w:p w14:paraId="4878D9D4" w14:textId="21FDACE8" w:rsidR="00B82938" w:rsidRPr="00EC7EDB" w:rsidRDefault="006A297B" w:rsidP="006A297B">
      <w:pPr>
        <w:spacing w:line="360" w:lineRule="auto"/>
        <w:jc w:val="both"/>
        <w:rPr>
          <w:rFonts w:ascii="Arial" w:hAnsi="Arial" w:cs="Arial"/>
        </w:rPr>
      </w:pPr>
      <w:r w:rsidRPr="00EC7EDB">
        <w:rPr>
          <w:rFonts w:ascii="Arial" w:hAnsi="Arial" w:cs="Arial"/>
        </w:rPr>
        <w:t>“</w:t>
      </w:r>
      <w:r w:rsidR="00AB7590">
        <w:rPr>
          <w:rFonts w:ascii="Arial" w:hAnsi="Arial" w:cs="Arial"/>
        </w:rPr>
        <w:t xml:space="preserve">FESPA 2023 offers the perfect platform to highlight both the sales success and the technical improvements we’ve made to the existing range over the last 12 months, while also looking ahead at what is to come, with the unveiling of an all-new machine on the stand and a lot more detail about our exciting partnership with Barberan. </w:t>
      </w:r>
    </w:p>
    <w:p w14:paraId="169E0E59" w14:textId="3386F2DE" w:rsidR="00FA2AEA" w:rsidRPr="00EC7EDB" w:rsidRDefault="007A7A2D" w:rsidP="00DD7F6F">
      <w:pPr>
        <w:spacing w:line="360" w:lineRule="auto"/>
        <w:jc w:val="both"/>
        <w:rPr>
          <w:rFonts w:ascii="Arial" w:hAnsi="Arial" w:cs="Arial"/>
        </w:rPr>
      </w:pPr>
      <w:r w:rsidRPr="00EC7EDB">
        <w:rPr>
          <w:rFonts w:ascii="Arial" w:hAnsi="Arial" w:cs="Arial"/>
        </w:rPr>
        <w:lastRenderedPageBreak/>
        <w:t>“</w:t>
      </w:r>
      <w:r w:rsidR="00AB7590">
        <w:rPr>
          <w:rFonts w:ascii="Arial" w:hAnsi="Arial" w:cs="Arial"/>
        </w:rPr>
        <w:t xml:space="preserve">To all those attending </w:t>
      </w:r>
      <w:r w:rsidR="009736A2" w:rsidRPr="00EC7EDB">
        <w:rPr>
          <w:rFonts w:ascii="Arial" w:hAnsi="Arial" w:cs="Arial"/>
        </w:rPr>
        <w:t>F</w:t>
      </w:r>
      <w:r w:rsidR="007B209B" w:rsidRPr="00EC7EDB">
        <w:rPr>
          <w:rFonts w:ascii="Arial" w:hAnsi="Arial" w:cs="Arial"/>
        </w:rPr>
        <w:t>ESPA</w:t>
      </w:r>
      <w:r w:rsidR="009736A2" w:rsidRPr="00EC7EDB">
        <w:rPr>
          <w:rFonts w:ascii="Arial" w:hAnsi="Arial" w:cs="Arial"/>
        </w:rPr>
        <w:t xml:space="preserve"> this year, we look forward to welcoming you to</w:t>
      </w:r>
      <w:r w:rsidR="00EC0E34" w:rsidRPr="00EC7EDB">
        <w:rPr>
          <w:rFonts w:ascii="Arial" w:hAnsi="Arial" w:cs="Arial"/>
        </w:rPr>
        <w:t xml:space="preserve"> our stand</w:t>
      </w:r>
      <w:r w:rsidR="009736A2" w:rsidRPr="00EC7EDB">
        <w:rPr>
          <w:rFonts w:ascii="Arial" w:hAnsi="Arial" w:cs="Arial"/>
        </w:rPr>
        <w:t>.</w:t>
      </w:r>
      <w:r w:rsidRPr="00EC7EDB">
        <w:rPr>
          <w:rFonts w:ascii="Arial" w:hAnsi="Arial" w:cs="Arial"/>
        </w:rPr>
        <w:t>”</w:t>
      </w:r>
    </w:p>
    <w:p w14:paraId="0D425DC2" w14:textId="50020321" w:rsidR="00A953B7" w:rsidRPr="00AE54A4" w:rsidRDefault="00775680" w:rsidP="00DD7F6F">
      <w:pPr>
        <w:spacing w:line="360" w:lineRule="auto"/>
        <w:jc w:val="both"/>
        <w:rPr>
          <w:rFonts w:ascii="Arial" w:hAnsi="Arial" w:cs="Arial"/>
        </w:rPr>
      </w:pPr>
      <w:r w:rsidRPr="00EC7EDB">
        <w:rPr>
          <w:rFonts w:ascii="Arial" w:hAnsi="Arial" w:cs="Arial"/>
        </w:rPr>
        <w:t xml:space="preserve">Visit Fujifilm at FESPA on Stand </w:t>
      </w:r>
      <w:r w:rsidR="00D32A1C">
        <w:rPr>
          <w:rFonts w:ascii="Arial" w:hAnsi="Arial" w:cs="Arial"/>
        </w:rPr>
        <w:t>B10</w:t>
      </w:r>
      <w:r w:rsidRPr="00EC7EDB">
        <w:rPr>
          <w:rFonts w:ascii="Arial" w:hAnsi="Arial" w:cs="Arial"/>
        </w:rPr>
        <w:t xml:space="preserve">, Hall </w:t>
      </w:r>
      <w:r w:rsidR="00D32A1C">
        <w:rPr>
          <w:rFonts w:ascii="Arial" w:hAnsi="Arial" w:cs="Arial"/>
        </w:rPr>
        <w:t>A1</w:t>
      </w:r>
      <w:r w:rsidRPr="00EC7EDB">
        <w:rPr>
          <w:rFonts w:ascii="Arial" w:hAnsi="Arial" w:cs="Arial"/>
        </w:rPr>
        <w:t xml:space="preserve">. </w:t>
      </w:r>
      <w:r w:rsidR="00D524EA" w:rsidRPr="00EC7EDB">
        <w:rPr>
          <w:rFonts w:ascii="Arial" w:hAnsi="Arial" w:cs="Arial"/>
        </w:rPr>
        <w:t xml:space="preserve">For more information visit: </w:t>
      </w:r>
      <w:hyperlink r:id="rId11" w:history="1">
        <w:r w:rsidR="00263333" w:rsidRPr="00AE54A4">
          <w:rPr>
            <w:rStyle w:val="Hyperlink"/>
            <w:rFonts w:ascii="Arial" w:hAnsi="Arial" w:cs="Arial"/>
            <w:shd w:val="clear" w:color="auto" w:fill="F9F8F8"/>
          </w:rPr>
          <w:t>print-emea.fujifilm.com/fespa23</w:t>
        </w:r>
      </w:hyperlink>
    </w:p>
    <w:p w14:paraId="5B472DA9" w14:textId="24C0D491" w:rsidR="000B4A88" w:rsidRPr="00E92C1D" w:rsidRDefault="000B4A88" w:rsidP="000B4A88">
      <w:pPr>
        <w:spacing w:line="360" w:lineRule="auto"/>
        <w:jc w:val="center"/>
        <w:rPr>
          <w:rFonts w:ascii="Arial" w:hAnsi="Arial" w:cs="Arial"/>
          <w:b/>
          <w:bCs/>
        </w:rPr>
      </w:pPr>
      <w:r w:rsidRPr="00E92C1D">
        <w:rPr>
          <w:rFonts w:ascii="Arial" w:hAnsi="Arial" w:cs="Arial"/>
          <w:b/>
          <w:bCs/>
        </w:rPr>
        <w:t>ENDS</w:t>
      </w:r>
    </w:p>
    <w:p w14:paraId="71272AA4" w14:textId="77777777" w:rsidR="000B4A88" w:rsidRPr="00E92C1D" w:rsidRDefault="000B4A88" w:rsidP="00DD7F6F">
      <w:pPr>
        <w:spacing w:line="360" w:lineRule="auto"/>
        <w:jc w:val="both"/>
        <w:rPr>
          <w:rFonts w:ascii="Arial" w:hAnsi="Arial" w:cs="Arial"/>
        </w:rPr>
      </w:pPr>
    </w:p>
    <w:p w14:paraId="2C2CF0DE" w14:textId="77777777" w:rsidR="009D0E3E" w:rsidRPr="00712BE0" w:rsidRDefault="009D0E3E" w:rsidP="009D0E3E">
      <w:pPr>
        <w:spacing w:after="0" w:line="240" w:lineRule="auto"/>
        <w:ind w:right="-808"/>
        <w:jc w:val="both"/>
        <w:rPr>
          <w:rFonts w:ascii="Arial" w:hAnsi="Arial" w:cs="Arial"/>
          <w:b/>
          <w:bCs/>
          <w:color w:val="000000" w:themeColor="text1"/>
          <w:sz w:val="20"/>
          <w:szCs w:val="20"/>
        </w:rPr>
      </w:pPr>
      <w:r w:rsidRPr="00712BE0">
        <w:rPr>
          <w:rFonts w:ascii="Arial" w:hAnsi="Arial" w:cs="Arial"/>
          <w:b/>
          <w:bCs/>
          <w:color w:val="000000" w:themeColor="text1"/>
          <w:sz w:val="20"/>
          <w:szCs w:val="20"/>
        </w:rPr>
        <w:t>About FUJIFILM Corporation</w:t>
      </w:r>
      <w:r w:rsidRPr="00712BE0">
        <w:rPr>
          <w:rFonts w:ascii="Arial" w:hAnsi="Arial" w:cs="Arial"/>
          <w:b/>
          <w:bCs/>
          <w:color w:val="000000" w:themeColor="text1"/>
          <w:sz w:val="20"/>
          <w:szCs w:val="20"/>
        </w:rPr>
        <w:tab/>
      </w:r>
    </w:p>
    <w:p w14:paraId="53214801" w14:textId="77777777" w:rsidR="009D0E3E" w:rsidRPr="00712BE0" w:rsidRDefault="009D0E3E" w:rsidP="009D0E3E">
      <w:pPr>
        <w:spacing w:after="0"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w:t>
      </w:r>
      <w:r>
        <w:rPr>
          <w:rFonts w:ascii="Arial" w:hAnsi="Arial" w:cs="Arial"/>
          <w:color w:val="000000" w:themeColor="text1"/>
          <w:sz w:val="20"/>
          <w:szCs w:val="20"/>
        </w:rPr>
        <w:t xml:space="preserve"> </w:t>
      </w:r>
      <w:r w:rsidRPr="00712BE0">
        <w:rPr>
          <w:rFonts w:ascii="Arial" w:hAnsi="Arial" w:cs="Arial"/>
          <w:color w:val="000000" w:themeColor="text1"/>
          <w:sz w:val="20"/>
          <w:szCs w:val="20"/>
        </w:rPr>
        <w:t>including flat panel display materials, and in the graphic systems and optical devices businesses.</w:t>
      </w:r>
    </w:p>
    <w:p w14:paraId="3ED43E45" w14:textId="77777777" w:rsidR="009D0E3E" w:rsidRPr="00712BE0" w:rsidRDefault="009D0E3E" w:rsidP="009D0E3E">
      <w:pPr>
        <w:spacing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 xml:space="preserve"> </w:t>
      </w:r>
    </w:p>
    <w:p w14:paraId="6F65AE70" w14:textId="77777777" w:rsidR="009D0E3E" w:rsidRPr="00712BE0" w:rsidRDefault="009D0E3E" w:rsidP="009D0E3E">
      <w:pPr>
        <w:spacing w:after="0" w:line="240" w:lineRule="auto"/>
        <w:ind w:right="-808"/>
        <w:jc w:val="both"/>
        <w:rPr>
          <w:rFonts w:ascii="Arial" w:hAnsi="Arial" w:cs="Arial"/>
          <w:b/>
          <w:bCs/>
          <w:color w:val="000000" w:themeColor="text1"/>
          <w:sz w:val="20"/>
          <w:szCs w:val="20"/>
        </w:rPr>
      </w:pPr>
      <w:r w:rsidRPr="00712BE0">
        <w:rPr>
          <w:rFonts w:ascii="Arial" w:hAnsi="Arial" w:cs="Arial"/>
          <w:b/>
          <w:bCs/>
          <w:color w:val="000000" w:themeColor="text1"/>
          <w:sz w:val="20"/>
          <w:szCs w:val="20"/>
        </w:rPr>
        <w:t xml:space="preserve">About FUJIFILM Graphic Communications Division </w:t>
      </w:r>
    </w:p>
    <w:p w14:paraId="2AE1E292" w14:textId="77777777" w:rsidR="009D0E3E" w:rsidRPr="00712BE0" w:rsidRDefault="009D0E3E" w:rsidP="009D0E3E">
      <w:pPr>
        <w:spacing w:after="0"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36BDB376" w14:textId="77777777" w:rsidR="009D0E3E" w:rsidRPr="00712BE0" w:rsidRDefault="009D0E3E" w:rsidP="009D0E3E">
      <w:pPr>
        <w:spacing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 xml:space="preserve"> </w:t>
      </w:r>
    </w:p>
    <w:p w14:paraId="269A8717" w14:textId="77777777" w:rsidR="009D0E3E" w:rsidRPr="00712BE0" w:rsidRDefault="009D0E3E" w:rsidP="009D0E3E">
      <w:pPr>
        <w:spacing w:after="0" w:line="240" w:lineRule="auto"/>
        <w:ind w:right="-1361"/>
        <w:rPr>
          <w:rFonts w:ascii="Arial" w:hAnsi="Arial" w:cs="Arial"/>
          <w:b/>
          <w:bCs/>
          <w:color w:val="000000" w:themeColor="text1"/>
          <w:sz w:val="20"/>
          <w:szCs w:val="20"/>
        </w:rPr>
      </w:pPr>
      <w:r w:rsidRPr="00712BE0">
        <w:rPr>
          <w:rFonts w:ascii="Arial" w:hAnsi="Arial" w:cs="Arial"/>
          <w:b/>
          <w:bCs/>
          <w:color w:val="000000" w:themeColor="text1"/>
          <w:sz w:val="20"/>
          <w:szCs w:val="20"/>
        </w:rPr>
        <w:t>For further information contact:</w:t>
      </w:r>
    </w:p>
    <w:p w14:paraId="113D534D" w14:textId="77777777" w:rsidR="009D0E3E" w:rsidRPr="00712BE0" w:rsidRDefault="009D0E3E" w:rsidP="009D0E3E">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Daniel Porter</w:t>
      </w:r>
    </w:p>
    <w:p w14:paraId="78B1718F" w14:textId="77777777" w:rsidR="009D0E3E" w:rsidRPr="00712BE0" w:rsidRDefault="009D0E3E" w:rsidP="009D0E3E">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AD Communications</w:t>
      </w:r>
      <w:r w:rsidRPr="00712BE0">
        <w:rPr>
          <w:rFonts w:ascii="Arial" w:hAnsi="Arial" w:cs="Arial"/>
          <w:color w:val="000000" w:themeColor="text1"/>
          <w:sz w:val="20"/>
          <w:szCs w:val="20"/>
        </w:rPr>
        <w:tab/>
      </w:r>
    </w:p>
    <w:p w14:paraId="4A5E6AD1" w14:textId="77777777" w:rsidR="009D0E3E" w:rsidRPr="00712BE0" w:rsidRDefault="009D0E3E" w:rsidP="009D0E3E">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E: dporter@adcomms.co.uk</w:t>
      </w:r>
    </w:p>
    <w:p w14:paraId="2334B51C" w14:textId="77777777" w:rsidR="009D0E3E" w:rsidRDefault="009D0E3E" w:rsidP="009D0E3E">
      <w:pPr>
        <w:spacing w:after="0" w:line="240" w:lineRule="auto"/>
        <w:ind w:right="-1361"/>
        <w:rPr>
          <w:rFonts w:ascii="Arial" w:hAnsi="Arial" w:cs="Arial"/>
          <w:color w:val="000000" w:themeColor="text1"/>
          <w:kern w:val="2"/>
          <w:sz w:val="20"/>
          <w:szCs w:val="20"/>
        </w:rPr>
      </w:pPr>
      <w:r w:rsidRPr="00712BE0">
        <w:rPr>
          <w:rFonts w:ascii="Arial" w:hAnsi="Arial" w:cs="Arial"/>
          <w:color w:val="000000" w:themeColor="text1"/>
          <w:sz w:val="20"/>
          <w:szCs w:val="20"/>
        </w:rPr>
        <w:t>Tel: +44 (0)1372 464470</w:t>
      </w:r>
    </w:p>
    <w:p w14:paraId="10E2E3A8" w14:textId="77777777" w:rsidR="001F730A" w:rsidRPr="00E92C1D" w:rsidRDefault="001F730A" w:rsidP="00DD7F6F">
      <w:pPr>
        <w:spacing w:line="360" w:lineRule="auto"/>
        <w:jc w:val="both"/>
        <w:rPr>
          <w:rFonts w:ascii="Arial" w:hAnsi="Arial" w:cs="Arial"/>
        </w:rPr>
      </w:pPr>
    </w:p>
    <w:p w14:paraId="4A8AB854" w14:textId="77777777" w:rsidR="00353D45" w:rsidRPr="00E92C1D" w:rsidRDefault="00353D45" w:rsidP="00DD7F6F">
      <w:pPr>
        <w:jc w:val="both"/>
      </w:pPr>
    </w:p>
    <w:p w14:paraId="31EEA29D" w14:textId="5B9A63A9" w:rsidR="00353D45" w:rsidRPr="00E92C1D" w:rsidRDefault="00353D45" w:rsidP="00DD7F6F">
      <w:pPr>
        <w:jc w:val="both"/>
      </w:pPr>
    </w:p>
    <w:sectPr w:rsidR="00353D45" w:rsidRPr="00E92C1D" w:rsidSect="00C869C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3456" w14:textId="77777777" w:rsidR="00C20F35" w:rsidRDefault="00C20F35" w:rsidP="001F104D">
      <w:pPr>
        <w:spacing w:after="0" w:line="240" w:lineRule="auto"/>
      </w:pPr>
      <w:r>
        <w:separator/>
      </w:r>
    </w:p>
  </w:endnote>
  <w:endnote w:type="continuationSeparator" w:id="0">
    <w:p w14:paraId="6B0348CA" w14:textId="77777777" w:rsidR="00C20F35" w:rsidRDefault="00C20F35"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4DA7" w14:textId="77777777" w:rsidR="00C20F35" w:rsidRDefault="00C20F35" w:rsidP="001F104D">
      <w:pPr>
        <w:spacing w:after="0" w:line="240" w:lineRule="auto"/>
      </w:pPr>
      <w:r>
        <w:separator/>
      </w:r>
    </w:p>
  </w:footnote>
  <w:footnote w:type="continuationSeparator" w:id="0">
    <w:p w14:paraId="68B0C377" w14:textId="77777777" w:rsidR="00C20F35" w:rsidRDefault="00C20F35"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C345"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756999">
    <w:abstractNumId w:val="2"/>
  </w:num>
  <w:num w:numId="2" w16cid:durableId="603923442">
    <w:abstractNumId w:val="1"/>
  </w:num>
  <w:num w:numId="3" w16cid:durableId="125065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052A"/>
    <w:rsid w:val="00012C70"/>
    <w:rsid w:val="000243E8"/>
    <w:rsid w:val="000247E4"/>
    <w:rsid w:val="000465E5"/>
    <w:rsid w:val="0005541E"/>
    <w:rsid w:val="00060118"/>
    <w:rsid w:val="000657BF"/>
    <w:rsid w:val="0008389D"/>
    <w:rsid w:val="000841AB"/>
    <w:rsid w:val="00084E11"/>
    <w:rsid w:val="00093D34"/>
    <w:rsid w:val="00096A83"/>
    <w:rsid w:val="0009747B"/>
    <w:rsid w:val="000A07D3"/>
    <w:rsid w:val="000A5314"/>
    <w:rsid w:val="000A66F3"/>
    <w:rsid w:val="000B4A88"/>
    <w:rsid w:val="000C37B9"/>
    <w:rsid w:val="000D3F72"/>
    <w:rsid w:val="000E0AED"/>
    <w:rsid w:val="000E7591"/>
    <w:rsid w:val="000F4BA8"/>
    <w:rsid w:val="00117BAD"/>
    <w:rsid w:val="001208E4"/>
    <w:rsid w:val="001232F2"/>
    <w:rsid w:val="00142C41"/>
    <w:rsid w:val="00151344"/>
    <w:rsid w:val="00154DD2"/>
    <w:rsid w:val="00172991"/>
    <w:rsid w:val="001746D9"/>
    <w:rsid w:val="00186B0D"/>
    <w:rsid w:val="001B1143"/>
    <w:rsid w:val="001B3C31"/>
    <w:rsid w:val="001B6AAF"/>
    <w:rsid w:val="001C751E"/>
    <w:rsid w:val="001D55E4"/>
    <w:rsid w:val="001E32B1"/>
    <w:rsid w:val="001E45CA"/>
    <w:rsid w:val="001F104D"/>
    <w:rsid w:val="001F730A"/>
    <w:rsid w:val="00201720"/>
    <w:rsid w:val="0020360C"/>
    <w:rsid w:val="0021135E"/>
    <w:rsid w:val="002159D7"/>
    <w:rsid w:val="0022107A"/>
    <w:rsid w:val="002236E3"/>
    <w:rsid w:val="00227B41"/>
    <w:rsid w:val="0025602E"/>
    <w:rsid w:val="00263333"/>
    <w:rsid w:val="002A0F9D"/>
    <w:rsid w:val="002A4D8A"/>
    <w:rsid w:val="002A6B31"/>
    <w:rsid w:val="002B554A"/>
    <w:rsid w:val="002E5A9E"/>
    <w:rsid w:val="002F1042"/>
    <w:rsid w:val="002F37B5"/>
    <w:rsid w:val="00312786"/>
    <w:rsid w:val="00312939"/>
    <w:rsid w:val="00331042"/>
    <w:rsid w:val="00331235"/>
    <w:rsid w:val="00333FE5"/>
    <w:rsid w:val="00350511"/>
    <w:rsid w:val="00353D45"/>
    <w:rsid w:val="00356CAA"/>
    <w:rsid w:val="00365779"/>
    <w:rsid w:val="0037229F"/>
    <w:rsid w:val="00393BE8"/>
    <w:rsid w:val="00394D3D"/>
    <w:rsid w:val="003C3B44"/>
    <w:rsid w:val="003C6E92"/>
    <w:rsid w:val="003D104D"/>
    <w:rsid w:val="003D1971"/>
    <w:rsid w:val="003D1EDD"/>
    <w:rsid w:val="003D6719"/>
    <w:rsid w:val="003E4D62"/>
    <w:rsid w:val="003E7BFB"/>
    <w:rsid w:val="004021CF"/>
    <w:rsid w:val="00402F0D"/>
    <w:rsid w:val="00462ECD"/>
    <w:rsid w:val="004635F4"/>
    <w:rsid w:val="00463F44"/>
    <w:rsid w:val="00464AA6"/>
    <w:rsid w:val="004751E0"/>
    <w:rsid w:val="00483859"/>
    <w:rsid w:val="004842E4"/>
    <w:rsid w:val="004A0229"/>
    <w:rsid w:val="004B0DA0"/>
    <w:rsid w:val="004B37ED"/>
    <w:rsid w:val="004B6A02"/>
    <w:rsid w:val="004C61B4"/>
    <w:rsid w:val="004D1311"/>
    <w:rsid w:val="004D3F0D"/>
    <w:rsid w:val="004D4553"/>
    <w:rsid w:val="004E0879"/>
    <w:rsid w:val="004E1C5A"/>
    <w:rsid w:val="004F1D3B"/>
    <w:rsid w:val="004F6773"/>
    <w:rsid w:val="004F7A8F"/>
    <w:rsid w:val="00506AF8"/>
    <w:rsid w:val="00513BA4"/>
    <w:rsid w:val="00520BA2"/>
    <w:rsid w:val="00527C92"/>
    <w:rsid w:val="00546B31"/>
    <w:rsid w:val="005503D7"/>
    <w:rsid w:val="0055416C"/>
    <w:rsid w:val="005604E8"/>
    <w:rsid w:val="00561033"/>
    <w:rsid w:val="0056431B"/>
    <w:rsid w:val="00574CB3"/>
    <w:rsid w:val="00582F55"/>
    <w:rsid w:val="005A12E7"/>
    <w:rsid w:val="005B3F02"/>
    <w:rsid w:val="005D4D9D"/>
    <w:rsid w:val="005D74E8"/>
    <w:rsid w:val="005E2CC2"/>
    <w:rsid w:val="005F4F2D"/>
    <w:rsid w:val="005F53C2"/>
    <w:rsid w:val="006034AE"/>
    <w:rsid w:val="00620944"/>
    <w:rsid w:val="00624D20"/>
    <w:rsid w:val="0063787F"/>
    <w:rsid w:val="00644AA7"/>
    <w:rsid w:val="00651530"/>
    <w:rsid w:val="00661C0C"/>
    <w:rsid w:val="0066489B"/>
    <w:rsid w:val="00667254"/>
    <w:rsid w:val="0067363F"/>
    <w:rsid w:val="006755DC"/>
    <w:rsid w:val="00677FB9"/>
    <w:rsid w:val="0068344B"/>
    <w:rsid w:val="00694029"/>
    <w:rsid w:val="006A02E1"/>
    <w:rsid w:val="006A1C98"/>
    <w:rsid w:val="006A297B"/>
    <w:rsid w:val="006A3CC0"/>
    <w:rsid w:val="006A5BFB"/>
    <w:rsid w:val="006B3FA6"/>
    <w:rsid w:val="006C36D0"/>
    <w:rsid w:val="006D0F06"/>
    <w:rsid w:val="0070385D"/>
    <w:rsid w:val="007071DC"/>
    <w:rsid w:val="007074DA"/>
    <w:rsid w:val="007111AA"/>
    <w:rsid w:val="007134CB"/>
    <w:rsid w:val="007267DF"/>
    <w:rsid w:val="007365C6"/>
    <w:rsid w:val="00754115"/>
    <w:rsid w:val="00766887"/>
    <w:rsid w:val="00775680"/>
    <w:rsid w:val="00785913"/>
    <w:rsid w:val="007A7A2D"/>
    <w:rsid w:val="007B1AF5"/>
    <w:rsid w:val="007B209B"/>
    <w:rsid w:val="007C69BB"/>
    <w:rsid w:val="007D0BEF"/>
    <w:rsid w:val="007D32CF"/>
    <w:rsid w:val="007F1F8D"/>
    <w:rsid w:val="007F4035"/>
    <w:rsid w:val="008161EE"/>
    <w:rsid w:val="0082210A"/>
    <w:rsid w:val="00826334"/>
    <w:rsid w:val="00836159"/>
    <w:rsid w:val="008501DE"/>
    <w:rsid w:val="00856C44"/>
    <w:rsid w:val="0086013B"/>
    <w:rsid w:val="00885AA1"/>
    <w:rsid w:val="00891A7A"/>
    <w:rsid w:val="00895B33"/>
    <w:rsid w:val="00895E7F"/>
    <w:rsid w:val="008A27FD"/>
    <w:rsid w:val="008B2B65"/>
    <w:rsid w:val="008E52BF"/>
    <w:rsid w:val="008F11EC"/>
    <w:rsid w:val="008F5700"/>
    <w:rsid w:val="008F73A2"/>
    <w:rsid w:val="00903188"/>
    <w:rsid w:val="0091085E"/>
    <w:rsid w:val="00911749"/>
    <w:rsid w:val="00916FA4"/>
    <w:rsid w:val="00921BFF"/>
    <w:rsid w:val="00937202"/>
    <w:rsid w:val="00941DB5"/>
    <w:rsid w:val="00942DC5"/>
    <w:rsid w:val="00942FB0"/>
    <w:rsid w:val="009526E9"/>
    <w:rsid w:val="009627D5"/>
    <w:rsid w:val="00972E97"/>
    <w:rsid w:val="009736A2"/>
    <w:rsid w:val="00980A87"/>
    <w:rsid w:val="00991FC6"/>
    <w:rsid w:val="00997D9A"/>
    <w:rsid w:val="009B2684"/>
    <w:rsid w:val="009B49EA"/>
    <w:rsid w:val="009D0E3E"/>
    <w:rsid w:val="009D2635"/>
    <w:rsid w:val="009D57D8"/>
    <w:rsid w:val="009D6A58"/>
    <w:rsid w:val="009E026D"/>
    <w:rsid w:val="009E1734"/>
    <w:rsid w:val="009F69F5"/>
    <w:rsid w:val="00A0335C"/>
    <w:rsid w:val="00A07950"/>
    <w:rsid w:val="00A210C0"/>
    <w:rsid w:val="00A26076"/>
    <w:rsid w:val="00A32A60"/>
    <w:rsid w:val="00A3776E"/>
    <w:rsid w:val="00A42C39"/>
    <w:rsid w:val="00A62F73"/>
    <w:rsid w:val="00A723AF"/>
    <w:rsid w:val="00A744B8"/>
    <w:rsid w:val="00A76574"/>
    <w:rsid w:val="00A86C8D"/>
    <w:rsid w:val="00A921D4"/>
    <w:rsid w:val="00A953B7"/>
    <w:rsid w:val="00AB3A97"/>
    <w:rsid w:val="00AB7590"/>
    <w:rsid w:val="00AE54A4"/>
    <w:rsid w:val="00AE77F7"/>
    <w:rsid w:val="00AF27E1"/>
    <w:rsid w:val="00AF483B"/>
    <w:rsid w:val="00AF486C"/>
    <w:rsid w:val="00B03862"/>
    <w:rsid w:val="00B10979"/>
    <w:rsid w:val="00B11766"/>
    <w:rsid w:val="00B17C97"/>
    <w:rsid w:val="00B223F0"/>
    <w:rsid w:val="00B311A0"/>
    <w:rsid w:val="00B34E55"/>
    <w:rsid w:val="00B435C7"/>
    <w:rsid w:val="00B506A2"/>
    <w:rsid w:val="00B63098"/>
    <w:rsid w:val="00B667DA"/>
    <w:rsid w:val="00B82938"/>
    <w:rsid w:val="00BB5F75"/>
    <w:rsid w:val="00BD03D3"/>
    <w:rsid w:val="00BD23A6"/>
    <w:rsid w:val="00BD359A"/>
    <w:rsid w:val="00BD7CC4"/>
    <w:rsid w:val="00BD7DBC"/>
    <w:rsid w:val="00BF2842"/>
    <w:rsid w:val="00BF4554"/>
    <w:rsid w:val="00BF6CD8"/>
    <w:rsid w:val="00C03369"/>
    <w:rsid w:val="00C07184"/>
    <w:rsid w:val="00C13372"/>
    <w:rsid w:val="00C20F35"/>
    <w:rsid w:val="00C21AF9"/>
    <w:rsid w:val="00C376D5"/>
    <w:rsid w:val="00C4437F"/>
    <w:rsid w:val="00C45029"/>
    <w:rsid w:val="00C476DC"/>
    <w:rsid w:val="00C51AB5"/>
    <w:rsid w:val="00C52C19"/>
    <w:rsid w:val="00C5512F"/>
    <w:rsid w:val="00C565A6"/>
    <w:rsid w:val="00C6555D"/>
    <w:rsid w:val="00C77356"/>
    <w:rsid w:val="00C81719"/>
    <w:rsid w:val="00C81CE3"/>
    <w:rsid w:val="00C82EB4"/>
    <w:rsid w:val="00C869C4"/>
    <w:rsid w:val="00CA094D"/>
    <w:rsid w:val="00CA457C"/>
    <w:rsid w:val="00CA47EF"/>
    <w:rsid w:val="00CA547D"/>
    <w:rsid w:val="00CB0BC1"/>
    <w:rsid w:val="00CB7A6B"/>
    <w:rsid w:val="00CC5D76"/>
    <w:rsid w:val="00CD5674"/>
    <w:rsid w:val="00CE057A"/>
    <w:rsid w:val="00CF7CEC"/>
    <w:rsid w:val="00D16CD7"/>
    <w:rsid w:val="00D27740"/>
    <w:rsid w:val="00D32A1C"/>
    <w:rsid w:val="00D369B1"/>
    <w:rsid w:val="00D45DDD"/>
    <w:rsid w:val="00D508CA"/>
    <w:rsid w:val="00D509EE"/>
    <w:rsid w:val="00D50EB0"/>
    <w:rsid w:val="00D510A6"/>
    <w:rsid w:val="00D51170"/>
    <w:rsid w:val="00D524EA"/>
    <w:rsid w:val="00D52BF7"/>
    <w:rsid w:val="00D75397"/>
    <w:rsid w:val="00D90E15"/>
    <w:rsid w:val="00D95E2F"/>
    <w:rsid w:val="00DA02EB"/>
    <w:rsid w:val="00DB6910"/>
    <w:rsid w:val="00DD3DF5"/>
    <w:rsid w:val="00DD7F6F"/>
    <w:rsid w:val="00DE62E6"/>
    <w:rsid w:val="00DE79EA"/>
    <w:rsid w:val="00DF3F54"/>
    <w:rsid w:val="00DF7575"/>
    <w:rsid w:val="00E07C7F"/>
    <w:rsid w:val="00E2042B"/>
    <w:rsid w:val="00E207CE"/>
    <w:rsid w:val="00E24627"/>
    <w:rsid w:val="00E306EA"/>
    <w:rsid w:val="00E36BA2"/>
    <w:rsid w:val="00E37D45"/>
    <w:rsid w:val="00E546C9"/>
    <w:rsid w:val="00E73B9B"/>
    <w:rsid w:val="00E758F7"/>
    <w:rsid w:val="00E92090"/>
    <w:rsid w:val="00E92C1D"/>
    <w:rsid w:val="00E970EB"/>
    <w:rsid w:val="00E9788B"/>
    <w:rsid w:val="00EA07E1"/>
    <w:rsid w:val="00EA6C9D"/>
    <w:rsid w:val="00EC0E34"/>
    <w:rsid w:val="00EC28BD"/>
    <w:rsid w:val="00EC5437"/>
    <w:rsid w:val="00EC5AEB"/>
    <w:rsid w:val="00EC6602"/>
    <w:rsid w:val="00EC7EDB"/>
    <w:rsid w:val="00ED5683"/>
    <w:rsid w:val="00ED754B"/>
    <w:rsid w:val="00EE6CE7"/>
    <w:rsid w:val="00F043E5"/>
    <w:rsid w:val="00F04F80"/>
    <w:rsid w:val="00F10BCC"/>
    <w:rsid w:val="00F347AD"/>
    <w:rsid w:val="00F61235"/>
    <w:rsid w:val="00F700B7"/>
    <w:rsid w:val="00F707F6"/>
    <w:rsid w:val="00F76CC2"/>
    <w:rsid w:val="00F915E1"/>
    <w:rsid w:val="00F94EF4"/>
    <w:rsid w:val="00FA2AEA"/>
    <w:rsid w:val="00FA6FCC"/>
    <w:rsid w:val="00FB15B8"/>
    <w:rsid w:val="00FB2F88"/>
    <w:rsid w:val="00FC6407"/>
    <w:rsid w:val="00FD31CA"/>
    <w:rsid w:val="00FD366E"/>
    <w:rsid w:val="00FE7675"/>
    <w:rsid w:val="00FF2C21"/>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7587A30F-BDB5-4B49-B7F3-FC94FD60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styleId="UnresolvedMention">
    <w:name w:val="Unresolved Mention"/>
    <w:basedOn w:val="DefaultParagraphFont"/>
    <w:uiPriority w:val="99"/>
    <w:semiHidden/>
    <w:unhideWhenUsed/>
    <w:rsid w:val="00EC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fespa23?utm_source=referral&amp;utm_medium=pr&amp;utm_campaign=AcuityBra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2.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4.xml><?xml version="1.0" encoding="utf-8"?>
<ds:datastoreItem xmlns:ds="http://schemas.openxmlformats.org/officeDocument/2006/customXml" ds:itemID="{1EFC8B9C-6B74-4AF0-ADDC-FFDD47074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Rachelle Harry</cp:lastModifiedBy>
  <cp:revision>15</cp:revision>
  <dcterms:created xsi:type="dcterms:W3CDTF">2023-03-29T09:04:00Z</dcterms:created>
  <dcterms:modified xsi:type="dcterms:W3CDTF">2023-04-10T23:14:00Z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