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EC0F" w14:textId="07B75091" w:rsidR="00EC172A" w:rsidRDefault="00D65994" w:rsidP="00EC172A">
      <w:pPr>
        <w:pStyle w:val="ListParagraph"/>
        <w:rPr>
          <w:rFonts w:ascii="Arial" w:hAnsi="Arial" w:cs="Arial"/>
          <w:bCs/>
        </w:rPr>
      </w:pPr>
      <w:r>
        <w:rPr>
          <w:rFonts w:ascii="Arial" w:hAnsi="Arial" w:cs="Arial"/>
          <w:b/>
        </w:rPr>
        <w:br/>
      </w:r>
    </w:p>
    <w:p w14:paraId="2BEEACCC" w14:textId="7E084EE5" w:rsidR="00753AB0" w:rsidRPr="00753AB0" w:rsidRDefault="001477DC" w:rsidP="007B4597">
      <w:pPr>
        <w:pStyle w:val="ListParagraph"/>
        <w:spacing w:after="160" w:line="360" w:lineRule="auto"/>
        <w:jc w:val="both"/>
        <w:rPr>
          <w:rFonts w:ascii="Arial" w:hAnsi="Arial" w:cs="Arial"/>
          <w:b/>
          <w:bCs/>
        </w:rPr>
      </w:pPr>
      <w:r>
        <w:rPr>
          <w:rFonts w:ascii="Arial" w:hAnsi="Arial" w:cs="Arial"/>
          <w:b/>
          <w:bCs/>
        </w:rPr>
        <w:t>1</w:t>
      </w:r>
      <w:r w:rsidR="008E6932">
        <w:rPr>
          <w:rFonts w:ascii="Arial" w:hAnsi="Arial" w:cs="Arial"/>
          <w:b/>
          <w:bCs/>
        </w:rPr>
        <w:t>2</w:t>
      </w:r>
      <w:r w:rsidRPr="001477DC">
        <w:rPr>
          <w:rFonts w:ascii="Arial" w:hAnsi="Arial" w:cs="Arial"/>
          <w:b/>
          <w:bCs/>
          <w:vertAlign w:val="superscript"/>
        </w:rPr>
        <w:t>th</w:t>
      </w:r>
      <w:r w:rsidR="009710F4" w:rsidRPr="5E3C4DCE">
        <w:rPr>
          <w:rFonts w:ascii="Arial" w:hAnsi="Arial" w:cs="Arial"/>
          <w:b/>
          <w:bCs/>
        </w:rPr>
        <w:t xml:space="preserve"> </w:t>
      </w:r>
      <w:r w:rsidR="00CB6883">
        <w:rPr>
          <w:rFonts w:ascii="Arial" w:hAnsi="Arial" w:cs="Arial"/>
          <w:b/>
          <w:bCs/>
        </w:rPr>
        <w:t>April</w:t>
      </w:r>
      <w:r w:rsidR="00753AB0" w:rsidRPr="5E3C4DCE">
        <w:rPr>
          <w:rFonts w:ascii="Arial" w:hAnsi="Arial" w:cs="Arial"/>
          <w:b/>
          <w:bCs/>
        </w:rPr>
        <w:t xml:space="preserve"> 202</w:t>
      </w:r>
      <w:r w:rsidR="001E264E">
        <w:rPr>
          <w:rFonts w:ascii="Arial" w:hAnsi="Arial" w:cs="Arial"/>
          <w:b/>
          <w:bCs/>
        </w:rPr>
        <w:t>3</w:t>
      </w:r>
    </w:p>
    <w:p w14:paraId="12F01E26" w14:textId="35D3D8B6" w:rsidR="009326BD" w:rsidRPr="009326BD" w:rsidRDefault="00576A5C" w:rsidP="009326BD">
      <w:pPr>
        <w:pStyle w:val="ListParagraph"/>
        <w:spacing w:afterLines="80" w:after="192" w:line="360" w:lineRule="auto"/>
        <w:contextualSpacing w:val="0"/>
        <w:jc w:val="both"/>
        <w:rPr>
          <w:rFonts w:ascii="Arial" w:hAnsi="Arial" w:cs="Arial"/>
          <w:b/>
          <w:sz w:val="24"/>
          <w:szCs w:val="24"/>
        </w:rPr>
      </w:pPr>
      <w:r w:rsidRPr="00423608">
        <w:rPr>
          <w:rFonts w:ascii="Arial" w:hAnsi="Arial" w:cs="Arial"/>
          <w:bCs/>
        </w:rPr>
        <w:br/>
      </w:r>
      <w:r w:rsidR="00917C4E">
        <w:rPr>
          <w:rFonts w:ascii="Arial" w:hAnsi="Arial" w:cs="Arial"/>
          <w:b/>
          <w:sz w:val="24"/>
          <w:szCs w:val="24"/>
        </w:rPr>
        <w:t xml:space="preserve">Fujifilm </w:t>
      </w:r>
      <w:r w:rsidR="00C05BAD">
        <w:rPr>
          <w:rFonts w:ascii="Arial" w:hAnsi="Arial" w:cs="Arial"/>
          <w:b/>
          <w:sz w:val="24"/>
          <w:szCs w:val="24"/>
        </w:rPr>
        <w:t xml:space="preserve">Europe </w:t>
      </w:r>
      <w:r w:rsidR="00917C4E">
        <w:rPr>
          <w:rFonts w:ascii="Arial" w:hAnsi="Arial" w:cs="Arial"/>
          <w:b/>
          <w:sz w:val="24"/>
          <w:szCs w:val="24"/>
        </w:rPr>
        <w:t xml:space="preserve">announces </w:t>
      </w:r>
      <w:r w:rsidR="00ED66D2">
        <w:rPr>
          <w:rFonts w:ascii="Arial" w:hAnsi="Arial" w:cs="Arial"/>
          <w:b/>
          <w:sz w:val="24"/>
          <w:szCs w:val="24"/>
        </w:rPr>
        <w:t xml:space="preserve">XMF </w:t>
      </w:r>
      <w:proofErr w:type="spellStart"/>
      <w:r w:rsidR="00ED66D2">
        <w:rPr>
          <w:rFonts w:ascii="Arial" w:hAnsi="Arial" w:cs="Arial"/>
          <w:b/>
          <w:sz w:val="24"/>
          <w:szCs w:val="24"/>
        </w:rPr>
        <w:t>PressReady</w:t>
      </w:r>
      <w:proofErr w:type="spellEnd"/>
      <w:r w:rsidR="00ED66D2">
        <w:rPr>
          <w:rFonts w:ascii="Arial" w:hAnsi="Arial" w:cs="Arial"/>
          <w:b/>
          <w:sz w:val="24"/>
          <w:szCs w:val="24"/>
        </w:rPr>
        <w:t>,</w:t>
      </w:r>
      <w:r w:rsidR="00CB6883">
        <w:rPr>
          <w:rFonts w:ascii="Arial" w:hAnsi="Arial" w:cs="Arial"/>
          <w:b/>
          <w:sz w:val="24"/>
          <w:szCs w:val="24"/>
        </w:rPr>
        <w:t xml:space="preserve"> </w:t>
      </w:r>
      <w:r w:rsidR="00ED66D2">
        <w:rPr>
          <w:rFonts w:ascii="Arial" w:hAnsi="Arial" w:cs="Arial"/>
          <w:b/>
          <w:sz w:val="24"/>
          <w:szCs w:val="24"/>
        </w:rPr>
        <w:t xml:space="preserve">a </w:t>
      </w:r>
      <w:proofErr w:type="gramStart"/>
      <w:r w:rsidR="00ED66D2">
        <w:rPr>
          <w:rFonts w:ascii="Arial" w:hAnsi="Arial" w:cs="Arial"/>
          <w:b/>
          <w:sz w:val="24"/>
          <w:szCs w:val="24"/>
        </w:rPr>
        <w:t>brand</w:t>
      </w:r>
      <w:r w:rsidR="009C283C">
        <w:rPr>
          <w:rFonts w:ascii="Arial" w:hAnsi="Arial" w:cs="Arial"/>
          <w:b/>
          <w:sz w:val="24"/>
          <w:szCs w:val="24"/>
        </w:rPr>
        <w:t xml:space="preserve"> </w:t>
      </w:r>
      <w:r w:rsidR="00ED66D2">
        <w:rPr>
          <w:rFonts w:ascii="Arial" w:hAnsi="Arial" w:cs="Arial"/>
          <w:b/>
          <w:sz w:val="24"/>
          <w:szCs w:val="24"/>
        </w:rPr>
        <w:t>new</w:t>
      </w:r>
      <w:proofErr w:type="gramEnd"/>
      <w:r w:rsidR="00ED66D2">
        <w:rPr>
          <w:rFonts w:ascii="Arial" w:hAnsi="Arial" w:cs="Arial"/>
          <w:b/>
          <w:sz w:val="24"/>
          <w:szCs w:val="24"/>
        </w:rPr>
        <w:t xml:space="preserve"> digital workflow system </w:t>
      </w:r>
      <w:r w:rsidR="008A6DBF">
        <w:rPr>
          <w:rFonts w:ascii="Arial" w:hAnsi="Arial" w:cs="Arial"/>
          <w:b/>
          <w:sz w:val="24"/>
          <w:szCs w:val="24"/>
        </w:rPr>
        <w:t>to support</w:t>
      </w:r>
      <w:r w:rsidR="00ED66D2">
        <w:rPr>
          <w:rFonts w:ascii="Arial" w:hAnsi="Arial" w:cs="Arial"/>
          <w:b/>
          <w:sz w:val="24"/>
          <w:szCs w:val="24"/>
        </w:rPr>
        <w:t xml:space="preserve"> the</w:t>
      </w:r>
      <w:r w:rsidR="008A6DBF">
        <w:rPr>
          <w:rFonts w:ascii="Arial" w:hAnsi="Arial" w:cs="Arial"/>
          <w:b/>
          <w:sz w:val="24"/>
          <w:szCs w:val="24"/>
        </w:rPr>
        <w:t xml:space="preserve"> </w:t>
      </w:r>
      <w:proofErr w:type="spellStart"/>
      <w:r w:rsidR="008A6DBF">
        <w:rPr>
          <w:rFonts w:ascii="Arial" w:hAnsi="Arial" w:cs="Arial"/>
          <w:b/>
          <w:sz w:val="24"/>
          <w:szCs w:val="24"/>
        </w:rPr>
        <w:t>Revoria</w:t>
      </w:r>
      <w:proofErr w:type="spellEnd"/>
      <w:r w:rsidR="008A6DBF">
        <w:rPr>
          <w:rFonts w:ascii="Arial" w:hAnsi="Arial" w:cs="Arial"/>
          <w:b/>
          <w:sz w:val="24"/>
          <w:szCs w:val="24"/>
        </w:rPr>
        <w:t xml:space="preserve"> range</w:t>
      </w:r>
    </w:p>
    <w:p w14:paraId="74D30CCC" w14:textId="77777777" w:rsidR="00C05BAD" w:rsidRPr="00C05BAD" w:rsidRDefault="00C05BAD" w:rsidP="00C05BAD">
      <w:pPr>
        <w:pStyle w:val="ListParagraph"/>
        <w:spacing w:afterLines="80" w:after="192" w:line="360" w:lineRule="auto"/>
        <w:jc w:val="both"/>
        <w:rPr>
          <w:rFonts w:ascii="Arial" w:hAnsi="Arial" w:cs="Arial"/>
          <w:bCs/>
          <w:i/>
          <w:iCs/>
          <w:lang w:val="en-US"/>
        </w:rPr>
      </w:pPr>
      <w:r w:rsidRPr="00C05BAD">
        <w:rPr>
          <w:rFonts w:ascii="Arial" w:hAnsi="Arial" w:cs="Arial"/>
          <w:bCs/>
          <w:i/>
          <w:iCs/>
          <w:lang w:val="en-US"/>
        </w:rPr>
        <w:t xml:space="preserve">Following the announcement that Fujifilm’s </w:t>
      </w:r>
      <w:proofErr w:type="spellStart"/>
      <w:r w:rsidRPr="00C05BAD">
        <w:rPr>
          <w:rFonts w:ascii="Arial" w:hAnsi="Arial" w:cs="Arial"/>
          <w:bCs/>
          <w:i/>
          <w:iCs/>
          <w:lang w:val="en-US"/>
        </w:rPr>
        <w:t>Revoria</w:t>
      </w:r>
      <w:proofErr w:type="spellEnd"/>
      <w:r w:rsidRPr="00C05BAD">
        <w:rPr>
          <w:rFonts w:ascii="Arial" w:hAnsi="Arial" w:cs="Arial"/>
          <w:bCs/>
          <w:i/>
          <w:iCs/>
          <w:lang w:val="en-US"/>
        </w:rPr>
        <w:t xml:space="preserve"> range is now commercially available in the UK and France (following a roll-out across multiple European countries) the company is now introducing XMF </w:t>
      </w:r>
      <w:proofErr w:type="spellStart"/>
      <w:r w:rsidRPr="00C05BAD">
        <w:rPr>
          <w:rFonts w:ascii="Arial" w:hAnsi="Arial" w:cs="Arial"/>
          <w:bCs/>
          <w:i/>
          <w:iCs/>
          <w:lang w:val="en-US"/>
        </w:rPr>
        <w:t>PressReady</w:t>
      </w:r>
      <w:proofErr w:type="spellEnd"/>
      <w:r w:rsidRPr="00C05BAD">
        <w:rPr>
          <w:rFonts w:ascii="Arial" w:hAnsi="Arial" w:cs="Arial"/>
          <w:bCs/>
          <w:i/>
          <w:iCs/>
          <w:lang w:val="en-US"/>
        </w:rPr>
        <w:t xml:space="preserve"> to add even more versatility and automated processes to its digital print offering.</w:t>
      </w:r>
    </w:p>
    <w:p w14:paraId="5F9ED8F5" w14:textId="77777777" w:rsidR="00C05BAD" w:rsidRPr="00C05BAD" w:rsidRDefault="00C05BAD" w:rsidP="00C05BAD">
      <w:pPr>
        <w:pStyle w:val="ListParagraph"/>
        <w:spacing w:afterLines="80" w:after="192" w:line="360" w:lineRule="auto"/>
        <w:jc w:val="both"/>
        <w:rPr>
          <w:rFonts w:ascii="Arial" w:hAnsi="Arial" w:cs="Arial"/>
          <w:bCs/>
          <w:i/>
          <w:iCs/>
          <w:lang w:val="en-US"/>
        </w:rPr>
      </w:pPr>
    </w:p>
    <w:p w14:paraId="6BF609BD" w14:textId="77777777" w:rsidR="00C05BAD" w:rsidRPr="00C05BAD" w:rsidRDefault="00C05BAD" w:rsidP="00C05BAD">
      <w:pPr>
        <w:pStyle w:val="ListParagraph"/>
        <w:spacing w:afterLines="80" w:after="192" w:line="360" w:lineRule="auto"/>
        <w:jc w:val="both"/>
        <w:rPr>
          <w:rFonts w:ascii="Arial" w:hAnsi="Arial" w:cs="Arial"/>
          <w:bCs/>
          <w:lang w:val="en-US"/>
        </w:rPr>
      </w:pPr>
      <w:r w:rsidRPr="00C05BAD">
        <w:rPr>
          <w:rFonts w:ascii="Arial" w:hAnsi="Arial" w:cs="Arial"/>
          <w:bCs/>
          <w:lang w:val="en-US"/>
        </w:rPr>
        <w:t xml:space="preserve">Fujifilm’s XMF </w:t>
      </w:r>
      <w:proofErr w:type="spellStart"/>
      <w:r w:rsidRPr="00C05BAD">
        <w:rPr>
          <w:rFonts w:ascii="Arial" w:hAnsi="Arial" w:cs="Arial"/>
          <w:bCs/>
          <w:lang w:val="en-US"/>
        </w:rPr>
        <w:t>PressReady</w:t>
      </w:r>
      <w:proofErr w:type="spellEnd"/>
      <w:r w:rsidRPr="00C05BAD">
        <w:rPr>
          <w:rFonts w:ascii="Arial" w:hAnsi="Arial" w:cs="Arial"/>
          <w:bCs/>
          <w:lang w:val="en-US"/>
        </w:rPr>
        <w:t xml:space="preserve"> is a revolutionary digital print production workflow system that helps manage print jobs from multiple sources – such as web-to-print and MIS systems or PDF files supplied by customers – and directs them to an appropriate digital press. It also allows print service providers to automate ordinary and repetitive tasks, allowing press operators to focus on more important aspects of the production process.</w:t>
      </w:r>
    </w:p>
    <w:p w14:paraId="58E09696" w14:textId="77777777" w:rsidR="00C05BAD" w:rsidRPr="00C05BAD" w:rsidRDefault="00C05BAD" w:rsidP="00C05BAD">
      <w:pPr>
        <w:pStyle w:val="ListParagraph"/>
        <w:spacing w:afterLines="80" w:after="192" w:line="360" w:lineRule="auto"/>
        <w:jc w:val="both"/>
        <w:rPr>
          <w:rFonts w:ascii="Arial" w:hAnsi="Arial" w:cs="Arial"/>
          <w:bCs/>
          <w:lang w:val="en-US"/>
        </w:rPr>
      </w:pPr>
    </w:p>
    <w:p w14:paraId="3A85A9FE" w14:textId="766CF7AC" w:rsidR="00C05BAD" w:rsidRPr="00C05BAD" w:rsidRDefault="00C05BAD" w:rsidP="00C05BAD">
      <w:pPr>
        <w:pStyle w:val="ListParagraph"/>
        <w:spacing w:afterLines="80" w:after="192" w:line="360" w:lineRule="auto"/>
        <w:jc w:val="both"/>
        <w:rPr>
          <w:rFonts w:ascii="Arial" w:hAnsi="Arial" w:cs="Arial"/>
          <w:bCs/>
          <w:lang w:val="en-US"/>
        </w:rPr>
      </w:pPr>
      <w:r w:rsidRPr="00C05BAD">
        <w:rPr>
          <w:rFonts w:ascii="Arial" w:hAnsi="Arial" w:cs="Arial"/>
          <w:bCs/>
          <w:lang w:val="en-US"/>
        </w:rPr>
        <w:t xml:space="preserve">Controlling Fujifilm’s </w:t>
      </w:r>
      <w:proofErr w:type="spellStart"/>
      <w:r w:rsidRPr="00C05BAD">
        <w:rPr>
          <w:rFonts w:ascii="Arial" w:hAnsi="Arial" w:cs="Arial"/>
          <w:bCs/>
          <w:lang w:val="en-US"/>
        </w:rPr>
        <w:t>Revoria</w:t>
      </w:r>
      <w:proofErr w:type="spellEnd"/>
      <w:r w:rsidRPr="00C05BAD">
        <w:rPr>
          <w:rFonts w:ascii="Arial" w:hAnsi="Arial" w:cs="Arial"/>
          <w:bCs/>
          <w:lang w:val="en-US"/>
        </w:rPr>
        <w:t xml:space="preserve"> </w:t>
      </w:r>
      <w:proofErr w:type="spellStart"/>
      <w:r w:rsidRPr="00C05BAD">
        <w:rPr>
          <w:rFonts w:ascii="Arial" w:hAnsi="Arial" w:cs="Arial"/>
          <w:bCs/>
          <w:lang w:val="en-US"/>
        </w:rPr>
        <w:t>Press</w:t>
      </w:r>
      <w:r w:rsidRPr="00C05BAD">
        <w:rPr>
          <w:rFonts w:ascii="Arial" w:hAnsi="Arial" w:cs="Arial"/>
          <w:bCs/>
          <w:vertAlign w:val="superscript"/>
          <w:lang w:val="en-US"/>
        </w:rPr>
        <w:t>TM</w:t>
      </w:r>
      <w:proofErr w:type="spellEnd"/>
      <w:r w:rsidRPr="00C05BAD">
        <w:rPr>
          <w:rFonts w:ascii="Arial" w:hAnsi="Arial" w:cs="Arial"/>
          <w:bCs/>
          <w:lang w:val="en-US"/>
        </w:rPr>
        <w:t xml:space="preserve"> PC1120 is the </w:t>
      </w:r>
      <w:proofErr w:type="spellStart"/>
      <w:r w:rsidRPr="00C05BAD">
        <w:rPr>
          <w:rFonts w:ascii="Arial" w:hAnsi="Arial" w:cs="Arial"/>
          <w:bCs/>
          <w:lang w:val="en-US"/>
        </w:rPr>
        <w:t>Revoria</w:t>
      </w:r>
      <w:proofErr w:type="spellEnd"/>
      <w:r w:rsidRPr="00C05BAD">
        <w:rPr>
          <w:rFonts w:ascii="Arial" w:hAnsi="Arial" w:cs="Arial"/>
          <w:bCs/>
          <w:lang w:val="en-US"/>
        </w:rPr>
        <w:t xml:space="preserve"> </w:t>
      </w:r>
      <w:proofErr w:type="spellStart"/>
      <w:r w:rsidRPr="00C05BAD">
        <w:rPr>
          <w:rFonts w:ascii="Arial" w:hAnsi="Arial" w:cs="Arial"/>
          <w:bCs/>
          <w:lang w:val="en-US"/>
        </w:rPr>
        <w:t>Flow</w:t>
      </w:r>
      <w:r w:rsidRPr="00C05BAD">
        <w:rPr>
          <w:rFonts w:ascii="Arial" w:hAnsi="Arial" w:cs="Arial"/>
          <w:bCs/>
          <w:vertAlign w:val="superscript"/>
          <w:lang w:val="en-US"/>
        </w:rPr>
        <w:t>TM</w:t>
      </w:r>
      <w:proofErr w:type="spellEnd"/>
      <w:r w:rsidRPr="00C05BAD">
        <w:rPr>
          <w:rFonts w:ascii="Arial" w:hAnsi="Arial" w:cs="Arial"/>
          <w:bCs/>
          <w:lang w:val="en-US"/>
        </w:rPr>
        <w:t xml:space="preserve"> DFE, a powerful </w:t>
      </w:r>
      <w:proofErr w:type="gramStart"/>
      <w:r w:rsidRPr="00C05BAD">
        <w:rPr>
          <w:rFonts w:ascii="Arial" w:hAnsi="Arial" w:cs="Arial"/>
          <w:bCs/>
          <w:lang w:val="en-US"/>
        </w:rPr>
        <w:t>front end</w:t>
      </w:r>
      <w:proofErr w:type="gramEnd"/>
      <w:r w:rsidRPr="00C05BAD">
        <w:rPr>
          <w:rFonts w:ascii="Arial" w:hAnsi="Arial" w:cs="Arial"/>
          <w:bCs/>
          <w:lang w:val="en-US"/>
        </w:rPr>
        <w:t xml:space="preserve"> system to manage ripping, </w:t>
      </w:r>
      <w:proofErr w:type="spellStart"/>
      <w:r w:rsidRPr="00C05BAD">
        <w:rPr>
          <w:rFonts w:ascii="Arial" w:hAnsi="Arial" w:cs="Arial"/>
          <w:bCs/>
          <w:lang w:val="en-US"/>
        </w:rPr>
        <w:t>colour</w:t>
      </w:r>
      <w:proofErr w:type="spellEnd"/>
      <w:r w:rsidRPr="00C05BAD">
        <w:rPr>
          <w:rFonts w:ascii="Arial" w:hAnsi="Arial" w:cs="Arial"/>
          <w:bCs/>
          <w:lang w:val="en-US"/>
        </w:rPr>
        <w:t xml:space="preserve"> management, special </w:t>
      </w:r>
      <w:proofErr w:type="spellStart"/>
      <w:r w:rsidRPr="00C05BAD">
        <w:rPr>
          <w:rFonts w:ascii="Arial" w:hAnsi="Arial" w:cs="Arial"/>
          <w:bCs/>
          <w:lang w:val="en-US"/>
        </w:rPr>
        <w:t>colour</w:t>
      </w:r>
      <w:proofErr w:type="spellEnd"/>
      <w:r w:rsidRPr="00C05BAD">
        <w:rPr>
          <w:rFonts w:ascii="Arial" w:hAnsi="Arial" w:cs="Arial"/>
          <w:bCs/>
          <w:lang w:val="en-US"/>
        </w:rPr>
        <w:t xml:space="preserve"> control and more. When combined with the XMF </w:t>
      </w:r>
      <w:proofErr w:type="spellStart"/>
      <w:r w:rsidRPr="00C05BAD">
        <w:rPr>
          <w:rFonts w:ascii="Arial" w:hAnsi="Arial" w:cs="Arial"/>
          <w:bCs/>
          <w:lang w:val="en-US"/>
        </w:rPr>
        <w:t>PressReady</w:t>
      </w:r>
      <w:proofErr w:type="spellEnd"/>
      <w:r w:rsidRPr="00C05BAD">
        <w:rPr>
          <w:rFonts w:ascii="Arial" w:hAnsi="Arial" w:cs="Arial"/>
          <w:bCs/>
          <w:lang w:val="en-US"/>
        </w:rPr>
        <w:t xml:space="preserve"> workflow, it can completely automate the flow of print work from order intake to printed product by preconfiguring and automating the flow of work</w:t>
      </w:r>
      <w:r>
        <w:rPr>
          <w:rFonts w:ascii="Arial" w:hAnsi="Arial" w:cs="Arial"/>
          <w:bCs/>
          <w:lang w:val="en-US"/>
        </w:rPr>
        <w:t xml:space="preserve"> </w:t>
      </w:r>
      <w:r w:rsidRPr="00C05BAD">
        <w:rPr>
          <w:rFonts w:ascii="Arial" w:hAnsi="Arial" w:cs="Arial"/>
          <w:bCs/>
          <w:lang w:val="en-US"/>
        </w:rPr>
        <w:t xml:space="preserve">through the </w:t>
      </w:r>
      <w:proofErr w:type="spellStart"/>
      <w:r w:rsidRPr="00C05BAD">
        <w:rPr>
          <w:rFonts w:ascii="Arial" w:hAnsi="Arial" w:cs="Arial"/>
          <w:bCs/>
          <w:lang w:val="en-US"/>
        </w:rPr>
        <w:t>Revoria</w:t>
      </w:r>
      <w:proofErr w:type="spellEnd"/>
      <w:r w:rsidRPr="00C05BAD">
        <w:rPr>
          <w:rFonts w:ascii="Arial" w:hAnsi="Arial" w:cs="Arial"/>
          <w:bCs/>
          <w:lang w:val="en-US"/>
        </w:rPr>
        <w:t xml:space="preserve"> </w:t>
      </w:r>
      <w:proofErr w:type="spellStart"/>
      <w:r w:rsidRPr="00C05BAD">
        <w:rPr>
          <w:rFonts w:ascii="Arial" w:hAnsi="Arial" w:cs="Arial"/>
          <w:bCs/>
          <w:lang w:val="en-US"/>
        </w:rPr>
        <w:t>Flow</w:t>
      </w:r>
      <w:r w:rsidRPr="00C05BAD">
        <w:rPr>
          <w:rFonts w:ascii="Arial" w:hAnsi="Arial" w:cs="Arial"/>
          <w:bCs/>
          <w:vertAlign w:val="superscript"/>
          <w:lang w:val="en-US"/>
        </w:rPr>
        <w:t>TM</w:t>
      </w:r>
      <w:proofErr w:type="spellEnd"/>
      <w:r w:rsidRPr="00C05BAD">
        <w:rPr>
          <w:rFonts w:ascii="Arial" w:hAnsi="Arial" w:cs="Arial"/>
          <w:bCs/>
          <w:lang w:val="en-US"/>
        </w:rPr>
        <w:t xml:space="preserve"> DFE.</w:t>
      </w:r>
    </w:p>
    <w:p w14:paraId="34D75B40" w14:textId="77777777" w:rsidR="00C05BAD" w:rsidRPr="00C05BAD" w:rsidRDefault="00C05BAD" w:rsidP="00C05BAD">
      <w:pPr>
        <w:pStyle w:val="ListParagraph"/>
        <w:spacing w:afterLines="80" w:after="192" w:line="360" w:lineRule="auto"/>
        <w:jc w:val="both"/>
        <w:rPr>
          <w:rFonts w:ascii="Arial" w:hAnsi="Arial" w:cs="Arial"/>
          <w:bCs/>
          <w:lang w:val="en-US"/>
        </w:rPr>
      </w:pPr>
    </w:p>
    <w:p w14:paraId="44D48842" w14:textId="77777777" w:rsidR="00C05BAD" w:rsidRPr="00C05BAD" w:rsidRDefault="00C05BAD" w:rsidP="00C05BAD">
      <w:pPr>
        <w:pStyle w:val="ListParagraph"/>
        <w:spacing w:afterLines="80" w:after="192" w:line="360" w:lineRule="auto"/>
        <w:jc w:val="both"/>
        <w:rPr>
          <w:rFonts w:ascii="Arial" w:hAnsi="Arial" w:cs="Arial"/>
          <w:bCs/>
          <w:lang w:val="en-US"/>
        </w:rPr>
      </w:pPr>
      <w:r w:rsidRPr="00C05BAD">
        <w:rPr>
          <w:rFonts w:ascii="Arial" w:hAnsi="Arial" w:cs="Arial"/>
          <w:bCs/>
          <w:lang w:val="en-US"/>
        </w:rPr>
        <w:t xml:space="preserve">Able to integrate seamlessly into a range of established workflow environments, XMF </w:t>
      </w:r>
      <w:proofErr w:type="spellStart"/>
      <w:r w:rsidRPr="00C05BAD">
        <w:rPr>
          <w:rFonts w:ascii="Arial" w:hAnsi="Arial" w:cs="Arial"/>
          <w:bCs/>
          <w:lang w:val="en-US"/>
        </w:rPr>
        <w:t>PressReady</w:t>
      </w:r>
      <w:proofErr w:type="spellEnd"/>
      <w:r w:rsidRPr="00C05BAD">
        <w:rPr>
          <w:rFonts w:ascii="Arial" w:hAnsi="Arial" w:cs="Arial"/>
          <w:bCs/>
          <w:lang w:val="en-US"/>
        </w:rPr>
        <w:t xml:space="preserve"> offers multiple workflows that can be configured to make production decisions based on size, quantity, media, and page count. XMF </w:t>
      </w:r>
      <w:proofErr w:type="spellStart"/>
      <w:r w:rsidRPr="00C05BAD">
        <w:rPr>
          <w:rFonts w:ascii="Arial" w:hAnsi="Arial" w:cs="Arial"/>
          <w:bCs/>
          <w:lang w:val="en-US"/>
        </w:rPr>
        <w:t>PressReady</w:t>
      </w:r>
      <w:proofErr w:type="spellEnd"/>
      <w:r w:rsidRPr="00C05BAD">
        <w:rPr>
          <w:rFonts w:ascii="Arial" w:hAnsi="Arial" w:cs="Arial"/>
          <w:bCs/>
          <w:lang w:val="en-US"/>
        </w:rPr>
        <w:t xml:space="preserve"> also eliminates the need for manual intervention, saving valuable time and reducing the possibility of operator error.</w:t>
      </w:r>
    </w:p>
    <w:p w14:paraId="287C15EF" w14:textId="77777777" w:rsidR="00C05BAD" w:rsidRPr="00C05BAD" w:rsidRDefault="00C05BAD" w:rsidP="00C05BAD">
      <w:pPr>
        <w:pStyle w:val="ListParagraph"/>
        <w:spacing w:afterLines="80" w:after="192" w:line="360" w:lineRule="auto"/>
        <w:jc w:val="both"/>
        <w:rPr>
          <w:rFonts w:ascii="Arial" w:hAnsi="Arial" w:cs="Arial"/>
          <w:bCs/>
          <w:lang w:val="en-US"/>
        </w:rPr>
      </w:pPr>
    </w:p>
    <w:p w14:paraId="3B623004" w14:textId="77777777" w:rsidR="00C05BAD" w:rsidRPr="00C05BAD" w:rsidRDefault="00C05BAD" w:rsidP="00C05BAD">
      <w:pPr>
        <w:pStyle w:val="ListParagraph"/>
        <w:spacing w:afterLines="80" w:after="192" w:line="360" w:lineRule="auto"/>
        <w:jc w:val="both"/>
        <w:rPr>
          <w:rFonts w:ascii="Arial" w:hAnsi="Arial" w:cs="Arial"/>
          <w:bCs/>
          <w:lang w:val="en-US"/>
        </w:rPr>
      </w:pPr>
      <w:r w:rsidRPr="00C05BAD">
        <w:rPr>
          <w:rFonts w:ascii="Arial" w:hAnsi="Arial" w:cs="Arial"/>
          <w:bCs/>
          <w:lang w:val="en-US"/>
        </w:rPr>
        <w:t xml:space="preserve">XMF </w:t>
      </w:r>
      <w:proofErr w:type="spellStart"/>
      <w:r w:rsidRPr="00C05BAD">
        <w:rPr>
          <w:rFonts w:ascii="Arial" w:hAnsi="Arial" w:cs="Arial"/>
          <w:bCs/>
          <w:lang w:val="en-US"/>
        </w:rPr>
        <w:t>PressReady</w:t>
      </w:r>
      <w:proofErr w:type="spellEnd"/>
      <w:r w:rsidRPr="00C05BAD">
        <w:rPr>
          <w:rFonts w:ascii="Arial" w:hAnsi="Arial" w:cs="Arial"/>
          <w:bCs/>
          <w:lang w:val="en-US"/>
        </w:rPr>
        <w:t xml:space="preserve"> is integrated with Fujifilm's established and respected XMF workflow system, allowing print businesses to manage both offset and </w:t>
      </w:r>
      <w:r w:rsidRPr="00C05BAD">
        <w:rPr>
          <w:rFonts w:ascii="Arial" w:hAnsi="Arial" w:cs="Arial"/>
          <w:bCs/>
          <w:lang w:val="en-US"/>
        </w:rPr>
        <w:lastRenderedPageBreak/>
        <w:t>digital production via one integrated workflow, making it an ideal solution</w:t>
      </w:r>
      <w:proofErr w:type="gramStart"/>
      <w:r w:rsidRPr="00C05BAD">
        <w:rPr>
          <w:rFonts w:ascii="Arial" w:hAnsi="Arial" w:cs="Arial"/>
          <w:bCs/>
          <w:lang w:val="en-US"/>
        </w:rPr>
        <w:t>, in particular, for</w:t>
      </w:r>
      <w:proofErr w:type="gramEnd"/>
      <w:r w:rsidRPr="00C05BAD">
        <w:rPr>
          <w:rFonts w:ascii="Arial" w:hAnsi="Arial" w:cs="Arial"/>
          <w:bCs/>
          <w:lang w:val="en-US"/>
        </w:rPr>
        <w:t xml:space="preserve"> those who offer hybrid printing services.</w:t>
      </w:r>
    </w:p>
    <w:p w14:paraId="40D8DA27" w14:textId="77777777" w:rsidR="00C05BAD" w:rsidRPr="00C05BAD" w:rsidRDefault="00C05BAD" w:rsidP="00C05BAD">
      <w:pPr>
        <w:pStyle w:val="ListParagraph"/>
        <w:spacing w:afterLines="80" w:after="192" w:line="360" w:lineRule="auto"/>
        <w:jc w:val="both"/>
        <w:rPr>
          <w:rFonts w:ascii="Arial" w:hAnsi="Arial" w:cs="Arial"/>
          <w:bCs/>
          <w:lang w:val="en-US"/>
        </w:rPr>
      </w:pPr>
    </w:p>
    <w:p w14:paraId="5A35D5B2" w14:textId="77777777" w:rsidR="00C05BAD" w:rsidRDefault="00C05BAD" w:rsidP="00C05BAD">
      <w:pPr>
        <w:pStyle w:val="ListParagraph"/>
        <w:spacing w:afterLines="80" w:after="192" w:line="360" w:lineRule="auto"/>
        <w:jc w:val="both"/>
        <w:rPr>
          <w:rFonts w:ascii="Arial" w:hAnsi="Arial" w:cs="Arial"/>
          <w:bCs/>
          <w:lang w:val="en-US"/>
        </w:rPr>
      </w:pPr>
      <w:r w:rsidRPr="00C05BAD">
        <w:rPr>
          <w:rFonts w:ascii="Arial" w:hAnsi="Arial" w:cs="Arial"/>
          <w:bCs/>
          <w:lang w:val="en-US"/>
        </w:rPr>
        <w:t xml:space="preserve">Additionally, XMF </w:t>
      </w:r>
      <w:proofErr w:type="spellStart"/>
      <w:r w:rsidRPr="00C05BAD">
        <w:rPr>
          <w:rFonts w:ascii="Arial" w:hAnsi="Arial" w:cs="Arial"/>
          <w:bCs/>
          <w:lang w:val="en-US"/>
        </w:rPr>
        <w:t>PressReady</w:t>
      </w:r>
      <w:proofErr w:type="spellEnd"/>
      <w:r w:rsidRPr="00C05BAD">
        <w:rPr>
          <w:rFonts w:ascii="Arial" w:hAnsi="Arial" w:cs="Arial"/>
          <w:bCs/>
          <w:lang w:val="en-US"/>
        </w:rPr>
        <w:t xml:space="preserve"> is unique in integrating not only with </w:t>
      </w:r>
      <w:proofErr w:type="spellStart"/>
      <w:r w:rsidRPr="00C05BAD">
        <w:rPr>
          <w:rFonts w:ascii="Arial" w:hAnsi="Arial" w:cs="Arial"/>
          <w:bCs/>
          <w:lang w:val="en-US"/>
        </w:rPr>
        <w:t>Revoria</w:t>
      </w:r>
      <w:proofErr w:type="spellEnd"/>
      <w:r w:rsidRPr="00C05BAD">
        <w:rPr>
          <w:rFonts w:ascii="Arial" w:hAnsi="Arial" w:cs="Arial"/>
          <w:bCs/>
          <w:lang w:val="en-US"/>
        </w:rPr>
        <w:t xml:space="preserve"> digital presses, but any connected digital press using a Fiery DFE. This allows print service providers to manage digital presses from multiple vendors from one system, giving visibility of the print job status, the print job queue, media information, ink levels and much more.</w:t>
      </w:r>
    </w:p>
    <w:p w14:paraId="370AC486" w14:textId="77777777" w:rsidR="00C05BAD" w:rsidRPr="00C05BAD" w:rsidRDefault="00C05BAD" w:rsidP="00C05BAD">
      <w:pPr>
        <w:pStyle w:val="ListParagraph"/>
        <w:spacing w:afterLines="80" w:after="192" w:line="360" w:lineRule="auto"/>
        <w:jc w:val="both"/>
        <w:rPr>
          <w:rFonts w:ascii="Arial" w:hAnsi="Arial" w:cs="Arial"/>
          <w:bCs/>
          <w:lang w:val="en-US"/>
        </w:rPr>
      </w:pPr>
    </w:p>
    <w:p w14:paraId="5E53EB19" w14:textId="77777777" w:rsidR="00C05BAD" w:rsidRPr="00C05BAD" w:rsidRDefault="00C05BAD" w:rsidP="00C05BAD">
      <w:pPr>
        <w:pStyle w:val="ListParagraph"/>
        <w:spacing w:afterLines="80" w:after="192" w:line="360" w:lineRule="auto"/>
        <w:jc w:val="both"/>
        <w:rPr>
          <w:rFonts w:ascii="Arial" w:hAnsi="Arial" w:cs="Arial"/>
          <w:bCs/>
          <w:lang w:val="en-US"/>
        </w:rPr>
      </w:pPr>
      <w:r w:rsidRPr="00C05BAD">
        <w:rPr>
          <w:rFonts w:ascii="Arial" w:hAnsi="Arial" w:cs="Arial"/>
          <w:bCs/>
          <w:lang w:val="en-US"/>
        </w:rPr>
        <w:t xml:space="preserve">Fujifilm's XMF </w:t>
      </w:r>
      <w:proofErr w:type="spellStart"/>
      <w:r w:rsidRPr="00C05BAD">
        <w:rPr>
          <w:rFonts w:ascii="Arial" w:hAnsi="Arial" w:cs="Arial"/>
          <w:bCs/>
          <w:lang w:val="en-US"/>
        </w:rPr>
        <w:t>PressReady</w:t>
      </w:r>
      <w:proofErr w:type="spellEnd"/>
      <w:r w:rsidRPr="00C05BAD">
        <w:rPr>
          <w:rFonts w:ascii="Arial" w:hAnsi="Arial" w:cs="Arial"/>
          <w:bCs/>
          <w:lang w:val="en-US"/>
        </w:rPr>
        <w:t xml:space="preserve"> brings a new level of efficiency to digital print production, providing print service providers with a powerful, flexible, and efficient workflow system that can automate processes, streamline production, and save valuable time by </w:t>
      </w:r>
      <w:proofErr w:type="spellStart"/>
      <w:r w:rsidRPr="00C05BAD">
        <w:rPr>
          <w:rFonts w:ascii="Arial" w:hAnsi="Arial" w:cs="Arial"/>
          <w:bCs/>
          <w:lang w:val="en-US"/>
        </w:rPr>
        <w:t>minimising</w:t>
      </w:r>
      <w:proofErr w:type="spellEnd"/>
      <w:r w:rsidRPr="00C05BAD">
        <w:rPr>
          <w:rFonts w:ascii="Arial" w:hAnsi="Arial" w:cs="Arial"/>
          <w:bCs/>
          <w:lang w:val="en-US"/>
        </w:rPr>
        <w:t xml:space="preserve"> errors.</w:t>
      </w:r>
    </w:p>
    <w:p w14:paraId="546F0B54" w14:textId="77777777" w:rsidR="00C05BAD" w:rsidRPr="00C05BAD" w:rsidRDefault="00C05BAD" w:rsidP="00C05BAD">
      <w:pPr>
        <w:pStyle w:val="ListParagraph"/>
        <w:spacing w:afterLines="80" w:after="192" w:line="360" w:lineRule="auto"/>
        <w:jc w:val="both"/>
        <w:rPr>
          <w:rFonts w:ascii="Arial" w:hAnsi="Arial" w:cs="Arial"/>
          <w:bCs/>
          <w:lang w:val="en-US"/>
        </w:rPr>
      </w:pPr>
    </w:p>
    <w:p w14:paraId="344F92DA" w14:textId="02084909" w:rsidR="00C05BAD" w:rsidRPr="008D4A30" w:rsidRDefault="00C05BAD" w:rsidP="008D4A30">
      <w:pPr>
        <w:pStyle w:val="ListParagraph"/>
        <w:spacing w:afterLines="80" w:after="192" w:line="360" w:lineRule="auto"/>
        <w:jc w:val="both"/>
        <w:rPr>
          <w:rFonts w:ascii="Arial" w:hAnsi="Arial" w:cs="Arial"/>
          <w:bCs/>
          <w:lang w:val="en-US"/>
        </w:rPr>
      </w:pPr>
      <w:r w:rsidRPr="00C05BAD">
        <w:rPr>
          <w:rFonts w:ascii="Arial" w:hAnsi="Arial" w:cs="Arial"/>
          <w:bCs/>
          <w:lang w:val="en-US"/>
        </w:rPr>
        <w:t xml:space="preserve">John Davies, Workflow Product Group Manager, Fujifilm Europe, comments: “XMF </w:t>
      </w:r>
      <w:proofErr w:type="spellStart"/>
      <w:r w:rsidRPr="00C05BAD">
        <w:rPr>
          <w:rFonts w:ascii="Arial" w:hAnsi="Arial" w:cs="Arial"/>
          <w:bCs/>
          <w:lang w:val="en-US"/>
        </w:rPr>
        <w:t>PressReady</w:t>
      </w:r>
      <w:proofErr w:type="spellEnd"/>
      <w:r w:rsidRPr="00C05BAD">
        <w:rPr>
          <w:rFonts w:ascii="Arial" w:hAnsi="Arial" w:cs="Arial"/>
          <w:bCs/>
          <w:lang w:val="en-US"/>
        </w:rPr>
        <w:t xml:space="preserve"> is a </w:t>
      </w:r>
      <w:proofErr w:type="gramStart"/>
      <w:r w:rsidRPr="00C05BAD">
        <w:rPr>
          <w:rFonts w:ascii="Arial" w:hAnsi="Arial" w:cs="Arial"/>
          <w:bCs/>
          <w:lang w:val="en-US"/>
        </w:rPr>
        <w:t>brand new</w:t>
      </w:r>
      <w:proofErr w:type="gramEnd"/>
      <w:r w:rsidRPr="00C05BAD">
        <w:rPr>
          <w:rFonts w:ascii="Arial" w:hAnsi="Arial" w:cs="Arial"/>
          <w:bCs/>
          <w:lang w:val="en-US"/>
        </w:rPr>
        <w:t xml:space="preserve"> print workflow system, carefully designed to maximise the operational efficiency of the new range of digital POD devices available from Fujifilm. Building on the success of Fujifilm’s commercial XMF Workflow system, XMF </w:t>
      </w:r>
      <w:proofErr w:type="spellStart"/>
      <w:r w:rsidRPr="00C05BAD">
        <w:rPr>
          <w:rFonts w:ascii="Arial" w:hAnsi="Arial" w:cs="Arial"/>
          <w:bCs/>
          <w:lang w:val="en-US"/>
        </w:rPr>
        <w:t>PressReady</w:t>
      </w:r>
      <w:proofErr w:type="spellEnd"/>
      <w:r w:rsidRPr="00C05BAD">
        <w:rPr>
          <w:rFonts w:ascii="Arial" w:hAnsi="Arial" w:cs="Arial"/>
          <w:bCs/>
          <w:lang w:val="en-US"/>
        </w:rPr>
        <w:t xml:space="preserve"> is a dedicated digital print workflow system designed to manage production from job intake to</w:t>
      </w:r>
      <w:r w:rsidR="008D4A30">
        <w:rPr>
          <w:rFonts w:ascii="Arial" w:hAnsi="Arial" w:cs="Arial"/>
          <w:bCs/>
          <w:lang w:val="en-US"/>
        </w:rPr>
        <w:t xml:space="preserve"> </w:t>
      </w:r>
      <w:r w:rsidRPr="008D4A30">
        <w:rPr>
          <w:rFonts w:ascii="Arial" w:hAnsi="Arial" w:cs="Arial"/>
          <w:bCs/>
          <w:lang w:val="en-US"/>
        </w:rPr>
        <w:t>final printed product.”</w:t>
      </w:r>
    </w:p>
    <w:p w14:paraId="25AB37CF" w14:textId="2A9F7508" w:rsidR="007F37F4" w:rsidRPr="00C05BAD" w:rsidRDefault="007F37F4" w:rsidP="007F37F4">
      <w:pPr>
        <w:pStyle w:val="ListParagraph"/>
        <w:spacing w:afterLines="80" w:after="192" w:line="360" w:lineRule="auto"/>
        <w:jc w:val="both"/>
        <w:rPr>
          <w:rFonts w:ascii="Arial" w:hAnsi="Arial" w:cs="Arial"/>
          <w:bCs/>
        </w:rPr>
      </w:pPr>
    </w:p>
    <w:p w14:paraId="549FC4CA" w14:textId="77777777" w:rsidR="007F37F4" w:rsidRPr="007F37F4" w:rsidRDefault="007F37F4" w:rsidP="007F37F4">
      <w:pPr>
        <w:pStyle w:val="ListParagraph"/>
        <w:spacing w:afterLines="80" w:after="192" w:line="360" w:lineRule="auto"/>
        <w:jc w:val="both"/>
        <w:rPr>
          <w:rFonts w:ascii="Arial" w:hAnsi="Arial" w:cs="Arial"/>
          <w:bCs/>
        </w:rPr>
      </w:pPr>
    </w:p>
    <w:p w14:paraId="263E69C8" w14:textId="77777777" w:rsidR="000E1880" w:rsidRDefault="000E1880" w:rsidP="00A9287C">
      <w:pPr>
        <w:pStyle w:val="ListParagraph"/>
        <w:spacing w:line="360" w:lineRule="auto"/>
        <w:jc w:val="both"/>
        <w:rPr>
          <w:rFonts w:ascii="Arial" w:hAnsi="Arial" w:cs="Arial"/>
          <w:bCs/>
        </w:rPr>
      </w:pPr>
    </w:p>
    <w:p w14:paraId="76241C6C" w14:textId="34F8ECCC" w:rsidR="00301848" w:rsidRDefault="00301848" w:rsidP="00301848">
      <w:pPr>
        <w:pStyle w:val="ListParagraph"/>
        <w:spacing w:line="360" w:lineRule="auto"/>
        <w:jc w:val="center"/>
        <w:rPr>
          <w:rFonts w:ascii="Arial" w:hAnsi="Arial" w:cs="Arial"/>
          <w:b/>
        </w:rPr>
      </w:pPr>
      <w:r w:rsidRPr="00301848">
        <w:rPr>
          <w:rFonts w:ascii="Arial" w:hAnsi="Arial" w:cs="Arial"/>
          <w:b/>
        </w:rPr>
        <w:t>ENDS</w:t>
      </w:r>
    </w:p>
    <w:p w14:paraId="4CA11212" w14:textId="5A3F0CB6" w:rsidR="006F6217" w:rsidRPr="00C05BAD" w:rsidRDefault="006F6217" w:rsidP="00C05BAD">
      <w:pPr>
        <w:spacing w:line="360" w:lineRule="auto"/>
        <w:rPr>
          <w:rFonts w:ascii="Arial" w:hAnsi="Arial" w:cs="Arial"/>
          <w:b/>
        </w:rPr>
      </w:pPr>
    </w:p>
    <w:p w14:paraId="28EC66F7" w14:textId="77777777" w:rsidR="00C05BAD" w:rsidRPr="00C05BAD" w:rsidRDefault="00C05BAD" w:rsidP="00C05BAD">
      <w:pPr>
        <w:ind w:left="720"/>
        <w:jc w:val="both"/>
        <w:rPr>
          <w:rFonts w:ascii="Arial" w:eastAsia="Arial" w:hAnsi="Arial" w:cs="Arial"/>
          <w:b/>
          <w:bCs/>
          <w:color w:val="000000" w:themeColor="text1"/>
          <w:sz w:val="20"/>
        </w:rPr>
      </w:pPr>
    </w:p>
    <w:p w14:paraId="1036E6ED" w14:textId="021FA80D" w:rsidR="00C05BAD" w:rsidRPr="00C05BAD" w:rsidRDefault="00C05BAD" w:rsidP="00C05BAD">
      <w:pPr>
        <w:ind w:left="720"/>
        <w:jc w:val="both"/>
        <w:rPr>
          <w:rFonts w:ascii="Arial" w:eastAsia="Arial" w:hAnsi="Arial" w:cs="Arial"/>
          <w:b/>
          <w:bCs/>
          <w:color w:val="000000" w:themeColor="text1"/>
          <w:sz w:val="20"/>
        </w:rPr>
      </w:pPr>
      <w:r w:rsidRPr="00C05BAD">
        <w:rPr>
          <w:rFonts w:ascii="Arial" w:eastAsia="Arial" w:hAnsi="Arial" w:cs="Arial"/>
          <w:b/>
          <w:bCs/>
          <w:color w:val="000000" w:themeColor="text1"/>
          <w:sz w:val="20"/>
        </w:rPr>
        <w:t xml:space="preserve">About </w:t>
      </w:r>
      <w:r>
        <w:rPr>
          <w:rFonts w:ascii="Arial" w:eastAsia="Arial" w:hAnsi="Arial" w:cs="Arial"/>
          <w:b/>
          <w:bCs/>
          <w:color w:val="000000" w:themeColor="text1"/>
          <w:sz w:val="20"/>
        </w:rPr>
        <w:t>FUJIFILM</w:t>
      </w:r>
    </w:p>
    <w:p w14:paraId="2545D9BB" w14:textId="77777777" w:rsidR="00C05BAD" w:rsidRPr="00C05BAD" w:rsidRDefault="00C05BAD" w:rsidP="00C05BAD">
      <w:pPr>
        <w:ind w:left="720"/>
        <w:jc w:val="both"/>
        <w:rPr>
          <w:rFonts w:ascii="Arial" w:eastAsia="Arial" w:hAnsi="Arial" w:cs="Arial"/>
          <w:color w:val="000000" w:themeColor="text1"/>
          <w:sz w:val="20"/>
          <w:lang w:val="en-US"/>
        </w:rPr>
      </w:pPr>
      <w:r w:rsidRPr="00C05BAD">
        <w:rPr>
          <w:rFonts w:ascii="Arial" w:eastAsia="Arial" w:hAnsi="Arial" w:cs="Arial"/>
          <w:color w:val="000000" w:themeColor="text1"/>
          <w:sz w:val="20"/>
          <w:lang w:val="en-US"/>
        </w:rPr>
        <w:t>FUJIFILM Corporation, Tokyo, is an operating company of FUJIFILM Holdings Corporation along with FUJIFILM Business Innovation Corp. </w:t>
      </w:r>
      <w:r w:rsidRPr="00C05BAD">
        <w:rPr>
          <w:rFonts w:ascii="Arial" w:eastAsia="Arial" w:hAnsi="Arial" w:cs="Arial" w:hint="eastAsia"/>
          <w:color w:val="000000" w:themeColor="text1"/>
          <w:sz w:val="20"/>
          <w:lang w:val="en-US"/>
        </w:rPr>
        <w:t>FUJIFILM Holdings Corporation, Tokyo, leverages its depth of knowledge and proprietary core technologies to deliver “Value from Innovation” in our products and services in the business segments of healthcare, materials, business innovation, and imaging. Our relentless pursuit of innovation is focused on providing social value and enhancing the lives of people worldwide. Fujifilm is committed to responsible environmental stewardship and good corporate citizenship. For more information about Fujifilm’s Sustainable Value Plan 2030, click here. For the year ended March 31, 2022, the company had global revenues of approximately 2.5 trillion yen (21 billion USD at an exchange rate of 122 yen/dollar). For more information, please visit: www.fujifilmholdings.com.</w:t>
      </w:r>
    </w:p>
    <w:p w14:paraId="03BEA74A" w14:textId="77777777" w:rsidR="00C05BAD" w:rsidRPr="00C05BAD" w:rsidRDefault="00C05BAD" w:rsidP="00C05BAD">
      <w:pPr>
        <w:ind w:left="720"/>
        <w:jc w:val="both"/>
        <w:rPr>
          <w:rFonts w:ascii="Arial" w:eastAsia="Arial" w:hAnsi="Arial" w:cs="Arial"/>
          <w:color w:val="000000" w:themeColor="text1"/>
          <w:sz w:val="20"/>
        </w:rPr>
      </w:pPr>
    </w:p>
    <w:p w14:paraId="442478E1" w14:textId="77777777" w:rsidR="00C05BAD" w:rsidRPr="00C05BAD" w:rsidRDefault="00C05BAD" w:rsidP="00C05BAD">
      <w:pPr>
        <w:ind w:left="720"/>
        <w:jc w:val="both"/>
        <w:rPr>
          <w:rFonts w:ascii="Arial" w:eastAsia="Arial" w:hAnsi="Arial" w:cs="Arial"/>
          <w:b/>
          <w:bCs/>
          <w:color w:val="000000" w:themeColor="text1"/>
          <w:sz w:val="20"/>
        </w:rPr>
      </w:pPr>
      <w:r w:rsidRPr="00C05BAD">
        <w:rPr>
          <w:rFonts w:ascii="Arial" w:eastAsia="Arial" w:hAnsi="Arial" w:cs="Arial"/>
          <w:b/>
          <w:bCs/>
          <w:color w:val="000000" w:themeColor="text1"/>
          <w:sz w:val="20"/>
        </w:rPr>
        <w:t>About FUJIFILM Graphic Communications Division</w:t>
      </w:r>
    </w:p>
    <w:p w14:paraId="463E3604" w14:textId="77777777" w:rsidR="00C05BAD" w:rsidRPr="00C05BAD" w:rsidRDefault="00C05BAD" w:rsidP="00C05BAD">
      <w:pPr>
        <w:ind w:left="720"/>
        <w:jc w:val="both"/>
        <w:rPr>
          <w:rFonts w:ascii="Arial" w:eastAsia="Arial" w:hAnsi="Arial" w:cs="Arial"/>
          <w:color w:val="000000" w:themeColor="text1"/>
          <w:sz w:val="20"/>
        </w:rPr>
      </w:pPr>
      <w:r w:rsidRPr="00C05BAD">
        <w:rPr>
          <w:rFonts w:ascii="Arial" w:eastAsia="Arial" w:hAnsi="Arial" w:cs="Arial"/>
          <w:color w:val="000000" w:themeColor="text1"/>
          <w:sz w:val="20"/>
        </w:rPr>
        <w:lastRenderedPageBreak/>
        <w:t xml:space="preserve">FUJIFILM Graphic Communications Division is a stable, long-term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w:t>
      </w:r>
      <w:proofErr w:type="gramStart"/>
      <w:r w:rsidRPr="00C05BAD">
        <w:rPr>
          <w:rFonts w:ascii="Arial" w:eastAsia="Arial" w:hAnsi="Arial" w:cs="Arial"/>
          <w:color w:val="000000" w:themeColor="text1"/>
          <w:sz w:val="20"/>
        </w:rPr>
        <w:t>proactively</w:t>
      </w:r>
      <w:proofErr w:type="gramEnd"/>
    </w:p>
    <w:p w14:paraId="5BAB0EF8" w14:textId="77777777" w:rsidR="00C05BAD" w:rsidRPr="00C05BAD" w:rsidRDefault="00C05BAD" w:rsidP="00C05BAD">
      <w:pPr>
        <w:ind w:left="720"/>
        <w:jc w:val="both"/>
        <w:rPr>
          <w:rFonts w:ascii="Arial" w:eastAsia="Arial" w:hAnsi="Arial" w:cs="Arial"/>
          <w:color w:val="000000" w:themeColor="text1"/>
          <w:sz w:val="20"/>
        </w:rPr>
      </w:pPr>
      <w:r w:rsidRPr="00C05BAD">
        <w:rPr>
          <w:rFonts w:ascii="Arial" w:eastAsia="Arial" w:hAnsi="Arial" w:cs="Arial"/>
          <w:color w:val="000000" w:themeColor="text1"/>
          <w:sz w:val="20"/>
        </w:rPr>
        <w:t xml:space="preserve">working to preserve the environment, and strives to educate printers about environmental best practice. </w:t>
      </w:r>
    </w:p>
    <w:p w14:paraId="4C6A1FED" w14:textId="77777777" w:rsidR="00C05BAD" w:rsidRPr="00C05BAD" w:rsidRDefault="00C05BAD" w:rsidP="00C05BAD">
      <w:pPr>
        <w:ind w:left="720"/>
        <w:jc w:val="both"/>
        <w:rPr>
          <w:rFonts w:ascii="Arial" w:eastAsia="Arial" w:hAnsi="Arial" w:cs="Arial"/>
          <w:color w:val="000000" w:themeColor="text1"/>
          <w:sz w:val="20"/>
        </w:rPr>
      </w:pPr>
    </w:p>
    <w:p w14:paraId="1E57AD27" w14:textId="77777777" w:rsidR="00C05BAD" w:rsidRPr="00C05BAD" w:rsidRDefault="00C05BAD" w:rsidP="00C05BAD">
      <w:pPr>
        <w:ind w:left="720"/>
        <w:jc w:val="both"/>
        <w:rPr>
          <w:rFonts w:ascii="Arial" w:eastAsia="Arial" w:hAnsi="Arial" w:cs="Arial"/>
          <w:b/>
          <w:bCs/>
          <w:color w:val="000000" w:themeColor="text1"/>
          <w:sz w:val="20"/>
        </w:rPr>
      </w:pPr>
      <w:r w:rsidRPr="00C05BAD">
        <w:rPr>
          <w:rFonts w:ascii="Arial" w:eastAsia="Arial" w:hAnsi="Arial" w:cs="Arial"/>
          <w:b/>
          <w:bCs/>
          <w:color w:val="000000" w:themeColor="text1"/>
          <w:sz w:val="20"/>
        </w:rPr>
        <w:t>For more information, visit</w:t>
      </w:r>
    </w:p>
    <w:p w14:paraId="249A73C8" w14:textId="77777777" w:rsidR="00C05BAD" w:rsidRPr="00C05BAD" w:rsidRDefault="00C05BAD" w:rsidP="00C05BAD">
      <w:pPr>
        <w:ind w:left="720"/>
        <w:jc w:val="both"/>
        <w:rPr>
          <w:rFonts w:ascii="Arial" w:eastAsia="Arial" w:hAnsi="Arial" w:cs="Arial"/>
          <w:color w:val="000000" w:themeColor="text1"/>
          <w:sz w:val="20"/>
        </w:rPr>
      </w:pPr>
      <w:r w:rsidRPr="00C05BAD">
        <w:rPr>
          <w:rFonts w:ascii="Arial" w:eastAsia="Arial" w:hAnsi="Arial" w:cs="Arial"/>
          <w:color w:val="000000" w:themeColor="text1"/>
          <w:sz w:val="20"/>
        </w:rPr>
        <w:t>fujifilm.com/</w:t>
      </w:r>
      <w:proofErr w:type="spellStart"/>
      <w:r w:rsidRPr="00C05BAD">
        <w:rPr>
          <w:rFonts w:ascii="Arial" w:eastAsia="Arial" w:hAnsi="Arial" w:cs="Arial"/>
          <w:color w:val="000000" w:themeColor="text1"/>
          <w:sz w:val="20"/>
        </w:rPr>
        <w:t>uk</w:t>
      </w:r>
      <w:proofErr w:type="spellEnd"/>
      <w:r w:rsidRPr="00C05BAD">
        <w:rPr>
          <w:rFonts w:ascii="Arial" w:eastAsia="Arial" w:hAnsi="Arial" w:cs="Arial"/>
          <w:color w:val="000000" w:themeColor="text1"/>
          <w:sz w:val="20"/>
        </w:rPr>
        <w:t>/</w:t>
      </w:r>
      <w:proofErr w:type="spellStart"/>
      <w:r w:rsidRPr="00C05BAD">
        <w:rPr>
          <w:rFonts w:ascii="Arial" w:eastAsia="Arial" w:hAnsi="Arial" w:cs="Arial"/>
          <w:color w:val="000000" w:themeColor="text1"/>
          <w:sz w:val="20"/>
        </w:rPr>
        <w:t>en</w:t>
      </w:r>
      <w:proofErr w:type="spellEnd"/>
      <w:r w:rsidRPr="00C05BAD">
        <w:rPr>
          <w:rFonts w:ascii="Arial" w:eastAsia="Arial" w:hAnsi="Arial" w:cs="Arial"/>
          <w:color w:val="000000" w:themeColor="text1"/>
          <w:sz w:val="20"/>
        </w:rPr>
        <w:t>/business/graphic, or youtube.com/</w:t>
      </w:r>
      <w:proofErr w:type="spellStart"/>
      <w:r w:rsidRPr="00C05BAD">
        <w:rPr>
          <w:rFonts w:ascii="Arial" w:eastAsia="Arial" w:hAnsi="Arial" w:cs="Arial"/>
          <w:color w:val="000000" w:themeColor="text1"/>
          <w:sz w:val="20"/>
        </w:rPr>
        <w:t>FujifilmGSEurope</w:t>
      </w:r>
      <w:proofErr w:type="spellEnd"/>
      <w:r w:rsidRPr="00C05BAD">
        <w:rPr>
          <w:rFonts w:ascii="Arial" w:eastAsia="Arial" w:hAnsi="Arial" w:cs="Arial"/>
          <w:color w:val="000000" w:themeColor="text1"/>
          <w:sz w:val="20"/>
        </w:rPr>
        <w:t xml:space="preserve"> or </w:t>
      </w:r>
      <w:proofErr w:type="gramStart"/>
      <w:r w:rsidRPr="00C05BAD">
        <w:rPr>
          <w:rFonts w:ascii="Arial" w:eastAsia="Arial" w:hAnsi="Arial" w:cs="Arial"/>
          <w:color w:val="000000" w:themeColor="text1"/>
          <w:sz w:val="20"/>
        </w:rPr>
        <w:t>follow</w:t>
      </w:r>
      <w:proofErr w:type="gramEnd"/>
    </w:p>
    <w:p w14:paraId="5458857D" w14:textId="77777777" w:rsidR="00C05BAD" w:rsidRPr="00C05BAD" w:rsidRDefault="00C05BAD" w:rsidP="00C05BAD">
      <w:pPr>
        <w:ind w:left="720"/>
        <w:jc w:val="both"/>
        <w:rPr>
          <w:rFonts w:ascii="Arial" w:eastAsia="Arial" w:hAnsi="Arial" w:cs="Arial"/>
          <w:color w:val="000000" w:themeColor="text1"/>
          <w:sz w:val="20"/>
        </w:rPr>
      </w:pPr>
      <w:r w:rsidRPr="00C05BAD">
        <w:rPr>
          <w:rFonts w:ascii="Arial" w:eastAsia="Arial" w:hAnsi="Arial" w:cs="Arial"/>
          <w:color w:val="000000" w:themeColor="text1"/>
          <w:sz w:val="20"/>
        </w:rPr>
        <w:t>us on @FujifilmPrint.</w:t>
      </w:r>
    </w:p>
    <w:p w14:paraId="1283B547" w14:textId="18587889" w:rsidR="006F6217" w:rsidRPr="00C05BAD" w:rsidRDefault="006F6217" w:rsidP="006F6217">
      <w:pPr>
        <w:ind w:left="720"/>
        <w:jc w:val="both"/>
        <w:rPr>
          <w:rFonts w:ascii="Arial" w:hAnsi="Arial" w:cs="Arial"/>
        </w:rPr>
      </w:pPr>
    </w:p>
    <w:p w14:paraId="61CE17F8" w14:textId="77777777" w:rsidR="006F6217" w:rsidRPr="00C05BAD" w:rsidRDefault="006F6217" w:rsidP="006F6217">
      <w:pPr>
        <w:ind w:left="720"/>
        <w:jc w:val="both"/>
        <w:rPr>
          <w:rFonts w:ascii="Arial" w:hAnsi="Arial" w:cs="Arial"/>
          <w:b/>
          <w:bCs/>
        </w:rPr>
      </w:pPr>
      <w:r w:rsidRPr="00C05BAD">
        <w:rPr>
          <w:rFonts w:ascii="Arial" w:eastAsia="Arial" w:hAnsi="Arial" w:cs="Arial"/>
          <w:b/>
          <w:bCs/>
          <w:color w:val="000000" w:themeColor="text1"/>
          <w:sz w:val="20"/>
        </w:rPr>
        <w:t>For further information contact:</w:t>
      </w:r>
    </w:p>
    <w:p w14:paraId="3A7A6142" w14:textId="77777777" w:rsidR="006F6217" w:rsidRPr="00C05BAD" w:rsidRDefault="006F6217" w:rsidP="006F6217">
      <w:pPr>
        <w:ind w:left="720"/>
        <w:jc w:val="both"/>
        <w:rPr>
          <w:rFonts w:ascii="Arial" w:hAnsi="Arial" w:cs="Arial"/>
        </w:rPr>
      </w:pPr>
      <w:r w:rsidRPr="00C05BAD">
        <w:rPr>
          <w:rFonts w:ascii="Arial" w:eastAsia="Arial" w:hAnsi="Arial" w:cs="Arial"/>
          <w:color w:val="000000" w:themeColor="text1"/>
          <w:sz w:val="20"/>
        </w:rPr>
        <w:t>Daniel Porter</w:t>
      </w:r>
    </w:p>
    <w:p w14:paraId="03F1E47E" w14:textId="77777777" w:rsidR="006F6217" w:rsidRPr="00C05BAD" w:rsidRDefault="006F6217" w:rsidP="006F6217">
      <w:pPr>
        <w:ind w:left="720"/>
        <w:jc w:val="both"/>
        <w:rPr>
          <w:rFonts w:ascii="Arial" w:eastAsia="Arial" w:hAnsi="Arial" w:cs="Arial"/>
          <w:color w:val="000000" w:themeColor="text1"/>
          <w:sz w:val="20"/>
        </w:rPr>
      </w:pPr>
      <w:r w:rsidRPr="00C05BAD">
        <w:rPr>
          <w:rFonts w:ascii="Arial" w:eastAsia="Arial" w:hAnsi="Arial" w:cs="Arial"/>
          <w:color w:val="000000" w:themeColor="text1"/>
          <w:sz w:val="20"/>
        </w:rPr>
        <w:t>AD Communications</w:t>
      </w:r>
      <w:r w:rsidRPr="00C05BAD">
        <w:rPr>
          <w:rFonts w:ascii="Arial" w:hAnsi="Arial" w:cs="Arial"/>
        </w:rPr>
        <w:tab/>
      </w:r>
    </w:p>
    <w:p w14:paraId="71D75C22" w14:textId="77777777" w:rsidR="006F6217" w:rsidRPr="00C05BAD" w:rsidRDefault="006F6217" w:rsidP="006F6217">
      <w:pPr>
        <w:ind w:left="720"/>
        <w:jc w:val="both"/>
        <w:rPr>
          <w:rFonts w:ascii="Arial" w:eastAsiaTheme="minorEastAsia" w:hAnsi="Arial" w:cs="Arial"/>
        </w:rPr>
      </w:pPr>
      <w:r w:rsidRPr="00C05BAD">
        <w:rPr>
          <w:rFonts w:ascii="Arial" w:eastAsia="Arial" w:hAnsi="Arial" w:cs="Arial"/>
          <w:color w:val="000000" w:themeColor="text1"/>
          <w:sz w:val="20"/>
        </w:rPr>
        <w:t xml:space="preserve">E: </w:t>
      </w:r>
      <w:hyperlink r:id="rId11" w:history="1">
        <w:r w:rsidRPr="00C05BAD">
          <w:rPr>
            <w:rStyle w:val="Hyperlink"/>
            <w:rFonts w:ascii="Arial" w:eastAsia="Arial" w:hAnsi="Arial" w:cs="Arial"/>
            <w:sz w:val="20"/>
          </w:rPr>
          <w:t>dporter@adcomms.co.uk</w:t>
        </w:r>
      </w:hyperlink>
    </w:p>
    <w:p w14:paraId="3FD78998" w14:textId="2DAF1CE1" w:rsidR="006F6217" w:rsidRPr="00C05BAD" w:rsidRDefault="006F6217" w:rsidP="009326BD">
      <w:pPr>
        <w:ind w:left="720"/>
        <w:jc w:val="both"/>
        <w:rPr>
          <w:rFonts w:ascii="Arial" w:eastAsia="Arial" w:hAnsi="Arial" w:cs="Arial"/>
          <w:color w:val="000000" w:themeColor="text1"/>
          <w:sz w:val="20"/>
        </w:rPr>
      </w:pPr>
      <w:r w:rsidRPr="00C05BAD">
        <w:rPr>
          <w:rFonts w:ascii="Arial" w:eastAsia="Arial" w:hAnsi="Arial" w:cs="Arial"/>
          <w:color w:val="000000" w:themeColor="text1"/>
          <w:sz w:val="20"/>
        </w:rPr>
        <w:t>Tel: +44 (0)1372 464470</w:t>
      </w:r>
    </w:p>
    <w:p w14:paraId="0C385173" w14:textId="77777777" w:rsidR="00C05BAD" w:rsidRDefault="00C05BAD" w:rsidP="009326BD">
      <w:pPr>
        <w:ind w:left="720"/>
        <w:jc w:val="both"/>
        <w:rPr>
          <w:rFonts w:ascii="Arial" w:eastAsia="Arial" w:hAnsi="Arial" w:cs="Arial"/>
          <w:color w:val="000000" w:themeColor="text1"/>
          <w:sz w:val="20"/>
        </w:rPr>
      </w:pPr>
      <w:bookmarkStart w:id="0" w:name="_Hlk132108392"/>
    </w:p>
    <w:bookmarkEnd w:id="0"/>
    <w:p w14:paraId="7FCB8E6C" w14:textId="77777777" w:rsidR="00C05BAD" w:rsidRPr="009326BD" w:rsidRDefault="00C05BAD" w:rsidP="009326BD">
      <w:pPr>
        <w:ind w:left="720"/>
        <w:jc w:val="both"/>
        <w:rPr>
          <w:rFonts w:ascii="Arial" w:hAnsi="Arial" w:cs="Arial"/>
        </w:rPr>
      </w:pPr>
    </w:p>
    <w:sectPr w:rsidR="00C05BAD" w:rsidRPr="009326BD" w:rsidSect="00A710B8">
      <w:headerReference w:type="default" r:id="rId12"/>
      <w:pgSz w:w="11906" w:h="16838"/>
      <w:pgMar w:top="1440" w:right="3141"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F0E4" w14:textId="77777777" w:rsidR="008A035A" w:rsidRDefault="008A035A" w:rsidP="00A710B8">
      <w:r>
        <w:separator/>
      </w:r>
    </w:p>
  </w:endnote>
  <w:endnote w:type="continuationSeparator" w:id="0">
    <w:p w14:paraId="48FB4732" w14:textId="77777777" w:rsidR="008A035A" w:rsidRDefault="008A035A" w:rsidP="00A710B8">
      <w:r>
        <w:continuationSeparator/>
      </w:r>
    </w:p>
  </w:endnote>
  <w:endnote w:type="continuationNotice" w:id="1">
    <w:p w14:paraId="40592D7C" w14:textId="77777777" w:rsidR="008A035A" w:rsidRDefault="008A0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6E1B" w14:textId="77777777" w:rsidR="008A035A" w:rsidRDefault="008A035A" w:rsidP="00A710B8">
      <w:r>
        <w:separator/>
      </w:r>
    </w:p>
  </w:footnote>
  <w:footnote w:type="continuationSeparator" w:id="0">
    <w:p w14:paraId="031F20DA" w14:textId="77777777" w:rsidR="008A035A" w:rsidRDefault="008A035A" w:rsidP="00A710B8">
      <w:r>
        <w:continuationSeparator/>
      </w:r>
    </w:p>
  </w:footnote>
  <w:footnote w:type="continuationNotice" w:id="1">
    <w:p w14:paraId="03F6860D" w14:textId="77777777" w:rsidR="008A035A" w:rsidRDefault="008A0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0862" w14:textId="77777777" w:rsidR="00A710B8" w:rsidRDefault="00A710B8" w:rsidP="00A710B8">
    <w:pPr>
      <w:pStyle w:val="Header"/>
    </w:pPr>
    <w:r>
      <w:rPr>
        <w:b/>
        <w:noProof/>
        <w:lang w:eastAsia="en-GB"/>
      </w:rPr>
      <w:drawing>
        <wp:anchor distT="0" distB="0" distL="114300" distR="114300" simplePos="0" relativeHeight="251658240" behindDoc="1" locked="0" layoutInCell="1" allowOverlap="1" wp14:anchorId="7112DC34" wp14:editId="7B96B7FD">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1" behindDoc="0" locked="0" layoutInCell="1" allowOverlap="1" wp14:anchorId="601D63E9" wp14:editId="628EDD59">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0;margin-top:29.3pt;width:603pt;height:7.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64B966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w10:wrap anchorx="page"/>
            </v:rect>
          </w:pict>
        </mc:Fallback>
      </mc:AlternateContent>
    </w:r>
  </w:p>
  <w:p w14:paraId="6AE8690C" w14:textId="77777777" w:rsidR="00A710B8" w:rsidRDefault="00A710B8" w:rsidP="00A710B8">
    <w:pPr>
      <w:pStyle w:val="Header"/>
    </w:pPr>
  </w:p>
  <w:p w14:paraId="37AD04E7" w14:textId="77777777" w:rsidR="00A710B8" w:rsidRDefault="00A71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94B"/>
    <w:multiLevelType w:val="hybridMultilevel"/>
    <w:tmpl w:val="A9DE3710"/>
    <w:lvl w:ilvl="0" w:tplc="E5CC751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B7B2A"/>
    <w:multiLevelType w:val="hybridMultilevel"/>
    <w:tmpl w:val="0F8A8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B42989"/>
    <w:multiLevelType w:val="hybridMultilevel"/>
    <w:tmpl w:val="28E2BC06"/>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57F1C"/>
    <w:multiLevelType w:val="hybridMultilevel"/>
    <w:tmpl w:val="7834FCA2"/>
    <w:lvl w:ilvl="0" w:tplc="C1707540">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152C83"/>
    <w:multiLevelType w:val="hybridMultilevel"/>
    <w:tmpl w:val="CEC859C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6A0D4DF4"/>
    <w:multiLevelType w:val="hybridMultilevel"/>
    <w:tmpl w:val="3AB81204"/>
    <w:lvl w:ilvl="0" w:tplc="5ACEEA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86C37"/>
    <w:multiLevelType w:val="hybridMultilevel"/>
    <w:tmpl w:val="6E08B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9332614">
    <w:abstractNumId w:val="1"/>
  </w:num>
  <w:num w:numId="2" w16cid:durableId="284310241">
    <w:abstractNumId w:val="7"/>
  </w:num>
  <w:num w:numId="3" w16cid:durableId="1096443629">
    <w:abstractNumId w:val="0"/>
  </w:num>
  <w:num w:numId="4" w16cid:durableId="2078084682">
    <w:abstractNumId w:val="6"/>
  </w:num>
  <w:num w:numId="5" w16cid:durableId="2022703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74882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1719007">
    <w:abstractNumId w:val="3"/>
  </w:num>
  <w:num w:numId="8" w16cid:durableId="12471539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41"/>
    <w:rsid w:val="00000A69"/>
    <w:rsid w:val="000038BD"/>
    <w:rsid w:val="000174D9"/>
    <w:rsid w:val="000407F3"/>
    <w:rsid w:val="00041495"/>
    <w:rsid w:val="00043233"/>
    <w:rsid w:val="00056AA0"/>
    <w:rsid w:val="000604E7"/>
    <w:rsid w:val="000719E8"/>
    <w:rsid w:val="0007732B"/>
    <w:rsid w:val="00082B9A"/>
    <w:rsid w:val="0009463C"/>
    <w:rsid w:val="000A05D0"/>
    <w:rsid w:val="000B164E"/>
    <w:rsid w:val="000C0945"/>
    <w:rsid w:val="000C6821"/>
    <w:rsid w:val="000D1526"/>
    <w:rsid w:val="000D3AD4"/>
    <w:rsid w:val="000E1880"/>
    <w:rsid w:val="000E3DBD"/>
    <w:rsid w:val="000E56FD"/>
    <w:rsid w:val="000F16F4"/>
    <w:rsid w:val="000F2E88"/>
    <w:rsid w:val="001067FA"/>
    <w:rsid w:val="0011358B"/>
    <w:rsid w:val="00131D75"/>
    <w:rsid w:val="00133929"/>
    <w:rsid w:val="001477DC"/>
    <w:rsid w:val="00154423"/>
    <w:rsid w:val="0016333B"/>
    <w:rsid w:val="001934C3"/>
    <w:rsid w:val="001A7B1B"/>
    <w:rsid w:val="001B1BD3"/>
    <w:rsid w:val="001B2099"/>
    <w:rsid w:val="001C0839"/>
    <w:rsid w:val="001C18EE"/>
    <w:rsid w:val="001C2420"/>
    <w:rsid w:val="001C345B"/>
    <w:rsid w:val="001E264E"/>
    <w:rsid w:val="001F02A6"/>
    <w:rsid w:val="001F6DC7"/>
    <w:rsid w:val="00201437"/>
    <w:rsid w:val="0021387B"/>
    <w:rsid w:val="0022541B"/>
    <w:rsid w:val="002448F6"/>
    <w:rsid w:val="00251490"/>
    <w:rsid w:val="00281663"/>
    <w:rsid w:val="00297670"/>
    <w:rsid w:val="002A20E0"/>
    <w:rsid w:val="002C1743"/>
    <w:rsid w:val="002F5898"/>
    <w:rsid w:val="002F7496"/>
    <w:rsid w:val="00301848"/>
    <w:rsid w:val="00302461"/>
    <w:rsid w:val="0031169C"/>
    <w:rsid w:val="003153C8"/>
    <w:rsid w:val="00322472"/>
    <w:rsid w:val="00322E87"/>
    <w:rsid w:val="003233DC"/>
    <w:rsid w:val="003357D9"/>
    <w:rsid w:val="00344831"/>
    <w:rsid w:val="003543E8"/>
    <w:rsid w:val="003654B4"/>
    <w:rsid w:val="00374F83"/>
    <w:rsid w:val="003820E8"/>
    <w:rsid w:val="003B3184"/>
    <w:rsid w:val="003C0831"/>
    <w:rsid w:val="003D10B4"/>
    <w:rsid w:val="003D2525"/>
    <w:rsid w:val="003D43CD"/>
    <w:rsid w:val="003E4520"/>
    <w:rsid w:val="003F2BED"/>
    <w:rsid w:val="0040320A"/>
    <w:rsid w:val="00405025"/>
    <w:rsid w:val="0041000A"/>
    <w:rsid w:val="00420477"/>
    <w:rsid w:val="00423608"/>
    <w:rsid w:val="00426DD8"/>
    <w:rsid w:val="00436F82"/>
    <w:rsid w:val="00440E72"/>
    <w:rsid w:val="00457EFE"/>
    <w:rsid w:val="00465829"/>
    <w:rsid w:val="00471C8F"/>
    <w:rsid w:val="004748AC"/>
    <w:rsid w:val="0047668D"/>
    <w:rsid w:val="004773A9"/>
    <w:rsid w:val="00484C31"/>
    <w:rsid w:val="004876F8"/>
    <w:rsid w:val="0049368A"/>
    <w:rsid w:val="004A4C27"/>
    <w:rsid w:val="004A5A1B"/>
    <w:rsid w:val="004B4B77"/>
    <w:rsid w:val="004B7797"/>
    <w:rsid w:val="004C33F4"/>
    <w:rsid w:val="004C5BC0"/>
    <w:rsid w:val="004D1249"/>
    <w:rsid w:val="004D4A3A"/>
    <w:rsid w:val="004E07CE"/>
    <w:rsid w:val="004F6A3F"/>
    <w:rsid w:val="00515F67"/>
    <w:rsid w:val="00542067"/>
    <w:rsid w:val="0054595F"/>
    <w:rsid w:val="005466F3"/>
    <w:rsid w:val="0055453C"/>
    <w:rsid w:val="00556370"/>
    <w:rsid w:val="00566833"/>
    <w:rsid w:val="0057010E"/>
    <w:rsid w:val="00576A5C"/>
    <w:rsid w:val="00585E9F"/>
    <w:rsid w:val="00586F53"/>
    <w:rsid w:val="00597FF7"/>
    <w:rsid w:val="005D34B0"/>
    <w:rsid w:val="005D53B1"/>
    <w:rsid w:val="005E2389"/>
    <w:rsid w:val="005E4FB4"/>
    <w:rsid w:val="005E7622"/>
    <w:rsid w:val="005F5B92"/>
    <w:rsid w:val="005F6360"/>
    <w:rsid w:val="0060478A"/>
    <w:rsid w:val="006126F8"/>
    <w:rsid w:val="00645763"/>
    <w:rsid w:val="0066007C"/>
    <w:rsid w:val="00663941"/>
    <w:rsid w:val="00665EBA"/>
    <w:rsid w:val="00667C73"/>
    <w:rsid w:val="00674E3B"/>
    <w:rsid w:val="0069362B"/>
    <w:rsid w:val="006B4AA9"/>
    <w:rsid w:val="006B4E1A"/>
    <w:rsid w:val="006C6B69"/>
    <w:rsid w:val="006E17AA"/>
    <w:rsid w:val="006F18FC"/>
    <w:rsid w:val="006F6217"/>
    <w:rsid w:val="00711529"/>
    <w:rsid w:val="00714DC0"/>
    <w:rsid w:val="00716AFB"/>
    <w:rsid w:val="0072441D"/>
    <w:rsid w:val="00730091"/>
    <w:rsid w:val="00735B8C"/>
    <w:rsid w:val="0074271B"/>
    <w:rsid w:val="00753AB0"/>
    <w:rsid w:val="007903BE"/>
    <w:rsid w:val="007921A3"/>
    <w:rsid w:val="00797595"/>
    <w:rsid w:val="00797D71"/>
    <w:rsid w:val="007A7940"/>
    <w:rsid w:val="007B4597"/>
    <w:rsid w:val="007C6E11"/>
    <w:rsid w:val="007F319D"/>
    <w:rsid w:val="007F37F4"/>
    <w:rsid w:val="007F7CE6"/>
    <w:rsid w:val="00805D3F"/>
    <w:rsid w:val="00816E71"/>
    <w:rsid w:val="00823332"/>
    <w:rsid w:val="008245CF"/>
    <w:rsid w:val="00827EFB"/>
    <w:rsid w:val="00836725"/>
    <w:rsid w:val="0084612C"/>
    <w:rsid w:val="0085632F"/>
    <w:rsid w:val="008569D6"/>
    <w:rsid w:val="00884DFD"/>
    <w:rsid w:val="008A035A"/>
    <w:rsid w:val="008A6DBF"/>
    <w:rsid w:val="008B273C"/>
    <w:rsid w:val="008B5BA0"/>
    <w:rsid w:val="008D1C66"/>
    <w:rsid w:val="008D4A30"/>
    <w:rsid w:val="008E04B6"/>
    <w:rsid w:val="008E3247"/>
    <w:rsid w:val="008E6932"/>
    <w:rsid w:val="008F7B19"/>
    <w:rsid w:val="00901F64"/>
    <w:rsid w:val="00902AEE"/>
    <w:rsid w:val="00906DEF"/>
    <w:rsid w:val="0090773A"/>
    <w:rsid w:val="00917C4E"/>
    <w:rsid w:val="009326BD"/>
    <w:rsid w:val="009330BF"/>
    <w:rsid w:val="0093483E"/>
    <w:rsid w:val="00940320"/>
    <w:rsid w:val="009542BF"/>
    <w:rsid w:val="009710F4"/>
    <w:rsid w:val="00974571"/>
    <w:rsid w:val="009872F9"/>
    <w:rsid w:val="00987A42"/>
    <w:rsid w:val="00993500"/>
    <w:rsid w:val="00994FE2"/>
    <w:rsid w:val="009965A5"/>
    <w:rsid w:val="009B3480"/>
    <w:rsid w:val="009B580D"/>
    <w:rsid w:val="009C283C"/>
    <w:rsid w:val="009D0730"/>
    <w:rsid w:val="009D22FC"/>
    <w:rsid w:val="009D7027"/>
    <w:rsid w:val="009E6178"/>
    <w:rsid w:val="009F11D1"/>
    <w:rsid w:val="009F1E89"/>
    <w:rsid w:val="00A1657D"/>
    <w:rsid w:val="00A23941"/>
    <w:rsid w:val="00A30FDB"/>
    <w:rsid w:val="00A3522E"/>
    <w:rsid w:val="00A37A21"/>
    <w:rsid w:val="00A710B8"/>
    <w:rsid w:val="00A714D8"/>
    <w:rsid w:val="00A86CF9"/>
    <w:rsid w:val="00A9287C"/>
    <w:rsid w:val="00AA030C"/>
    <w:rsid w:val="00AB0BF4"/>
    <w:rsid w:val="00AB0D0D"/>
    <w:rsid w:val="00AB4A1E"/>
    <w:rsid w:val="00AC149B"/>
    <w:rsid w:val="00AC789B"/>
    <w:rsid w:val="00AD6304"/>
    <w:rsid w:val="00AD6693"/>
    <w:rsid w:val="00B315F4"/>
    <w:rsid w:val="00B33263"/>
    <w:rsid w:val="00B3794C"/>
    <w:rsid w:val="00B40255"/>
    <w:rsid w:val="00B57204"/>
    <w:rsid w:val="00B76E0F"/>
    <w:rsid w:val="00B77836"/>
    <w:rsid w:val="00B81FDB"/>
    <w:rsid w:val="00BA793F"/>
    <w:rsid w:val="00BB4B2B"/>
    <w:rsid w:val="00BC7DA4"/>
    <w:rsid w:val="00BD1991"/>
    <w:rsid w:val="00BF0B8D"/>
    <w:rsid w:val="00C05BAD"/>
    <w:rsid w:val="00C105C0"/>
    <w:rsid w:val="00C47E55"/>
    <w:rsid w:val="00C50498"/>
    <w:rsid w:val="00C55BC8"/>
    <w:rsid w:val="00C57E6F"/>
    <w:rsid w:val="00C62D8C"/>
    <w:rsid w:val="00C773CC"/>
    <w:rsid w:val="00C77D04"/>
    <w:rsid w:val="00C8013F"/>
    <w:rsid w:val="00C95B81"/>
    <w:rsid w:val="00C95FD0"/>
    <w:rsid w:val="00CA49AF"/>
    <w:rsid w:val="00CB1672"/>
    <w:rsid w:val="00CB6883"/>
    <w:rsid w:val="00CC0DCB"/>
    <w:rsid w:val="00CE030E"/>
    <w:rsid w:val="00CF09CD"/>
    <w:rsid w:val="00D14F26"/>
    <w:rsid w:val="00D16B12"/>
    <w:rsid w:val="00D30F8B"/>
    <w:rsid w:val="00D3521F"/>
    <w:rsid w:val="00D35F5E"/>
    <w:rsid w:val="00D65994"/>
    <w:rsid w:val="00D76C3C"/>
    <w:rsid w:val="00D771A4"/>
    <w:rsid w:val="00D87121"/>
    <w:rsid w:val="00D91834"/>
    <w:rsid w:val="00DB6F4E"/>
    <w:rsid w:val="00DE53BC"/>
    <w:rsid w:val="00DF6585"/>
    <w:rsid w:val="00E06169"/>
    <w:rsid w:val="00E06318"/>
    <w:rsid w:val="00E50ADF"/>
    <w:rsid w:val="00E5547F"/>
    <w:rsid w:val="00E579ED"/>
    <w:rsid w:val="00E970B3"/>
    <w:rsid w:val="00EA3ED9"/>
    <w:rsid w:val="00EB1933"/>
    <w:rsid w:val="00EB37F6"/>
    <w:rsid w:val="00EB3FC3"/>
    <w:rsid w:val="00EC172A"/>
    <w:rsid w:val="00EC4033"/>
    <w:rsid w:val="00ED038B"/>
    <w:rsid w:val="00ED144E"/>
    <w:rsid w:val="00ED66D2"/>
    <w:rsid w:val="00EE1773"/>
    <w:rsid w:val="00EE6089"/>
    <w:rsid w:val="00EE63B6"/>
    <w:rsid w:val="00F15C9A"/>
    <w:rsid w:val="00F2267B"/>
    <w:rsid w:val="00F24ADE"/>
    <w:rsid w:val="00F24D99"/>
    <w:rsid w:val="00F663C2"/>
    <w:rsid w:val="00F80E43"/>
    <w:rsid w:val="00F937FA"/>
    <w:rsid w:val="00FB0426"/>
    <w:rsid w:val="00FB66AE"/>
    <w:rsid w:val="00FC634B"/>
    <w:rsid w:val="00FC6F77"/>
    <w:rsid w:val="5E3C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6D09"/>
  <w15:chartTrackingRefBased/>
  <w15:docId w15:val="{47F0B454-036B-4BC7-8D33-E86C9451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B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8C"/>
    <w:pPr>
      <w:ind w:left="720"/>
      <w:contextualSpacing/>
    </w:pPr>
  </w:style>
  <w:style w:type="paragraph" w:styleId="BalloonText">
    <w:name w:val="Balloon Text"/>
    <w:basedOn w:val="Normal"/>
    <w:link w:val="BalloonTextChar"/>
    <w:uiPriority w:val="99"/>
    <w:semiHidden/>
    <w:unhideWhenUsed/>
    <w:rsid w:val="009F1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1D1"/>
    <w:rPr>
      <w:rFonts w:ascii="Segoe UI" w:hAnsi="Segoe UI" w:cs="Segoe UI"/>
      <w:sz w:val="18"/>
      <w:szCs w:val="18"/>
    </w:rPr>
  </w:style>
  <w:style w:type="character" w:styleId="CommentReference">
    <w:name w:val="annotation reference"/>
    <w:basedOn w:val="DefaultParagraphFont"/>
    <w:uiPriority w:val="99"/>
    <w:semiHidden/>
    <w:unhideWhenUsed/>
    <w:rsid w:val="00C47E55"/>
    <w:rPr>
      <w:sz w:val="16"/>
      <w:szCs w:val="16"/>
    </w:rPr>
  </w:style>
  <w:style w:type="paragraph" w:styleId="CommentText">
    <w:name w:val="annotation text"/>
    <w:basedOn w:val="Normal"/>
    <w:link w:val="CommentTextChar"/>
    <w:uiPriority w:val="99"/>
    <w:semiHidden/>
    <w:unhideWhenUsed/>
    <w:rsid w:val="00C47E55"/>
    <w:rPr>
      <w:sz w:val="20"/>
      <w:szCs w:val="20"/>
    </w:rPr>
  </w:style>
  <w:style w:type="character" w:customStyle="1" w:styleId="CommentTextChar">
    <w:name w:val="Comment Text Char"/>
    <w:basedOn w:val="DefaultParagraphFont"/>
    <w:link w:val="CommentText"/>
    <w:uiPriority w:val="99"/>
    <w:semiHidden/>
    <w:rsid w:val="00C47E5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7E55"/>
    <w:rPr>
      <w:b/>
      <w:bCs/>
    </w:rPr>
  </w:style>
  <w:style w:type="character" w:customStyle="1" w:styleId="CommentSubjectChar">
    <w:name w:val="Comment Subject Char"/>
    <w:basedOn w:val="CommentTextChar"/>
    <w:link w:val="CommentSubject"/>
    <w:uiPriority w:val="99"/>
    <w:semiHidden/>
    <w:rsid w:val="00C47E55"/>
    <w:rPr>
      <w:rFonts w:ascii="Calibri" w:hAnsi="Calibri" w:cs="Times New Roman"/>
      <w:b/>
      <w:bCs/>
      <w:sz w:val="20"/>
      <w:szCs w:val="20"/>
    </w:rPr>
  </w:style>
  <w:style w:type="paragraph" w:styleId="Header">
    <w:name w:val="header"/>
    <w:basedOn w:val="Normal"/>
    <w:link w:val="HeaderChar"/>
    <w:uiPriority w:val="99"/>
    <w:unhideWhenUsed/>
    <w:rsid w:val="00A710B8"/>
    <w:pPr>
      <w:tabs>
        <w:tab w:val="center" w:pos="4513"/>
        <w:tab w:val="right" w:pos="9026"/>
      </w:tabs>
    </w:pPr>
  </w:style>
  <w:style w:type="character" w:customStyle="1" w:styleId="HeaderChar">
    <w:name w:val="Header Char"/>
    <w:basedOn w:val="DefaultParagraphFont"/>
    <w:link w:val="Header"/>
    <w:uiPriority w:val="99"/>
    <w:rsid w:val="00A710B8"/>
    <w:rPr>
      <w:rFonts w:ascii="Calibri" w:hAnsi="Calibri" w:cs="Times New Roman"/>
    </w:rPr>
  </w:style>
  <w:style w:type="paragraph" w:styleId="Footer">
    <w:name w:val="footer"/>
    <w:basedOn w:val="Normal"/>
    <w:link w:val="FooterChar"/>
    <w:uiPriority w:val="99"/>
    <w:unhideWhenUsed/>
    <w:rsid w:val="00A710B8"/>
    <w:pPr>
      <w:tabs>
        <w:tab w:val="center" w:pos="4513"/>
        <w:tab w:val="right" w:pos="9026"/>
      </w:tabs>
    </w:pPr>
  </w:style>
  <w:style w:type="character" w:customStyle="1" w:styleId="FooterChar">
    <w:name w:val="Footer Char"/>
    <w:basedOn w:val="DefaultParagraphFont"/>
    <w:link w:val="Footer"/>
    <w:uiPriority w:val="99"/>
    <w:rsid w:val="00A710B8"/>
    <w:rPr>
      <w:rFonts w:ascii="Calibri" w:hAnsi="Calibri" w:cs="Times New Roman"/>
    </w:rPr>
  </w:style>
  <w:style w:type="character" w:styleId="Hyperlink">
    <w:name w:val="Hyperlink"/>
    <w:uiPriority w:val="99"/>
    <w:unhideWhenUsed/>
    <w:rsid w:val="006F6217"/>
    <w:rPr>
      <w:color w:val="0000FF"/>
      <w:u w:val="single"/>
    </w:rPr>
  </w:style>
  <w:style w:type="character" w:customStyle="1" w:styleId="UnresolvedMention1">
    <w:name w:val="Unresolved Mention1"/>
    <w:basedOn w:val="DefaultParagraphFont"/>
    <w:uiPriority w:val="99"/>
    <w:semiHidden/>
    <w:unhideWhenUsed/>
    <w:rsid w:val="00420477"/>
    <w:rPr>
      <w:color w:val="605E5C"/>
      <w:shd w:val="clear" w:color="auto" w:fill="E1DFDD"/>
    </w:rPr>
  </w:style>
  <w:style w:type="character" w:styleId="FollowedHyperlink">
    <w:name w:val="FollowedHyperlink"/>
    <w:basedOn w:val="DefaultParagraphFont"/>
    <w:uiPriority w:val="99"/>
    <w:semiHidden/>
    <w:unhideWhenUsed/>
    <w:rsid w:val="004C33F4"/>
    <w:rPr>
      <w:color w:val="954F72" w:themeColor="followedHyperlink"/>
      <w:u w:val="single"/>
    </w:rPr>
  </w:style>
  <w:style w:type="paragraph" w:styleId="Revision">
    <w:name w:val="Revision"/>
    <w:hidden/>
    <w:uiPriority w:val="99"/>
    <w:semiHidden/>
    <w:rsid w:val="005D34B0"/>
    <w:pPr>
      <w:spacing w:after="0" w:line="240" w:lineRule="auto"/>
    </w:pPr>
    <w:rPr>
      <w:rFonts w:ascii="Calibri" w:hAnsi="Calibri" w:cs="Times New Roman"/>
    </w:rPr>
  </w:style>
  <w:style w:type="paragraph" w:styleId="NormalWeb">
    <w:name w:val="Normal (Web)"/>
    <w:basedOn w:val="Normal"/>
    <w:uiPriority w:val="99"/>
    <w:semiHidden/>
    <w:unhideWhenUsed/>
    <w:rsid w:val="00C05BAD"/>
    <w:pPr>
      <w:spacing w:before="100" w:beforeAutospacing="1" w:after="100" w:afterAutospacing="1"/>
    </w:pPr>
    <w:rPr>
      <w:rFonts w:ascii="MS PGothic" w:eastAsia="MS PGothic" w:hAnsi="MS PGothic" w:cs="MS PGothic"/>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2891">
      <w:bodyDiv w:val="1"/>
      <w:marLeft w:val="0"/>
      <w:marRight w:val="0"/>
      <w:marTop w:val="0"/>
      <w:marBottom w:val="0"/>
      <w:divBdr>
        <w:top w:val="none" w:sz="0" w:space="0" w:color="auto"/>
        <w:left w:val="none" w:sz="0" w:space="0" w:color="auto"/>
        <w:bottom w:val="none" w:sz="0" w:space="0" w:color="auto"/>
        <w:right w:val="none" w:sz="0" w:space="0" w:color="auto"/>
      </w:divBdr>
    </w:div>
    <w:div w:id="692071315">
      <w:bodyDiv w:val="1"/>
      <w:marLeft w:val="0"/>
      <w:marRight w:val="0"/>
      <w:marTop w:val="0"/>
      <w:marBottom w:val="0"/>
      <w:divBdr>
        <w:top w:val="none" w:sz="0" w:space="0" w:color="auto"/>
        <w:left w:val="none" w:sz="0" w:space="0" w:color="auto"/>
        <w:bottom w:val="none" w:sz="0" w:space="0" w:color="auto"/>
        <w:right w:val="none" w:sz="0" w:space="0" w:color="auto"/>
      </w:divBdr>
    </w:div>
    <w:div w:id="786197374">
      <w:bodyDiv w:val="1"/>
      <w:marLeft w:val="0"/>
      <w:marRight w:val="0"/>
      <w:marTop w:val="0"/>
      <w:marBottom w:val="0"/>
      <w:divBdr>
        <w:top w:val="none" w:sz="0" w:space="0" w:color="auto"/>
        <w:left w:val="none" w:sz="0" w:space="0" w:color="auto"/>
        <w:bottom w:val="none" w:sz="0" w:space="0" w:color="auto"/>
        <w:right w:val="none" w:sz="0" w:space="0" w:color="auto"/>
      </w:divBdr>
    </w:div>
    <w:div w:id="1030182389">
      <w:bodyDiv w:val="1"/>
      <w:marLeft w:val="0"/>
      <w:marRight w:val="0"/>
      <w:marTop w:val="0"/>
      <w:marBottom w:val="0"/>
      <w:divBdr>
        <w:top w:val="none" w:sz="0" w:space="0" w:color="auto"/>
        <w:left w:val="none" w:sz="0" w:space="0" w:color="auto"/>
        <w:bottom w:val="none" w:sz="0" w:space="0" w:color="auto"/>
        <w:right w:val="none" w:sz="0" w:space="0" w:color="auto"/>
      </w:divBdr>
    </w:div>
    <w:div w:id="1856771372">
      <w:bodyDiv w:val="1"/>
      <w:marLeft w:val="0"/>
      <w:marRight w:val="0"/>
      <w:marTop w:val="0"/>
      <w:marBottom w:val="0"/>
      <w:divBdr>
        <w:top w:val="none" w:sz="0" w:space="0" w:color="auto"/>
        <w:left w:val="none" w:sz="0" w:space="0" w:color="auto"/>
        <w:bottom w:val="none" w:sz="0" w:space="0" w:color="auto"/>
        <w:right w:val="none" w:sz="0" w:space="0" w:color="auto"/>
      </w:divBdr>
    </w:div>
    <w:div w:id="21092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rter@adcomms.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93680-D470-424E-B4DD-9F36C278EE9F}">
  <ds:schemaRefs>
    <ds:schemaRef ds:uri="http://schemas.microsoft.com/sharepoint/v3/contenttype/forms"/>
  </ds:schemaRefs>
</ds:datastoreItem>
</file>

<file path=customXml/itemProps2.xml><?xml version="1.0" encoding="utf-8"?>
<ds:datastoreItem xmlns:ds="http://schemas.openxmlformats.org/officeDocument/2006/customXml" ds:itemID="{C8850F0D-5AF2-4DCB-A92D-89BB1B739F5C}">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3.xml><?xml version="1.0" encoding="utf-8"?>
<ds:datastoreItem xmlns:ds="http://schemas.openxmlformats.org/officeDocument/2006/customXml" ds:itemID="{D3BFAFD6-9723-4463-8AB8-F31F3484C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0F853-5894-4A1D-BE35-2B51322D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Porter</dc:creator>
  <cp:keywords>Questions ; delga ; superia</cp:keywords>
  <dc:description/>
  <cp:lastModifiedBy>Aimee Parsons</cp:lastModifiedBy>
  <cp:revision>5</cp:revision>
  <cp:lastPrinted>2023-01-24T12:25:00Z</cp:lastPrinted>
  <dcterms:created xsi:type="dcterms:W3CDTF">2023-04-11T11:29:00Z</dcterms:created>
  <dcterms:modified xsi:type="dcterms:W3CDTF">2023-04-12T08:12:00Z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153;#superia|c71427d1-c137-4c73-a48a-95ba4d1a917e;#164;#delga|3111385d-c393-424b-89f3-93e90a31a6b6;#37;#Questions|6e540e4c-2363-4d8f-9d81-ca1cdc4358ff</vt:lpwstr>
  </property>
  <property fmtid="{D5CDD505-2E9C-101B-9397-08002B2CF9AE}" pid="4" name="Order">
    <vt:r8>7900</vt:r8>
  </property>
  <property fmtid="{D5CDD505-2E9C-101B-9397-08002B2CF9AE}" pid="5" name="MediaServiceImageTags">
    <vt:lpwstr/>
  </property>
  <property fmtid="{D5CDD505-2E9C-101B-9397-08002B2CF9AE}" pid="6" name="GrammarlyDocumentId">
    <vt:lpwstr>274602b4d745eaafc5cb1135c7279333603f6d7b905382aa4ce53ccfaecbac5a</vt:lpwstr>
  </property>
</Properties>
</file>