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FC8D0" w14:textId="30DC2063" w:rsidR="000A1A86" w:rsidRPr="002706F2" w:rsidRDefault="006210A4">
      <w:pPr>
        <w:rPr>
          <w:rFonts w:cstheme="minorHAnsi"/>
          <w:b/>
          <w:bCs/>
        </w:rPr>
      </w:pPr>
      <w:r w:rsidRPr="002706F2">
        <w:rPr>
          <w:b/>
        </w:rPr>
        <w:t>NOTA DE PRENSA</w:t>
      </w:r>
      <w:r w:rsidRPr="002706F2">
        <w:rPr>
          <w:noProof/>
        </w:rPr>
        <w:drawing>
          <wp:anchor distT="0" distB="0" distL="114300" distR="114300" simplePos="0" relativeHeight="251659264" behindDoc="0" locked="0" layoutInCell="1" allowOverlap="1" wp14:anchorId="0C26DB71" wp14:editId="6CA06BF9">
            <wp:simplePos x="0" y="0"/>
            <wp:positionH relativeFrom="column">
              <wp:posOffset>5004435</wp:posOffset>
            </wp:positionH>
            <wp:positionV relativeFrom="paragraph">
              <wp:posOffset>-791845</wp:posOffset>
            </wp:positionV>
            <wp:extent cx="1389600" cy="156240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89600" cy="1562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E58431" w14:textId="4E14B16A" w:rsidR="006210A4" w:rsidRPr="002706F2" w:rsidRDefault="00DD57B5">
      <w:pPr>
        <w:rPr>
          <w:rFonts w:cstheme="minorHAnsi"/>
        </w:rPr>
      </w:pPr>
      <w:r>
        <w:t>2</w:t>
      </w:r>
      <w:r w:rsidR="00033492">
        <w:t>1</w:t>
      </w:r>
      <w:r w:rsidR="00C24459" w:rsidRPr="002706F2">
        <w:t xml:space="preserve"> de abril de 2023</w:t>
      </w:r>
    </w:p>
    <w:p w14:paraId="410F9A52" w14:textId="46A5EC25" w:rsidR="006210A4" w:rsidRPr="002706F2" w:rsidRDefault="006210A4">
      <w:pPr>
        <w:rPr>
          <w:rFonts w:cstheme="minorHAnsi"/>
        </w:rPr>
      </w:pPr>
    </w:p>
    <w:p w14:paraId="7D860EA9" w14:textId="77777777" w:rsidR="00AB4299" w:rsidRPr="002706F2" w:rsidRDefault="00AB4299" w:rsidP="6367D1BD">
      <w:pPr>
        <w:spacing w:after="0"/>
        <w:jc w:val="center"/>
        <w:rPr>
          <w:b/>
          <w:bCs/>
        </w:rPr>
      </w:pPr>
    </w:p>
    <w:p w14:paraId="27595C9F" w14:textId="4011D218" w:rsidR="0037695B" w:rsidRPr="002706F2" w:rsidRDefault="00931010" w:rsidP="0037695B">
      <w:pPr>
        <w:spacing w:after="288"/>
        <w:jc w:val="center"/>
        <w:rPr>
          <w:b/>
          <w:bCs/>
        </w:rPr>
      </w:pPr>
      <w:r w:rsidRPr="002706F2">
        <w:rPr>
          <w:b/>
        </w:rPr>
        <w:t>FESPA ANUNCIA EL PROGRAMA DE LA CONFERENCIA INAUGURAL DE PERSONALISATION EXPERIENCE</w:t>
      </w:r>
    </w:p>
    <w:p w14:paraId="7706D71D" w14:textId="008BA0D2" w:rsidR="009A72EC" w:rsidRPr="002706F2" w:rsidRDefault="00C97D5A" w:rsidP="00E4271D">
      <w:pPr>
        <w:pStyle w:val="NormalWeb"/>
        <w:shd w:val="clear" w:color="auto" w:fill="FFFFFF"/>
        <w:spacing w:before="0" w:beforeAutospacing="0" w:after="288" w:afterAutospacing="0" w:line="360" w:lineRule="auto"/>
        <w:rPr>
          <w:rFonts w:asciiTheme="minorHAnsi" w:hAnsiTheme="minorHAnsi" w:cstheme="minorHAnsi"/>
          <w:sz w:val="22"/>
          <w:szCs w:val="22"/>
        </w:rPr>
      </w:pPr>
      <w:r w:rsidRPr="002706F2">
        <w:rPr>
          <w:rFonts w:asciiTheme="minorHAnsi" w:hAnsiTheme="minorHAnsi"/>
          <w:sz w:val="22"/>
        </w:rPr>
        <w:t>FESPA ha publicado el programa de su primera conferencia Personalisation Experience, que tendrá lugar del 23 al 2</w:t>
      </w:r>
      <w:r w:rsidR="00DD57B5">
        <w:rPr>
          <w:rFonts w:asciiTheme="minorHAnsi" w:hAnsiTheme="minorHAnsi"/>
          <w:sz w:val="22"/>
        </w:rPr>
        <w:t>5</w:t>
      </w:r>
      <w:r w:rsidRPr="002706F2">
        <w:rPr>
          <w:rFonts w:asciiTheme="minorHAnsi" w:hAnsiTheme="minorHAnsi"/>
          <w:sz w:val="22"/>
        </w:rPr>
        <w:t xml:space="preserve"> de mayo de 2023 en Messe Munich, Alemania. A lo largo del programa de tres días (23 - 25 de mayo), los delegados aprenderán sobre la psicología y la ciencia del comportamiento que hacen que la personalización sea tan atractiva, el valor comercial de la personalización y cómo la transformación digital, la tecnología y las soluciones de software permiten la personalización.</w:t>
      </w:r>
    </w:p>
    <w:p w14:paraId="22B344A8" w14:textId="591C07CF" w:rsidR="00A515BA" w:rsidRPr="002706F2" w:rsidRDefault="00942D05" w:rsidP="00E4271D">
      <w:pPr>
        <w:pStyle w:val="NormalWeb"/>
        <w:shd w:val="clear" w:color="auto" w:fill="FFFFFF"/>
        <w:spacing w:before="0" w:beforeAutospacing="0" w:after="288" w:afterAutospacing="0" w:line="360" w:lineRule="auto"/>
        <w:rPr>
          <w:rFonts w:asciiTheme="minorHAnsi" w:hAnsiTheme="minorHAnsi" w:cstheme="minorHAnsi"/>
          <w:sz w:val="22"/>
          <w:szCs w:val="22"/>
        </w:rPr>
      </w:pPr>
      <w:r w:rsidRPr="002706F2">
        <w:rPr>
          <w:rFonts w:asciiTheme="minorHAnsi" w:hAnsiTheme="minorHAnsi"/>
          <w:sz w:val="22"/>
        </w:rPr>
        <w:t xml:space="preserve">La conferencia estará moderada por el Embajador de Personalización de FESPA, Richard Askam. Richard fue uno de los cerebros creativos de la campaña ShareACoke para Coca-Cola y ha trabajado en varias campañas de marketing personalizado para marcas como Marmite, Nutella, Lynx y Dove. Las sesiones confirmadas, que se desarrollarán en inglés, incluyen: </w:t>
      </w:r>
    </w:p>
    <w:p w14:paraId="4DE73C4E" w14:textId="231D3C8F" w:rsidR="00846085" w:rsidRPr="002706F2" w:rsidRDefault="00846085" w:rsidP="00E9073A">
      <w:pPr>
        <w:pStyle w:val="NormalWeb"/>
        <w:numPr>
          <w:ilvl w:val="0"/>
          <w:numId w:val="12"/>
        </w:numPr>
        <w:shd w:val="clear" w:color="auto" w:fill="FFFFFF"/>
        <w:spacing w:before="0" w:beforeAutospacing="0" w:after="120" w:afterAutospacing="0" w:line="360" w:lineRule="auto"/>
        <w:ind w:left="426"/>
        <w:rPr>
          <w:rFonts w:asciiTheme="minorHAnsi" w:hAnsiTheme="minorHAnsi" w:cstheme="minorHAnsi"/>
          <w:b/>
          <w:bCs/>
          <w:sz w:val="22"/>
          <w:szCs w:val="22"/>
        </w:rPr>
      </w:pPr>
      <w:r w:rsidRPr="002706F2">
        <w:rPr>
          <w:rFonts w:asciiTheme="minorHAnsi" w:hAnsiTheme="minorHAnsi"/>
          <w:b/>
          <w:sz w:val="22"/>
        </w:rPr>
        <w:t>Why you need to rethink personalisation</w:t>
      </w:r>
      <w:r w:rsidRPr="002706F2">
        <w:rPr>
          <w:rFonts w:asciiTheme="minorHAnsi" w:hAnsiTheme="minorHAnsi"/>
          <w:sz w:val="22"/>
        </w:rPr>
        <w:t>: en esta sesión, Peter Cross, experto en clientes y comercio minorista, profundizará en la mentalidad del consumidor moderno y en por qué ha llegado el momento de que la industria empiece a tomarse en serio la personalización. Hablará sobre las expectativas de los consumidores y por qué es esencial construir relaciones significativas con los clientes para diferenciar su marca.</w:t>
      </w:r>
    </w:p>
    <w:p w14:paraId="7CDC51E9" w14:textId="7BAE2641" w:rsidR="003E47B9" w:rsidRPr="002706F2" w:rsidRDefault="009449C6" w:rsidP="00710A6D">
      <w:pPr>
        <w:pStyle w:val="NormalWeb"/>
        <w:numPr>
          <w:ilvl w:val="0"/>
          <w:numId w:val="12"/>
        </w:numPr>
        <w:shd w:val="clear" w:color="auto" w:fill="FFFFFF"/>
        <w:spacing w:before="0" w:beforeAutospacing="0" w:after="120" w:afterAutospacing="0" w:line="360" w:lineRule="auto"/>
        <w:ind w:left="426"/>
        <w:rPr>
          <w:rFonts w:asciiTheme="minorHAnsi" w:hAnsiTheme="minorHAnsi" w:cstheme="minorHAnsi"/>
          <w:sz w:val="22"/>
          <w:szCs w:val="22"/>
        </w:rPr>
      </w:pPr>
      <w:r w:rsidRPr="002706F2">
        <w:rPr>
          <w:rFonts w:asciiTheme="minorHAnsi" w:hAnsiTheme="minorHAnsi"/>
          <w:b/>
          <w:sz w:val="22"/>
        </w:rPr>
        <w:t>For the Youngest Generations - Gen Z and Gen A - Personalisation is Everything</w:t>
      </w:r>
      <w:r w:rsidRPr="002706F2">
        <w:rPr>
          <w:rFonts w:asciiTheme="minorHAnsi" w:hAnsiTheme="minorHAnsi"/>
          <w:sz w:val="22"/>
        </w:rPr>
        <w:t>: Chloe Combi, autora y experta en la generación Z/A, hablará sobre las generaciones más jóvenes y cómo se comprometen y mantienen una estrecha relación con las marcas, y explicará por qué un enfoque personalizado es fundamental para ello.</w:t>
      </w:r>
    </w:p>
    <w:p w14:paraId="25791945" w14:textId="28AA28FB" w:rsidR="003946D8" w:rsidRPr="002706F2" w:rsidRDefault="00FA6BEC" w:rsidP="008C4C44">
      <w:pPr>
        <w:pStyle w:val="NormalWeb"/>
        <w:numPr>
          <w:ilvl w:val="0"/>
          <w:numId w:val="12"/>
        </w:numPr>
        <w:shd w:val="clear" w:color="auto" w:fill="FFFFFF"/>
        <w:spacing w:before="0" w:beforeAutospacing="0" w:after="120" w:afterAutospacing="0" w:line="360" w:lineRule="auto"/>
        <w:ind w:left="426"/>
        <w:rPr>
          <w:rFonts w:asciiTheme="minorHAnsi" w:hAnsiTheme="minorHAnsi" w:cstheme="minorHAnsi"/>
          <w:sz w:val="22"/>
          <w:szCs w:val="22"/>
        </w:rPr>
      </w:pPr>
      <w:r w:rsidRPr="002706F2">
        <w:rPr>
          <w:rFonts w:asciiTheme="minorHAnsi" w:hAnsiTheme="minorHAnsi"/>
          <w:b/>
          <w:sz w:val="22"/>
        </w:rPr>
        <w:t>The Cocktail Party - Understanding the Customer Journey: The Foundation of Effective Personalisation</w:t>
      </w:r>
      <w:r w:rsidRPr="002706F2">
        <w:rPr>
          <w:rFonts w:asciiTheme="minorHAnsi" w:hAnsiTheme="minorHAnsi"/>
          <w:sz w:val="22"/>
        </w:rPr>
        <w:t>: no se pierda la exposición de Gianfranco Cuzziol, consultor de personalización de Natura &amp; Co, sobre el poder de la personalización en el marketing y cómo utilizarla para impulsar el compromiso y la fidelidad de los clientes. Examinará la importancia de comprender el viaje del cliente y profundizará en los componentes clave de una estrategia de datos de clientes.</w:t>
      </w:r>
    </w:p>
    <w:p w14:paraId="5051A262" w14:textId="3DA86267" w:rsidR="007C4AC1" w:rsidRPr="002706F2" w:rsidRDefault="006B0B38" w:rsidP="00212DC0">
      <w:pPr>
        <w:pStyle w:val="NormalWeb"/>
        <w:numPr>
          <w:ilvl w:val="0"/>
          <w:numId w:val="12"/>
        </w:numPr>
        <w:shd w:val="clear" w:color="auto" w:fill="FFFFFF"/>
        <w:spacing w:before="0" w:beforeAutospacing="0" w:after="120" w:afterAutospacing="0" w:line="360" w:lineRule="auto"/>
        <w:ind w:left="426"/>
        <w:rPr>
          <w:rFonts w:asciiTheme="minorHAnsi" w:hAnsiTheme="minorHAnsi" w:cstheme="minorHAnsi"/>
          <w:b/>
          <w:bCs/>
          <w:sz w:val="22"/>
          <w:szCs w:val="22"/>
        </w:rPr>
      </w:pPr>
      <w:r w:rsidRPr="002706F2">
        <w:rPr>
          <w:rFonts w:asciiTheme="minorHAnsi" w:hAnsiTheme="minorHAnsi"/>
          <w:b/>
          <w:sz w:val="22"/>
        </w:rPr>
        <w:t>People, Planet, Profit: How All Can Benefit from Print Personalisation</w:t>
      </w:r>
      <w:r w:rsidRPr="002706F2">
        <w:rPr>
          <w:rFonts w:asciiTheme="minorHAnsi" w:hAnsiTheme="minorHAnsi"/>
          <w:sz w:val="22"/>
        </w:rPr>
        <w:t xml:space="preserve">: descubra cómo el servicio de personalización de Tony's Chocolonely está impulsando las ventas y la fidelidad de </w:t>
      </w:r>
      <w:r w:rsidRPr="002706F2">
        <w:rPr>
          <w:rFonts w:asciiTheme="minorHAnsi" w:hAnsiTheme="minorHAnsi"/>
          <w:sz w:val="22"/>
        </w:rPr>
        <w:lastRenderedPageBreak/>
        <w:t xml:space="preserve">los clientes, abriendo nuevos sectores de mercado y consiguiendo asociaciones de marca clave en esta sesión con Hannah Green, Directora de Ventas Digitales y Experiencia de Tony's Chocolonely UK.  </w:t>
      </w:r>
    </w:p>
    <w:p w14:paraId="637067EC" w14:textId="1D63A74B" w:rsidR="00AD09C1" w:rsidRPr="002706F2" w:rsidRDefault="00152387" w:rsidP="00152387">
      <w:pPr>
        <w:pStyle w:val="NormalWeb"/>
        <w:numPr>
          <w:ilvl w:val="0"/>
          <w:numId w:val="12"/>
        </w:numPr>
        <w:shd w:val="clear" w:color="auto" w:fill="FFFFFF"/>
        <w:spacing w:before="0" w:beforeAutospacing="0" w:after="120" w:afterAutospacing="0" w:line="360" w:lineRule="auto"/>
        <w:ind w:left="426"/>
        <w:rPr>
          <w:rFonts w:asciiTheme="minorHAnsi" w:hAnsiTheme="minorHAnsi" w:cstheme="minorHAnsi"/>
          <w:sz w:val="22"/>
          <w:szCs w:val="22"/>
        </w:rPr>
      </w:pPr>
      <w:r w:rsidRPr="002706F2">
        <w:rPr>
          <w:rFonts w:asciiTheme="minorHAnsi" w:hAnsiTheme="minorHAnsi"/>
          <w:b/>
          <w:sz w:val="22"/>
        </w:rPr>
        <w:t>From Industry 4.0 to Industry 4.U - Next Generation Customisation &amp; Personalisation</w:t>
      </w:r>
      <w:r w:rsidRPr="002706F2">
        <w:rPr>
          <w:rFonts w:asciiTheme="minorHAnsi" w:hAnsiTheme="minorHAnsi"/>
          <w:sz w:val="22"/>
        </w:rPr>
        <w:t>: en esta ponencia, Frank Piller, catedrático de Gestión de la Universidad RWTH de Aquisgrán, explica los componentes clave de la Industria 4.U, cómo los nuevos modelos de negocio basados en datos pueden llevar la personalización y la adaptación al siguiente nivel, y cómo las empresas pioneras están utilizando la Industria 4.U para crear nuevos modelos de negocio.</w:t>
      </w:r>
    </w:p>
    <w:p w14:paraId="76A05641" w14:textId="67487846" w:rsidR="00AD09C1" w:rsidRPr="002706F2" w:rsidRDefault="002217E3" w:rsidP="00350E82">
      <w:pPr>
        <w:pStyle w:val="NormalWeb"/>
        <w:numPr>
          <w:ilvl w:val="0"/>
          <w:numId w:val="12"/>
        </w:numPr>
        <w:shd w:val="clear" w:color="auto" w:fill="FFFFFF"/>
        <w:spacing w:before="0" w:beforeAutospacing="0" w:after="120" w:afterAutospacing="0" w:line="360" w:lineRule="auto"/>
        <w:ind w:left="426"/>
        <w:rPr>
          <w:rFonts w:asciiTheme="minorHAnsi" w:hAnsiTheme="minorHAnsi" w:cstheme="minorHAnsi"/>
          <w:sz w:val="22"/>
          <w:szCs w:val="22"/>
        </w:rPr>
      </w:pPr>
      <w:r w:rsidRPr="002706F2">
        <w:rPr>
          <w:rFonts w:asciiTheme="minorHAnsi" w:hAnsiTheme="minorHAnsi"/>
          <w:b/>
          <w:sz w:val="22"/>
        </w:rPr>
        <w:t>Sending Emotions for Next Day Delivery - How Personalised Gifting Connects</w:t>
      </w:r>
      <w:r w:rsidRPr="002706F2">
        <w:rPr>
          <w:rFonts w:asciiTheme="minorHAnsi" w:hAnsiTheme="minorHAnsi"/>
          <w:sz w:val="22"/>
        </w:rPr>
        <w:t>: escuche a Sabine Huijskes, directora de Innovación de Productos y Procesos físicos de Greetz, y a Konrad Klimkowicz, director de Proyectos de Innovación de Moonpig, hablar sobre cómo las empresas pueden integrar la personalización con carga emocional en un rápido entorno de producción operativa y encontrar el equilibrio adecuado entre la innovación y la eficacia en el cumplimiento de los pedidos.</w:t>
      </w:r>
    </w:p>
    <w:p w14:paraId="6E6615F3" w14:textId="0BA088BB" w:rsidR="0052135A" w:rsidRPr="002706F2" w:rsidRDefault="009035AC" w:rsidP="00BD5AB9">
      <w:pPr>
        <w:pStyle w:val="NormalWeb"/>
        <w:numPr>
          <w:ilvl w:val="0"/>
          <w:numId w:val="12"/>
        </w:numPr>
        <w:shd w:val="clear" w:color="auto" w:fill="FFFFFF"/>
        <w:spacing w:before="0" w:beforeAutospacing="0" w:after="288" w:afterAutospacing="0" w:line="360" w:lineRule="auto"/>
        <w:ind w:left="426"/>
        <w:rPr>
          <w:rFonts w:asciiTheme="minorHAnsi" w:hAnsiTheme="minorHAnsi" w:cstheme="minorHAnsi"/>
          <w:sz w:val="22"/>
          <w:szCs w:val="22"/>
        </w:rPr>
      </w:pPr>
      <w:r w:rsidRPr="002706F2">
        <w:rPr>
          <w:rFonts w:asciiTheme="minorHAnsi" w:hAnsiTheme="minorHAnsi"/>
          <w:b/>
          <w:sz w:val="22"/>
        </w:rPr>
        <w:t>Personalisation and Creativity</w:t>
      </w:r>
      <w:r w:rsidRPr="002706F2">
        <w:rPr>
          <w:rFonts w:asciiTheme="minorHAnsi" w:hAnsiTheme="minorHAnsi"/>
          <w:sz w:val="22"/>
        </w:rPr>
        <w:t>: en esta ponencia, Justin Cairns, responsable de producción offline de Ogilvy UK, abordará casos prácticos galardonados que demuestran cómo la creatividad puede llevar la personalización en la impresión al siguiente nivel y que los datos personales no siempre son necesarios para lograr un gran impacto.</w:t>
      </w:r>
    </w:p>
    <w:p w14:paraId="48F9A2CA" w14:textId="3D1F9BD0" w:rsidR="0052135A" w:rsidRPr="002706F2" w:rsidRDefault="008612F6" w:rsidP="0082262C">
      <w:pPr>
        <w:pStyle w:val="NormalWeb"/>
        <w:shd w:val="clear" w:color="auto" w:fill="FFFFFF"/>
        <w:spacing w:before="0" w:beforeAutospacing="0" w:after="288" w:afterAutospacing="0" w:line="360" w:lineRule="auto"/>
        <w:rPr>
          <w:rFonts w:asciiTheme="minorHAnsi" w:hAnsiTheme="minorHAnsi" w:cstheme="minorHAnsi"/>
          <w:sz w:val="22"/>
          <w:szCs w:val="22"/>
        </w:rPr>
      </w:pPr>
      <w:r w:rsidRPr="002706F2">
        <w:rPr>
          <w:rFonts w:asciiTheme="minorHAnsi" w:hAnsiTheme="minorHAnsi"/>
          <w:sz w:val="22"/>
        </w:rPr>
        <w:t>Los ponentes de marcas como ProQure, PRINTFUL, Landa Digital Printing, Ipsos, Printess y Canon también explorarán temas como la ciencia del comportamiento que hay detrás de la personalización; el poder de la impresión en un mundo personalizado; el impulso del impacto y la fidelización de los clientes a través de los contenidos; y la tecnología y los modelos de negocio que permiten que la personalización sea accesible.</w:t>
      </w:r>
    </w:p>
    <w:p w14:paraId="59136FE4" w14:textId="2041AE29" w:rsidR="0091375E" w:rsidRPr="002706F2" w:rsidRDefault="008612F6" w:rsidP="00C6547E">
      <w:pPr>
        <w:pStyle w:val="NormalWeb"/>
        <w:shd w:val="clear" w:color="auto" w:fill="FFFFFF"/>
        <w:spacing w:before="0" w:beforeAutospacing="0" w:after="288" w:afterAutospacing="0" w:line="360" w:lineRule="auto"/>
        <w:rPr>
          <w:rFonts w:asciiTheme="minorHAnsi" w:hAnsiTheme="minorHAnsi" w:cstheme="minorHAnsi"/>
          <w:sz w:val="22"/>
          <w:szCs w:val="22"/>
        </w:rPr>
      </w:pPr>
      <w:r w:rsidRPr="002706F2">
        <w:rPr>
          <w:rFonts w:asciiTheme="minorHAnsi" w:hAnsiTheme="minorHAnsi"/>
          <w:sz w:val="22"/>
        </w:rPr>
        <w:t>Junto a las sesiones de ponentes individuales habrá una serie de sesiones «en conversación con» dirigidas por Richard Askam, al que se unirán expertos en consumo y tecnología, minoristas y fabricantes.</w:t>
      </w:r>
    </w:p>
    <w:p w14:paraId="19395C7E" w14:textId="22732F47" w:rsidR="0082262C" w:rsidRPr="002706F2" w:rsidRDefault="008612F6" w:rsidP="0082262C">
      <w:pPr>
        <w:pStyle w:val="NormalWeb"/>
        <w:shd w:val="clear" w:color="auto" w:fill="FFFFFF"/>
        <w:spacing w:before="0" w:beforeAutospacing="0" w:after="288" w:afterAutospacing="0" w:line="360" w:lineRule="auto"/>
        <w:rPr>
          <w:rFonts w:asciiTheme="minorHAnsi" w:hAnsiTheme="minorHAnsi" w:cstheme="minorHAnsi"/>
          <w:sz w:val="22"/>
          <w:szCs w:val="22"/>
        </w:rPr>
      </w:pPr>
      <w:r w:rsidRPr="002706F2">
        <w:rPr>
          <w:rFonts w:asciiTheme="minorHAnsi" w:hAnsiTheme="minorHAnsi"/>
          <w:sz w:val="22"/>
        </w:rPr>
        <w:t xml:space="preserve">El programa completo de Personalisation Experience puede consultarse aquí: </w:t>
      </w:r>
      <w:hyperlink r:id="rId10" w:history="1">
        <w:r w:rsidRPr="002706F2">
          <w:rPr>
            <w:rStyle w:val="Hyperlink"/>
            <w:rFonts w:asciiTheme="minorHAnsi" w:hAnsiTheme="minorHAnsi"/>
            <w:sz w:val="22"/>
          </w:rPr>
          <w:t>https://www.personalisationexperience.com/2023-agenda</w:t>
        </w:r>
      </w:hyperlink>
      <w:r w:rsidRPr="002706F2">
        <w:rPr>
          <w:rFonts w:asciiTheme="minorHAnsi" w:hAnsiTheme="minorHAnsi"/>
          <w:sz w:val="22"/>
        </w:rPr>
        <w:t xml:space="preserve">.    </w:t>
      </w:r>
    </w:p>
    <w:p w14:paraId="2A0DE4D4" w14:textId="4FBCE5AA" w:rsidR="007F2E0D" w:rsidRPr="002706F2" w:rsidRDefault="006C2E52" w:rsidP="00E4271D">
      <w:pPr>
        <w:pStyle w:val="NormalWeb"/>
        <w:shd w:val="clear" w:color="auto" w:fill="FFFFFF"/>
        <w:spacing w:before="0" w:beforeAutospacing="0" w:after="288" w:afterAutospacing="0" w:line="360" w:lineRule="auto"/>
        <w:rPr>
          <w:rFonts w:asciiTheme="minorHAnsi" w:hAnsiTheme="minorHAnsi" w:cstheme="minorHAnsi"/>
          <w:sz w:val="22"/>
          <w:szCs w:val="22"/>
        </w:rPr>
      </w:pPr>
      <w:r w:rsidRPr="002706F2">
        <w:rPr>
          <w:rFonts w:asciiTheme="minorHAnsi" w:hAnsiTheme="minorHAnsi"/>
          <w:sz w:val="22"/>
        </w:rPr>
        <w:t xml:space="preserve">Duncan MacOwan, responsable de Marketing y Eventos de FESPA, comenta: «La demanda de los consumidores de experiencias personalizadas, instantáneas y aumentadas ha crecido en los últimos años y las marcas que han adoptado la personalización han afinado su ventaja competitiva y </w:t>
      </w:r>
      <w:r w:rsidRPr="002706F2">
        <w:rPr>
          <w:rFonts w:asciiTheme="minorHAnsi" w:hAnsiTheme="minorHAnsi"/>
          <w:sz w:val="22"/>
        </w:rPr>
        <w:lastRenderedPageBreak/>
        <w:t>aumentado su cuota de mercado. Por eso, con nuestra primera conferencia sobre Personalisation Experience, queremos ayudar a los delegados a comprender el valor comercial de la personalización y demostrarles cómo pueden aprovechar las apasionantes oportunidades que presenta en los sectores en los que operan. Estamos encantados de contar con un elenco realmente sólido de ponentes internacionales de diferentes sectores y procedencias que compartirán con nuestros visitantes casos empresariales reales, ideas y consejos prácticos».</w:t>
      </w:r>
    </w:p>
    <w:p w14:paraId="0E37438F" w14:textId="5306696E" w:rsidR="009D0974" w:rsidRPr="002706F2" w:rsidRDefault="00602B85" w:rsidP="009D0974">
      <w:pPr>
        <w:pStyle w:val="NormalWeb"/>
        <w:shd w:val="clear" w:color="auto" w:fill="FFFFFF"/>
        <w:spacing w:before="0" w:beforeAutospacing="0" w:after="288" w:afterAutospacing="0" w:line="360" w:lineRule="auto"/>
        <w:rPr>
          <w:rFonts w:asciiTheme="minorHAnsi" w:hAnsiTheme="minorHAnsi" w:cstheme="minorHAnsi"/>
          <w:sz w:val="22"/>
          <w:szCs w:val="22"/>
        </w:rPr>
      </w:pPr>
      <w:r w:rsidRPr="002706F2">
        <w:rPr>
          <w:rFonts w:asciiTheme="minorHAnsi" w:hAnsiTheme="minorHAnsi"/>
          <w:sz w:val="22"/>
        </w:rPr>
        <w:t>La conferencia Personalisation Experience se desarrollará paralelamente a un espacio vivencial, en el que los visitantes podrán explorar las soluciones de personalización de los proveedores, entre los que se incluyen Antigro Designer, Brother, DreamScape, Infigo, OKI, Optimus, Printbox, Print &amp; Logistics, Taopix y XMPie.</w:t>
      </w:r>
    </w:p>
    <w:p w14:paraId="7ACE6B20" w14:textId="2DBBDB85" w:rsidR="001813AA" w:rsidRPr="002706F2" w:rsidRDefault="001813AA" w:rsidP="00EA4CCF">
      <w:pPr>
        <w:pStyle w:val="NormalWeb"/>
        <w:shd w:val="clear" w:color="auto" w:fill="FFFFFF"/>
        <w:spacing w:line="360" w:lineRule="auto"/>
        <w:rPr>
          <w:rFonts w:asciiTheme="minorHAnsi" w:hAnsiTheme="minorHAnsi" w:cstheme="minorHAnsi"/>
          <w:sz w:val="22"/>
          <w:szCs w:val="22"/>
        </w:rPr>
      </w:pPr>
      <w:r w:rsidRPr="002706F2">
        <w:rPr>
          <w:rFonts w:asciiTheme="minorHAnsi" w:hAnsiTheme="minorHAnsi"/>
          <w:sz w:val="22"/>
        </w:rPr>
        <w:t>El pase de tres días para la zona de conferencias de Personalisation Experience tendrá un precio de 495 € y ofrecerá a los delegados acceso ilimitado a la conferencia, a la zona de exposiciones de Personalisation Experience y a las exposiciones paralelas FESPA Global Print Expo y European Sign Expo 2023. Las entradas para la conferencia y exposición Personalisation Experience cuestan 395 € para los visitantes que se inscriban antes del 23 de abril. Para recibir 50 € de descuento en su entrada hasta el evento, los visitantes pueden utilizar el código PERA500. No es necesario reservar con antelación las sesiones individuales.</w:t>
      </w:r>
    </w:p>
    <w:p w14:paraId="0C495170" w14:textId="4F2C6958" w:rsidR="00363C5E" w:rsidRPr="002706F2" w:rsidRDefault="001813AA" w:rsidP="00EA4CCF">
      <w:pPr>
        <w:pStyle w:val="NormalWeb"/>
        <w:shd w:val="clear" w:color="auto" w:fill="FFFFFF"/>
        <w:spacing w:before="0" w:beforeAutospacing="0" w:after="288" w:afterAutospacing="0" w:line="360" w:lineRule="auto"/>
        <w:rPr>
          <w:rStyle w:val="normaltextrun"/>
          <w:rFonts w:asciiTheme="minorHAnsi" w:hAnsiTheme="minorHAnsi" w:cstheme="minorHAnsi"/>
          <w:sz w:val="22"/>
          <w:szCs w:val="22"/>
        </w:rPr>
      </w:pPr>
      <w:r w:rsidRPr="002706F2">
        <w:rPr>
          <w:rFonts w:asciiTheme="minorHAnsi" w:hAnsiTheme="minorHAnsi"/>
          <w:sz w:val="22"/>
        </w:rPr>
        <w:t xml:space="preserve">Para más información sobre Personalisation Experience 2023 y para inscribirse, visite </w:t>
      </w:r>
      <w:hyperlink r:id="rId11" w:history="1">
        <w:r w:rsidRPr="002706F2">
          <w:rPr>
            <w:rStyle w:val="Hyperlink"/>
            <w:rFonts w:asciiTheme="minorHAnsi" w:hAnsiTheme="minorHAnsi"/>
            <w:sz w:val="22"/>
          </w:rPr>
          <w:t>https://www.personalisationexperience.com/</w:t>
        </w:r>
      </w:hyperlink>
      <w:r w:rsidRPr="002706F2">
        <w:rPr>
          <w:rFonts w:asciiTheme="minorHAnsi" w:hAnsiTheme="minorHAnsi"/>
          <w:sz w:val="22"/>
        </w:rPr>
        <w:t xml:space="preserve"> </w:t>
      </w:r>
      <w:r w:rsidRPr="002706F2">
        <w:br w:type="page"/>
      </w:r>
    </w:p>
    <w:p w14:paraId="660DE546" w14:textId="77777777" w:rsidR="00313AA0" w:rsidRDefault="00313AA0" w:rsidP="00313AA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0"/>
          <w:szCs w:val="20"/>
        </w:rPr>
        <w:lastRenderedPageBreak/>
        <w:t>Acerca de FESPA</w:t>
      </w:r>
      <w:r>
        <w:rPr>
          <w:rStyle w:val="normaltextrun"/>
          <w:rFonts w:ascii="Calibri" w:hAnsi="Calibri" w:cs="Calibri"/>
          <w:sz w:val="20"/>
          <w:szCs w:val="20"/>
        </w:rPr>
        <w:t> </w:t>
      </w:r>
      <w:r>
        <w:rPr>
          <w:rStyle w:val="eop"/>
          <w:rFonts w:ascii="Calibri" w:hAnsi="Calibri" w:cs="Calibri"/>
          <w:sz w:val="20"/>
          <w:szCs w:val="20"/>
        </w:rPr>
        <w:t> </w:t>
      </w:r>
    </w:p>
    <w:p w14:paraId="3E219DEC" w14:textId="77777777" w:rsidR="00313AA0" w:rsidRDefault="00313AA0" w:rsidP="00313AA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Fundada en 1962, FESPA es una federación de asociaciones del sector, así como una entidad organizadora de exposiciones y conferencias para los sectores de impresión digital y serigráfica. El doble objetivo de FESPA es promocionar la impresión digital y serigráfica y compartir con sus socios conocimientos sobre la impresión digital y serigráfica, ayudándoles así a ampliar sus negocios y a conocer los últimos avances experimentados en sus sectores de gran crecimiento.  </w:t>
      </w:r>
      <w:r>
        <w:rPr>
          <w:rStyle w:val="eop"/>
          <w:rFonts w:ascii="Calibri" w:hAnsi="Calibri" w:cs="Calibri"/>
          <w:sz w:val="20"/>
          <w:szCs w:val="20"/>
        </w:rPr>
        <w:t> </w:t>
      </w:r>
    </w:p>
    <w:p w14:paraId="2AB44B5D" w14:textId="77777777" w:rsidR="00313AA0" w:rsidRDefault="00313AA0" w:rsidP="00313AA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 </w:t>
      </w:r>
      <w:r>
        <w:rPr>
          <w:rStyle w:val="eop"/>
          <w:rFonts w:ascii="Calibri" w:hAnsi="Calibri" w:cs="Calibri"/>
          <w:sz w:val="20"/>
          <w:szCs w:val="20"/>
        </w:rPr>
        <w:t> </w:t>
      </w:r>
    </w:p>
    <w:p w14:paraId="61BC0673" w14:textId="77777777" w:rsidR="00313AA0" w:rsidRDefault="00313AA0" w:rsidP="00313AA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0"/>
          <w:szCs w:val="20"/>
        </w:rPr>
        <w:t>Profit for Purpose de FESPA</w:t>
      </w:r>
      <w:r>
        <w:rPr>
          <w:rStyle w:val="normaltextrun"/>
          <w:rFonts w:ascii="Calibri" w:hAnsi="Calibri" w:cs="Calibri"/>
          <w:sz w:val="20"/>
          <w:szCs w:val="20"/>
        </w:rPr>
        <w:t> </w:t>
      </w:r>
      <w:r>
        <w:rPr>
          <w:rStyle w:val="scxw92204008"/>
          <w:rFonts w:ascii="Calibri" w:hAnsi="Calibri" w:cs="Calibri"/>
          <w:sz w:val="20"/>
          <w:szCs w:val="20"/>
        </w:rPr>
        <w:t> </w:t>
      </w:r>
      <w:r>
        <w:rPr>
          <w:rFonts w:ascii="Calibri" w:hAnsi="Calibri" w:cs="Calibri"/>
          <w:sz w:val="20"/>
          <w:szCs w:val="20"/>
        </w:rPr>
        <w:br/>
      </w:r>
      <w:r>
        <w:rPr>
          <w:rStyle w:val="normaltextrun"/>
          <w:rFonts w:ascii="Calibri" w:hAnsi="Calibri" w:cs="Calibri"/>
          <w:sz w:val="20"/>
          <w:szCs w:val="20"/>
        </w:rPr>
        <w:t xml:space="preserve">Profit for Purpose es el programa de reinversión internacional de FESPA, que destina los ingresos de los eventos de FESPA a apoyar a la comunidad mundial de la impresión especializada para lograr un crecimiento sostenible y rentable a través de cuatro pilares clave: formación, inspiración, expansión y conexión. El programa ofrece productos y servicios de alta calidad para compañías de impresión de todo el mundo, incluyendo estudios de mercado, seminarios, cumbres, congresos, guías educativas y reportajes, además de apoyar proyectos de base en mercados en desarrollo. </w:t>
      </w:r>
      <w:r>
        <w:rPr>
          <w:rStyle w:val="normaltextrun"/>
          <w:rFonts w:ascii="Calibri" w:hAnsi="Calibri" w:cs="Calibri"/>
          <w:sz w:val="20"/>
          <w:szCs w:val="20"/>
          <w:lang w:val="it-IT"/>
        </w:rPr>
        <w:t xml:space="preserve">Para más información, visite, </w:t>
      </w:r>
      <w:hyperlink r:id="rId12" w:tgtFrame="_blank" w:history="1">
        <w:r>
          <w:rPr>
            <w:rStyle w:val="normaltextrun"/>
            <w:rFonts w:ascii="Calibri" w:hAnsi="Calibri" w:cs="Calibri"/>
            <w:color w:val="0000FF"/>
            <w:sz w:val="20"/>
            <w:szCs w:val="20"/>
            <w:u w:val="single"/>
            <w:lang w:val="it-IT"/>
          </w:rPr>
          <w:t>www.fespa.com/profit-for-purpose</w:t>
        </w:r>
      </w:hyperlink>
      <w:r>
        <w:rPr>
          <w:rStyle w:val="normaltextrun"/>
          <w:rFonts w:ascii="Calibri" w:hAnsi="Calibri" w:cs="Calibri"/>
          <w:i/>
          <w:iCs/>
          <w:sz w:val="20"/>
          <w:szCs w:val="20"/>
          <w:lang w:val="it-IT"/>
        </w:rPr>
        <w:t>. </w:t>
      </w:r>
      <w:r>
        <w:rPr>
          <w:rStyle w:val="normaltextrun"/>
          <w:rFonts w:ascii="Calibri" w:hAnsi="Calibri" w:cs="Calibri"/>
          <w:sz w:val="20"/>
          <w:szCs w:val="20"/>
        </w:rPr>
        <w:t> </w:t>
      </w:r>
      <w:r>
        <w:rPr>
          <w:rStyle w:val="eop"/>
          <w:rFonts w:ascii="Calibri" w:hAnsi="Calibri" w:cs="Calibri"/>
          <w:sz w:val="20"/>
          <w:szCs w:val="20"/>
        </w:rPr>
        <w:t> </w:t>
      </w:r>
    </w:p>
    <w:p w14:paraId="0550578D" w14:textId="77777777" w:rsidR="00313AA0" w:rsidRDefault="00313AA0" w:rsidP="00313AA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 </w:t>
      </w:r>
      <w:r>
        <w:rPr>
          <w:rStyle w:val="eop"/>
          <w:rFonts w:ascii="Calibri" w:hAnsi="Calibri" w:cs="Calibri"/>
          <w:sz w:val="20"/>
          <w:szCs w:val="20"/>
        </w:rPr>
        <w:t> </w:t>
      </w:r>
    </w:p>
    <w:p w14:paraId="763B73AB" w14:textId="77777777" w:rsidR="00313AA0" w:rsidRDefault="00313AA0" w:rsidP="00313AA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0"/>
          <w:szCs w:val="20"/>
        </w:rPr>
        <w:t>Las exposiciones que FESPA celebrará próximamente son:</w:t>
      </w:r>
      <w:r>
        <w:rPr>
          <w:rStyle w:val="normaltextrun"/>
          <w:rFonts w:ascii="Calibri" w:hAnsi="Calibri" w:cs="Calibri"/>
          <w:sz w:val="20"/>
          <w:szCs w:val="20"/>
        </w:rPr>
        <w:t> </w:t>
      </w:r>
      <w:r>
        <w:rPr>
          <w:rStyle w:val="eop"/>
          <w:rFonts w:ascii="Calibri" w:hAnsi="Calibri" w:cs="Calibri"/>
          <w:sz w:val="20"/>
          <w:szCs w:val="20"/>
        </w:rPr>
        <w:t> </w:t>
      </w:r>
    </w:p>
    <w:p w14:paraId="361753B3" w14:textId="77777777" w:rsidR="00313AA0" w:rsidRDefault="00313AA0" w:rsidP="00313AA0">
      <w:pPr>
        <w:pStyle w:val="paragraph"/>
        <w:numPr>
          <w:ilvl w:val="0"/>
          <w:numId w:val="13"/>
        </w:numPr>
        <w:spacing w:before="0" w:beforeAutospacing="0" w:after="0" w:afterAutospacing="0"/>
        <w:ind w:left="1155" w:firstLine="0"/>
        <w:jc w:val="both"/>
        <w:textAlignment w:val="baseline"/>
        <w:rPr>
          <w:rFonts w:ascii="Calibri" w:hAnsi="Calibri" w:cs="Calibri"/>
          <w:sz w:val="20"/>
          <w:szCs w:val="20"/>
        </w:rPr>
      </w:pPr>
      <w:r>
        <w:rPr>
          <w:rStyle w:val="normaltextrun"/>
          <w:rFonts w:ascii="Calibri" w:hAnsi="Calibri" w:cs="Calibri"/>
          <w:sz w:val="20"/>
          <w:szCs w:val="20"/>
          <w:lang w:val="en-US"/>
        </w:rPr>
        <w:t>WrapFest 2023, 26 – 27 April 2023 at Silverstone racecourse, Northamptonshire, UK </w:t>
      </w:r>
      <w:r>
        <w:rPr>
          <w:rStyle w:val="normaltextrun"/>
          <w:rFonts w:ascii="Calibri" w:hAnsi="Calibri" w:cs="Calibri"/>
          <w:sz w:val="20"/>
          <w:szCs w:val="20"/>
        </w:rPr>
        <w:t> </w:t>
      </w:r>
      <w:r>
        <w:rPr>
          <w:rStyle w:val="eop"/>
          <w:rFonts w:ascii="Calibri" w:hAnsi="Calibri" w:cs="Calibri"/>
          <w:sz w:val="20"/>
          <w:szCs w:val="20"/>
        </w:rPr>
        <w:t> </w:t>
      </w:r>
    </w:p>
    <w:p w14:paraId="37F2BCB7" w14:textId="77777777" w:rsidR="00313AA0" w:rsidRDefault="00313AA0" w:rsidP="00313AA0">
      <w:pPr>
        <w:pStyle w:val="paragraph"/>
        <w:numPr>
          <w:ilvl w:val="0"/>
          <w:numId w:val="13"/>
        </w:numPr>
        <w:spacing w:before="0" w:beforeAutospacing="0" w:after="0" w:afterAutospacing="0"/>
        <w:ind w:left="1155" w:firstLine="0"/>
        <w:jc w:val="both"/>
        <w:textAlignment w:val="baseline"/>
        <w:rPr>
          <w:rFonts w:ascii="Calibri" w:hAnsi="Calibri" w:cs="Calibri"/>
          <w:sz w:val="20"/>
          <w:szCs w:val="20"/>
        </w:rPr>
      </w:pPr>
      <w:r w:rsidRPr="00313AA0">
        <w:rPr>
          <w:rStyle w:val="normaltextrun"/>
          <w:rFonts w:ascii="Calibri" w:hAnsi="Calibri" w:cs="Calibri"/>
          <w:color w:val="000000"/>
          <w:sz w:val="20"/>
          <w:szCs w:val="20"/>
          <w:lang w:val="en-GB"/>
        </w:rPr>
        <w:t>FESPA Global Print Expo 2023, 23 – 26 May 2023, Messe Munich, Munich, Germany</w:t>
      </w:r>
      <w:r>
        <w:rPr>
          <w:rStyle w:val="normaltextrun"/>
          <w:rFonts w:ascii="Calibri" w:hAnsi="Calibri" w:cs="Calibri"/>
          <w:color w:val="000000"/>
          <w:sz w:val="20"/>
          <w:szCs w:val="20"/>
        </w:rPr>
        <w:t>  </w:t>
      </w:r>
      <w:r>
        <w:rPr>
          <w:rStyle w:val="eop"/>
          <w:rFonts w:ascii="Calibri" w:hAnsi="Calibri" w:cs="Calibri"/>
          <w:color w:val="000000"/>
          <w:sz w:val="20"/>
          <w:szCs w:val="20"/>
        </w:rPr>
        <w:t> </w:t>
      </w:r>
    </w:p>
    <w:p w14:paraId="763E8547" w14:textId="77777777" w:rsidR="00313AA0" w:rsidRDefault="00313AA0" w:rsidP="00313AA0">
      <w:pPr>
        <w:pStyle w:val="paragraph"/>
        <w:numPr>
          <w:ilvl w:val="0"/>
          <w:numId w:val="14"/>
        </w:numPr>
        <w:spacing w:before="0" w:beforeAutospacing="0" w:after="0" w:afterAutospacing="0"/>
        <w:ind w:left="1155" w:firstLine="0"/>
        <w:jc w:val="both"/>
        <w:textAlignment w:val="baseline"/>
        <w:rPr>
          <w:rFonts w:ascii="Calibri" w:hAnsi="Calibri" w:cs="Calibri"/>
          <w:sz w:val="20"/>
          <w:szCs w:val="20"/>
        </w:rPr>
      </w:pPr>
      <w:r w:rsidRPr="00313AA0">
        <w:rPr>
          <w:rStyle w:val="normaltextrun"/>
          <w:rFonts w:ascii="Calibri" w:hAnsi="Calibri" w:cs="Calibri"/>
          <w:color w:val="000000"/>
          <w:sz w:val="20"/>
          <w:szCs w:val="20"/>
          <w:lang w:val="en-GB"/>
        </w:rPr>
        <w:t>European Sign Expo 2023, 23 – 26 May 2023, Messe Munich, Munich, Germany</w:t>
      </w:r>
      <w:r>
        <w:rPr>
          <w:rStyle w:val="normaltextrun"/>
          <w:rFonts w:ascii="Calibri" w:hAnsi="Calibri" w:cs="Calibri"/>
          <w:color w:val="000000"/>
          <w:sz w:val="20"/>
          <w:szCs w:val="20"/>
        </w:rPr>
        <w:t> </w:t>
      </w:r>
      <w:r>
        <w:rPr>
          <w:rStyle w:val="eop"/>
          <w:rFonts w:ascii="Calibri" w:hAnsi="Calibri" w:cs="Calibri"/>
          <w:color w:val="000000"/>
          <w:sz w:val="20"/>
          <w:szCs w:val="20"/>
        </w:rPr>
        <w:t> </w:t>
      </w:r>
    </w:p>
    <w:p w14:paraId="578BFBF6" w14:textId="77777777" w:rsidR="00313AA0" w:rsidRDefault="00313AA0" w:rsidP="00313AA0">
      <w:pPr>
        <w:pStyle w:val="paragraph"/>
        <w:numPr>
          <w:ilvl w:val="0"/>
          <w:numId w:val="14"/>
        </w:numPr>
        <w:spacing w:before="0" w:beforeAutospacing="0" w:after="0" w:afterAutospacing="0"/>
        <w:ind w:left="1155" w:firstLine="0"/>
        <w:jc w:val="both"/>
        <w:textAlignment w:val="baseline"/>
        <w:rPr>
          <w:rFonts w:ascii="Calibri" w:hAnsi="Calibri" w:cs="Calibri"/>
          <w:sz w:val="20"/>
          <w:szCs w:val="20"/>
        </w:rPr>
      </w:pPr>
      <w:r>
        <w:rPr>
          <w:rStyle w:val="normaltextrun"/>
          <w:rFonts w:ascii="Calibri" w:hAnsi="Calibri" w:cs="Calibri"/>
          <w:color w:val="000000"/>
          <w:sz w:val="20"/>
          <w:szCs w:val="20"/>
        </w:rPr>
        <w:t xml:space="preserve">Personalisation Experience, 23-26 May 2023, </w:t>
      </w:r>
      <w:r w:rsidRPr="00313AA0">
        <w:rPr>
          <w:rStyle w:val="normaltextrun"/>
          <w:rFonts w:ascii="Calibri" w:hAnsi="Calibri" w:cs="Calibri"/>
          <w:color w:val="000000"/>
          <w:sz w:val="20"/>
          <w:szCs w:val="20"/>
          <w:lang w:val="en-GB"/>
        </w:rPr>
        <w:t>Messe Munich, Munich, Germany</w:t>
      </w:r>
      <w:r>
        <w:rPr>
          <w:rStyle w:val="normaltextrun"/>
          <w:rFonts w:ascii="Calibri" w:hAnsi="Calibri" w:cs="Calibri"/>
          <w:color w:val="000000"/>
          <w:sz w:val="20"/>
          <w:szCs w:val="20"/>
        </w:rPr>
        <w:t> </w:t>
      </w:r>
      <w:r>
        <w:rPr>
          <w:rStyle w:val="eop"/>
          <w:rFonts w:ascii="Calibri" w:hAnsi="Calibri" w:cs="Calibri"/>
          <w:color w:val="000000"/>
          <w:sz w:val="20"/>
          <w:szCs w:val="20"/>
        </w:rPr>
        <w:t> </w:t>
      </w:r>
    </w:p>
    <w:p w14:paraId="304E0048" w14:textId="77777777" w:rsidR="00313AA0" w:rsidRDefault="00313AA0" w:rsidP="00313AA0">
      <w:pPr>
        <w:pStyle w:val="paragraph"/>
        <w:numPr>
          <w:ilvl w:val="0"/>
          <w:numId w:val="14"/>
        </w:numPr>
        <w:spacing w:before="0" w:beforeAutospacing="0" w:after="0" w:afterAutospacing="0"/>
        <w:ind w:left="1155" w:firstLine="0"/>
        <w:jc w:val="both"/>
        <w:textAlignment w:val="baseline"/>
        <w:rPr>
          <w:rFonts w:ascii="Calibri" w:hAnsi="Calibri" w:cs="Calibri"/>
          <w:sz w:val="20"/>
          <w:szCs w:val="20"/>
        </w:rPr>
      </w:pPr>
      <w:r>
        <w:rPr>
          <w:rStyle w:val="normaltextrun"/>
          <w:rFonts w:ascii="Calibri" w:hAnsi="Calibri" w:cs="Calibri"/>
          <w:color w:val="000000"/>
          <w:sz w:val="20"/>
          <w:szCs w:val="20"/>
        </w:rPr>
        <w:t>FESPA Mexico 2023, 17 – 19 August 2023, Centro Citibanamex, Mexico City </w:t>
      </w:r>
      <w:r>
        <w:rPr>
          <w:rStyle w:val="eop"/>
          <w:rFonts w:ascii="Calibri" w:hAnsi="Calibri" w:cs="Calibri"/>
          <w:color w:val="000000"/>
          <w:sz w:val="20"/>
          <w:szCs w:val="20"/>
        </w:rPr>
        <w:t> </w:t>
      </w:r>
    </w:p>
    <w:p w14:paraId="3B6DA3EC" w14:textId="77777777" w:rsidR="00313AA0" w:rsidRDefault="00313AA0" w:rsidP="00313AA0">
      <w:pPr>
        <w:pStyle w:val="paragraph"/>
        <w:numPr>
          <w:ilvl w:val="0"/>
          <w:numId w:val="14"/>
        </w:numPr>
        <w:spacing w:before="0" w:beforeAutospacing="0" w:after="0" w:afterAutospacing="0"/>
        <w:ind w:left="1155" w:firstLine="0"/>
        <w:jc w:val="both"/>
        <w:textAlignment w:val="baseline"/>
        <w:rPr>
          <w:rFonts w:ascii="Calibri" w:hAnsi="Calibri" w:cs="Calibri"/>
          <w:sz w:val="20"/>
          <w:szCs w:val="20"/>
        </w:rPr>
      </w:pPr>
      <w:r>
        <w:rPr>
          <w:rStyle w:val="normaltextrun"/>
          <w:rFonts w:ascii="Calibri" w:hAnsi="Calibri" w:cs="Calibri"/>
          <w:sz w:val="20"/>
          <w:szCs w:val="20"/>
        </w:rPr>
        <w:t>FESPA Africa 2023, 13 – 15 September 2023, Gallagher Convention Centre, Johannesburg </w:t>
      </w:r>
      <w:r>
        <w:rPr>
          <w:rStyle w:val="eop"/>
          <w:rFonts w:ascii="Calibri" w:hAnsi="Calibri" w:cs="Calibri"/>
          <w:sz w:val="20"/>
          <w:szCs w:val="20"/>
        </w:rPr>
        <w:t> </w:t>
      </w:r>
    </w:p>
    <w:p w14:paraId="78365F6F" w14:textId="77777777" w:rsidR="00313AA0" w:rsidRDefault="00313AA0" w:rsidP="00313AA0">
      <w:pPr>
        <w:pStyle w:val="paragraph"/>
        <w:numPr>
          <w:ilvl w:val="0"/>
          <w:numId w:val="14"/>
        </w:numPr>
        <w:spacing w:before="0" w:beforeAutospacing="0" w:after="0" w:afterAutospacing="0"/>
        <w:ind w:left="1155" w:firstLine="0"/>
        <w:jc w:val="both"/>
        <w:textAlignment w:val="baseline"/>
        <w:rPr>
          <w:rFonts w:ascii="Calibri" w:hAnsi="Calibri" w:cs="Calibri"/>
          <w:sz w:val="20"/>
          <w:szCs w:val="20"/>
        </w:rPr>
      </w:pPr>
      <w:r>
        <w:rPr>
          <w:rStyle w:val="normaltextrun"/>
          <w:rFonts w:ascii="Calibri" w:hAnsi="Calibri" w:cs="Calibri"/>
          <w:sz w:val="20"/>
          <w:szCs w:val="20"/>
        </w:rPr>
        <w:t>FESPA Eurasia 2023, 23 – 26 November 2023, IFM - Istanbul Expo Center, Istanbul, Turkey  </w:t>
      </w:r>
      <w:r>
        <w:rPr>
          <w:rStyle w:val="eop"/>
          <w:rFonts w:ascii="Calibri" w:hAnsi="Calibri" w:cs="Calibri"/>
          <w:sz w:val="20"/>
          <w:szCs w:val="20"/>
        </w:rPr>
        <w:t> </w:t>
      </w:r>
    </w:p>
    <w:p w14:paraId="58F82932" w14:textId="77777777" w:rsidR="00313AA0" w:rsidRDefault="00313AA0" w:rsidP="00313AA0">
      <w:pPr>
        <w:pStyle w:val="paragraph"/>
        <w:numPr>
          <w:ilvl w:val="0"/>
          <w:numId w:val="15"/>
        </w:numPr>
        <w:spacing w:before="0" w:beforeAutospacing="0" w:after="0" w:afterAutospacing="0"/>
        <w:ind w:left="1155" w:firstLine="0"/>
        <w:jc w:val="both"/>
        <w:textAlignment w:val="baseline"/>
        <w:rPr>
          <w:rFonts w:ascii="Calibri" w:hAnsi="Calibri" w:cs="Calibri"/>
          <w:sz w:val="20"/>
          <w:szCs w:val="20"/>
        </w:rPr>
      </w:pPr>
      <w:r>
        <w:rPr>
          <w:rStyle w:val="normaltextrun"/>
          <w:rFonts w:ascii="Calibri" w:hAnsi="Calibri" w:cs="Calibri"/>
          <w:sz w:val="20"/>
          <w:szCs w:val="20"/>
          <w:lang w:val="en-US"/>
        </w:rPr>
        <w:t>FESPA Global Print Expo 2024, 19 – 22 March 2024, RAI, Amsterdam, Netherlands </w:t>
      </w:r>
      <w:r>
        <w:rPr>
          <w:rStyle w:val="normaltextrun"/>
          <w:rFonts w:ascii="Calibri" w:hAnsi="Calibri" w:cs="Calibri"/>
          <w:sz w:val="20"/>
          <w:szCs w:val="20"/>
        </w:rPr>
        <w:t> </w:t>
      </w:r>
      <w:r>
        <w:rPr>
          <w:rStyle w:val="eop"/>
          <w:rFonts w:ascii="Calibri" w:hAnsi="Calibri" w:cs="Calibri"/>
          <w:sz w:val="20"/>
          <w:szCs w:val="20"/>
        </w:rPr>
        <w:t> </w:t>
      </w:r>
    </w:p>
    <w:p w14:paraId="43515761" w14:textId="77777777" w:rsidR="00313AA0" w:rsidRDefault="00313AA0" w:rsidP="00313AA0">
      <w:pPr>
        <w:pStyle w:val="paragraph"/>
        <w:numPr>
          <w:ilvl w:val="0"/>
          <w:numId w:val="15"/>
        </w:numPr>
        <w:spacing w:before="0" w:beforeAutospacing="0" w:after="0" w:afterAutospacing="0"/>
        <w:ind w:left="1155" w:firstLine="0"/>
        <w:jc w:val="both"/>
        <w:textAlignment w:val="baseline"/>
        <w:rPr>
          <w:rFonts w:ascii="Calibri" w:hAnsi="Calibri" w:cs="Calibri"/>
          <w:sz w:val="20"/>
          <w:szCs w:val="20"/>
        </w:rPr>
      </w:pPr>
      <w:r>
        <w:rPr>
          <w:rStyle w:val="normaltextrun"/>
          <w:rFonts w:ascii="Calibri" w:hAnsi="Calibri" w:cs="Calibri"/>
          <w:sz w:val="20"/>
          <w:szCs w:val="20"/>
          <w:lang w:val="en-US"/>
        </w:rPr>
        <w:t>European Sign Expo 2024, 19 – 22 March 2024, RAI, Amsterdam, Netherlands </w:t>
      </w:r>
      <w:r>
        <w:rPr>
          <w:rStyle w:val="normaltextrun"/>
          <w:rFonts w:ascii="Calibri" w:hAnsi="Calibri" w:cs="Calibri"/>
          <w:sz w:val="20"/>
          <w:szCs w:val="20"/>
        </w:rPr>
        <w:t> </w:t>
      </w:r>
      <w:r>
        <w:rPr>
          <w:rStyle w:val="eop"/>
          <w:rFonts w:ascii="Calibri" w:hAnsi="Calibri" w:cs="Calibri"/>
          <w:sz w:val="20"/>
          <w:szCs w:val="20"/>
        </w:rPr>
        <w:t> </w:t>
      </w:r>
    </w:p>
    <w:p w14:paraId="2291F384" w14:textId="77777777" w:rsidR="00313AA0" w:rsidRDefault="00313AA0" w:rsidP="00313AA0">
      <w:pPr>
        <w:pStyle w:val="paragraph"/>
        <w:numPr>
          <w:ilvl w:val="0"/>
          <w:numId w:val="15"/>
        </w:numPr>
        <w:spacing w:before="0" w:beforeAutospacing="0" w:after="0" w:afterAutospacing="0"/>
        <w:ind w:left="1155" w:firstLine="0"/>
        <w:jc w:val="both"/>
        <w:textAlignment w:val="baseline"/>
        <w:rPr>
          <w:rFonts w:ascii="Calibri" w:hAnsi="Calibri" w:cs="Calibri"/>
          <w:sz w:val="20"/>
          <w:szCs w:val="20"/>
        </w:rPr>
      </w:pPr>
      <w:r>
        <w:rPr>
          <w:rStyle w:val="normaltextrun"/>
          <w:rFonts w:ascii="Calibri" w:hAnsi="Calibri" w:cs="Calibri"/>
          <w:color w:val="000000"/>
          <w:sz w:val="20"/>
          <w:szCs w:val="20"/>
        </w:rPr>
        <w:t xml:space="preserve">Personalisation Experience 2024, </w:t>
      </w:r>
      <w:r>
        <w:rPr>
          <w:rStyle w:val="normaltextrun"/>
          <w:rFonts w:ascii="Calibri" w:hAnsi="Calibri" w:cs="Calibri"/>
          <w:sz w:val="20"/>
          <w:szCs w:val="20"/>
        </w:rPr>
        <w:t>19 – 22 March 2024, RAI, Amsterdam, Netherlands  </w:t>
      </w:r>
      <w:r>
        <w:rPr>
          <w:rStyle w:val="eop"/>
          <w:rFonts w:ascii="Calibri" w:hAnsi="Calibri" w:cs="Calibri"/>
          <w:sz w:val="20"/>
          <w:szCs w:val="20"/>
        </w:rPr>
        <w:t> </w:t>
      </w:r>
    </w:p>
    <w:p w14:paraId="5437C92C" w14:textId="77777777" w:rsidR="00313AA0" w:rsidRDefault="00313AA0" w:rsidP="00313AA0">
      <w:pPr>
        <w:pStyle w:val="paragraph"/>
        <w:numPr>
          <w:ilvl w:val="0"/>
          <w:numId w:val="15"/>
        </w:numPr>
        <w:spacing w:before="0" w:beforeAutospacing="0" w:after="0" w:afterAutospacing="0"/>
        <w:ind w:left="1155" w:firstLine="0"/>
        <w:jc w:val="both"/>
        <w:textAlignment w:val="baseline"/>
        <w:rPr>
          <w:rFonts w:ascii="Calibri" w:hAnsi="Calibri" w:cs="Calibri"/>
          <w:sz w:val="20"/>
          <w:szCs w:val="20"/>
        </w:rPr>
      </w:pPr>
      <w:r>
        <w:rPr>
          <w:rStyle w:val="normaltextrun"/>
          <w:rFonts w:ascii="Calibri" w:hAnsi="Calibri" w:cs="Calibri"/>
          <w:sz w:val="20"/>
          <w:szCs w:val="20"/>
          <w:lang w:val="en-US"/>
        </w:rPr>
        <w:t>Sportswear Pro 2024, 19 – 22 March 2024, RAI, Amsterdam, Netherlands </w:t>
      </w:r>
      <w:r>
        <w:rPr>
          <w:rStyle w:val="normaltextrun"/>
          <w:rFonts w:ascii="Calibri" w:hAnsi="Calibri" w:cs="Calibri"/>
          <w:sz w:val="20"/>
          <w:szCs w:val="20"/>
        </w:rPr>
        <w:t> </w:t>
      </w:r>
      <w:r>
        <w:rPr>
          <w:rStyle w:val="eop"/>
          <w:rFonts w:ascii="Calibri" w:hAnsi="Calibri" w:cs="Calibri"/>
          <w:sz w:val="20"/>
          <w:szCs w:val="20"/>
        </w:rPr>
        <w:t> </w:t>
      </w:r>
    </w:p>
    <w:p w14:paraId="7B2D7BFD" w14:textId="77777777" w:rsidR="00313AA0" w:rsidRDefault="00313AA0" w:rsidP="00313AA0">
      <w:pPr>
        <w:pStyle w:val="paragraph"/>
        <w:spacing w:before="0" w:beforeAutospacing="0" w:after="0" w:afterAutospacing="0"/>
        <w:ind w:left="360" w:hanging="915"/>
        <w:jc w:val="both"/>
        <w:textAlignment w:val="baseline"/>
        <w:rPr>
          <w:rFonts w:ascii="Segoe UI" w:hAnsi="Segoe UI" w:cs="Segoe UI"/>
          <w:sz w:val="18"/>
          <w:szCs w:val="18"/>
        </w:rPr>
      </w:pPr>
      <w:r>
        <w:rPr>
          <w:rStyle w:val="normaltextrun"/>
          <w:rFonts w:ascii="Calibri" w:hAnsi="Calibri" w:cs="Calibri"/>
          <w:sz w:val="20"/>
          <w:szCs w:val="20"/>
          <w:lang w:val="fr-FR"/>
        </w:rPr>
        <w:t>  </w:t>
      </w:r>
      <w:r>
        <w:rPr>
          <w:rStyle w:val="normaltextrun"/>
          <w:rFonts w:ascii="Calibri" w:hAnsi="Calibri" w:cs="Calibri"/>
          <w:sz w:val="20"/>
          <w:szCs w:val="20"/>
        </w:rPr>
        <w:t> </w:t>
      </w:r>
      <w:r>
        <w:rPr>
          <w:rStyle w:val="eop"/>
          <w:rFonts w:ascii="Calibri" w:hAnsi="Calibri" w:cs="Calibri"/>
          <w:sz w:val="20"/>
          <w:szCs w:val="20"/>
        </w:rPr>
        <w:t> </w:t>
      </w:r>
    </w:p>
    <w:p w14:paraId="1AFAA567" w14:textId="77777777" w:rsidR="00313AA0" w:rsidRDefault="00313AA0" w:rsidP="00313AA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0"/>
          <w:szCs w:val="20"/>
        </w:rPr>
        <w:t>Publicado en nombre de FESPA por AD Communications</w:t>
      </w:r>
      <w:r>
        <w:rPr>
          <w:rStyle w:val="normaltextrun"/>
          <w:rFonts w:ascii="Calibri" w:hAnsi="Calibri" w:cs="Calibri"/>
          <w:sz w:val="20"/>
          <w:szCs w:val="20"/>
        </w:rPr>
        <w:t> </w:t>
      </w:r>
      <w:r>
        <w:rPr>
          <w:rStyle w:val="eop"/>
          <w:rFonts w:ascii="Calibri" w:hAnsi="Calibri" w:cs="Calibri"/>
          <w:sz w:val="20"/>
          <w:szCs w:val="20"/>
        </w:rPr>
        <w:t> </w:t>
      </w:r>
    </w:p>
    <w:p w14:paraId="1CA82A13" w14:textId="77777777" w:rsidR="00313AA0" w:rsidRDefault="00313AA0" w:rsidP="00313AA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 </w:t>
      </w:r>
      <w:r>
        <w:rPr>
          <w:rStyle w:val="eop"/>
          <w:rFonts w:ascii="Calibri" w:hAnsi="Calibri" w:cs="Calibri"/>
          <w:sz w:val="20"/>
          <w:szCs w:val="20"/>
        </w:rPr>
        <w:t> </w:t>
      </w:r>
    </w:p>
    <w:p w14:paraId="3EC1AC50" w14:textId="5A0C0F7A" w:rsidR="00313AA0" w:rsidRDefault="00313AA0" w:rsidP="00313AA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0"/>
          <w:szCs w:val="20"/>
        </w:rPr>
        <w:t>Si desea más información, póngase en contacto con:</w:t>
      </w:r>
      <w:r>
        <w:rPr>
          <w:rStyle w:val="normaltextrun"/>
          <w:rFonts w:ascii="Calibri" w:hAnsi="Calibri" w:cs="Calibri"/>
          <w:sz w:val="20"/>
          <w:szCs w:val="20"/>
        </w:rPr>
        <w:t> </w:t>
      </w:r>
      <w:r>
        <w:rPr>
          <w:rStyle w:val="eop"/>
          <w:rFonts w:ascii="Calibri" w:hAnsi="Calibri" w:cs="Calibri"/>
          <w:sz w:val="20"/>
          <w:szCs w:val="20"/>
        </w:rPr>
        <w:t> </w:t>
      </w:r>
    </w:p>
    <w:p w14:paraId="26FC432B" w14:textId="77777777" w:rsidR="00313AA0" w:rsidRDefault="00313AA0" w:rsidP="00313AA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Imogen Woods</w:t>
      </w:r>
      <w:r>
        <w:rPr>
          <w:rStyle w:val="tabchar"/>
          <w:rFonts w:ascii="Calibri" w:hAnsi="Calibri" w:cs="Calibri"/>
          <w:sz w:val="20"/>
          <w:szCs w:val="20"/>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normaltextrun"/>
          <w:rFonts w:ascii="Calibri" w:hAnsi="Calibri" w:cs="Calibri"/>
          <w:sz w:val="20"/>
          <w:szCs w:val="20"/>
        </w:rPr>
        <w:t>Leighona Aris </w:t>
      </w:r>
      <w:r>
        <w:rPr>
          <w:rStyle w:val="eop"/>
          <w:rFonts w:ascii="Calibri" w:hAnsi="Calibri" w:cs="Calibri"/>
          <w:sz w:val="20"/>
          <w:szCs w:val="20"/>
        </w:rPr>
        <w:t> </w:t>
      </w:r>
    </w:p>
    <w:p w14:paraId="36A994C0" w14:textId="77777777" w:rsidR="00313AA0" w:rsidRDefault="00313AA0" w:rsidP="00313AA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 xml:space="preserve">AD Communications  </w:t>
      </w:r>
      <w:r>
        <w:rPr>
          <w:rStyle w:val="tabchar"/>
          <w:rFonts w:ascii="Calibri" w:hAnsi="Calibri" w:cs="Calibri"/>
          <w:sz w:val="20"/>
          <w:szCs w:val="20"/>
        </w:rPr>
        <w:tab/>
      </w:r>
      <w:r>
        <w:rPr>
          <w:rStyle w:val="tabchar"/>
          <w:rFonts w:ascii="Calibri" w:hAnsi="Calibri" w:cs="Calibri"/>
        </w:rPr>
        <w:tab/>
      </w:r>
      <w:r>
        <w:rPr>
          <w:rStyle w:val="tabchar"/>
          <w:rFonts w:ascii="Calibri" w:hAnsi="Calibri" w:cs="Calibri"/>
        </w:rPr>
        <w:tab/>
      </w:r>
      <w:r>
        <w:rPr>
          <w:rStyle w:val="normaltextrun"/>
          <w:rFonts w:ascii="Calibri" w:hAnsi="Calibri" w:cs="Calibri"/>
          <w:sz w:val="20"/>
          <w:szCs w:val="20"/>
        </w:rPr>
        <w:t>FESPA </w:t>
      </w:r>
      <w:r>
        <w:rPr>
          <w:rStyle w:val="eop"/>
          <w:rFonts w:ascii="Calibri" w:hAnsi="Calibri" w:cs="Calibri"/>
          <w:sz w:val="20"/>
          <w:szCs w:val="20"/>
        </w:rPr>
        <w:t> </w:t>
      </w:r>
    </w:p>
    <w:p w14:paraId="22BC5235" w14:textId="77777777" w:rsidR="00313AA0" w:rsidRDefault="00313AA0" w:rsidP="00313AA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lang w:val="fr-FR"/>
        </w:rPr>
        <w:t xml:space="preserve">Tel: + 44 (0) 1372 464470        </w:t>
      </w:r>
      <w:r>
        <w:rPr>
          <w:rStyle w:val="tabchar"/>
          <w:rFonts w:ascii="Calibri" w:hAnsi="Calibri" w:cs="Calibri"/>
          <w:sz w:val="20"/>
          <w:szCs w:val="20"/>
        </w:rPr>
        <w:tab/>
      </w:r>
      <w:r>
        <w:rPr>
          <w:rStyle w:val="tabchar"/>
          <w:rFonts w:ascii="Calibri" w:hAnsi="Calibri" w:cs="Calibri"/>
        </w:rPr>
        <w:tab/>
      </w:r>
      <w:r>
        <w:rPr>
          <w:rStyle w:val="normaltextrun"/>
          <w:rFonts w:ascii="Calibri" w:hAnsi="Calibri" w:cs="Calibri"/>
          <w:sz w:val="20"/>
          <w:szCs w:val="20"/>
          <w:lang w:val="fr-FR"/>
        </w:rPr>
        <w:t>Tel: +44 (0) 1737 228 160</w:t>
      </w:r>
      <w:r>
        <w:rPr>
          <w:rStyle w:val="normaltextrun"/>
          <w:rFonts w:ascii="Calibri" w:hAnsi="Calibri" w:cs="Calibri"/>
          <w:sz w:val="20"/>
          <w:szCs w:val="20"/>
        </w:rPr>
        <w:t> </w:t>
      </w:r>
      <w:r>
        <w:rPr>
          <w:rStyle w:val="eop"/>
          <w:rFonts w:ascii="Calibri" w:hAnsi="Calibri" w:cs="Calibri"/>
          <w:sz w:val="20"/>
          <w:szCs w:val="20"/>
        </w:rPr>
        <w:t> </w:t>
      </w:r>
    </w:p>
    <w:p w14:paraId="2DAA8788" w14:textId="77777777" w:rsidR="00313AA0" w:rsidRDefault="00313AA0" w:rsidP="00313AA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lang w:val="fr-FR"/>
        </w:rPr>
        <w:t xml:space="preserve">Email: </w:t>
      </w:r>
      <w:hyperlink r:id="rId13" w:tgtFrame="_blank" w:history="1">
        <w:r>
          <w:rPr>
            <w:rStyle w:val="normaltextrun"/>
            <w:rFonts w:ascii="Calibri" w:hAnsi="Calibri" w:cs="Calibri"/>
            <w:color w:val="0563C1"/>
            <w:sz w:val="20"/>
            <w:szCs w:val="20"/>
            <w:u w:val="single"/>
            <w:lang w:val="fr-FR"/>
          </w:rPr>
          <w:t>iwoods@adcomms.co.uk</w:t>
        </w:r>
      </w:hyperlink>
      <w:r>
        <w:rPr>
          <w:rStyle w:val="normaltextrun"/>
          <w:rFonts w:ascii="Calibri" w:hAnsi="Calibri" w:cs="Calibri"/>
          <w:sz w:val="20"/>
          <w:szCs w:val="20"/>
          <w:lang w:val="fr-FR"/>
        </w:rPr>
        <w:t xml:space="preserve"> </w:t>
      </w:r>
      <w:r>
        <w:rPr>
          <w:rStyle w:val="tabchar"/>
          <w:rFonts w:ascii="Calibri" w:hAnsi="Calibri" w:cs="Calibri"/>
          <w:sz w:val="20"/>
          <w:szCs w:val="20"/>
        </w:rPr>
        <w:tab/>
      </w:r>
      <w:r>
        <w:rPr>
          <w:rStyle w:val="tabchar"/>
          <w:rFonts w:ascii="Calibri" w:hAnsi="Calibri" w:cs="Calibri"/>
        </w:rPr>
        <w:tab/>
      </w:r>
      <w:r>
        <w:rPr>
          <w:rStyle w:val="normaltextrun"/>
          <w:rFonts w:ascii="Calibri" w:hAnsi="Calibri" w:cs="Calibri"/>
          <w:sz w:val="20"/>
          <w:szCs w:val="20"/>
          <w:lang w:val="fr-FR"/>
        </w:rPr>
        <w:t xml:space="preserve">Email: </w:t>
      </w:r>
      <w:hyperlink r:id="rId14" w:tgtFrame="_blank" w:history="1">
        <w:r>
          <w:rPr>
            <w:rStyle w:val="normaltextrun"/>
            <w:rFonts w:ascii="Calibri" w:hAnsi="Calibri" w:cs="Calibri"/>
            <w:color w:val="0563C1"/>
            <w:sz w:val="20"/>
            <w:szCs w:val="20"/>
            <w:u w:val="single"/>
            <w:lang w:val="fr-FR"/>
          </w:rPr>
          <w:t>Leighona.Aris@Fespa.com</w:t>
        </w:r>
      </w:hyperlink>
      <w:r>
        <w:rPr>
          <w:rStyle w:val="normaltextrun"/>
          <w:rFonts w:ascii="Calibri" w:hAnsi="Calibri" w:cs="Calibri"/>
          <w:sz w:val="20"/>
          <w:szCs w:val="20"/>
          <w:lang w:val="fr-FR"/>
        </w:rPr>
        <w:t>  </w:t>
      </w:r>
      <w:r>
        <w:rPr>
          <w:rStyle w:val="normaltextrun"/>
          <w:rFonts w:ascii="Calibri" w:hAnsi="Calibri" w:cs="Calibri"/>
          <w:sz w:val="20"/>
          <w:szCs w:val="20"/>
        </w:rPr>
        <w:t> </w:t>
      </w:r>
      <w:r>
        <w:rPr>
          <w:rStyle w:val="eop"/>
          <w:rFonts w:ascii="Calibri" w:hAnsi="Calibri" w:cs="Calibri"/>
          <w:sz w:val="20"/>
          <w:szCs w:val="20"/>
        </w:rPr>
        <w:t> </w:t>
      </w:r>
    </w:p>
    <w:p w14:paraId="021E42CD" w14:textId="77777777" w:rsidR="00313AA0" w:rsidRDefault="00313AA0" w:rsidP="00313AA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lang w:val="nl-NL"/>
        </w:rPr>
        <w:t xml:space="preserve">Website: </w:t>
      </w:r>
      <w:hyperlink r:id="rId15" w:tgtFrame="_blank" w:history="1">
        <w:r>
          <w:rPr>
            <w:rStyle w:val="normaltextrun"/>
            <w:rFonts w:ascii="Calibri" w:hAnsi="Calibri" w:cs="Calibri"/>
            <w:color w:val="0563C1"/>
            <w:sz w:val="20"/>
            <w:szCs w:val="20"/>
            <w:u w:val="single"/>
            <w:lang w:val="nl-NL"/>
          </w:rPr>
          <w:t>www.adcomms.co.uk</w:t>
        </w:r>
      </w:hyperlink>
      <w:r>
        <w:rPr>
          <w:rStyle w:val="tabchar"/>
          <w:rFonts w:ascii="Calibri" w:hAnsi="Calibri" w:cs="Calibri"/>
          <w:color w:val="0563C1"/>
          <w:sz w:val="20"/>
          <w:szCs w:val="20"/>
        </w:rPr>
        <w:tab/>
      </w:r>
      <w:r>
        <w:rPr>
          <w:rStyle w:val="tabchar"/>
          <w:rFonts w:ascii="Calibri" w:hAnsi="Calibri" w:cs="Calibri"/>
        </w:rPr>
        <w:tab/>
      </w:r>
      <w:r>
        <w:rPr>
          <w:rStyle w:val="normaltextrun"/>
          <w:rFonts w:ascii="Calibri" w:hAnsi="Calibri" w:cs="Calibri"/>
          <w:sz w:val="20"/>
          <w:szCs w:val="20"/>
          <w:lang w:val="nl-NL"/>
        </w:rPr>
        <w:t xml:space="preserve">Website: </w:t>
      </w:r>
      <w:hyperlink r:id="rId16" w:tgtFrame="_blank" w:history="1">
        <w:r>
          <w:rPr>
            <w:rStyle w:val="normaltextrun"/>
            <w:rFonts w:ascii="Calibri" w:hAnsi="Calibri" w:cs="Calibri"/>
            <w:color w:val="0563C1"/>
            <w:sz w:val="20"/>
            <w:szCs w:val="20"/>
            <w:u w:val="single"/>
            <w:lang w:val="nl-NL"/>
          </w:rPr>
          <w:t>www.fespa.com</w:t>
        </w:r>
      </w:hyperlink>
      <w:r>
        <w:rPr>
          <w:rStyle w:val="normaltextrun"/>
          <w:rFonts w:ascii="Calibri" w:hAnsi="Calibri" w:cs="Calibri"/>
          <w:sz w:val="20"/>
          <w:szCs w:val="20"/>
        </w:rPr>
        <w:t> </w:t>
      </w:r>
      <w:r>
        <w:rPr>
          <w:rStyle w:val="eop"/>
          <w:rFonts w:ascii="Calibri" w:hAnsi="Calibri" w:cs="Calibri"/>
          <w:sz w:val="20"/>
          <w:szCs w:val="20"/>
        </w:rPr>
        <w:t> </w:t>
      </w:r>
    </w:p>
    <w:p w14:paraId="5DF57682" w14:textId="77777777" w:rsidR="00313AA0" w:rsidRDefault="00313AA0" w:rsidP="00313AA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18"/>
          <w:szCs w:val="18"/>
        </w:rPr>
        <w:t> </w:t>
      </w:r>
    </w:p>
    <w:p w14:paraId="0AC051D9" w14:textId="6BEA8819" w:rsidR="0000156B" w:rsidRPr="00313AA0" w:rsidRDefault="0000156B" w:rsidP="00DD3488">
      <w:pPr>
        <w:pStyle w:val="paragraph"/>
        <w:spacing w:before="0" w:beforeAutospacing="0" w:after="0" w:afterAutospacing="0"/>
        <w:textAlignment w:val="baseline"/>
        <w:rPr>
          <w:rFonts w:ascii="Segoe UI" w:hAnsi="Segoe UI" w:cs="Segoe UI"/>
          <w:sz w:val="18"/>
          <w:szCs w:val="18"/>
        </w:rPr>
      </w:pPr>
    </w:p>
    <w:sectPr w:rsidR="0000156B" w:rsidRPr="00313AA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D578" w14:textId="77777777" w:rsidR="00351776" w:rsidRDefault="00351776" w:rsidP="007F74C7">
      <w:pPr>
        <w:spacing w:after="0" w:line="240" w:lineRule="auto"/>
      </w:pPr>
      <w:r>
        <w:separator/>
      </w:r>
    </w:p>
  </w:endnote>
  <w:endnote w:type="continuationSeparator" w:id="0">
    <w:p w14:paraId="59BA5CA8" w14:textId="77777777" w:rsidR="00351776" w:rsidRDefault="00351776" w:rsidP="007F74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B6535" w14:textId="77777777" w:rsidR="00351776" w:rsidRDefault="00351776" w:rsidP="007F74C7">
      <w:pPr>
        <w:spacing w:after="0" w:line="240" w:lineRule="auto"/>
      </w:pPr>
      <w:r>
        <w:separator/>
      </w:r>
    </w:p>
  </w:footnote>
  <w:footnote w:type="continuationSeparator" w:id="0">
    <w:p w14:paraId="067443A4" w14:textId="77777777" w:rsidR="00351776" w:rsidRDefault="00351776" w:rsidP="007F74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C719F"/>
    <w:multiLevelType w:val="hybridMultilevel"/>
    <w:tmpl w:val="69D80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18303D"/>
    <w:multiLevelType w:val="multilevel"/>
    <w:tmpl w:val="93465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1A37C06"/>
    <w:multiLevelType w:val="multilevel"/>
    <w:tmpl w:val="A24CB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4A37D8D"/>
    <w:multiLevelType w:val="multilevel"/>
    <w:tmpl w:val="D7705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EC308F0"/>
    <w:multiLevelType w:val="hybridMultilevel"/>
    <w:tmpl w:val="6D364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7878BE"/>
    <w:multiLevelType w:val="multilevel"/>
    <w:tmpl w:val="E7648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B897C19"/>
    <w:multiLevelType w:val="hybridMultilevel"/>
    <w:tmpl w:val="45263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B66A14"/>
    <w:multiLevelType w:val="hybridMultilevel"/>
    <w:tmpl w:val="A1548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4924E7"/>
    <w:multiLevelType w:val="multilevel"/>
    <w:tmpl w:val="D61EF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3E52612"/>
    <w:multiLevelType w:val="multilevel"/>
    <w:tmpl w:val="99607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6412787"/>
    <w:multiLevelType w:val="hybridMultilevel"/>
    <w:tmpl w:val="2C5401F8"/>
    <w:lvl w:ilvl="0" w:tplc="0420785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69F65815"/>
    <w:multiLevelType w:val="hybridMultilevel"/>
    <w:tmpl w:val="D9807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093213"/>
    <w:multiLevelType w:val="multilevel"/>
    <w:tmpl w:val="65CE2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BC06D41"/>
    <w:multiLevelType w:val="hybridMultilevel"/>
    <w:tmpl w:val="4B186200"/>
    <w:styleLink w:val="ImportedStyle1"/>
    <w:lvl w:ilvl="0" w:tplc="20A00612">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BCA0F7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EE0AA1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B1C866E">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BE690C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BDAF8C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3DA783A">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EA8EBC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C4AAD6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6D8A08C1"/>
    <w:multiLevelType w:val="hybridMultilevel"/>
    <w:tmpl w:val="0B4EE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90456586">
    <w:abstractNumId w:val="10"/>
  </w:num>
  <w:num w:numId="2" w16cid:durableId="1762945994">
    <w:abstractNumId w:val="13"/>
  </w:num>
  <w:num w:numId="3" w16cid:durableId="1536768261">
    <w:abstractNumId w:val="5"/>
  </w:num>
  <w:num w:numId="4" w16cid:durableId="1893805720">
    <w:abstractNumId w:val="2"/>
  </w:num>
  <w:num w:numId="5" w16cid:durableId="733889381">
    <w:abstractNumId w:val="12"/>
  </w:num>
  <w:num w:numId="6" w16cid:durableId="1179351081">
    <w:abstractNumId w:val="8"/>
  </w:num>
  <w:num w:numId="7" w16cid:durableId="1864395429">
    <w:abstractNumId w:val="0"/>
  </w:num>
  <w:num w:numId="8" w16cid:durableId="525489911">
    <w:abstractNumId w:val="11"/>
  </w:num>
  <w:num w:numId="9" w16cid:durableId="2145542615">
    <w:abstractNumId w:val="6"/>
  </w:num>
  <w:num w:numId="10" w16cid:durableId="1286349994">
    <w:abstractNumId w:val="7"/>
  </w:num>
  <w:num w:numId="11" w16cid:durableId="1604722155">
    <w:abstractNumId w:val="14"/>
  </w:num>
  <w:num w:numId="12" w16cid:durableId="1447845845">
    <w:abstractNumId w:val="4"/>
  </w:num>
  <w:num w:numId="13" w16cid:durableId="2004972732">
    <w:abstractNumId w:val="1"/>
  </w:num>
  <w:num w:numId="14" w16cid:durableId="829440756">
    <w:abstractNumId w:val="3"/>
  </w:num>
  <w:num w:numId="15" w16cid:durableId="144292189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I2NjC3MDIxMbYwMDNV0lEKTi0uzszPAykwNKgFAB9yKuctAAAA"/>
  </w:docVars>
  <w:rsids>
    <w:rsidRoot w:val="006210A4"/>
    <w:rsid w:val="00000F35"/>
    <w:rsid w:val="0000156B"/>
    <w:rsid w:val="00001FC4"/>
    <w:rsid w:val="0000380C"/>
    <w:rsid w:val="000046A6"/>
    <w:rsid w:val="00005F93"/>
    <w:rsid w:val="00010C29"/>
    <w:rsid w:val="000130E3"/>
    <w:rsid w:val="00014238"/>
    <w:rsid w:val="000325C9"/>
    <w:rsid w:val="00033492"/>
    <w:rsid w:val="00033AAD"/>
    <w:rsid w:val="000354A1"/>
    <w:rsid w:val="00040346"/>
    <w:rsid w:val="0004034E"/>
    <w:rsid w:val="0004053C"/>
    <w:rsid w:val="00046227"/>
    <w:rsid w:val="00046CA3"/>
    <w:rsid w:val="000512E5"/>
    <w:rsid w:val="00051C84"/>
    <w:rsid w:val="00055308"/>
    <w:rsid w:val="00061BF1"/>
    <w:rsid w:val="00063761"/>
    <w:rsid w:val="0007084C"/>
    <w:rsid w:val="00070F27"/>
    <w:rsid w:val="00070F71"/>
    <w:rsid w:val="000737E8"/>
    <w:rsid w:val="00073973"/>
    <w:rsid w:val="000748C0"/>
    <w:rsid w:val="00074AD9"/>
    <w:rsid w:val="00082DE8"/>
    <w:rsid w:val="0008481A"/>
    <w:rsid w:val="00086D48"/>
    <w:rsid w:val="00090D08"/>
    <w:rsid w:val="000A1A86"/>
    <w:rsid w:val="000A4739"/>
    <w:rsid w:val="000A4D8E"/>
    <w:rsid w:val="000A542F"/>
    <w:rsid w:val="000A6212"/>
    <w:rsid w:val="000A695D"/>
    <w:rsid w:val="000B14C8"/>
    <w:rsid w:val="000B1FBA"/>
    <w:rsid w:val="000B44DF"/>
    <w:rsid w:val="000C058D"/>
    <w:rsid w:val="000C140E"/>
    <w:rsid w:val="000C2554"/>
    <w:rsid w:val="000D3AE6"/>
    <w:rsid w:val="000D4A1D"/>
    <w:rsid w:val="000D586D"/>
    <w:rsid w:val="000D6CD5"/>
    <w:rsid w:val="000E12B2"/>
    <w:rsid w:val="000E249C"/>
    <w:rsid w:val="000F36E1"/>
    <w:rsid w:val="000F75BC"/>
    <w:rsid w:val="00100E3A"/>
    <w:rsid w:val="0010227A"/>
    <w:rsid w:val="00110400"/>
    <w:rsid w:val="00110581"/>
    <w:rsid w:val="00111623"/>
    <w:rsid w:val="00115D06"/>
    <w:rsid w:val="001160ED"/>
    <w:rsid w:val="00120465"/>
    <w:rsid w:val="001211BC"/>
    <w:rsid w:val="00123382"/>
    <w:rsid w:val="00126086"/>
    <w:rsid w:val="00127E56"/>
    <w:rsid w:val="00132704"/>
    <w:rsid w:val="001357AD"/>
    <w:rsid w:val="00135836"/>
    <w:rsid w:val="0014063C"/>
    <w:rsid w:val="001453D2"/>
    <w:rsid w:val="001477CE"/>
    <w:rsid w:val="00147BD7"/>
    <w:rsid w:val="00147E55"/>
    <w:rsid w:val="00152387"/>
    <w:rsid w:val="001573E3"/>
    <w:rsid w:val="00160720"/>
    <w:rsid w:val="0016156B"/>
    <w:rsid w:val="0016328A"/>
    <w:rsid w:val="0016685C"/>
    <w:rsid w:val="001670A5"/>
    <w:rsid w:val="00170F5B"/>
    <w:rsid w:val="0017256D"/>
    <w:rsid w:val="001743A7"/>
    <w:rsid w:val="001754A6"/>
    <w:rsid w:val="001771AE"/>
    <w:rsid w:val="001806AD"/>
    <w:rsid w:val="001813AA"/>
    <w:rsid w:val="00182CBD"/>
    <w:rsid w:val="00182CCF"/>
    <w:rsid w:val="00182F4E"/>
    <w:rsid w:val="0018456F"/>
    <w:rsid w:val="00186108"/>
    <w:rsid w:val="001866AE"/>
    <w:rsid w:val="00187674"/>
    <w:rsid w:val="0019079C"/>
    <w:rsid w:val="001913AD"/>
    <w:rsid w:val="0019140E"/>
    <w:rsid w:val="00191CC2"/>
    <w:rsid w:val="00192C3A"/>
    <w:rsid w:val="001931BF"/>
    <w:rsid w:val="00193E3E"/>
    <w:rsid w:val="00195665"/>
    <w:rsid w:val="00196E92"/>
    <w:rsid w:val="001A1A8A"/>
    <w:rsid w:val="001A208A"/>
    <w:rsid w:val="001A446A"/>
    <w:rsid w:val="001A5396"/>
    <w:rsid w:val="001A62B4"/>
    <w:rsid w:val="001A7256"/>
    <w:rsid w:val="001B2723"/>
    <w:rsid w:val="001B3954"/>
    <w:rsid w:val="001B6AD3"/>
    <w:rsid w:val="001C0062"/>
    <w:rsid w:val="001C0FBB"/>
    <w:rsid w:val="001C1A4A"/>
    <w:rsid w:val="001C372E"/>
    <w:rsid w:val="001D014F"/>
    <w:rsid w:val="001D1A9C"/>
    <w:rsid w:val="001D3D95"/>
    <w:rsid w:val="001D483E"/>
    <w:rsid w:val="001D6B24"/>
    <w:rsid w:val="001E3EB1"/>
    <w:rsid w:val="001E56B3"/>
    <w:rsid w:val="001E6147"/>
    <w:rsid w:val="001E6537"/>
    <w:rsid w:val="001E7277"/>
    <w:rsid w:val="001E7F86"/>
    <w:rsid w:val="001F1C12"/>
    <w:rsid w:val="001F1C62"/>
    <w:rsid w:val="00202194"/>
    <w:rsid w:val="0020453D"/>
    <w:rsid w:val="00212419"/>
    <w:rsid w:val="002132DF"/>
    <w:rsid w:val="00214DA0"/>
    <w:rsid w:val="0021794E"/>
    <w:rsid w:val="002217E3"/>
    <w:rsid w:val="0022490C"/>
    <w:rsid w:val="00225937"/>
    <w:rsid w:val="002363C3"/>
    <w:rsid w:val="00236FB5"/>
    <w:rsid w:val="002377A6"/>
    <w:rsid w:val="00240F2F"/>
    <w:rsid w:val="00241A9B"/>
    <w:rsid w:val="00244A1B"/>
    <w:rsid w:val="002457C4"/>
    <w:rsid w:val="00245BB9"/>
    <w:rsid w:val="00245DC9"/>
    <w:rsid w:val="00247BA2"/>
    <w:rsid w:val="002508FB"/>
    <w:rsid w:val="002511E5"/>
    <w:rsid w:val="002557FA"/>
    <w:rsid w:val="002617FA"/>
    <w:rsid w:val="00261A02"/>
    <w:rsid w:val="002625A0"/>
    <w:rsid w:val="00265008"/>
    <w:rsid w:val="002706F2"/>
    <w:rsid w:val="0027454A"/>
    <w:rsid w:val="00275271"/>
    <w:rsid w:val="002815BA"/>
    <w:rsid w:val="00282922"/>
    <w:rsid w:val="00284416"/>
    <w:rsid w:val="00285817"/>
    <w:rsid w:val="00287900"/>
    <w:rsid w:val="00293F94"/>
    <w:rsid w:val="00295C3A"/>
    <w:rsid w:val="00296EF0"/>
    <w:rsid w:val="00297025"/>
    <w:rsid w:val="002A0145"/>
    <w:rsid w:val="002A019D"/>
    <w:rsid w:val="002A149C"/>
    <w:rsid w:val="002A1E12"/>
    <w:rsid w:val="002A4340"/>
    <w:rsid w:val="002A534B"/>
    <w:rsid w:val="002A54D7"/>
    <w:rsid w:val="002A7067"/>
    <w:rsid w:val="002A78CA"/>
    <w:rsid w:val="002B16E3"/>
    <w:rsid w:val="002B1B55"/>
    <w:rsid w:val="002B1F23"/>
    <w:rsid w:val="002B28F7"/>
    <w:rsid w:val="002B59C8"/>
    <w:rsid w:val="002B632B"/>
    <w:rsid w:val="002B65BE"/>
    <w:rsid w:val="002C13B4"/>
    <w:rsid w:val="002C250D"/>
    <w:rsid w:val="002C57F1"/>
    <w:rsid w:val="002C63E2"/>
    <w:rsid w:val="002C738B"/>
    <w:rsid w:val="002D36AF"/>
    <w:rsid w:val="002D3D78"/>
    <w:rsid w:val="002D4C6B"/>
    <w:rsid w:val="002D51BA"/>
    <w:rsid w:val="002D6104"/>
    <w:rsid w:val="002E0E7B"/>
    <w:rsid w:val="002E56B1"/>
    <w:rsid w:val="002E7699"/>
    <w:rsid w:val="002F1953"/>
    <w:rsid w:val="002F3BE6"/>
    <w:rsid w:val="003005CA"/>
    <w:rsid w:val="00301559"/>
    <w:rsid w:val="00302815"/>
    <w:rsid w:val="003040EE"/>
    <w:rsid w:val="00306E3E"/>
    <w:rsid w:val="003072C9"/>
    <w:rsid w:val="00312169"/>
    <w:rsid w:val="00313AA0"/>
    <w:rsid w:val="00314303"/>
    <w:rsid w:val="003151E8"/>
    <w:rsid w:val="0032010D"/>
    <w:rsid w:val="0032012E"/>
    <w:rsid w:val="00322D91"/>
    <w:rsid w:val="00323D14"/>
    <w:rsid w:val="00324FDE"/>
    <w:rsid w:val="00334E80"/>
    <w:rsid w:val="003352BC"/>
    <w:rsid w:val="00336B69"/>
    <w:rsid w:val="003419CF"/>
    <w:rsid w:val="003419FB"/>
    <w:rsid w:val="00342D91"/>
    <w:rsid w:val="003454F3"/>
    <w:rsid w:val="00345544"/>
    <w:rsid w:val="00350E82"/>
    <w:rsid w:val="00351776"/>
    <w:rsid w:val="0035508D"/>
    <w:rsid w:val="00363C5E"/>
    <w:rsid w:val="0036471D"/>
    <w:rsid w:val="00367BAD"/>
    <w:rsid w:val="00372C7D"/>
    <w:rsid w:val="0037458F"/>
    <w:rsid w:val="00375603"/>
    <w:rsid w:val="0037572E"/>
    <w:rsid w:val="0037578B"/>
    <w:rsid w:val="0037695B"/>
    <w:rsid w:val="0038150B"/>
    <w:rsid w:val="00383C11"/>
    <w:rsid w:val="0038697F"/>
    <w:rsid w:val="003904E2"/>
    <w:rsid w:val="00392933"/>
    <w:rsid w:val="003946D8"/>
    <w:rsid w:val="00397E8D"/>
    <w:rsid w:val="003B5F24"/>
    <w:rsid w:val="003C4D32"/>
    <w:rsid w:val="003D2663"/>
    <w:rsid w:val="003D294B"/>
    <w:rsid w:val="003D65FA"/>
    <w:rsid w:val="003E15E2"/>
    <w:rsid w:val="003E38CB"/>
    <w:rsid w:val="003E46E5"/>
    <w:rsid w:val="003E47B9"/>
    <w:rsid w:val="003E5193"/>
    <w:rsid w:val="003E6309"/>
    <w:rsid w:val="003E67EE"/>
    <w:rsid w:val="003E6C42"/>
    <w:rsid w:val="003F0802"/>
    <w:rsid w:val="003F2652"/>
    <w:rsid w:val="003F3B11"/>
    <w:rsid w:val="003F49E2"/>
    <w:rsid w:val="003F551F"/>
    <w:rsid w:val="003F6212"/>
    <w:rsid w:val="003F78AC"/>
    <w:rsid w:val="004004DE"/>
    <w:rsid w:val="00400CCB"/>
    <w:rsid w:val="00401451"/>
    <w:rsid w:val="0040311A"/>
    <w:rsid w:val="004046C0"/>
    <w:rsid w:val="0040661D"/>
    <w:rsid w:val="00407021"/>
    <w:rsid w:val="004074B6"/>
    <w:rsid w:val="00412CF9"/>
    <w:rsid w:val="004142DE"/>
    <w:rsid w:val="0042294A"/>
    <w:rsid w:val="00425DF6"/>
    <w:rsid w:val="004306AE"/>
    <w:rsid w:val="0044006F"/>
    <w:rsid w:val="004408B3"/>
    <w:rsid w:val="004441DE"/>
    <w:rsid w:val="00451B46"/>
    <w:rsid w:val="0045310D"/>
    <w:rsid w:val="004555A9"/>
    <w:rsid w:val="004559A1"/>
    <w:rsid w:val="00457731"/>
    <w:rsid w:val="004605E4"/>
    <w:rsid w:val="00465296"/>
    <w:rsid w:val="00467D79"/>
    <w:rsid w:val="00471656"/>
    <w:rsid w:val="004740B5"/>
    <w:rsid w:val="00480D81"/>
    <w:rsid w:val="00485AA1"/>
    <w:rsid w:val="00492D7F"/>
    <w:rsid w:val="00492FDB"/>
    <w:rsid w:val="004933E6"/>
    <w:rsid w:val="004A2681"/>
    <w:rsid w:val="004B0088"/>
    <w:rsid w:val="004B44BF"/>
    <w:rsid w:val="004C1895"/>
    <w:rsid w:val="004D2B8A"/>
    <w:rsid w:val="004D53B6"/>
    <w:rsid w:val="004D68E5"/>
    <w:rsid w:val="004E014B"/>
    <w:rsid w:val="004E0245"/>
    <w:rsid w:val="004E03FF"/>
    <w:rsid w:val="004E0452"/>
    <w:rsid w:val="004E2956"/>
    <w:rsid w:val="004E4B6D"/>
    <w:rsid w:val="004F7B8C"/>
    <w:rsid w:val="00501D39"/>
    <w:rsid w:val="00501FD9"/>
    <w:rsid w:val="00502D29"/>
    <w:rsid w:val="0050399E"/>
    <w:rsid w:val="00506528"/>
    <w:rsid w:val="00506BA1"/>
    <w:rsid w:val="005079CE"/>
    <w:rsid w:val="0051621E"/>
    <w:rsid w:val="00520107"/>
    <w:rsid w:val="0052135A"/>
    <w:rsid w:val="005228A3"/>
    <w:rsid w:val="00523B06"/>
    <w:rsid w:val="00523D3D"/>
    <w:rsid w:val="00527343"/>
    <w:rsid w:val="00537959"/>
    <w:rsid w:val="005423B0"/>
    <w:rsid w:val="0054535E"/>
    <w:rsid w:val="0054547C"/>
    <w:rsid w:val="005470F1"/>
    <w:rsid w:val="00550856"/>
    <w:rsid w:val="00554614"/>
    <w:rsid w:val="0055722A"/>
    <w:rsid w:val="00557A79"/>
    <w:rsid w:val="00560397"/>
    <w:rsid w:val="005641B8"/>
    <w:rsid w:val="005651EA"/>
    <w:rsid w:val="00567515"/>
    <w:rsid w:val="005716DA"/>
    <w:rsid w:val="00573624"/>
    <w:rsid w:val="00574DBF"/>
    <w:rsid w:val="00577B15"/>
    <w:rsid w:val="005805A9"/>
    <w:rsid w:val="00583704"/>
    <w:rsid w:val="0058431D"/>
    <w:rsid w:val="00586EBD"/>
    <w:rsid w:val="00595DE7"/>
    <w:rsid w:val="005967B7"/>
    <w:rsid w:val="00597F4D"/>
    <w:rsid w:val="005A6795"/>
    <w:rsid w:val="005A68FE"/>
    <w:rsid w:val="005A76C9"/>
    <w:rsid w:val="005A76E5"/>
    <w:rsid w:val="005B1C97"/>
    <w:rsid w:val="005B4674"/>
    <w:rsid w:val="005C312A"/>
    <w:rsid w:val="005C6F9D"/>
    <w:rsid w:val="005D0DC8"/>
    <w:rsid w:val="005D2C16"/>
    <w:rsid w:val="005D5536"/>
    <w:rsid w:val="005D5964"/>
    <w:rsid w:val="005E3C35"/>
    <w:rsid w:val="005E4AD3"/>
    <w:rsid w:val="005E713C"/>
    <w:rsid w:val="005F5B42"/>
    <w:rsid w:val="005F6078"/>
    <w:rsid w:val="005F73C8"/>
    <w:rsid w:val="00602B85"/>
    <w:rsid w:val="00606D0A"/>
    <w:rsid w:val="00611FEE"/>
    <w:rsid w:val="0061331C"/>
    <w:rsid w:val="00616031"/>
    <w:rsid w:val="006210A4"/>
    <w:rsid w:val="00623FC8"/>
    <w:rsid w:val="00626976"/>
    <w:rsid w:val="00637D8C"/>
    <w:rsid w:val="0064024E"/>
    <w:rsid w:val="006429CB"/>
    <w:rsid w:val="006448E7"/>
    <w:rsid w:val="00644ECF"/>
    <w:rsid w:val="00645372"/>
    <w:rsid w:val="00654390"/>
    <w:rsid w:val="0065444D"/>
    <w:rsid w:val="00654763"/>
    <w:rsid w:val="006570E3"/>
    <w:rsid w:val="00657C93"/>
    <w:rsid w:val="00660A10"/>
    <w:rsid w:val="00661D6E"/>
    <w:rsid w:val="006650DB"/>
    <w:rsid w:val="00670BD9"/>
    <w:rsid w:val="006711BE"/>
    <w:rsid w:val="0067432B"/>
    <w:rsid w:val="0067563D"/>
    <w:rsid w:val="00676799"/>
    <w:rsid w:val="0068575D"/>
    <w:rsid w:val="00686114"/>
    <w:rsid w:val="00686806"/>
    <w:rsid w:val="00687AB9"/>
    <w:rsid w:val="00690295"/>
    <w:rsid w:val="00693B6B"/>
    <w:rsid w:val="006A1371"/>
    <w:rsid w:val="006A4531"/>
    <w:rsid w:val="006A4A52"/>
    <w:rsid w:val="006B0B38"/>
    <w:rsid w:val="006B248F"/>
    <w:rsid w:val="006B25A0"/>
    <w:rsid w:val="006B3101"/>
    <w:rsid w:val="006B69A0"/>
    <w:rsid w:val="006C109F"/>
    <w:rsid w:val="006C1602"/>
    <w:rsid w:val="006C2E52"/>
    <w:rsid w:val="006C3C1C"/>
    <w:rsid w:val="006C5958"/>
    <w:rsid w:val="006D0018"/>
    <w:rsid w:val="006D071C"/>
    <w:rsid w:val="006D0838"/>
    <w:rsid w:val="006D17E9"/>
    <w:rsid w:val="006D4105"/>
    <w:rsid w:val="006D53D4"/>
    <w:rsid w:val="006D7098"/>
    <w:rsid w:val="006D7DA7"/>
    <w:rsid w:val="006E0AD8"/>
    <w:rsid w:val="006E1478"/>
    <w:rsid w:val="006E7C97"/>
    <w:rsid w:val="006F0063"/>
    <w:rsid w:val="006F29E4"/>
    <w:rsid w:val="006F2CC3"/>
    <w:rsid w:val="006F6B35"/>
    <w:rsid w:val="006F74BC"/>
    <w:rsid w:val="00700CD8"/>
    <w:rsid w:val="007017E3"/>
    <w:rsid w:val="00702677"/>
    <w:rsid w:val="00702E27"/>
    <w:rsid w:val="00704031"/>
    <w:rsid w:val="007043B2"/>
    <w:rsid w:val="007049CD"/>
    <w:rsid w:val="00704D93"/>
    <w:rsid w:val="00705BDC"/>
    <w:rsid w:val="00705EFE"/>
    <w:rsid w:val="00706B83"/>
    <w:rsid w:val="007101F4"/>
    <w:rsid w:val="00710A6D"/>
    <w:rsid w:val="00712BE5"/>
    <w:rsid w:val="00713C18"/>
    <w:rsid w:val="007154FD"/>
    <w:rsid w:val="00716FBC"/>
    <w:rsid w:val="007228CB"/>
    <w:rsid w:val="0072683B"/>
    <w:rsid w:val="00732AFF"/>
    <w:rsid w:val="00734495"/>
    <w:rsid w:val="00734552"/>
    <w:rsid w:val="00735126"/>
    <w:rsid w:val="00736EF7"/>
    <w:rsid w:val="00737DBF"/>
    <w:rsid w:val="00741002"/>
    <w:rsid w:val="0074235F"/>
    <w:rsid w:val="0074398F"/>
    <w:rsid w:val="00744672"/>
    <w:rsid w:val="007454CF"/>
    <w:rsid w:val="007464CE"/>
    <w:rsid w:val="00750697"/>
    <w:rsid w:val="00750876"/>
    <w:rsid w:val="0075193B"/>
    <w:rsid w:val="007551BF"/>
    <w:rsid w:val="00755477"/>
    <w:rsid w:val="00762717"/>
    <w:rsid w:val="00764084"/>
    <w:rsid w:val="007663E8"/>
    <w:rsid w:val="007672F8"/>
    <w:rsid w:val="00767569"/>
    <w:rsid w:val="00771DC1"/>
    <w:rsid w:val="00771EF1"/>
    <w:rsid w:val="00772C94"/>
    <w:rsid w:val="007730AB"/>
    <w:rsid w:val="007746EC"/>
    <w:rsid w:val="00775A67"/>
    <w:rsid w:val="007802AD"/>
    <w:rsid w:val="00780F1D"/>
    <w:rsid w:val="00784B58"/>
    <w:rsid w:val="0078671A"/>
    <w:rsid w:val="00786AF3"/>
    <w:rsid w:val="00790B31"/>
    <w:rsid w:val="007952D8"/>
    <w:rsid w:val="00796761"/>
    <w:rsid w:val="007A11FC"/>
    <w:rsid w:val="007A1343"/>
    <w:rsid w:val="007B0370"/>
    <w:rsid w:val="007B0E86"/>
    <w:rsid w:val="007B4787"/>
    <w:rsid w:val="007B5816"/>
    <w:rsid w:val="007B5FB4"/>
    <w:rsid w:val="007B748B"/>
    <w:rsid w:val="007C3DDE"/>
    <w:rsid w:val="007C4AC1"/>
    <w:rsid w:val="007C4F98"/>
    <w:rsid w:val="007C785B"/>
    <w:rsid w:val="007D10A6"/>
    <w:rsid w:val="007D17A3"/>
    <w:rsid w:val="007D70AE"/>
    <w:rsid w:val="007D7EB6"/>
    <w:rsid w:val="007E327E"/>
    <w:rsid w:val="007E4FC4"/>
    <w:rsid w:val="007E5C04"/>
    <w:rsid w:val="007E63B7"/>
    <w:rsid w:val="007E7150"/>
    <w:rsid w:val="007E738A"/>
    <w:rsid w:val="007F139E"/>
    <w:rsid w:val="007F2E0D"/>
    <w:rsid w:val="007F3CED"/>
    <w:rsid w:val="007F7178"/>
    <w:rsid w:val="007F7327"/>
    <w:rsid w:val="007F74C7"/>
    <w:rsid w:val="007F7962"/>
    <w:rsid w:val="008002DF"/>
    <w:rsid w:val="0080229D"/>
    <w:rsid w:val="00802C1C"/>
    <w:rsid w:val="00804302"/>
    <w:rsid w:val="00804CE8"/>
    <w:rsid w:val="0081309A"/>
    <w:rsid w:val="00816F2E"/>
    <w:rsid w:val="00821D89"/>
    <w:rsid w:val="0082262C"/>
    <w:rsid w:val="00824F91"/>
    <w:rsid w:val="00830986"/>
    <w:rsid w:val="0083369F"/>
    <w:rsid w:val="00833F53"/>
    <w:rsid w:val="00840C72"/>
    <w:rsid w:val="008447A3"/>
    <w:rsid w:val="00846085"/>
    <w:rsid w:val="0085107E"/>
    <w:rsid w:val="00854C71"/>
    <w:rsid w:val="008612F6"/>
    <w:rsid w:val="00862175"/>
    <w:rsid w:val="008636B7"/>
    <w:rsid w:val="008741C1"/>
    <w:rsid w:val="00876309"/>
    <w:rsid w:val="00881B58"/>
    <w:rsid w:val="00882BF2"/>
    <w:rsid w:val="008831AA"/>
    <w:rsid w:val="00884E4E"/>
    <w:rsid w:val="00887BEF"/>
    <w:rsid w:val="00890B1E"/>
    <w:rsid w:val="00890E76"/>
    <w:rsid w:val="00891B76"/>
    <w:rsid w:val="00891FEA"/>
    <w:rsid w:val="00892E51"/>
    <w:rsid w:val="00893801"/>
    <w:rsid w:val="0089445B"/>
    <w:rsid w:val="008A09F0"/>
    <w:rsid w:val="008A0EE3"/>
    <w:rsid w:val="008A2399"/>
    <w:rsid w:val="008A4138"/>
    <w:rsid w:val="008A458F"/>
    <w:rsid w:val="008B1FB8"/>
    <w:rsid w:val="008B2740"/>
    <w:rsid w:val="008B355A"/>
    <w:rsid w:val="008B4079"/>
    <w:rsid w:val="008C2F73"/>
    <w:rsid w:val="008C3AF0"/>
    <w:rsid w:val="008C4F14"/>
    <w:rsid w:val="008C5DB5"/>
    <w:rsid w:val="008C7213"/>
    <w:rsid w:val="008C787C"/>
    <w:rsid w:val="008D09DE"/>
    <w:rsid w:val="008D0C38"/>
    <w:rsid w:val="008D1460"/>
    <w:rsid w:val="008D267A"/>
    <w:rsid w:val="008D2C38"/>
    <w:rsid w:val="008D3B2B"/>
    <w:rsid w:val="008D6B6D"/>
    <w:rsid w:val="008D7545"/>
    <w:rsid w:val="008E1B09"/>
    <w:rsid w:val="008E6586"/>
    <w:rsid w:val="008F07C2"/>
    <w:rsid w:val="008F2B40"/>
    <w:rsid w:val="008F3493"/>
    <w:rsid w:val="008F3F69"/>
    <w:rsid w:val="008F43C2"/>
    <w:rsid w:val="008F7088"/>
    <w:rsid w:val="008F7D5B"/>
    <w:rsid w:val="0090133C"/>
    <w:rsid w:val="00902480"/>
    <w:rsid w:val="009032F9"/>
    <w:rsid w:val="009035AC"/>
    <w:rsid w:val="009056E9"/>
    <w:rsid w:val="009064C5"/>
    <w:rsid w:val="00910FF5"/>
    <w:rsid w:val="00911DDF"/>
    <w:rsid w:val="00913125"/>
    <w:rsid w:val="0091375E"/>
    <w:rsid w:val="00913B79"/>
    <w:rsid w:val="00914D22"/>
    <w:rsid w:val="00917EAA"/>
    <w:rsid w:val="00926001"/>
    <w:rsid w:val="00931010"/>
    <w:rsid w:val="0093285E"/>
    <w:rsid w:val="00935126"/>
    <w:rsid w:val="00935F6D"/>
    <w:rsid w:val="00941E36"/>
    <w:rsid w:val="00942D05"/>
    <w:rsid w:val="009449C6"/>
    <w:rsid w:val="00945ABD"/>
    <w:rsid w:val="0094612E"/>
    <w:rsid w:val="0095204E"/>
    <w:rsid w:val="00954168"/>
    <w:rsid w:val="00962FEB"/>
    <w:rsid w:val="009634A6"/>
    <w:rsid w:val="00964578"/>
    <w:rsid w:val="0096761E"/>
    <w:rsid w:val="009722AE"/>
    <w:rsid w:val="0097251F"/>
    <w:rsid w:val="00973B0C"/>
    <w:rsid w:val="009745E1"/>
    <w:rsid w:val="0097472A"/>
    <w:rsid w:val="00974D01"/>
    <w:rsid w:val="009754E9"/>
    <w:rsid w:val="00977CC0"/>
    <w:rsid w:val="00977F5E"/>
    <w:rsid w:val="00980CB1"/>
    <w:rsid w:val="0098193B"/>
    <w:rsid w:val="00985CC1"/>
    <w:rsid w:val="009871B9"/>
    <w:rsid w:val="0099281D"/>
    <w:rsid w:val="0099633B"/>
    <w:rsid w:val="009A4102"/>
    <w:rsid w:val="009A6481"/>
    <w:rsid w:val="009A72EC"/>
    <w:rsid w:val="009B0106"/>
    <w:rsid w:val="009B22BF"/>
    <w:rsid w:val="009B4C7D"/>
    <w:rsid w:val="009C4E41"/>
    <w:rsid w:val="009C7F03"/>
    <w:rsid w:val="009D0974"/>
    <w:rsid w:val="009D1658"/>
    <w:rsid w:val="009D2907"/>
    <w:rsid w:val="009D540E"/>
    <w:rsid w:val="009E4585"/>
    <w:rsid w:val="009F37A8"/>
    <w:rsid w:val="009F4780"/>
    <w:rsid w:val="009F4DAD"/>
    <w:rsid w:val="009F558E"/>
    <w:rsid w:val="009F581A"/>
    <w:rsid w:val="00A004FF"/>
    <w:rsid w:val="00A05455"/>
    <w:rsid w:val="00A1141E"/>
    <w:rsid w:val="00A240EE"/>
    <w:rsid w:val="00A2561D"/>
    <w:rsid w:val="00A25822"/>
    <w:rsid w:val="00A3200F"/>
    <w:rsid w:val="00A33006"/>
    <w:rsid w:val="00A34BF3"/>
    <w:rsid w:val="00A401EB"/>
    <w:rsid w:val="00A418DB"/>
    <w:rsid w:val="00A46708"/>
    <w:rsid w:val="00A46F50"/>
    <w:rsid w:val="00A507F2"/>
    <w:rsid w:val="00A51253"/>
    <w:rsid w:val="00A515BA"/>
    <w:rsid w:val="00A5250F"/>
    <w:rsid w:val="00A5379A"/>
    <w:rsid w:val="00A54459"/>
    <w:rsid w:val="00A55ABD"/>
    <w:rsid w:val="00A6201F"/>
    <w:rsid w:val="00A64E7F"/>
    <w:rsid w:val="00A6583D"/>
    <w:rsid w:val="00A66CC4"/>
    <w:rsid w:val="00A71A8D"/>
    <w:rsid w:val="00A7306A"/>
    <w:rsid w:val="00A73B76"/>
    <w:rsid w:val="00A76E36"/>
    <w:rsid w:val="00A77D1D"/>
    <w:rsid w:val="00A8069D"/>
    <w:rsid w:val="00A8096F"/>
    <w:rsid w:val="00A82FE8"/>
    <w:rsid w:val="00A90908"/>
    <w:rsid w:val="00A90B05"/>
    <w:rsid w:val="00A921F8"/>
    <w:rsid w:val="00A93A55"/>
    <w:rsid w:val="00A97E24"/>
    <w:rsid w:val="00AA29B3"/>
    <w:rsid w:val="00AB110F"/>
    <w:rsid w:val="00AB12D4"/>
    <w:rsid w:val="00AB1568"/>
    <w:rsid w:val="00AB4299"/>
    <w:rsid w:val="00AB5CBF"/>
    <w:rsid w:val="00AC0171"/>
    <w:rsid w:val="00AC0996"/>
    <w:rsid w:val="00AC62EC"/>
    <w:rsid w:val="00AD09C1"/>
    <w:rsid w:val="00AD19E5"/>
    <w:rsid w:val="00AD79F4"/>
    <w:rsid w:val="00AE11FC"/>
    <w:rsid w:val="00AE3970"/>
    <w:rsid w:val="00AE441E"/>
    <w:rsid w:val="00AE7981"/>
    <w:rsid w:val="00AF2D53"/>
    <w:rsid w:val="00AF4938"/>
    <w:rsid w:val="00B00375"/>
    <w:rsid w:val="00B006B1"/>
    <w:rsid w:val="00B018BC"/>
    <w:rsid w:val="00B05B30"/>
    <w:rsid w:val="00B10094"/>
    <w:rsid w:val="00B112B8"/>
    <w:rsid w:val="00B11520"/>
    <w:rsid w:val="00B11533"/>
    <w:rsid w:val="00B1701C"/>
    <w:rsid w:val="00B21246"/>
    <w:rsid w:val="00B24554"/>
    <w:rsid w:val="00B262DF"/>
    <w:rsid w:val="00B272CB"/>
    <w:rsid w:val="00B32262"/>
    <w:rsid w:val="00B329D2"/>
    <w:rsid w:val="00B422BC"/>
    <w:rsid w:val="00B432B6"/>
    <w:rsid w:val="00B446B6"/>
    <w:rsid w:val="00B4677A"/>
    <w:rsid w:val="00B4755D"/>
    <w:rsid w:val="00B475AC"/>
    <w:rsid w:val="00B56F1C"/>
    <w:rsid w:val="00B575FE"/>
    <w:rsid w:val="00B60444"/>
    <w:rsid w:val="00B646B1"/>
    <w:rsid w:val="00B71AA7"/>
    <w:rsid w:val="00B72492"/>
    <w:rsid w:val="00B73252"/>
    <w:rsid w:val="00B74A21"/>
    <w:rsid w:val="00B766CC"/>
    <w:rsid w:val="00B8126C"/>
    <w:rsid w:val="00B8225B"/>
    <w:rsid w:val="00B86864"/>
    <w:rsid w:val="00B9089D"/>
    <w:rsid w:val="00B90E7B"/>
    <w:rsid w:val="00B9225E"/>
    <w:rsid w:val="00B923BF"/>
    <w:rsid w:val="00B93C14"/>
    <w:rsid w:val="00B9535F"/>
    <w:rsid w:val="00B96C9F"/>
    <w:rsid w:val="00BA388F"/>
    <w:rsid w:val="00BA59DB"/>
    <w:rsid w:val="00BA6464"/>
    <w:rsid w:val="00BB0C85"/>
    <w:rsid w:val="00BB14C2"/>
    <w:rsid w:val="00BB17D7"/>
    <w:rsid w:val="00BB1FD1"/>
    <w:rsid w:val="00BB2865"/>
    <w:rsid w:val="00BB5311"/>
    <w:rsid w:val="00BB5525"/>
    <w:rsid w:val="00BB590C"/>
    <w:rsid w:val="00BC03BB"/>
    <w:rsid w:val="00BC1D4A"/>
    <w:rsid w:val="00BC2B4B"/>
    <w:rsid w:val="00BC2F6A"/>
    <w:rsid w:val="00BC4FA1"/>
    <w:rsid w:val="00BD0696"/>
    <w:rsid w:val="00BD7ABE"/>
    <w:rsid w:val="00BE12F8"/>
    <w:rsid w:val="00BE175D"/>
    <w:rsid w:val="00BE3FA3"/>
    <w:rsid w:val="00BE58A6"/>
    <w:rsid w:val="00BE7008"/>
    <w:rsid w:val="00BF3618"/>
    <w:rsid w:val="00BF5C08"/>
    <w:rsid w:val="00C00894"/>
    <w:rsid w:val="00C00B44"/>
    <w:rsid w:val="00C00EE6"/>
    <w:rsid w:val="00C114CD"/>
    <w:rsid w:val="00C1299B"/>
    <w:rsid w:val="00C2098D"/>
    <w:rsid w:val="00C2115D"/>
    <w:rsid w:val="00C24459"/>
    <w:rsid w:val="00C269F8"/>
    <w:rsid w:val="00C315D9"/>
    <w:rsid w:val="00C32802"/>
    <w:rsid w:val="00C431E7"/>
    <w:rsid w:val="00C52154"/>
    <w:rsid w:val="00C52839"/>
    <w:rsid w:val="00C5523A"/>
    <w:rsid w:val="00C55915"/>
    <w:rsid w:val="00C606D5"/>
    <w:rsid w:val="00C60F27"/>
    <w:rsid w:val="00C6239E"/>
    <w:rsid w:val="00C6547E"/>
    <w:rsid w:val="00C660C9"/>
    <w:rsid w:val="00C723DA"/>
    <w:rsid w:val="00C85FD4"/>
    <w:rsid w:val="00C9352D"/>
    <w:rsid w:val="00C938B1"/>
    <w:rsid w:val="00C97D5A"/>
    <w:rsid w:val="00CA0E13"/>
    <w:rsid w:val="00CA0F25"/>
    <w:rsid w:val="00CA2B06"/>
    <w:rsid w:val="00CA2E2D"/>
    <w:rsid w:val="00CA3F90"/>
    <w:rsid w:val="00CA67BE"/>
    <w:rsid w:val="00CA7998"/>
    <w:rsid w:val="00CB0F01"/>
    <w:rsid w:val="00CB37E6"/>
    <w:rsid w:val="00CB3919"/>
    <w:rsid w:val="00CB5564"/>
    <w:rsid w:val="00CB59CC"/>
    <w:rsid w:val="00CC0277"/>
    <w:rsid w:val="00CC23E9"/>
    <w:rsid w:val="00CC2970"/>
    <w:rsid w:val="00CC2AB3"/>
    <w:rsid w:val="00CC4BA5"/>
    <w:rsid w:val="00CC4DC6"/>
    <w:rsid w:val="00CC5F88"/>
    <w:rsid w:val="00CC63A3"/>
    <w:rsid w:val="00CD2965"/>
    <w:rsid w:val="00CD3971"/>
    <w:rsid w:val="00CD5976"/>
    <w:rsid w:val="00CE530C"/>
    <w:rsid w:val="00CF43C0"/>
    <w:rsid w:val="00CF4596"/>
    <w:rsid w:val="00CF536E"/>
    <w:rsid w:val="00D01257"/>
    <w:rsid w:val="00D02BC8"/>
    <w:rsid w:val="00D038D4"/>
    <w:rsid w:val="00D135C3"/>
    <w:rsid w:val="00D151DC"/>
    <w:rsid w:val="00D15945"/>
    <w:rsid w:val="00D15DE6"/>
    <w:rsid w:val="00D17A9C"/>
    <w:rsid w:val="00D17BEA"/>
    <w:rsid w:val="00D21458"/>
    <w:rsid w:val="00D24273"/>
    <w:rsid w:val="00D2498B"/>
    <w:rsid w:val="00D272E4"/>
    <w:rsid w:val="00D30CB7"/>
    <w:rsid w:val="00D3345D"/>
    <w:rsid w:val="00D33734"/>
    <w:rsid w:val="00D367DB"/>
    <w:rsid w:val="00D3735D"/>
    <w:rsid w:val="00D40D89"/>
    <w:rsid w:val="00D4147B"/>
    <w:rsid w:val="00D41DF0"/>
    <w:rsid w:val="00D424A6"/>
    <w:rsid w:val="00D45341"/>
    <w:rsid w:val="00D53BEE"/>
    <w:rsid w:val="00D543C8"/>
    <w:rsid w:val="00D5477F"/>
    <w:rsid w:val="00D54AC0"/>
    <w:rsid w:val="00D60A4A"/>
    <w:rsid w:val="00D611B7"/>
    <w:rsid w:val="00D62D5D"/>
    <w:rsid w:val="00D64389"/>
    <w:rsid w:val="00D652FE"/>
    <w:rsid w:val="00D66C82"/>
    <w:rsid w:val="00D66EE0"/>
    <w:rsid w:val="00D71302"/>
    <w:rsid w:val="00D71D0F"/>
    <w:rsid w:val="00D72C3D"/>
    <w:rsid w:val="00D755EE"/>
    <w:rsid w:val="00D7619C"/>
    <w:rsid w:val="00D8043C"/>
    <w:rsid w:val="00D80865"/>
    <w:rsid w:val="00D82AC1"/>
    <w:rsid w:val="00D83F9F"/>
    <w:rsid w:val="00D86689"/>
    <w:rsid w:val="00D97F0D"/>
    <w:rsid w:val="00DA0750"/>
    <w:rsid w:val="00DA1807"/>
    <w:rsid w:val="00DA6D17"/>
    <w:rsid w:val="00DA7884"/>
    <w:rsid w:val="00DB1642"/>
    <w:rsid w:val="00DB4D93"/>
    <w:rsid w:val="00DB740D"/>
    <w:rsid w:val="00DD1D5F"/>
    <w:rsid w:val="00DD3488"/>
    <w:rsid w:val="00DD57B5"/>
    <w:rsid w:val="00DD781E"/>
    <w:rsid w:val="00DD7C27"/>
    <w:rsid w:val="00DE358E"/>
    <w:rsid w:val="00DE36D0"/>
    <w:rsid w:val="00DE617D"/>
    <w:rsid w:val="00DF3FAA"/>
    <w:rsid w:val="00DF75B3"/>
    <w:rsid w:val="00E01A72"/>
    <w:rsid w:val="00E03A00"/>
    <w:rsid w:val="00E05D31"/>
    <w:rsid w:val="00E06124"/>
    <w:rsid w:val="00E11B64"/>
    <w:rsid w:val="00E11CA2"/>
    <w:rsid w:val="00E13672"/>
    <w:rsid w:val="00E1682F"/>
    <w:rsid w:val="00E16F11"/>
    <w:rsid w:val="00E170B5"/>
    <w:rsid w:val="00E2479D"/>
    <w:rsid w:val="00E26762"/>
    <w:rsid w:val="00E26FA1"/>
    <w:rsid w:val="00E313B9"/>
    <w:rsid w:val="00E314D7"/>
    <w:rsid w:val="00E32909"/>
    <w:rsid w:val="00E37153"/>
    <w:rsid w:val="00E4021D"/>
    <w:rsid w:val="00E4024D"/>
    <w:rsid w:val="00E40668"/>
    <w:rsid w:val="00E4271D"/>
    <w:rsid w:val="00E43F90"/>
    <w:rsid w:val="00E453ED"/>
    <w:rsid w:val="00E45CEF"/>
    <w:rsid w:val="00E51A5F"/>
    <w:rsid w:val="00E54D4F"/>
    <w:rsid w:val="00E609C8"/>
    <w:rsid w:val="00E6327A"/>
    <w:rsid w:val="00E646B1"/>
    <w:rsid w:val="00E65447"/>
    <w:rsid w:val="00E72E43"/>
    <w:rsid w:val="00E74FE4"/>
    <w:rsid w:val="00E77FB9"/>
    <w:rsid w:val="00E807CC"/>
    <w:rsid w:val="00E866D1"/>
    <w:rsid w:val="00E87524"/>
    <w:rsid w:val="00E906B3"/>
    <w:rsid w:val="00E9073A"/>
    <w:rsid w:val="00E926D6"/>
    <w:rsid w:val="00E94319"/>
    <w:rsid w:val="00E96D0A"/>
    <w:rsid w:val="00EA02C2"/>
    <w:rsid w:val="00EA3B31"/>
    <w:rsid w:val="00EA40ED"/>
    <w:rsid w:val="00EA4CCF"/>
    <w:rsid w:val="00EA55D7"/>
    <w:rsid w:val="00EA7FEC"/>
    <w:rsid w:val="00EB1065"/>
    <w:rsid w:val="00EB141D"/>
    <w:rsid w:val="00EB3218"/>
    <w:rsid w:val="00EB4513"/>
    <w:rsid w:val="00EC2265"/>
    <w:rsid w:val="00EC3013"/>
    <w:rsid w:val="00EC4F61"/>
    <w:rsid w:val="00EC52CE"/>
    <w:rsid w:val="00EC709D"/>
    <w:rsid w:val="00ED1F5C"/>
    <w:rsid w:val="00ED519D"/>
    <w:rsid w:val="00ED6921"/>
    <w:rsid w:val="00ED72FB"/>
    <w:rsid w:val="00EE29D8"/>
    <w:rsid w:val="00EE7595"/>
    <w:rsid w:val="00EF0646"/>
    <w:rsid w:val="00EF203B"/>
    <w:rsid w:val="00EF40C9"/>
    <w:rsid w:val="00EF611A"/>
    <w:rsid w:val="00F00329"/>
    <w:rsid w:val="00F00C57"/>
    <w:rsid w:val="00F00CAA"/>
    <w:rsid w:val="00F0100F"/>
    <w:rsid w:val="00F011F9"/>
    <w:rsid w:val="00F02111"/>
    <w:rsid w:val="00F12958"/>
    <w:rsid w:val="00F12F9A"/>
    <w:rsid w:val="00F15041"/>
    <w:rsid w:val="00F17793"/>
    <w:rsid w:val="00F201B5"/>
    <w:rsid w:val="00F204CF"/>
    <w:rsid w:val="00F20EF0"/>
    <w:rsid w:val="00F2237F"/>
    <w:rsid w:val="00F2345F"/>
    <w:rsid w:val="00F24564"/>
    <w:rsid w:val="00F32298"/>
    <w:rsid w:val="00F3669B"/>
    <w:rsid w:val="00F37B80"/>
    <w:rsid w:val="00F43A6D"/>
    <w:rsid w:val="00F46727"/>
    <w:rsid w:val="00F46A31"/>
    <w:rsid w:val="00F4711F"/>
    <w:rsid w:val="00F475E6"/>
    <w:rsid w:val="00F534D3"/>
    <w:rsid w:val="00F607CC"/>
    <w:rsid w:val="00F72730"/>
    <w:rsid w:val="00F74186"/>
    <w:rsid w:val="00F815E4"/>
    <w:rsid w:val="00F84352"/>
    <w:rsid w:val="00F85637"/>
    <w:rsid w:val="00F8790D"/>
    <w:rsid w:val="00FA593B"/>
    <w:rsid w:val="00FA6BEC"/>
    <w:rsid w:val="00FB2255"/>
    <w:rsid w:val="00FB241B"/>
    <w:rsid w:val="00FB4660"/>
    <w:rsid w:val="00FC0D75"/>
    <w:rsid w:val="00FD0826"/>
    <w:rsid w:val="00FD121E"/>
    <w:rsid w:val="00FD35A0"/>
    <w:rsid w:val="00FD45B3"/>
    <w:rsid w:val="00FD549B"/>
    <w:rsid w:val="00FD75B6"/>
    <w:rsid w:val="00FE1F25"/>
    <w:rsid w:val="00FE7C80"/>
    <w:rsid w:val="00FE7ED2"/>
    <w:rsid w:val="00FF0B80"/>
    <w:rsid w:val="00FF1FDB"/>
    <w:rsid w:val="00FF43A2"/>
    <w:rsid w:val="00FF4BB2"/>
    <w:rsid w:val="00FF52CC"/>
    <w:rsid w:val="00FF6F71"/>
    <w:rsid w:val="44AA8FBA"/>
    <w:rsid w:val="4FA04856"/>
    <w:rsid w:val="531684CE"/>
    <w:rsid w:val="607B3A35"/>
    <w:rsid w:val="6367D1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5948C1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6044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60444"/>
    <w:rPr>
      <w:color w:val="0000FF"/>
      <w:u w:val="single"/>
    </w:rPr>
  </w:style>
  <w:style w:type="character" w:styleId="UnresolvedMention">
    <w:name w:val="Unresolved Mention"/>
    <w:basedOn w:val="DefaultParagraphFont"/>
    <w:uiPriority w:val="99"/>
    <w:semiHidden/>
    <w:unhideWhenUsed/>
    <w:rsid w:val="00DB1642"/>
    <w:rPr>
      <w:color w:val="605E5C"/>
      <w:shd w:val="clear" w:color="auto" w:fill="E1DFDD"/>
    </w:rPr>
  </w:style>
  <w:style w:type="character" w:styleId="CommentReference">
    <w:name w:val="annotation reference"/>
    <w:basedOn w:val="DefaultParagraphFont"/>
    <w:uiPriority w:val="99"/>
    <w:semiHidden/>
    <w:unhideWhenUsed/>
    <w:rsid w:val="001A1A8A"/>
    <w:rPr>
      <w:sz w:val="16"/>
      <w:szCs w:val="16"/>
    </w:rPr>
  </w:style>
  <w:style w:type="paragraph" w:styleId="CommentText">
    <w:name w:val="annotation text"/>
    <w:basedOn w:val="Normal"/>
    <w:link w:val="CommentTextChar"/>
    <w:uiPriority w:val="99"/>
    <w:unhideWhenUsed/>
    <w:rsid w:val="001A1A8A"/>
    <w:pPr>
      <w:spacing w:line="240" w:lineRule="auto"/>
    </w:pPr>
    <w:rPr>
      <w:sz w:val="20"/>
      <w:szCs w:val="20"/>
    </w:rPr>
  </w:style>
  <w:style w:type="character" w:customStyle="1" w:styleId="CommentTextChar">
    <w:name w:val="Comment Text Char"/>
    <w:basedOn w:val="DefaultParagraphFont"/>
    <w:link w:val="CommentText"/>
    <w:uiPriority w:val="99"/>
    <w:rsid w:val="001A1A8A"/>
    <w:rPr>
      <w:sz w:val="20"/>
      <w:szCs w:val="20"/>
    </w:rPr>
  </w:style>
  <w:style w:type="paragraph" w:styleId="CommentSubject">
    <w:name w:val="annotation subject"/>
    <w:basedOn w:val="CommentText"/>
    <w:next w:val="CommentText"/>
    <w:link w:val="CommentSubjectChar"/>
    <w:uiPriority w:val="99"/>
    <w:semiHidden/>
    <w:unhideWhenUsed/>
    <w:rsid w:val="001A1A8A"/>
    <w:rPr>
      <w:b/>
      <w:bCs/>
    </w:rPr>
  </w:style>
  <w:style w:type="character" w:customStyle="1" w:styleId="CommentSubjectChar">
    <w:name w:val="Comment Subject Char"/>
    <w:basedOn w:val="CommentTextChar"/>
    <w:link w:val="CommentSubject"/>
    <w:uiPriority w:val="99"/>
    <w:semiHidden/>
    <w:rsid w:val="001A1A8A"/>
    <w:rPr>
      <w:b/>
      <w:bCs/>
      <w:sz w:val="20"/>
      <w:szCs w:val="20"/>
    </w:rPr>
  </w:style>
  <w:style w:type="paragraph" w:styleId="ListParagraph">
    <w:name w:val="List Paragraph"/>
    <w:basedOn w:val="Normal"/>
    <w:uiPriority w:val="34"/>
    <w:qFormat/>
    <w:rsid w:val="00182CCF"/>
    <w:pPr>
      <w:spacing w:after="0" w:line="240" w:lineRule="auto"/>
      <w:ind w:left="720"/>
    </w:pPr>
    <w:rPr>
      <w:rFonts w:ascii="Calibri" w:hAnsi="Calibri" w:cs="Calibri"/>
    </w:rPr>
  </w:style>
  <w:style w:type="paragraph" w:styleId="Revision">
    <w:name w:val="Revision"/>
    <w:hidden/>
    <w:uiPriority w:val="99"/>
    <w:semiHidden/>
    <w:rsid w:val="00BD0696"/>
    <w:pPr>
      <w:spacing w:after="0" w:line="240" w:lineRule="auto"/>
    </w:pPr>
  </w:style>
  <w:style w:type="numbering" w:customStyle="1" w:styleId="ImportedStyle1">
    <w:name w:val="Imported Style 1"/>
    <w:rsid w:val="008D7545"/>
    <w:pPr>
      <w:numPr>
        <w:numId w:val="2"/>
      </w:numPr>
    </w:pPr>
  </w:style>
  <w:style w:type="paragraph" w:customStyle="1" w:styleId="paragraph">
    <w:name w:val="paragraph"/>
    <w:basedOn w:val="Normal"/>
    <w:rsid w:val="00804CE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04CE8"/>
  </w:style>
  <w:style w:type="character" w:customStyle="1" w:styleId="eop">
    <w:name w:val="eop"/>
    <w:basedOn w:val="DefaultParagraphFont"/>
    <w:rsid w:val="00804CE8"/>
  </w:style>
  <w:style w:type="character" w:customStyle="1" w:styleId="scxw242015897">
    <w:name w:val="scxw242015897"/>
    <w:basedOn w:val="DefaultParagraphFont"/>
    <w:rsid w:val="00804CE8"/>
  </w:style>
  <w:style w:type="character" w:customStyle="1" w:styleId="tabchar">
    <w:name w:val="tabchar"/>
    <w:basedOn w:val="DefaultParagraphFont"/>
    <w:rsid w:val="00804CE8"/>
  </w:style>
  <w:style w:type="character" w:styleId="FollowedHyperlink">
    <w:name w:val="FollowedHyperlink"/>
    <w:basedOn w:val="DefaultParagraphFont"/>
    <w:uiPriority w:val="99"/>
    <w:semiHidden/>
    <w:unhideWhenUsed/>
    <w:rsid w:val="005967B7"/>
    <w:rPr>
      <w:color w:val="954F72" w:themeColor="followedHyperlink"/>
      <w:u w:val="single"/>
    </w:rPr>
  </w:style>
  <w:style w:type="character" w:customStyle="1" w:styleId="scxw207674011">
    <w:name w:val="scxw207674011"/>
    <w:basedOn w:val="DefaultParagraphFont"/>
    <w:rsid w:val="00DD3488"/>
  </w:style>
  <w:style w:type="paragraph" w:styleId="Header">
    <w:name w:val="header"/>
    <w:basedOn w:val="Normal"/>
    <w:link w:val="HeaderChar"/>
    <w:uiPriority w:val="99"/>
    <w:unhideWhenUsed/>
    <w:rsid w:val="007F74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74C7"/>
  </w:style>
  <w:style w:type="paragraph" w:styleId="Footer">
    <w:name w:val="footer"/>
    <w:basedOn w:val="Normal"/>
    <w:link w:val="FooterChar"/>
    <w:uiPriority w:val="99"/>
    <w:unhideWhenUsed/>
    <w:rsid w:val="007F74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74C7"/>
  </w:style>
  <w:style w:type="character" w:customStyle="1" w:styleId="scxw92204008">
    <w:name w:val="scxw92204008"/>
    <w:basedOn w:val="DefaultParagraphFont"/>
    <w:rsid w:val="00313A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123081">
      <w:bodyDiv w:val="1"/>
      <w:marLeft w:val="0"/>
      <w:marRight w:val="0"/>
      <w:marTop w:val="0"/>
      <w:marBottom w:val="0"/>
      <w:divBdr>
        <w:top w:val="none" w:sz="0" w:space="0" w:color="auto"/>
        <w:left w:val="none" w:sz="0" w:space="0" w:color="auto"/>
        <w:bottom w:val="none" w:sz="0" w:space="0" w:color="auto"/>
        <w:right w:val="none" w:sz="0" w:space="0" w:color="auto"/>
      </w:divBdr>
    </w:div>
    <w:div w:id="1033073266">
      <w:bodyDiv w:val="1"/>
      <w:marLeft w:val="0"/>
      <w:marRight w:val="0"/>
      <w:marTop w:val="0"/>
      <w:marBottom w:val="0"/>
      <w:divBdr>
        <w:top w:val="none" w:sz="0" w:space="0" w:color="auto"/>
        <w:left w:val="none" w:sz="0" w:space="0" w:color="auto"/>
        <w:bottom w:val="none" w:sz="0" w:space="0" w:color="auto"/>
        <w:right w:val="none" w:sz="0" w:space="0" w:color="auto"/>
      </w:divBdr>
    </w:div>
    <w:div w:id="1214462302">
      <w:bodyDiv w:val="1"/>
      <w:marLeft w:val="0"/>
      <w:marRight w:val="0"/>
      <w:marTop w:val="0"/>
      <w:marBottom w:val="0"/>
      <w:divBdr>
        <w:top w:val="none" w:sz="0" w:space="0" w:color="auto"/>
        <w:left w:val="none" w:sz="0" w:space="0" w:color="auto"/>
        <w:bottom w:val="none" w:sz="0" w:space="0" w:color="auto"/>
        <w:right w:val="none" w:sz="0" w:space="0" w:color="auto"/>
      </w:divBdr>
      <w:divsChild>
        <w:div w:id="1802335263">
          <w:marLeft w:val="0"/>
          <w:marRight w:val="0"/>
          <w:marTop w:val="0"/>
          <w:marBottom w:val="0"/>
          <w:divBdr>
            <w:top w:val="none" w:sz="0" w:space="0" w:color="auto"/>
            <w:left w:val="none" w:sz="0" w:space="0" w:color="auto"/>
            <w:bottom w:val="none" w:sz="0" w:space="0" w:color="auto"/>
            <w:right w:val="none" w:sz="0" w:space="0" w:color="auto"/>
          </w:divBdr>
        </w:div>
        <w:div w:id="1876036563">
          <w:marLeft w:val="0"/>
          <w:marRight w:val="0"/>
          <w:marTop w:val="0"/>
          <w:marBottom w:val="0"/>
          <w:divBdr>
            <w:top w:val="none" w:sz="0" w:space="0" w:color="auto"/>
            <w:left w:val="none" w:sz="0" w:space="0" w:color="auto"/>
            <w:bottom w:val="none" w:sz="0" w:space="0" w:color="auto"/>
            <w:right w:val="none" w:sz="0" w:space="0" w:color="auto"/>
          </w:divBdr>
        </w:div>
        <w:div w:id="400760452">
          <w:marLeft w:val="0"/>
          <w:marRight w:val="0"/>
          <w:marTop w:val="0"/>
          <w:marBottom w:val="0"/>
          <w:divBdr>
            <w:top w:val="none" w:sz="0" w:space="0" w:color="auto"/>
            <w:left w:val="none" w:sz="0" w:space="0" w:color="auto"/>
            <w:bottom w:val="none" w:sz="0" w:space="0" w:color="auto"/>
            <w:right w:val="none" w:sz="0" w:space="0" w:color="auto"/>
          </w:divBdr>
        </w:div>
        <w:div w:id="1276137415">
          <w:marLeft w:val="0"/>
          <w:marRight w:val="0"/>
          <w:marTop w:val="0"/>
          <w:marBottom w:val="0"/>
          <w:divBdr>
            <w:top w:val="none" w:sz="0" w:space="0" w:color="auto"/>
            <w:left w:val="none" w:sz="0" w:space="0" w:color="auto"/>
            <w:bottom w:val="none" w:sz="0" w:space="0" w:color="auto"/>
            <w:right w:val="none" w:sz="0" w:space="0" w:color="auto"/>
          </w:divBdr>
        </w:div>
        <w:div w:id="1032194300">
          <w:marLeft w:val="0"/>
          <w:marRight w:val="0"/>
          <w:marTop w:val="0"/>
          <w:marBottom w:val="0"/>
          <w:divBdr>
            <w:top w:val="none" w:sz="0" w:space="0" w:color="auto"/>
            <w:left w:val="none" w:sz="0" w:space="0" w:color="auto"/>
            <w:bottom w:val="none" w:sz="0" w:space="0" w:color="auto"/>
            <w:right w:val="none" w:sz="0" w:space="0" w:color="auto"/>
          </w:divBdr>
          <w:divsChild>
            <w:div w:id="940188801">
              <w:marLeft w:val="0"/>
              <w:marRight w:val="0"/>
              <w:marTop w:val="0"/>
              <w:marBottom w:val="0"/>
              <w:divBdr>
                <w:top w:val="none" w:sz="0" w:space="0" w:color="auto"/>
                <w:left w:val="none" w:sz="0" w:space="0" w:color="auto"/>
                <w:bottom w:val="none" w:sz="0" w:space="0" w:color="auto"/>
                <w:right w:val="none" w:sz="0" w:space="0" w:color="auto"/>
              </w:divBdr>
            </w:div>
            <w:div w:id="55279479">
              <w:marLeft w:val="0"/>
              <w:marRight w:val="0"/>
              <w:marTop w:val="0"/>
              <w:marBottom w:val="0"/>
              <w:divBdr>
                <w:top w:val="none" w:sz="0" w:space="0" w:color="auto"/>
                <w:left w:val="none" w:sz="0" w:space="0" w:color="auto"/>
                <w:bottom w:val="none" w:sz="0" w:space="0" w:color="auto"/>
                <w:right w:val="none" w:sz="0" w:space="0" w:color="auto"/>
              </w:divBdr>
            </w:div>
            <w:div w:id="322125693">
              <w:marLeft w:val="0"/>
              <w:marRight w:val="0"/>
              <w:marTop w:val="0"/>
              <w:marBottom w:val="0"/>
              <w:divBdr>
                <w:top w:val="none" w:sz="0" w:space="0" w:color="auto"/>
                <w:left w:val="none" w:sz="0" w:space="0" w:color="auto"/>
                <w:bottom w:val="none" w:sz="0" w:space="0" w:color="auto"/>
                <w:right w:val="none" w:sz="0" w:space="0" w:color="auto"/>
              </w:divBdr>
            </w:div>
          </w:divsChild>
        </w:div>
        <w:div w:id="261694629">
          <w:marLeft w:val="0"/>
          <w:marRight w:val="0"/>
          <w:marTop w:val="0"/>
          <w:marBottom w:val="0"/>
          <w:divBdr>
            <w:top w:val="none" w:sz="0" w:space="0" w:color="auto"/>
            <w:left w:val="none" w:sz="0" w:space="0" w:color="auto"/>
            <w:bottom w:val="none" w:sz="0" w:space="0" w:color="auto"/>
            <w:right w:val="none" w:sz="0" w:space="0" w:color="auto"/>
          </w:divBdr>
          <w:divsChild>
            <w:div w:id="2021470195">
              <w:marLeft w:val="0"/>
              <w:marRight w:val="0"/>
              <w:marTop w:val="0"/>
              <w:marBottom w:val="0"/>
              <w:divBdr>
                <w:top w:val="none" w:sz="0" w:space="0" w:color="auto"/>
                <w:left w:val="none" w:sz="0" w:space="0" w:color="auto"/>
                <w:bottom w:val="none" w:sz="0" w:space="0" w:color="auto"/>
                <w:right w:val="none" w:sz="0" w:space="0" w:color="auto"/>
              </w:divBdr>
            </w:div>
          </w:divsChild>
        </w:div>
        <w:div w:id="1760519025">
          <w:marLeft w:val="0"/>
          <w:marRight w:val="0"/>
          <w:marTop w:val="0"/>
          <w:marBottom w:val="0"/>
          <w:divBdr>
            <w:top w:val="none" w:sz="0" w:space="0" w:color="auto"/>
            <w:left w:val="none" w:sz="0" w:space="0" w:color="auto"/>
            <w:bottom w:val="none" w:sz="0" w:space="0" w:color="auto"/>
            <w:right w:val="none" w:sz="0" w:space="0" w:color="auto"/>
          </w:divBdr>
          <w:divsChild>
            <w:div w:id="234434229">
              <w:marLeft w:val="0"/>
              <w:marRight w:val="0"/>
              <w:marTop w:val="0"/>
              <w:marBottom w:val="0"/>
              <w:divBdr>
                <w:top w:val="none" w:sz="0" w:space="0" w:color="auto"/>
                <w:left w:val="none" w:sz="0" w:space="0" w:color="auto"/>
                <w:bottom w:val="none" w:sz="0" w:space="0" w:color="auto"/>
                <w:right w:val="none" w:sz="0" w:space="0" w:color="auto"/>
              </w:divBdr>
            </w:div>
            <w:div w:id="2017031572">
              <w:marLeft w:val="0"/>
              <w:marRight w:val="0"/>
              <w:marTop w:val="0"/>
              <w:marBottom w:val="0"/>
              <w:divBdr>
                <w:top w:val="none" w:sz="0" w:space="0" w:color="auto"/>
                <w:left w:val="none" w:sz="0" w:space="0" w:color="auto"/>
                <w:bottom w:val="none" w:sz="0" w:space="0" w:color="auto"/>
                <w:right w:val="none" w:sz="0" w:space="0" w:color="auto"/>
              </w:divBdr>
            </w:div>
          </w:divsChild>
        </w:div>
        <w:div w:id="143621568">
          <w:marLeft w:val="0"/>
          <w:marRight w:val="0"/>
          <w:marTop w:val="0"/>
          <w:marBottom w:val="0"/>
          <w:divBdr>
            <w:top w:val="none" w:sz="0" w:space="0" w:color="auto"/>
            <w:left w:val="none" w:sz="0" w:space="0" w:color="auto"/>
            <w:bottom w:val="none" w:sz="0" w:space="0" w:color="auto"/>
            <w:right w:val="none" w:sz="0" w:space="0" w:color="auto"/>
          </w:divBdr>
        </w:div>
        <w:div w:id="1392071744">
          <w:marLeft w:val="0"/>
          <w:marRight w:val="0"/>
          <w:marTop w:val="0"/>
          <w:marBottom w:val="0"/>
          <w:divBdr>
            <w:top w:val="none" w:sz="0" w:space="0" w:color="auto"/>
            <w:left w:val="none" w:sz="0" w:space="0" w:color="auto"/>
            <w:bottom w:val="none" w:sz="0" w:space="0" w:color="auto"/>
            <w:right w:val="none" w:sz="0" w:space="0" w:color="auto"/>
          </w:divBdr>
        </w:div>
        <w:div w:id="1211962909">
          <w:marLeft w:val="0"/>
          <w:marRight w:val="0"/>
          <w:marTop w:val="0"/>
          <w:marBottom w:val="0"/>
          <w:divBdr>
            <w:top w:val="none" w:sz="0" w:space="0" w:color="auto"/>
            <w:left w:val="none" w:sz="0" w:space="0" w:color="auto"/>
            <w:bottom w:val="none" w:sz="0" w:space="0" w:color="auto"/>
            <w:right w:val="none" w:sz="0" w:space="0" w:color="auto"/>
          </w:divBdr>
        </w:div>
        <w:div w:id="1491947171">
          <w:marLeft w:val="0"/>
          <w:marRight w:val="0"/>
          <w:marTop w:val="0"/>
          <w:marBottom w:val="0"/>
          <w:divBdr>
            <w:top w:val="none" w:sz="0" w:space="0" w:color="auto"/>
            <w:left w:val="none" w:sz="0" w:space="0" w:color="auto"/>
            <w:bottom w:val="none" w:sz="0" w:space="0" w:color="auto"/>
            <w:right w:val="none" w:sz="0" w:space="0" w:color="auto"/>
          </w:divBdr>
        </w:div>
        <w:div w:id="1388334099">
          <w:marLeft w:val="0"/>
          <w:marRight w:val="0"/>
          <w:marTop w:val="0"/>
          <w:marBottom w:val="0"/>
          <w:divBdr>
            <w:top w:val="none" w:sz="0" w:space="0" w:color="auto"/>
            <w:left w:val="none" w:sz="0" w:space="0" w:color="auto"/>
            <w:bottom w:val="none" w:sz="0" w:space="0" w:color="auto"/>
            <w:right w:val="none" w:sz="0" w:space="0" w:color="auto"/>
          </w:divBdr>
        </w:div>
        <w:div w:id="573322233">
          <w:marLeft w:val="0"/>
          <w:marRight w:val="0"/>
          <w:marTop w:val="0"/>
          <w:marBottom w:val="0"/>
          <w:divBdr>
            <w:top w:val="none" w:sz="0" w:space="0" w:color="auto"/>
            <w:left w:val="none" w:sz="0" w:space="0" w:color="auto"/>
            <w:bottom w:val="none" w:sz="0" w:space="0" w:color="auto"/>
            <w:right w:val="none" w:sz="0" w:space="0" w:color="auto"/>
          </w:divBdr>
        </w:div>
        <w:div w:id="1724061788">
          <w:marLeft w:val="0"/>
          <w:marRight w:val="0"/>
          <w:marTop w:val="0"/>
          <w:marBottom w:val="0"/>
          <w:divBdr>
            <w:top w:val="none" w:sz="0" w:space="0" w:color="auto"/>
            <w:left w:val="none" w:sz="0" w:space="0" w:color="auto"/>
            <w:bottom w:val="none" w:sz="0" w:space="0" w:color="auto"/>
            <w:right w:val="none" w:sz="0" w:space="0" w:color="auto"/>
          </w:divBdr>
        </w:div>
        <w:div w:id="384523581">
          <w:marLeft w:val="0"/>
          <w:marRight w:val="0"/>
          <w:marTop w:val="0"/>
          <w:marBottom w:val="0"/>
          <w:divBdr>
            <w:top w:val="none" w:sz="0" w:space="0" w:color="auto"/>
            <w:left w:val="none" w:sz="0" w:space="0" w:color="auto"/>
            <w:bottom w:val="none" w:sz="0" w:space="0" w:color="auto"/>
            <w:right w:val="none" w:sz="0" w:space="0" w:color="auto"/>
          </w:divBdr>
        </w:div>
        <w:div w:id="2141414683">
          <w:marLeft w:val="0"/>
          <w:marRight w:val="0"/>
          <w:marTop w:val="0"/>
          <w:marBottom w:val="0"/>
          <w:divBdr>
            <w:top w:val="none" w:sz="0" w:space="0" w:color="auto"/>
            <w:left w:val="none" w:sz="0" w:space="0" w:color="auto"/>
            <w:bottom w:val="none" w:sz="0" w:space="0" w:color="auto"/>
            <w:right w:val="none" w:sz="0" w:space="0" w:color="auto"/>
          </w:divBdr>
        </w:div>
        <w:div w:id="1921409209">
          <w:marLeft w:val="0"/>
          <w:marRight w:val="0"/>
          <w:marTop w:val="0"/>
          <w:marBottom w:val="0"/>
          <w:divBdr>
            <w:top w:val="none" w:sz="0" w:space="0" w:color="auto"/>
            <w:left w:val="none" w:sz="0" w:space="0" w:color="auto"/>
            <w:bottom w:val="none" w:sz="0" w:space="0" w:color="auto"/>
            <w:right w:val="none" w:sz="0" w:space="0" w:color="auto"/>
          </w:divBdr>
        </w:div>
      </w:divsChild>
    </w:div>
    <w:div w:id="1636525068">
      <w:bodyDiv w:val="1"/>
      <w:marLeft w:val="0"/>
      <w:marRight w:val="0"/>
      <w:marTop w:val="0"/>
      <w:marBottom w:val="0"/>
      <w:divBdr>
        <w:top w:val="none" w:sz="0" w:space="0" w:color="auto"/>
        <w:left w:val="none" w:sz="0" w:space="0" w:color="auto"/>
        <w:bottom w:val="none" w:sz="0" w:space="0" w:color="auto"/>
        <w:right w:val="none" w:sz="0" w:space="0" w:color="auto"/>
      </w:divBdr>
    </w:div>
    <w:div w:id="2054381672">
      <w:bodyDiv w:val="1"/>
      <w:marLeft w:val="0"/>
      <w:marRight w:val="0"/>
      <w:marTop w:val="0"/>
      <w:marBottom w:val="0"/>
      <w:divBdr>
        <w:top w:val="none" w:sz="0" w:space="0" w:color="auto"/>
        <w:left w:val="none" w:sz="0" w:space="0" w:color="auto"/>
        <w:bottom w:val="none" w:sz="0" w:space="0" w:color="auto"/>
        <w:right w:val="none" w:sz="0" w:space="0" w:color="auto"/>
      </w:divBdr>
    </w:div>
    <w:div w:id="2130007800">
      <w:bodyDiv w:val="1"/>
      <w:marLeft w:val="0"/>
      <w:marRight w:val="0"/>
      <w:marTop w:val="0"/>
      <w:marBottom w:val="0"/>
      <w:divBdr>
        <w:top w:val="none" w:sz="0" w:space="0" w:color="auto"/>
        <w:left w:val="none" w:sz="0" w:space="0" w:color="auto"/>
        <w:bottom w:val="none" w:sz="0" w:space="0" w:color="auto"/>
        <w:right w:val="none" w:sz="0" w:space="0" w:color="auto"/>
      </w:divBdr>
      <w:divsChild>
        <w:div w:id="2105417372">
          <w:marLeft w:val="0"/>
          <w:marRight w:val="0"/>
          <w:marTop w:val="0"/>
          <w:marBottom w:val="0"/>
          <w:divBdr>
            <w:top w:val="none" w:sz="0" w:space="0" w:color="auto"/>
            <w:left w:val="none" w:sz="0" w:space="0" w:color="auto"/>
            <w:bottom w:val="none" w:sz="0" w:space="0" w:color="auto"/>
            <w:right w:val="none" w:sz="0" w:space="0" w:color="auto"/>
          </w:divBdr>
        </w:div>
        <w:div w:id="1595212910">
          <w:marLeft w:val="0"/>
          <w:marRight w:val="0"/>
          <w:marTop w:val="0"/>
          <w:marBottom w:val="0"/>
          <w:divBdr>
            <w:top w:val="none" w:sz="0" w:space="0" w:color="auto"/>
            <w:left w:val="none" w:sz="0" w:space="0" w:color="auto"/>
            <w:bottom w:val="none" w:sz="0" w:space="0" w:color="auto"/>
            <w:right w:val="none" w:sz="0" w:space="0" w:color="auto"/>
          </w:divBdr>
        </w:div>
        <w:div w:id="6181506">
          <w:marLeft w:val="0"/>
          <w:marRight w:val="0"/>
          <w:marTop w:val="0"/>
          <w:marBottom w:val="0"/>
          <w:divBdr>
            <w:top w:val="none" w:sz="0" w:space="0" w:color="auto"/>
            <w:left w:val="none" w:sz="0" w:space="0" w:color="auto"/>
            <w:bottom w:val="none" w:sz="0" w:space="0" w:color="auto"/>
            <w:right w:val="none" w:sz="0" w:space="0" w:color="auto"/>
          </w:divBdr>
        </w:div>
        <w:div w:id="1905791403">
          <w:marLeft w:val="0"/>
          <w:marRight w:val="0"/>
          <w:marTop w:val="0"/>
          <w:marBottom w:val="0"/>
          <w:divBdr>
            <w:top w:val="none" w:sz="0" w:space="0" w:color="auto"/>
            <w:left w:val="none" w:sz="0" w:space="0" w:color="auto"/>
            <w:bottom w:val="none" w:sz="0" w:space="0" w:color="auto"/>
            <w:right w:val="none" w:sz="0" w:space="0" w:color="auto"/>
          </w:divBdr>
        </w:div>
        <w:div w:id="1447961435">
          <w:marLeft w:val="0"/>
          <w:marRight w:val="0"/>
          <w:marTop w:val="0"/>
          <w:marBottom w:val="0"/>
          <w:divBdr>
            <w:top w:val="none" w:sz="0" w:space="0" w:color="auto"/>
            <w:left w:val="none" w:sz="0" w:space="0" w:color="auto"/>
            <w:bottom w:val="none" w:sz="0" w:space="0" w:color="auto"/>
            <w:right w:val="none" w:sz="0" w:space="0" w:color="auto"/>
          </w:divBdr>
        </w:div>
        <w:div w:id="1737624261">
          <w:marLeft w:val="0"/>
          <w:marRight w:val="0"/>
          <w:marTop w:val="0"/>
          <w:marBottom w:val="0"/>
          <w:divBdr>
            <w:top w:val="none" w:sz="0" w:space="0" w:color="auto"/>
            <w:left w:val="none" w:sz="0" w:space="0" w:color="auto"/>
            <w:bottom w:val="none" w:sz="0" w:space="0" w:color="auto"/>
            <w:right w:val="none" w:sz="0" w:space="0" w:color="auto"/>
          </w:divBdr>
        </w:div>
        <w:div w:id="1890991154">
          <w:marLeft w:val="0"/>
          <w:marRight w:val="0"/>
          <w:marTop w:val="0"/>
          <w:marBottom w:val="0"/>
          <w:divBdr>
            <w:top w:val="none" w:sz="0" w:space="0" w:color="auto"/>
            <w:left w:val="none" w:sz="0" w:space="0" w:color="auto"/>
            <w:bottom w:val="none" w:sz="0" w:space="0" w:color="auto"/>
            <w:right w:val="none" w:sz="0" w:space="0" w:color="auto"/>
          </w:divBdr>
          <w:divsChild>
            <w:div w:id="591162969">
              <w:marLeft w:val="0"/>
              <w:marRight w:val="0"/>
              <w:marTop w:val="0"/>
              <w:marBottom w:val="0"/>
              <w:divBdr>
                <w:top w:val="none" w:sz="0" w:space="0" w:color="auto"/>
                <w:left w:val="none" w:sz="0" w:space="0" w:color="auto"/>
                <w:bottom w:val="none" w:sz="0" w:space="0" w:color="auto"/>
                <w:right w:val="none" w:sz="0" w:space="0" w:color="auto"/>
              </w:divBdr>
            </w:div>
          </w:divsChild>
        </w:div>
        <w:div w:id="1493570947">
          <w:marLeft w:val="0"/>
          <w:marRight w:val="0"/>
          <w:marTop w:val="0"/>
          <w:marBottom w:val="0"/>
          <w:divBdr>
            <w:top w:val="none" w:sz="0" w:space="0" w:color="auto"/>
            <w:left w:val="none" w:sz="0" w:space="0" w:color="auto"/>
            <w:bottom w:val="none" w:sz="0" w:space="0" w:color="auto"/>
            <w:right w:val="none" w:sz="0" w:space="0" w:color="auto"/>
          </w:divBdr>
          <w:divsChild>
            <w:div w:id="468203773">
              <w:marLeft w:val="0"/>
              <w:marRight w:val="0"/>
              <w:marTop w:val="0"/>
              <w:marBottom w:val="0"/>
              <w:divBdr>
                <w:top w:val="none" w:sz="0" w:space="0" w:color="auto"/>
                <w:left w:val="none" w:sz="0" w:space="0" w:color="auto"/>
                <w:bottom w:val="none" w:sz="0" w:space="0" w:color="auto"/>
                <w:right w:val="none" w:sz="0" w:space="0" w:color="auto"/>
              </w:divBdr>
            </w:div>
          </w:divsChild>
        </w:div>
        <w:div w:id="233131704">
          <w:marLeft w:val="0"/>
          <w:marRight w:val="0"/>
          <w:marTop w:val="0"/>
          <w:marBottom w:val="0"/>
          <w:divBdr>
            <w:top w:val="none" w:sz="0" w:space="0" w:color="auto"/>
            <w:left w:val="none" w:sz="0" w:space="0" w:color="auto"/>
            <w:bottom w:val="none" w:sz="0" w:space="0" w:color="auto"/>
            <w:right w:val="none" w:sz="0" w:space="0" w:color="auto"/>
          </w:divBdr>
          <w:divsChild>
            <w:div w:id="1079061146">
              <w:marLeft w:val="0"/>
              <w:marRight w:val="0"/>
              <w:marTop w:val="0"/>
              <w:marBottom w:val="0"/>
              <w:divBdr>
                <w:top w:val="none" w:sz="0" w:space="0" w:color="auto"/>
                <w:left w:val="none" w:sz="0" w:space="0" w:color="auto"/>
                <w:bottom w:val="none" w:sz="0" w:space="0" w:color="auto"/>
                <w:right w:val="none" w:sz="0" w:space="0" w:color="auto"/>
              </w:divBdr>
            </w:div>
            <w:div w:id="1806970184">
              <w:marLeft w:val="0"/>
              <w:marRight w:val="0"/>
              <w:marTop w:val="0"/>
              <w:marBottom w:val="0"/>
              <w:divBdr>
                <w:top w:val="none" w:sz="0" w:space="0" w:color="auto"/>
                <w:left w:val="none" w:sz="0" w:space="0" w:color="auto"/>
                <w:bottom w:val="none" w:sz="0" w:space="0" w:color="auto"/>
                <w:right w:val="none" w:sz="0" w:space="0" w:color="auto"/>
              </w:divBdr>
            </w:div>
            <w:div w:id="953025410">
              <w:marLeft w:val="0"/>
              <w:marRight w:val="0"/>
              <w:marTop w:val="0"/>
              <w:marBottom w:val="0"/>
              <w:divBdr>
                <w:top w:val="none" w:sz="0" w:space="0" w:color="auto"/>
                <w:left w:val="none" w:sz="0" w:space="0" w:color="auto"/>
                <w:bottom w:val="none" w:sz="0" w:space="0" w:color="auto"/>
                <w:right w:val="none" w:sz="0" w:space="0" w:color="auto"/>
              </w:divBdr>
            </w:div>
          </w:divsChild>
        </w:div>
        <w:div w:id="2144033746">
          <w:marLeft w:val="0"/>
          <w:marRight w:val="0"/>
          <w:marTop w:val="0"/>
          <w:marBottom w:val="0"/>
          <w:divBdr>
            <w:top w:val="none" w:sz="0" w:space="0" w:color="auto"/>
            <w:left w:val="none" w:sz="0" w:space="0" w:color="auto"/>
            <w:bottom w:val="none" w:sz="0" w:space="0" w:color="auto"/>
            <w:right w:val="none" w:sz="0" w:space="0" w:color="auto"/>
          </w:divBdr>
        </w:div>
        <w:div w:id="516502844">
          <w:marLeft w:val="0"/>
          <w:marRight w:val="0"/>
          <w:marTop w:val="0"/>
          <w:marBottom w:val="0"/>
          <w:divBdr>
            <w:top w:val="none" w:sz="0" w:space="0" w:color="auto"/>
            <w:left w:val="none" w:sz="0" w:space="0" w:color="auto"/>
            <w:bottom w:val="none" w:sz="0" w:space="0" w:color="auto"/>
            <w:right w:val="none" w:sz="0" w:space="0" w:color="auto"/>
          </w:divBdr>
        </w:div>
        <w:div w:id="1710954793">
          <w:marLeft w:val="0"/>
          <w:marRight w:val="0"/>
          <w:marTop w:val="0"/>
          <w:marBottom w:val="0"/>
          <w:divBdr>
            <w:top w:val="none" w:sz="0" w:space="0" w:color="auto"/>
            <w:left w:val="none" w:sz="0" w:space="0" w:color="auto"/>
            <w:bottom w:val="none" w:sz="0" w:space="0" w:color="auto"/>
            <w:right w:val="none" w:sz="0" w:space="0" w:color="auto"/>
          </w:divBdr>
        </w:div>
        <w:div w:id="952249506">
          <w:marLeft w:val="0"/>
          <w:marRight w:val="0"/>
          <w:marTop w:val="0"/>
          <w:marBottom w:val="0"/>
          <w:divBdr>
            <w:top w:val="none" w:sz="0" w:space="0" w:color="auto"/>
            <w:left w:val="none" w:sz="0" w:space="0" w:color="auto"/>
            <w:bottom w:val="none" w:sz="0" w:space="0" w:color="auto"/>
            <w:right w:val="none" w:sz="0" w:space="0" w:color="auto"/>
          </w:divBdr>
        </w:div>
        <w:div w:id="1662661509">
          <w:marLeft w:val="0"/>
          <w:marRight w:val="0"/>
          <w:marTop w:val="0"/>
          <w:marBottom w:val="0"/>
          <w:divBdr>
            <w:top w:val="none" w:sz="0" w:space="0" w:color="auto"/>
            <w:left w:val="none" w:sz="0" w:space="0" w:color="auto"/>
            <w:bottom w:val="none" w:sz="0" w:space="0" w:color="auto"/>
            <w:right w:val="none" w:sz="0" w:space="0" w:color="auto"/>
          </w:divBdr>
        </w:div>
        <w:div w:id="186145853">
          <w:marLeft w:val="0"/>
          <w:marRight w:val="0"/>
          <w:marTop w:val="0"/>
          <w:marBottom w:val="0"/>
          <w:divBdr>
            <w:top w:val="none" w:sz="0" w:space="0" w:color="auto"/>
            <w:left w:val="none" w:sz="0" w:space="0" w:color="auto"/>
            <w:bottom w:val="none" w:sz="0" w:space="0" w:color="auto"/>
            <w:right w:val="none" w:sz="0" w:space="0" w:color="auto"/>
          </w:divBdr>
        </w:div>
        <w:div w:id="622535973">
          <w:marLeft w:val="0"/>
          <w:marRight w:val="0"/>
          <w:marTop w:val="0"/>
          <w:marBottom w:val="0"/>
          <w:divBdr>
            <w:top w:val="none" w:sz="0" w:space="0" w:color="auto"/>
            <w:left w:val="none" w:sz="0" w:space="0" w:color="auto"/>
            <w:bottom w:val="none" w:sz="0" w:space="0" w:color="auto"/>
            <w:right w:val="none" w:sz="0" w:space="0" w:color="auto"/>
          </w:divBdr>
        </w:div>
        <w:div w:id="696657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woods@adcomms.co.uk"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fespa.com/profit-for-purpos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fespa.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ersonalisationexperience.com/" TargetMode="External"/><Relationship Id="rId5" Type="http://schemas.openxmlformats.org/officeDocument/2006/relationships/settings" Target="settings.xml"/><Relationship Id="rId15" Type="http://schemas.openxmlformats.org/officeDocument/2006/relationships/hyperlink" Target="http://www.adcomms.co.uk/" TargetMode="External"/><Relationship Id="rId10" Type="http://schemas.openxmlformats.org/officeDocument/2006/relationships/hyperlink" Target="https://www.personalisationexperience.com/2023-agenda"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mailto:Leighona.Aris@Fesp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DF2DD7234B3042BA844EE7B0E09BE0" ma:contentTypeVersion="8" ma:contentTypeDescription="Create a new document." ma:contentTypeScope="" ma:versionID="1f2c3ba53d48403756d8649861d71edd">
  <xsd:schema xmlns:xsd="http://www.w3.org/2001/XMLSchema" xmlns:xs="http://www.w3.org/2001/XMLSchema" xmlns:p="http://schemas.microsoft.com/office/2006/metadata/properties" xmlns:ns2="653116e3-395a-4935-bcbe-642b24650965" xmlns:ns3="84fe746b-0d26-4280-8c83-0c924dd3b5d4" targetNamespace="http://schemas.microsoft.com/office/2006/metadata/properties" ma:root="true" ma:fieldsID="3eab919f3cc39bf0e0c58cf40e86c3aa" ns2:_="" ns3:_="">
    <xsd:import namespace="653116e3-395a-4935-bcbe-642b24650965"/>
    <xsd:import namespace="84fe746b-0d26-4280-8c83-0c924dd3b5d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3116e3-395a-4935-bcbe-642b246509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fe746b-0d26-4280-8c83-0c924dd3b5d4"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684f2ff-de0e-4aa4-b990-3ae73120e624}" ma:internalName="TaxCatchAll" ma:showField="CatchAllData" ma:web="84fe746b-0d26-4280-8c83-0c924dd3b5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5DFEE6-4F48-4E40-B721-A7D79D83A4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3116e3-395a-4935-bcbe-642b24650965"/>
    <ds:schemaRef ds:uri="84fe746b-0d26-4280-8c83-0c924dd3b5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57ACD4-1325-41D5-B7AF-69251336FE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1379</Words>
  <Characters>7963</Characters>
  <Application>Microsoft Office Word</Application>
  <DocSecurity>0</DocSecurity>
  <Lines>126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2023-04-18T09:56:00Z</dcterms:created>
  <dcterms:modified xsi:type="dcterms:W3CDTF">2023-04-21T12:27:00Z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a2bec52bd08d616c92701825d6c5b76efd41de1dc1fa744973610083d910b0e4</vt:lpwstr>
  </property>
</Properties>
</file>