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05179" w:rsidR="00942DC5" w:rsidP="00DD7F6F" w:rsidRDefault="00942DC5" w14:paraId="742547C9" w14:textId="77777777">
      <w:pPr>
        <w:spacing w:line="360" w:lineRule="auto"/>
        <w:jc w:val="both"/>
        <w:rPr>
          <w:rFonts w:ascii="Arial" w:hAnsi="Arial" w:cs="Arial"/>
          <w:b/>
          <w:bCs/>
          <w:lang w:val="en-US"/>
        </w:rPr>
      </w:pPr>
    </w:p>
    <w:p w:rsidRPr="00705179" w:rsidR="00305EBE" w:rsidP="001C7858" w:rsidRDefault="00305EBE" w14:paraId="633B51C3" w14:textId="77777777">
      <w:pPr>
        <w:spacing w:line="360" w:lineRule="auto"/>
        <w:jc w:val="both"/>
        <w:rPr>
          <w:rFonts w:ascii="Arial" w:hAnsi="Arial" w:cs="Arial"/>
          <w:b/>
          <w:bCs/>
        </w:rPr>
      </w:pPr>
    </w:p>
    <w:p w:rsidRPr="00705179" w:rsidR="00E6436C" w:rsidP="001C7858" w:rsidRDefault="00576472" w14:paraId="06D2D845" w14:textId="2BC943D0">
      <w:pPr>
        <w:spacing w:line="360" w:lineRule="auto"/>
        <w:jc w:val="both"/>
        <w:rPr>
          <w:rFonts w:ascii="Arial" w:hAnsi="Arial" w:cs="Arial"/>
          <w:b/>
          <w:bCs/>
        </w:rPr>
      </w:pPr>
      <w:r w:rsidRPr="00705179">
        <w:rPr>
          <w:rFonts w:ascii="Arial" w:hAnsi="Arial" w:eastAsia="Arial" w:cs="Arial"/>
          <w:b/>
          <w:lang w:bidi="es-ES"/>
        </w:rPr>
        <w:t>4 de mayo de 2023</w:t>
      </w:r>
    </w:p>
    <w:p w:rsidRPr="00705179" w:rsidR="00E6436C" w:rsidP="001C7858" w:rsidRDefault="00A13CCB" w14:paraId="40697AA5" w14:textId="5DEFA05D">
      <w:pPr>
        <w:spacing w:line="360" w:lineRule="auto"/>
        <w:jc w:val="both"/>
        <w:rPr>
          <w:rFonts w:ascii="Arial" w:hAnsi="Arial" w:cs="Arial"/>
          <w:b/>
          <w:iCs/>
          <w:sz w:val="24"/>
          <w:szCs w:val="24"/>
        </w:rPr>
      </w:pPr>
      <w:r w:rsidRPr="00705179">
        <w:rPr>
          <w:rFonts w:ascii="Arial" w:hAnsi="Arial" w:eastAsia="Arial" w:cs="Arial"/>
          <w:b/>
          <w:sz w:val="24"/>
          <w:szCs w:val="24"/>
          <w:lang w:bidi="es-ES"/>
        </w:rPr>
        <w:t xml:space="preserve">Fujifilm anuncia la próxima disponibilidad comercial de la prensa digital de embalaje flexible Jet </w:t>
      </w:r>
      <w:proofErr w:type="spellStart"/>
      <w:r w:rsidRPr="00705179">
        <w:rPr>
          <w:rFonts w:ascii="Arial" w:hAnsi="Arial" w:eastAsia="Arial" w:cs="Arial"/>
          <w:b/>
          <w:sz w:val="24"/>
          <w:szCs w:val="24"/>
          <w:lang w:bidi="es-ES"/>
        </w:rPr>
        <w:t>Press</w:t>
      </w:r>
      <w:proofErr w:type="spellEnd"/>
      <w:r w:rsidRPr="00705179">
        <w:rPr>
          <w:rFonts w:ascii="Arial" w:hAnsi="Arial" w:eastAsia="Arial" w:cs="Arial"/>
          <w:b/>
          <w:sz w:val="24"/>
          <w:szCs w:val="24"/>
          <w:lang w:bidi="es-ES"/>
        </w:rPr>
        <w:t xml:space="preserve"> FP790 en </w:t>
      </w:r>
      <w:proofErr w:type="spellStart"/>
      <w:r w:rsidRPr="00705179">
        <w:rPr>
          <w:rFonts w:ascii="Arial" w:hAnsi="Arial" w:eastAsia="Arial" w:cs="Arial"/>
          <w:b/>
          <w:sz w:val="24"/>
          <w:szCs w:val="24"/>
          <w:lang w:bidi="es-ES"/>
        </w:rPr>
        <w:t>interpack</w:t>
      </w:r>
      <w:proofErr w:type="spellEnd"/>
      <w:r w:rsidRPr="00705179">
        <w:rPr>
          <w:rFonts w:ascii="Arial" w:hAnsi="Arial" w:eastAsia="Arial" w:cs="Arial"/>
          <w:b/>
          <w:sz w:val="24"/>
          <w:szCs w:val="24"/>
          <w:lang w:bidi="es-ES"/>
        </w:rPr>
        <w:t xml:space="preserve"> 2023</w:t>
      </w:r>
    </w:p>
    <w:p w:rsidRPr="00705179" w:rsidR="00576472" w:rsidP="757599FB" w:rsidRDefault="00A13CCB" w14:paraId="467EBEDF" w14:textId="0C5F59A9">
      <w:pPr>
        <w:pStyle w:val="Normal"/>
        <w:spacing w:line="360" w:lineRule="auto"/>
        <w:jc w:val="both"/>
        <w:rPr>
          <w:rFonts w:ascii="Arial" w:hAnsi="Arial" w:cs="Arial"/>
          <w:i w:val="1"/>
          <w:iCs w:val="1"/>
        </w:rPr>
      </w:pPr>
      <w:r w:rsidRPr="757599FB" w:rsidR="00A13CCB">
        <w:rPr>
          <w:rFonts w:ascii="Arial" w:hAnsi="Arial" w:eastAsia="Arial" w:cs="Arial"/>
          <w:i w:val="1"/>
          <w:iCs w:val="1"/>
          <w:lang w:bidi="es-ES"/>
        </w:rPr>
        <w:t xml:space="preserve">Presentada por primera vez en 2021, la Fujifilm Jet </w:t>
      </w:r>
      <w:r w:rsidRPr="757599FB" w:rsidR="00A13CCB">
        <w:rPr>
          <w:rFonts w:ascii="Arial" w:hAnsi="Arial" w:eastAsia="Arial" w:cs="Arial"/>
          <w:i w:val="1"/>
          <w:iCs w:val="1"/>
          <w:lang w:bidi="es-ES"/>
        </w:rPr>
        <w:t>Press</w:t>
      </w:r>
      <w:r w:rsidRPr="757599FB" w:rsidR="00A13CCB">
        <w:rPr>
          <w:rFonts w:ascii="Arial" w:hAnsi="Arial" w:eastAsia="Arial" w:cs="Arial"/>
          <w:i w:val="1"/>
          <w:iCs w:val="1"/>
          <w:lang w:bidi="es-ES"/>
        </w:rPr>
        <w:t xml:space="preserve"> FP790 es la primera prensa digital de embalaje flexible de Fujifilm. Tras las exitosas pruebas beta en Europa, Estados Unidos y </w:t>
      </w:r>
      <w:r w:rsidRPr="757599FB" w:rsidR="17A0F3EB">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Japón</w:t>
      </w:r>
      <w:r w:rsidRPr="757599FB" w:rsidR="00A13CCB">
        <w:rPr>
          <w:rFonts w:ascii="Arial" w:hAnsi="Arial" w:eastAsia="Arial" w:cs="Arial"/>
          <w:i w:val="1"/>
          <w:iCs w:val="1"/>
          <w:lang w:bidi="es-ES"/>
        </w:rPr>
        <w:t>, estará disponible comercialmente a finales de 2023.</w:t>
      </w:r>
    </w:p>
    <w:p w:rsidRPr="00705179" w:rsidR="00A13CCB" w:rsidP="00A13CCB" w:rsidRDefault="00305EBE" w14:paraId="32B1E727" w14:textId="3550150D">
      <w:pPr>
        <w:spacing w:after="0" w:line="360" w:lineRule="auto"/>
        <w:jc w:val="both"/>
        <w:rPr>
          <w:rFonts w:ascii="Arial" w:hAnsi="Arial" w:cs="Arial"/>
        </w:rPr>
      </w:pPr>
      <w:r w:rsidRPr="00705179">
        <w:rPr>
          <w:rFonts w:ascii="Arial" w:hAnsi="Arial" w:eastAsia="Arial" w:cs="Arial"/>
          <w:lang w:bidi="es-ES"/>
        </w:rPr>
        <w:t xml:space="preserve">Fujifilm </w:t>
      </w:r>
      <w:proofErr w:type="spellStart"/>
      <w:r w:rsidRPr="00705179">
        <w:rPr>
          <w:rFonts w:ascii="Arial" w:hAnsi="Arial" w:eastAsia="Arial" w:cs="Arial"/>
          <w:lang w:bidi="es-ES"/>
        </w:rPr>
        <w:t>Europe</w:t>
      </w:r>
      <w:proofErr w:type="spellEnd"/>
      <w:r w:rsidRPr="00705179">
        <w:rPr>
          <w:rFonts w:ascii="Arial" w:hAnsi="Arial" w:eastAsia="Arial" w:cs="Arial"/>
          <w:lang w:bidi="es-ES"/>
        </w:rPr>
        <w:t xml:space="preserve"> anuncia hoy más detalles sobre su nueva prensa digital de embalaje flexible, que se presentará en el estand de Fujifilm en </w:t>
      </w:r>
      <w:proofErr w:type="spellStart"/>
      <w:r w:rsidRPr="00705179">
        <w:rPr>
          <w:rFonts w:ascii="Arial" w:hAnsi="Arial" w:eastAsia="Arial" w:cs="Arial"/>
          <w:lang w:bidi="es-ES"/>
        </w:rPr>
        <w:t>interpack</w:t>
      </w:r>
      <w:proofErr w:type="spellEnd"/>
      <w:r w:rsidRPr="00705179">
        <w:rPr>
          <w:rFonts w:ascii="Arial" w:hAnsi="Arial" w:eastAsia="Arial" w:cs="Arial"/>
          <w:lang w:bidi="es-ES"/>
        </w:rPr>
        <w:t xml:space="preserve"> 2023. La nueva prensa aplica las tecnologías de inyección de tinta líderes en la industria de Fujifilm y su experiencia en envases flexibles, y ofrece a los impresores y convertidores de envases la oportunidad de adaptarse a las dinámicas cambiantes del mercado que están impulsando tiradas de impresión y ciclos de vida de productos más cortos, tiempos de entrega más rápidos y una producción más sostenible, al tiempo que se adhieren a los requisitos reglamentarios y estándares de producción de envases flexibles.</w:t>
      </w:r>
    </w:p>
    <w:p w:rsidRPr="00705179" w:rsidR="00052203" w:rsidP="00A13CCB" w:rsidRDefault="00052203" w14:paraId="53BA552A" w14:textId="77777777">
      <w:pPr>
        <w:spacing w:after="0" w:line="360" w:lineRule="auto"/>
        <w:jc w:val="both"/>
        <w:rPr>
          <w:rFonts w:ascii="Arial" w:hAnsi="Arial" w:cs="Arial"/>
        </w:rPr>
      </w:pPr>
    </w:p>
    <w:p w:rsidRPr="00705179" w:rsidR="00A87E59" w:rsidP="00A87E59" w:rsidRDefault="00052203" w14:paraId="7E847AC7" w14:textId="474043E7">
      <w:pPr>
        <w:spacing w:after="0" w:line="360" w:lineRule="auto"/>
        <w:jc w:val="both"/>
        <w:rPr>
          <w:rFonts w:ascii="Arial" w:hAnsi="Arial" w:cs="Arial"/>
        </w:rPr>
      </w:pPr>
      <w:r w:rsidRPr="00705179">
        <w:rPr>
          <w:rFonts w:ascii="Arial" w:hAnsi="Arial" w:eastAsia="Arial" w:cs="Arial"/>
          <w:lang w:bidi="es-ES"/>
        </w:rPr>
        <w:t xml:space="preserve">Al ofrecer la capacidad de imprimir digitalmente, con todos los beneficios de la producción digital, el rendimiento innovador de la Jet </w:t>
      </w:r>
      <w:proofErr w:type="spellStart"/>
      <w:r w:rsidRPr="00705179">
        <w:rPr>
          <w:rFonts w:ascii="Arial" w:hAnsi="Arial" w:eastAsia="Arial" w:cs="Arial"/>
          <w:lang w:bidi="es-ES"/>
        </w:rPr>
        <w:t>Press</w:t>
      </w:r>
      <w:proofErr w:type="spellEnd"/>
      <w:r w:rsidRPr="00705179">
        <w:rPr>
          <w:rFonts w:ascii="Arial" w:hAnsi="Arial" w:eastAsia="Arial" w:cs="Arial"/>
          <w:lang w:bidi="es-ES"/>
        </w:rPr>
        <w:t xml:space="preserve"> FP790 también significa que es capaz de producir trabajos de calidad tanto flexográfica como de huecograbado. </w:t>
      </w:r>
    </w:p>
    <w:p w:rsidRPr="00705179" w:rsidR="00A87E59" w:rsidP="00A87E59" w:rsidRDefault="00A87E59" w14:paraId="7F0DE70F" w14:textId="77777777">
      <w:pPr>
        <w:spacing w:after="0" w:line="360" w:lineRule="auto"/>
        <w:jc w:val="both"/>
        <w:rPr>
          <w:rFonts w:ascii="Arial" w:hAnsi="Arial" w:cs="Arial"/>
        </w:rPr>
      </w:pPr>
    </w:p>
    <w:p w:rsidRPr="00705179" w:rsidR="00052203" w:rsidRDefault="00A87E59" w14:paraId="66EA7807" w14:textId="5C446C83">
      <w:pPr>
        <w:spacing w:after="0" w:line="360" w:lineRule="auto"/>
        <w:jc w:val="both"/>
        <w:rPr>
          <w:rFonts w:ascii="Arial" w:hAnsi="Arial" w:cs="Arial"/>
        </w:rPr>
      </w:pPr>
      <w:r w:rsidRPr="00705179">
        <w:rPr>
          <w:rFonts w:ascii="Arial" w:hAnsi="Arial" w:eastAsia="Arial" w:cs="Arial"/>
          <w:lang w:bidi="es-ES"/>
        </w:rPr>
        <w:t xml:space="preserve">La rotativa funciona a niveles de productividad extremadamente altos, de 50 m/min, independientemente de los colores de tinta, y tiene un tiempo de actividad muy elevado, lo que contribuye al rendimiento global. También es capaz de producir impresión de ultra alta calidad con una gama de colores notablemente amplia, además de tener dos canales de tinta blanca para ofrecer una alta opacidad blanca que coincide o supera los estándares analógicos actuales. </w:t>
      </w:r>
    </w:p>
    <w:p w:rsidRPr="00705179" w:rsidR="00B32084" w:rsidP="00052203" w:rsidRDefault="00B32084" w14:paraId="7168B16B" w14:textId="77777777">
      <w:pPr>
        <w:spacing w:after="0" w:line="360" w:lineRule="auto"/>
        <w:jc w:val="both"/>
        <w:rPr>
          <w:rFonts w:ascii="Arial" w:hAnsi="Arial" w:cs="Arial"/>
        </w:rPr>
      </w:pPr>
    </w:p>
    <w:p w:rsidRPr="00705179" w:rsidR="00052203" w:rsidP="00052203" w:rsidRDefault="00CB5FB3" w14:paraId="1461E742" w14:textId="6C88D870">
      <w:pPr>
        <w:spacing w:after="0" w:line="360" w:lineRule="auto"/>
        <w:jc w:val="both"/>
        <w:rPr>
          <w:rFonts w:ascii="Arial" w:hAnsi="Arial" w:cs="Arial"/>
        </w:rPr>
      </w:pPr>
      <w:r w:rsidRPr="00705179">
        <w:rPr>
          <w:rFonts w:ascii="Arial" w:hAnsi="Arial" w:eastAsia="Arial" w:cs="Arial"/>
          <w:lang w:bidi="es-ES"/>
        </w:rPr>
        <w:t xml:space="preserve">La Jet </w:t>
      </w:r>
      <w:proofErr w:type="spellStart"/>
      <w:r w:rsidRPr="00705179">
        <w:rPr>
          <w:rFonts w:ascii="Arial" w:hAnsi="Arial" w:eastAsia="Arial" w:cs="Arial"/>
          <w:lang w:bidi="es-ES"/>
        </w:rPr>
        <w:t>Press</w:t>
      </w:r>
      <w:proofErr w:type="spellEnd"/>
      <w:r w:rsidRPr="00705179">
        <w:rPr>
          <w:rFonts w:ascii="Arial" w:hAnsi="Arial" w:eastAsia="Arial" w:cs="Arial"/>
          <w:lang w:bidi="es-ES"/>
        </w:rPr>
        <w:t xml:space="preserve"> FP790 también ha sido diseñada para encajar perfectamente en los procesos de producción existentes sin necesidad de otras inversiones </w:t>
      </w:r>
      <w:r w:rsidRPr="00705179">
        <w:rPr>
          <w:rFonts w:ascii="Arial" w:hAnsi="Arial" w:eastAsia="Arial" w:cs="Arial"/>
          <w:lang w:bidi="es-ES"/>
        </w:rPr>
        <w:lastRenderedPageBreak/>
        <w:t>de capital, y ofrece una solución mucho más sostenible que sus homólogas analógicas.</w:t>
      </w:r>
    </w:p>
    <w:p w:rsidRPr="00705179" w:rsidR="00B32084" w:rsidP="00052203" w:rsidRDefault="00B32084" w14:paraId="20D46394" w14:textId="77777777">
      <w:pPr>
        <w:spacing w:after="0" w:line="360" w:lineRule="auto"/>
        <w:jc w:val="both"/>
        <w:rPr>
          <w:rFonts w:ascii="Arial" w:hAnsi="Arial" w:cs="Arial"/>
        </w:rPr>
      </w:pPr>
    </w:p>
    <w:p w:rsidRPr="00705179" w:rsidR="00B32084" w:rsidP="00052203" w:rsidRDefault="00B32084" w14:paraId="0D54F374" w14:textId="77777777">
      <w:pPr>
        <w:spacing w:after="0" w:line="360" w:lineRule="auto"/>
        <w:jc w:val="both"/>
        <w:rPr>
          <w:rFonts w:ascii="Arial" w:hAnsi="Arial" w:cs="Arial"/>
          <w:b/>
          <w:bCs/>
        </w:rPr>
      </w:pPr>
      <w:r w:rsidRPr="00705179">
        <w:rPr>
          <w:rFonts w:ascii="Arial" w:hAnsi="Arial" w:eastAsia="Arial" w:cs="Arial"/>
          <w:b/>
          <w:lang w:bidi="es-ES"/>
        </w:rPr>
        <w:t xml:space="preserve">Características principales de la Jet </w:t>
      </w:r>
      <w:proofErr w:type="spellStart"/>
      <w:r w:rsidRPr="00705179">
        <w:rPr>
          <w:rFonts w:ascii="Arial" w:hAnsi="Arial" w:eastAsia="Arial" w:cs="Arial"/>
          <w:b/>
          <w:lang w:bidi="es-ES"/>
        </w:rPr>
        <w:t>Press</w:t>
      </w:r>
      <w:proofErr w:type="spellEnd"/>
      <w:r w:rsidRPr="00705179">
        <w:rPr>
          <w:rFonts w:ascii="Arial" w:hAnsi="Arial" w:eastAsia="Arial" w:cs="Arial"/>
          <w:b/>
          <w:lang w:bidi="es-ES"/>
        </w:rPr>
        <w:t xml:space="preserve"> FP790:</w:t>
      </w:r>
    </w:p>
    <w:p w:rsidRPr="00705179" w:rsidR="00B32084" w:rsidP="00052203" w:rsidRDefault="00B32084" w14:paraId="6A7D51B8" w14:textId="77777777">
      <w:pPr>
        <w:spacing w:after="0" w:line="360" w:lineRule="auto"/>
        <w:jc w:val="both"/>
        <w:rPr>
          <w:rFonts w:ascii="Arial" w:hAnsi="Arial" w:cs="Arial"/>
        </w:rPr>
      </w:pPr>
    </w:p>
    <w:p w:rsidRPr="00705179" w:rsidR="00052203" w:rsidP="00052203" w:rsidRDefault="00052203" w14:paraId="0AF18647" w14:textId="0F0C6B4E">
      <w:pPr>
        <w:spacing w:after="0" w:line="360" w:lineRule="auto"/>
        <w:jc w:val="both"/>
        <w:rPr>
          <w:rFonts w:ascii="Arial" w:hAnsi="Arial" w:cs="Arial"/>
          <w:b/>
          <w:bCs/>
        </w:rPr>
      </w:pPr>
      <w:r w:rsidRPr="00705179">
        <w:rPr>
          <w:rFonts w:ascii="Arial" w:hAnsi="Arial" w:eastAsia="Arial" w:cs="Arial"/>
          <w:b/>
          <w:lang w:bidi="es-ES"/>
        </w:rPr>
        <w:t>Alta productividad</w:t>
      </w:r>
    </w:p>
    <w:p w:rsidRPr="00705179" w:rsidR="00052203" w:rsidP="009416BD" w:rsidRDefault="00B32084" w14:paraId="451BE0F5" w14:textId="1C18937C">
      <w:pPr>
        <w:spacing w:after="0" w:line="360" w:lineRule="auto"/>
        <w:jc w:val="both"/>
        <w:rPr>
          <w:rFonts w:ascii="Arial" w:hAnsi="Arial" w:cs="Arial"/>
        </w:rPr>
      </w:pPr>
      <w:r w:rsidRPr="00705179">
        <w:rPr>
          <w:rFonts w:ascii="Arial" w:hAnsi="Arial" w:eastAsia="Arial" w:cs="Arial"/>
          <w:lang w:bidi="es-ES"/>
        </w:rPr>
        <w:t>La productividad de 50 m/min sin importar el número de colores, combinada con un alto tiempo de actividad de la máquina y la capacidad de cambiar los trabajos de impresión y los ajustes de diseño en cuestión de minutos, significa una eficiencia de producción extremadamente alta.</w:t>
      </w:r>
    </w:p>
    <w:p w:rsidRPr="00705179" w:rsidR="009416BD" w:rsidP="009416BD" w:rsidRDefault="009416BD" w14:paraId="31B8F7FB" w14:textId="77777777">
      <w:pPr>
        <w:spacing w:after="0" w:line="360" w:lineRule="auto"/>
        <w:jc w:val="both"/>
        <w:rPr>
          <w:rFonts w:ascii="Arial" w:hAnsi="Arial" w:cs="Arial"/>
        </w:rPr>
      </w:pPr>
    </w:p>
    <w:p w:rsidRPr="00705179" w:rsidR="00052203" w:rsidP="00052203" w:rsidRDefault="00052203" w14:paraId="5991F3C4" w14:textId="77777777">
      <w:pPr>
        <w:spacing w:after="0" w:line="360" w:lineRule="auto"/>
        <w:jc w:val="both"/>
        <w:rPr>
          <w:rFonts w:ascii="Arial" w:hAnsi="Arial" w:cs="Arial"/>
          <w:b/>
          <w:bCs/>
        </w:rPr>
      </w:pPr>
      <w:r w:rsidRPr="00705179">
        <w:rPr>
          <w:rFonts w:ascii="Arial" w:hAnsi="Arial" w:eastAsia="Arial" w:cs="Arial"/>
          <w:b/>
          <w:lang w:bidi="es-ES"/>
        </w:rPr>
        <w:t>Amplia gama de colores y calidad ultra alta</w:t>
      </w:r>
    </w:p>
    <w:p w:rsidRPr="00705179" w:rsidR="00052203" w:rsidP="00052203" w:rsidRDefault="00052203" w14:paraId="7F487E74" w14:textId="1EACD34A">
      <w:pPr>
        <w:spacing w:after="0" w:line="360" w:lineRule="auto"/>
        <w:jc w:val="both"/>
        <w:rPr>
          <w:rFonts w:ascii="Arial" w:hAnsi="Arial" w:cs="Arial"/>
        </w:rPr>
      </w:pPr>
      <w:r w:rsidRPr="00705179">
        <w:rPr>
          <w:rFonts w:ascii="Arial" w:hAnsi="Arial" w:eastAsia="Arial" w:cs="Arial"/>
          <w:lang w:bidi="es-ES"/>
        </w:rPr>
        <w:t xml:space="preserve">Los cabezales de impresión con resolución de 1200 X 1200 </w:t>
      </w:r>
      <w:proofErr w:type="spellStart"/>
      <w:r w:rsidRPr="00705179">
        <w:rPr>
          <w:rFonts w:ascii="Arial" w:hAnsi="Arial" w:eastAsia="Arial" w:cs="Arial"/>
          <w:lang w:bidi="es-ES"/>
        </w:rPr>
        <w:t>ppp</w:t>
      </w:r>
      <w:proofErr w:type="spellEnd"/>
      <w:r w:rsidRPr="00705179">
        <w:rPr>
          <w:rFonts w:ascii="Arial" w:hAnsi="Arial" w:eastAsia="Arial" w:cs="Arial"/>
          <w:lang w:bidi="es-ES"/>
        </w:rPr>
        <w:t xml:space="preserve"> en combinación con tintas CMYK permiten que la Jet </w:t>
      </w:r>
      <w:proofErr w:type="spellStart"/>
      <w:r w:rsidRPr="00705179">
        <w:rPr>
          <w:rFonts w:ascii="Arial" w:hAnsi="Arial" w:eastAsia="Arial" w:cs="Arial"/>
          <w:lang w:bidi="es-ES"/>
        </w:rPr>
        <w:t>Press</w:t>
      </w:r>
      <w:proofErr w:type="spellEnd"/>
      <w:r w:rsidRPr="00705179">
        <w:rPr>
          <w:rFonts w:ascii="Arial" w:hAnsi="Arial" w:eastAsia="Arial" w:cs="Arial"/>
          <w:lang w:bidi="es-ES"/>
        </w:rPr>
        <w:t xml:space="preserve"> FP790 ofrezca una densidad de color extremadamente alta. La prensa también puede conseguir más del 90 % de la gama de colores Pantone®, a la vez que utiliza dos canales de tinta blanca para conseguir una alta opacidad del blanco, todo ello con una estabilidad del color sin precedentes. La amplia gama de colores permite a los convertidores conseguir una igualación de marcas especiales y colores planos sin necesidad de</w:t>
      </w:r>
    </w:p>
    <w:p w:rsidRPr="00705179" w:rsidR="00052203" w:rsidP="00052203" w:rsidRDefault="00052203" w14:paraId="1B28348F" w14:textId="77777777">
      <w:pPr>
        <w:spacing w:after="0" w:line="360" w:lineRule="auto"/>
        <w:jc w:val="both"/>
        <w:rPr>
          <w:rFonts w:ascii="Arial" w:hAnsi="Arial" w:cs="Arial"/>
        </w:rPr>
      </w:pPr>
      <w:r w:rsidRPr="00705179">
        <w:rPr>
          <w:rFonts w:ascii="Arial" w:hAnsi="Arial" w:eastAsia="Arial" w:cs="Arial"/>
          <w:lang w:bidi="es-ES"/>
        </w:rPr>
        <w:t>tintas especiales.</w:t>
      </w:r>
    </w:p>
    <w:p w:rsidRPr="00705179" w:rsidR="00F05441" w:rsidP="00052203" w:rsidRDefault="00F05441" w14:paraId="3DEBBF2D" w14:textId="77777777">
      <w:pPr>
        <w:spacing w:after="0" w:line="360" w:lineRule="auto"/>
        <w:jc w:val="both"/>
        <w:rPr>
          <w:rFonts w:ascii="Arial" w:hAnsi="Arial" w:cs="Arial"/>
        </w:rPr>
      </w:pPr>
    </w:p>
    <w:p w:rsidRPr="00705179" w:rsidR="00052203" w:rsidP="00052203" w:rsidRDefault="00052203" w14:paraId="707514B5" w14:textId="77777777">
      <w:pPr>
        <w:spacing w:after="0" w:line="360" w:lineRule="auto"/>
        <w:jc w:val="both"/>
        <w:rPr>
          <w:rFonts w:ascii="Arial" w:hAnsi="Arial" w:cs="Arial"/>
          <w:b/>
          <w:bCs/>
        </w:rPr>
      </w:pPr>
      <w:r w:rsidRPr="00705179">
        <w:rPr>
          <w:rFonts w:ascii="Arial" w:hAnsi="Arial" w:eastAsia="Arial" w:cs="Arial"/>
          <w:b/>
          <w:lang w:bidi="es-ES"/>
        </w:rPr>
        <w:t>Un proceso de impresión más sostenible</w:t>
      </w:r>
    </w:p>
    <w:p w:rsidRPr="00705179" w:rsidR="00052203" w:rsidP="00052203" w:rsidRDefault="00052203" w14:paraId="79E9D266" w14:textId="20E7A32A">
      <w:pPr>
        <w:spacing w:after="0" w:line="360" w:lineRule="auto"/>
        <w:jc w:val="both"/>
        <w:rPr>
          <w:rFonts w:ascii="Arial" w:hAnsi="Arial" w:cs="Arial"/>
        </w:rPr>
      </w:pPr>
      <w:r w:rsidRPr="00705179">
        <w:rPr>
          <w:rFonts w:ascii="Arial" w:hAnsi="Arial" w:eastAsia="Arial" w:cs="Arial"/>
          <w:lang w:bidi="es-ES"/>
        </w:rPr>
        <w:t xml:space="preserve">Fujifilm emplea imprimaciones al agua y tecnologías de inyección de tinta respetuosas con el medio ambiente, que cumplen o superan todos los requisitos normativos para la impresión de envases flexibles. La Jet </w:t>
      </w:r>
      <w:proofErr w:type="spellStart"/>
      <w:r w:rsidRPr="00705179">
        <w:rPr>
          <w:rFonts w:ascii="Arial" w:hAnsi="Arial" w:eastAsia="Arial" w:cs="Arial"/>
          <w:lang w:bidi="es-ES"/>
        </w:rPr>
        <w:t>Press</w:t>
      </w:r>
      <w:proofErr w:type="spellEnd"/>
      <w:r w:rsidRPr="00705179">
        <w:rPr>
          <w:rFonts w:ascii="Arial" w:hAnsi="Arial" w:eastAsia="Arial" w:cs="Arial"/>
          <w:lang w:bidi="es-ES"/>
        </w:rPr>
        <w:t xml:space="preserve"> FP790 también es capaz de minimizar el desperdicio, reducir el número de consumibles asociados con la producción analógica tradicional y eliminar totalmente todos los elementos del proceso de fabricación de planchas.</w:t>
      </w:r>
    </w:p>
    <w:p w:rsidRPr="00705179" w:rsidR="00F05441" w:rsidP="00052203" w:rsidRDefault="00F05441" w14:paraId="39D974E2" w14:textId="77777777">
      <w:pPr>
        <w:spacing w:after="0" w:line="360" w:lineRule="auto"/>
        <w:jc w:val="both"/>
        <w:rPr>
          <w:rFonts w:ascii="Arial" w:hAnsi="Arial" w:cs="Arial"/>
        </w:rPr>
      </w:pPr>
    </w:p>
    <w:p w:rsidRPr="00705179" w:rsidR="00CB5FB3" w:rsidP="00052203" w:rsidRDefault="00CB5FB3" w14:paraId="631AAE74" w14:textId="47D10AEA">
      <w:pPr>
        <w:spacing w:after="0" w:line="360" w:lineRule="auto"/>
        <w:jc w:val="both"/>
        <w:rPr>
          <w:rFonts w:ascii="Arial" w:hAnsi="Arial" w:cs="Arial"/>
          <w:b/>
        </w:rPr>
      </w:pPr>
      <w:r w:rsidRPr="00705179">
        <w:rPr>
          <w:rFonts w:ascii="Arial" w:hAnsi="Arial" w:eastAsia="Arial" w:cs="Arial"/>
          <w:b/>
          <w:lang w:bidi="es-ES"/>
        </w:rPr>
        <w:t>Se adapta a los entornos de producción existentes</w:t>
      </w:r>
    </w:p>
    <w:p w:rsidRPr="00705179" w:rsidR="009113BA" w:rsidP="00B80432" w:rsidRDefault="009113BA" w14:paraId="533C402A" w14:textId="2910140F">
      <w:pPr>
        <w:spacing w:after="0" w:line="360" w:lineRule="auto"/>
        <w:jc w:val="both"/>
        <w:rPr>
          <w:rFonts w:ascii="Arial" w:hAnsi="Arial" w:cs="Arial"/>
          <w:color w:val="0C2631"/>
          <w:shd w:val="clear" w:color="auto" w:fill="FFFFFF"/>
        </w:rPr>
      </w:pPr>
      <w:r w:rsidRPr="00705179">
        <w:rPr>
          <w:rFonts w:ascii="Arial" w:hAnsi="Arial" w:eastAsia="Arial" w:cs="Arial"/>
          <w:color w:val="0C2631"/>
          <w:shd w:val="clear" w:color="auto" w:fill="FFFFFF"/>
          <w:lang w:bidi="es-ES"/>
        </w:rPr>
        <w:t xml:space="preserve">Para garantizar que la Jet </w:t>
      </w:r>
      <w:proofErr w:type="spellStart"/>
      <w:r w:rsidRPr="00705179">
        <w:rPr>
          <w:rFonts w:ascii="Arial" w:hAnsi="Arial" w:eastAsia="Arial" w:cs="Arial"/>
          <w:color w:val="0C2631"/>
          <w:shd w:val="clear" w:color="auto" w:fill="FFFFFF"/>
          <w:lang w:bidi="es-ES"/>
        </w:rPr>
        <w:t>Press</w:t>
      </w:r>
      <w:proofErr w:type="spellEnd"/>
      <w:r w:rsidRPr="00705179">
        <w:rPr>
          <w:rFonts w:ascii="Arial" w:hAnsi="Arial" w:eastAsia="Arial" w:cs="Arial"/>
          <w:color w:val="0C2631"/>
          <w:shd w:val="clear" w:color="auto" w:fill="FFFFFF"/>
          <w:lang w:bidi="es-ES"/>
        </w:rPr>
        <w:t xml:space="preserve"> FP790 pueda integrarse perfectamente en los entornos de producción existentes, Fujifilm está estableciendo múltiples asociaciones estratégicas y recientemente ha anunciado las tres primeras de ellas. Estas asociaciones, con Henkel, para laminar adhesivos, </w:t>
      </w:r>
      <w:proofErr w:type="spellStart"/>
      <w:r w:rsidRPr="00705179">
        <w:rPr>
          <w:rFonts w:ascii="Arial" w:hAnsi="Arial" w:eastAsia="Arial" w:cs="Arial"/>
          <w:color w:val="0C2631"/>
          <w:shd w:val="clear" w:color="auto" w:fill="FFFFFF"/>
          <w:lang w:bidi="es-ES"/>
        </w:rPr>
        <w:t>Nordmeccanica</w:t>
      </w:r>
      <w:proofErr w:type="spellEnd"/>
      <w:r w:rsidRPr="00705179">
        <w:rPr>
          <w:rFonts w:ascii="Arial" w:hAnsi="Arial" w:eastAsia="Arial" w:cs="Arial"/>
          <w:color w:val="0C2631"/>
          <w:shd w:val="clear" w:color="auto" w:fill="FFFFFF"/>
          <w:lang w:bidi="es-ES"/>
        </w:rPr>
        <w:t xml:space="preserve"> para soluciones de acabado y software híbrido para el flujo de trabajo DFE, han permitido a Fujifilm probar rigurosamente la nueva </w:t>
      </w:r>
      <w:r w:rsidRPr="00705179">
        <w:rPr>
          <w:rFonts w:ascii="Arial" w:hAnsi="Arial" w:eastAsia="Arial" w:cs="Arial"/>
          <w:color w:val="0C2631"/>
          <w:shd w:val="clear" w:color="auto" w:fill="FFFFFF"/>
          <w:lang w:bidi="es-ES"/>
        </w:rPr>
        <w:lastRenderedPageBreak/>
        <w:t>prensa antes de su disponibilidad comercial. A su debido tiempo se anunciarán más colaboraciones.</w:t>
      </w:r>
    </w:p>
    <w:p w:rsidRPr="00705179" w:rsidR="00B80432" w:rsidP="00B80432" w:rsidRDefault="00B80432" w14:paraId="5D125B53" w14:textId="77777777">
      <w:pPr>
        <w:spacing w:after="0" w:line="360" w:lineRule="auto"/>
        <w:jc w:val="both"/>
        <w:rPr>
          <w:rFonts w:ascii="Arial" w:hAnsi="Arial" w:cs="Arial"/>
          <w:color w:val="0C2631"/>
          <w:shd w:val="clear" w:color="auto" w:fill="FFFFFF"/>
        </w:rPr>
      </w:pPr>
    </w:p>
    <w:p w:rsidRPr="00705179" w:rsidR="00CB5FB3" w:rsidP="00052203" w:rsidRDefault="009113BA" w14:paraId="399C89A0" w14:textId="72E1E8BB">
      <w:pPr>
        <w:spacing w:after="0" w:line="360" w:lineRule="auto"/>
        <w:jc w:val="both"/>
        <w:rPr>
          <w:rFonts w:ascii="Arial" w:hAnsi="Arial" w:cs="Arial"/>
        </w:rPr>
      </w:pPr>
      <w:r w:rsidRPr="00705179">
        <w:rPr>
          <w:rFonts w:ascii="Arial" w:hAnsi="Arial" w:eastAsia="Arial" w:cs="Arial"/>
          <w:color w:val="0C2631"/>
          <w:shd w:val="clear" w:color="auto" w:fill="FFFFFF"/>
          <w:lang w:bidi="es-ES"/>
        </w:rPr>
        <w:t xml:space="preserve">Al colaborar con tan renombrados fabricantes de tecnologías de preimpresión y </w:t>
      </w:r>
      <w:proofErr w:type="spellStart"/>
      <w:r w:rsidRPr="00705179">
        <w:rPr>
          <w:rFonts w:ascii="Arial" w:hAnsi="Arial" w:eastAsia="Arial" w:cs="Arial"/>
          <w:color w:val="0C2631"/>
          <w:shd w:val="clear" w:color="auto" w:fill="FFFFFF"/>
          <w:lang w:bidi="es-ES"/>
        </w:rPr>
        <w:t>postimpresión</w:t>
      </w:r>
      <w:proofErr w:type="spellEnd"/>
      <w:r w:rsidRPr="00705179">
        <w:rPr>
          <w:rFonts w:ascii="Arial" w:hAnsi="Arial" w:eastAsia="Arial" w:cs="Arial"/>
          <w:color w:val="0C2631"/>
          <w:shd w:val="clear" w:color="auto" w:fill="FFFFFF"/>
          <w:lang w:bidi="es-ES"/>
        </w:rPr>
        <w:t xml:space="preserve">, Fujifilm puede demostrar claramente que su nueva Jet </w:t>
      </w:r>
      <w:proofErr w:type="spellStart"/>
      <w:r w:rsidRPr="00705179">
        <w:rPr>
          <w:rFonts w:ascii="Arial" w:hAnsi="Arial" w:eastAsia="Arial" w:cs="Arial"/>
          <w:color w:val="0C2631"/>
          <w:shd w:val="clear" w:color="auto" w:fill="FFFFFF"/>
          <w:lang w:bidi="es-ES"/>
        </w:rPr>
        <w:t>Press</w:t>
      </w:r>
      <w:proofErr w:type="spellEnd"/>
      <w:r w:rsidRPr="00705179">
        <w:rPr>
          <w:rFonts w:ascii="Arial" w:hAnsi="Arial" w:eastAsia="Arial" w:cs="Arial"/>
          <w:color w:val="0C2631"/>
          <w:shd w:val="clear" w:color="auto" w:fill="FFFFFF"/>
          <w:lang w:bidi="es-ES"/>
        </w:rPr>
        <w:t xml:space="preserve"> FP790 es totalmente compatible con los sistemas y procesos estándar, y es capaz de integrarse sin esfuerzo en los entornos de producción existentes ofreciendo una solución digital «</w:t>
      </w:r>
      <w:proofErr w:type="spellStart"/>
      <w:r w:rsidRPr="00705179">
        <w:rPr>
          <w:rFonts w:ascii="Arial" w:hAnsi="Arial" w:eastAsia="Arial" w:cs="Arial"/>
          <w:color w:val="0C2631"/>
          <w:shd w:val="clear" w:color="auto" w:fill="FFFFFF"/>
          <w:lang w:bidi="es-ES"/>
        </w:rPr>
        <w:t>plug</w:t>
      </w:r>
      <w:proofErr w:type="spellEnd"/>
      <w:r w:rsidRPr="00705179">
        <w:rPr>
          <w:rFonts w:ascii="Arial" w:hAnsi="Arial" w:eastAsia="Arial" w:cs="Arial"/>
          <w:color w:val="0C2631"/>
          <w:shd w:val="clear" w:color="auto" w:fill="FFFFFF"/>
          <w:lang w:bidi="es-ES"/>
        </w:rPr>
        <w:t xml:space="preserve"> and </w:t>
      </w:r>
      <w:proofErr w:type="spellStart"/>
      <w:r w:rsidRPr="00705179">
        <w:rPr>
          <w:rFonts w:ascii="Arial" w:hAnsi="Arial" w:eastAsia="Arial" w:cs="Arial"/>
          <w:color w:val="0C2631"/>
          <w:shd w:val="clear" w:color="auto" w:fill="FFFFFF"/>
          <w:lang w:bidi="es-ES"/>
        </w:rPr>
        <w:t>play</w:t>
      </w:r>
      <w:proofErr w:type="spellEnd"/>
      <w:r w:rsidRPr="00705179">
        <w:rPr>
          <w:rFonts w:ascii="Arial" w:hAnsi="Arial" w:eastAsia="Arial" w:cs="Arial"/>
          <w:color w:val="0C2631"/>
          <w:shd w:val="clear" w:color="auto" w:fill="FFFFFF"/>
          <w:lang w:bidi="es-ES"/>
        </w:rPr>
        <w:t>» para ofrecer envases acabados de la más alta calidad con un mínimo de pruebas, formación o configuración.</w:t>
      </w:r>
    </w:p>
    <w:p w:rsidRPr="00705179" w:rsidR="00CB5FB3" w:rsidP="00052203" w:rsidRDefault="00CB5FB3" w14:paraId="45589811" w14:textId="77777777">
      <w:pPr>
        <w:spacing w:after="0" w:line="360" w:lineRule="auto"/>
        <w:jc w:val="both"/>
        <w:rPr>
          <w:rFonts w:ascii="Arial" w:hAnsi="Arial" w:cs="Arial"/>
        </w:rPr>
      </w:pPr>
    </w:p>
    <w:p w:rsidRPr="00705179" w:rsidR="002A5B45" w:rsidP="002A5B45" w:rsidRDefault="002A5B45" w14:paraId="1C346418" w14:textId="68DE3F3D">
      <w:pPr>
        <w:spacing w:after="0" w:line="360" w:lineRule="auto"/>
        <w:jc w:val="both"/>
        <w:rPr>
          <w:rFonts w:ascii="Arial" w:hAnsi="Arial" w:cs="Arial"/>
        </w:rPr>
      </w:pPr>
      <w:r w:rsidRPr="00705179">
        <w:rPr>
          <w:rFonts w:ascii="Arial" w:hAnsi="Arial" w:eastAsia="Arial" w:cs="Arial"/>
          <w:lang w:bidi="es-ES"/>
        </w:rPr>
        <w:t xml:space="preserve">Manuel Schrutt, responsable de la división de </w:t>
      </w:r>
      <w:proofErr w:type="spellStart"/>
      <w:r w:rsidRPr="00705179">
        <w:rPr>
          <w:rFonts w:ascii="Arial" w:hAnsi="Arial" w:eastAsia="Arial" w:cs="Arial"/>
          <w:lang w:bidi="es-ES"/>
        </w:rPr>
        <w:t>packaging</w:t>
      </w:r>
      <w:proofErr w:type="spellEnd"/>
      <w:r w:rsidRPr="00705179">
        <w:rPr>
          <w:rFonts w:ascii="Arial" w:hAnsi="Arial" w:eastAsia="Arial" w:cs="Arial"/>
          <w:lang w:bidi="es-ES"/>
        </w:rPr>
        <w:t xml:space="preserve"> de Fujifilm EMEA, comenta: «Fujifilm se ha forjado una reputación de excelencia en tecnología de inyección de tinta durante muchos años. Esta experiencia ganada con tanto esfuerzo ahora se ha adaptado a los requisitos específicos del mercado de envases flexibles, aprovechando también la amplia experiencia de Fujifilm apoyando a los impresores de envases con tintas, sistemas de curado, planchas y soluciones de impresión. Con una calidad excepcional, una integración perfecta y una excelente fiabilidad y productividad, la Jet </w:t>
      </w:r>
      <w:proofErr w:type="spellStart"/>
      <w:r w:rsidRPr="00705179">
        <w:rPr>
          <w:rFonts w:ascii="Arial" w:hAnsi="Arial" w:eastAsia="Arial" w:cs="Arial"/>
          <w:lang w:bidi="es-ES"/>
        </w:rPr>
        <w:t>Press</w:t>
      </w:r>
      <w:proofErr w:type="spellEnd"/>
      <w:r w:rsidRPr="00705179">
        <w:rPr>
          <w:rFonts w:ascii="Arial" w:hAnsi="Arial" w:eastAsia="Arial" w:cs="Arial"/>
          <w:lang w:bidi="es-ES"/>
        </w:rPr>
        <w:t xml:space="preserve"> FP790 ofrece un nuevo nivel combinado de calidad, productividad y fiabilidad en una prensa de embalaje digital».</w:t>
      </w:r>
    </w:p>
    <w:p w:rsidRPr="00705179" w:rsidR="002A5B45" w:rsidP="002A5B45" w:rsidRDefault="002A5B45" w14:paraId="11D7B81A" w14:textId="77777777">
      <w:pPr>
        <w:spacing w:after="0" w:line="360" w:lineRule="auto"/>
        <w:jc w:val="both"/>
        <w:rPr>
          <w:rFonts w:ascii="Arial" w:hAnsi="Arial" w:cs="Arial"/>
        </w:rPr>
      </w:pPr>
    </w:p>
    <w:p w:rsidRPr="00705179" w:rsidR="00D93A90" w:rsidP="00D93A90" w:rsidRDefault="00D93A90" w14:paraId="3C168490" w14:textId="2B86A3DC">
      <w:pPr>
        <w:spacing w:after="0" w:line="360" w:lineRule="auto"/>
        <w:jc w:val="both"/>
      </w:pPr>
      <w:r w:rsidRPr="00705179">
        <w:rPr>
          <w:rFonts w:ascii="Arial" w:hAnsi="Arial" w:eastAsia="Arial" w:cs="Arial"/>
          <w:lang w:bidi="es-ES"/>
        </w:rPr>
        <w:t>Para obtener más información, visite el estand F65 de Fujifilm, pabellón 8a, o visite:</w:t>
      </w:r>
    </w:p>
    <w:p w:rsidRPr="00705179" w:rsidR="000D2CA1" w:rsidP="000D2CA1" w:rsidRDefault="00150405" w14:paraId="0C6F7139" w14:textId="296E31EA">
      <w:pPr>
        <w:shd w:val="clear" w:color="auto" w:fill="FFFFFF"/>
        <w:rPr>
          <w:color w:val="000000"/>
          <w:sz w:val="24"/>
          <w:szCs w:val="24"/>
        </w:rPr>
      </w:pPr>
      <w:hyperlink w:history="1" r:id="rId11">
        <w:r w:rsidRPr="00705179" w:rsidR="000D2CA1">
          <w:rPr>
            <w:rStyle w:val="Hyperlink"/>
            <w:sz w:val="24"/>
            <w:szCs w:val="24"/>
            <w:lang w:bidi="es-ES"/>
          </w:rPr>
          <w:t>print-emea.fujifilm.com/interpack2023</w:t>
        </w:r>
      </w:hyperlink>
    </w:p>
    <w:p w:rsidRPr="00705179" w:rsidR="00A953B7" w:rsidP="00DD7F6F" w:rsidRDefault="00A953B7" w14:paraId="3FB2C4B8" w14:textId="43E3AA8B">
      <w:pPr>
        <w:spacing w:line="360" w:lineRule="auto"/>
        <w:jc w:val="both"/>
        <w:rPr>
          <w:rFonts w:ascii="Arial" w:hAnsi="Arial" w:cs="Arial"/>
        </w:rPr>
      </w:pPr>
    </w:p>
    <w:p w:rsidRPr="00705179" w:rsidR="000B4A88" w:rsidP="000B4A88" w:rsidRDefault="000B4A88" w14:paraId="5B472DA9" w14:textId="24C0D491">
      <w:pPr>
        <w:spacing w:line="360" w:lineRule="auto"/>
        <w:jc w:val="center"/>
        <w:rPr>
          <w:rFonts w:ascii="Arial" w:hAnsi="Arial" w:cs="Arial"/>
          <w:b/>
          <w:bCs/>
        </w:rPr>
      </w:pPr>
      <w:r w:rsidRPr="00705179">
        <w:rPr>
          <w:rFonts w:ascii="Arial" w:hAnsi="Arial" w:eastAsia="Arial" w:cs="Arial"/>
          <w:b/>
          <w:lang w:bidi="es-ES"/>
        </w:rPr>
        <w:t>FIN</w:t>
      </w:r>
    </w:p>
    <w:p w:rsidRPr="00705179" w:rsidR="000B4A88" w:rsidP="00750114" w:rsidRDefault="000B4A88" w14:paraId="71272AA4" w14:textId="77777777">
      <w:pPr>
        <w:spacing w:line="360" w:lineRule="auto"/>
        <w:jc w:val="both"/>
        <w:rPr>
          <w:rFonts w:ascii="Arial" w:hAnsi="Arial" w:cs="Arial"/>
        </w:rPr>
      </w:pPr>
    </w:p>
    <w:p w:rsidRPr="00150405" w:rsidR="00150405" w:rsidP="00150405" w:rsidRDefault="00150405" w14:paraId="7D88783E" w14:textId="77777777">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b/>
          <w:bCs/>
          <w:color w:val="000000"/>
          <w:sz w:val="20"/>
          <w:szCs w:val="20"/>
          <w:lang w:val="es-ES"/>
        </w:rPr>
        <w:t xml:space="preserve">Acerca de FUJIFILM </w:t>
      </w:r>
      <w:proofErr w:type="spellStart"/>
      <w:r>
        <w:rPr>
          <w:rStyle w:val="normaltextrun"/>
          <w:rFonts w:ascii="Arial" w:hAnsi="Arial" w:cs="Arial"/>
          <w:b/>
          <w:bCs/>
          <w:color w:val="000000"/>
          <w:sz w:val="20"/>
          <w:szCs w:val="20"/>
          <w:lang w:val="es-ES"/>
        </w:rPr>
        <w:t>Corporation</w:t>
      </w:r>
      <w:proofErr w:type="spellEnd"/>
      <w:r>
        <w:rPr>
          <w:rStyle w:val="normaltextrun"/>
          <w:rFonts w:ascii="Arial" w:hAnsi="Arial" w:cs="Arial"/>
          <w:color w:val="000000"/>
          <w:sz w:val="20"/>
          <w:szCs w:val="20"/>
          <w:lang w:val="fr-FR"/>
        </w:rPr>
        <w:t>  </w:t>
      </w:r>
      <w:r>
        <w:rPr>
          <w:rStyle w:val="normaltextrun"/>
          <w:rFonts w:ascii="Arial" w:hAnsi="Arial" w:cs="Arial"/>
          <w:color w:val="000000"/>
          <w:sz w:val="20"/>
          <w:szCs w:val="20"/>
          <w:lang w:val="es-ES"/>
        </w:rPr>
        <w:t> </w:t>
      </w:r>
      <w:r w:rsidRPr="00150405">
        <w:rPr>
          <w:rStyle w:val="eop"/>
          <w:rFonts w:ascii="Arial" w:hAnsi="Arial" w:cs="Arial"/>
          <w:color w:val="000000"/>
          <w:sz w:val="20"/>
          <w:szCs w:val="20"/>
          <w:lang w:val="fr-FR"/>
        </w:rPr>
        <w:t> </w:t>
      </w:r>
    </w:p>
    <w:p w:rsidRPr="00150405" w:rsidR="00150405" w:rsidP="00150405" w:rsidRDefault="00150405" w14:paraId="7779E8F1" w14:textId="77777777">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color w:val="000000"/>
          <w:sz w:val="20"/>
          <w:szCs w:val="20"/>
          <w:lang w:val="es-ES"/>
        </w:rPr>
        <w:t>Fujifilm</w:t>
      </w:r>
      <w:r>
        <w:rPr>
          <w:rStyle w:val="normaltextrun"/>
          <w:rFonts w:ascii="Arial" w:hAnsi="Arial" w:cs="Arial"/>
          <w:caps/>
          <w:color w:val="000000"/>
          <w:sz w:val="20"/>
          <w:szCs w:val="20"/>
          <w:lang w:val="es-ES"/>
        </w:rPr>
        <w:t xml:space="preserve"> </w:t>
      </w:r>
      <w:proofErr w:type="spellStart"/>
      <w:r>
        <w:rPr>
          <w:rStyle w:val="normaltextrun"/>
          <w:rFonts w:ascii="Arial" w:hAnsi="Arial" w:cs="Arial"/>
          <w:color w:val="000000"/>
          <w:sz w:val="20"/>
          <w:szCs w:val="20"/>
          <w:lang w:val="es-ES"/>
        </w:rPr>
        <w:t>Corporation</w:t>
      </w:r>
      <w:proofErr w:type="spellEnd"/>
      <w:r>
        <w:rPr>
          <w:rStyle w:val="normaltextrun"/>
          <w:rFonts w:ascii="Arial" w:hAnsi="Arial" w:cs="Arial"/>
          <w:color w:val="000000"/>
          <w:sz w:val="20"/>
          <w:szCs w:val="20"/>
          <w:lang w:val="es-ES"/>
        </w:rPr>
        <w:t xml:space="preserve"> es una de las principales compañías que forman el holding Fujifilm. Desde su fundación en 1934, la empresa ha fabricado continuamente innovadores productos de última generación para el mercado de filmación y en línea con este esfuerzo se ha convertido en una empresa comprometida con la salud. Fujifilm aplica ahora estas tecnologías a la prevención, diagnóstico y tratamiento de enfermedades en el sector médico y sanitario. Fujifilm está también aumentando su participación en la búsqueda de materiales de gran funcionalidad, como por ejemplo materiales para paneles y expositores, así como distintos dispositivos ópticos para sistemas gráficos.   </w:t>
      </w:r>
      <w:r w:rsidRPr="00150405">
        <w:rPr>
          <w:rStyle w:val="eop"/>
          <w:rFonts w:ascii="Arial" w:hAnsi="Arial" w:cs="Arial"/>
          <w:color w:val="000000"/>
          <w:sz w:val="20"/>
          <w:szCs w:val="20"/>
          <w:lang w:val="es-ES"/>
        </w:rPr>
        <w:t> </w:t>
      </w:r>
    </w:p>
    <w:p w:rsidRPr="00150405" w:rsidR="00150405" w:rsidP="00150405" w:rsidRDefault="00150405" w14:paraId="1AEA60A9" w14:textId="77777777">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color w:val="000000"/>
          <w:sz w:val="20"/>
          <w:szCs w:val="20"/>
          <w:lang w:val="es-ES"/>
        </w:rPr>
        <w:t>  </w:t>
      </w:r>
      <w:r>
        <w:rPr>
          <w:rStyle w:val="normaltextrun"/>
          <w:rFonts w:ascii="Arial" w:hAnsi="Arial" w:cs="Arial"/>
          <w:color w:val="000000"/>
          <w:sz w:val="20"/>
          <w:szCs w:val="20"/>
          <w:lang w:val="fr-FR"/>
        </w:rPr>
        <w:t> </w:t>
      </w:r>
      <w:r>
        <w:rPr>
          <w:rStyle w:val="normaltextrun"/>
          <w:rFonts w:ascii="Arial" w:hAnsi="Arial" w:cs="Arial"/>
          <w:color w:val="000000"/>
          <w:sz w:val="20"/>
          <w:szCs w:val="20"/>
          <w:lang w:val="es-ES"/>
        </w:rPr>
        <w:t> </w:t>
      </w:r>
      <w:r w:rsidRPr="00150405">
        <w:rPr>
          <w:rStyle w:val="eop"/>
          <w:rFonts w:ascii="Arial" w:hAnsi="Arial" w:cs="Arial"/>
          <w:color w:val="000000"/>
          <w:sz w:val="20"/>
          <w:szCs w:val="20"/>
          <w:lang w:val="fr-FR"/>
        </w:rPr>
        <w:t> </w:t>
      </w:r>
    </w:p>
    <w:p w:rsidRPr="00150405" w:rsidR="00150405" w:rsidP="00150405" w:rsidRDefault="00150405" w14:paraId="2C8AF7A8" w14:textId="77777777">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b/>
          <w:bCs/>
          <w:color w:val="000000"/>
          <w:sz w:val="20"/>
          <w:szCs w:val="20"/>
          <w:lang w:val="es-ES"/>
        </w:rPr>
        <w:lastRenderedPageBreak/>
        <w:t xml:space="preserve">Acerca de FUJIFILM </w:t>
      </w:r>
      <w:proofErr w:type="spellStart"/>
      <w:r>
        <w:rPr>
          <w:rStyle w:val="normaltextrun"/>
          <w:rFonts w:ascii="Arial" w:hAnsi="Arial" w:cs="Arial"/>
          <w:b/>
          <w:bCs/>
          <w:color w:val="000000"/>
          <w:sz w:val="20"/>
          <w:szCs w:val="20"/>
          <w:lang w:val="es-ES"/>
        </w:rPr>
        <w:t>Graphic</w:t>
      </w:r>
      <w:proofErr w:type="spellEnd"/>
      <w:r>
        <w:rPr>
          <w:rStyle w:val="normaltextrun"/>
          <w:rFonts w:ascii="Arial" w:hAnsi="Arial" w:cs="Arial"/>
          <w:b/>
          <w:bCs/>
          <w:color w:val="000000"/>
          <w:sz w:val="20"/>
          <w:szCs w:val="20"/>
          <w:lang w:val="es-ES"/>
        </w:rPr>
        <w:t xml:space="preserve"> Communications </w:t>
      </w:r>
      <w:proofErr w:type="spellStart"/>
      <w:r>
        <w:rPr>
          <w:rStyle w:val="normaltextrun"/>
          <w:rFonts w:ascii="Arial" w:hAnsi="Arial" w:cs="Arial"/>
          <w:b/>
          <w:bCs/>
          <w:color w:val="000000"/>
          <w:sz w:val="20"/>
          <w:szCs w:val="20"/>
          <w:lang w:val="es-ES"/>
        </w:rPr>
        <w:t>Division</w:t>
      </w:r>
      <w:proofErr w:type="spellEnd"/>
      <w:r>
        <w:rPr>
          <w:rStyle w:val="normaltextrun"/>
          <w:rFonts w:ascii="Arial" w:hAnsi="Arial" w:cs="Arial"/>
          <w:b/>
          <w:bCs/>
          <w:color w:val="000000"/>
          <w:sz w:val="20"/>
          <w:szCs w:val="20"/>
          <w:lang w:val="es-ES"/>
        </w:rPr>
        <w:t> </w:t>
      </w:r>
      <w:r>
        <w:rPr>
          <w:rStyle w:val="normaltextrun"/>
          <w:rFonts w:ascii="Arial" w:hAnsi="Arial" w:cs="Arial"/>
          <w:color w:val="000000"/>
          <w:sz w:val="20"/>
          <w:szCs w:val="20"/>
          <w:lang w:val="fr-FR"/>
        </w:rPr>
        <w:t>  </w:t>
      </w:r>
      <w:r>
        <w:rPr>
          <w:rStyle w:val="normaltextrun"/>
          <w:rFonts w:ascii="Arial" w:hAnsi="Arial" w:cs="Arial"/>
          <w:color w:val="000000"/>
          <w:sz w:val="20"/>
          <w:szCs w:val="20"/>
          <w:lang w:val="es-ES"/>
        </w:rPr>
        <w:t> </w:t>
      </w:r>
      <w:r w:rsidRPr="00150405">
        <w:rPr>
          <w:rStyle w:val="eop"/>
          <w:rFonts w:ascii="Arial" w:hAnsi="Arial" w:cs="Arial"/>
          <w:color w:val="000000"/>
          <w:sz w:val="20"/>
          <w:szCs w:val="20"/>
          <w:lang w:val="fr-FR"/>
        </w:rPr>
        <w:t> </w:t>
      </w:r>
    </w:p>
    <w:p w:rsidRPr="00150405" w:rsidR="00150405" w:rsidP="00150405" w:rsidRDefault="00150405" w14:paraId="6A4BADB6" w14:textId="77777777">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color w:val="000000"/>
          <w:sz w:val="20"/>
          <w:szCs w:val="20"/>
          <w:lang w:val="es-ES"/>
        </w:rPr>
        <w:t xml:space="preserve">FUJIFILM </w:t>
      </w:r>
      <w:proofErr w:type="spellStart"/>
      <w:r>
        <w:rPr>
          <w:rStyle w:val="normaltextrun"/>
          <w:rFonts w:ascii="Arial" w:hAnsi="Arial" w:cs="Arial"/>
          <w:color w:val="000000"/>
          <w:sz w:val="20"/>
          <w:szCs w:val="20"/>
          <w:lang w:val="es-ES"/>
        </w:rPr>
        <w:t>Graphic</w:t>
      </w:r>
      <w:proofErr w:type="spellEnd"/>
      <w:r>
        <w:rPr>
          <w:rStyle w:val="normaltextrun"/>
          <w:rFonts w:ascii="Arial" w:hAnsi="Arial" w:cs="Arial"/>
          <w:color w:val="000000"/>
          <w:sz w:val="20"/>
          <w:szCs w:val="20"/>
          <w:lang w:val="es-ES"/>
        </w:rPr>
        <w:t xml:space="preserve"> Communications </w:t>
      </w:r>
      <w:proofErr w:type="spellStart"/>
      <w:r>
        <w:rPr>
          <w:rStyle w:val="normaltextrun"/>
          <w:rFonts w:ascii="Arial" w:hAnsi="Arial" w:cs="Arial"/>
          <w:color w:val="000000"/>
          <w:sz w:val="20"/>
          <w:szCs w:val="20"/>
          <w:lang w:val="es-ES"/>
        </w:rPr>
        <w:t>Division</w:t>
      </w:r>
      <w:proofErr w:type="spellEnd"/>
      <w:r>
        <w:rPr>
          <w:rStyle w:val="normaltextrun"/>
          <w:rFonts w:ascii="Arial" w:hAnsi="Arial" w:cs="Arial"/>
          <w:b/>
          <w:bCs/>
          <w:color w:val="000000"/>
          <w:sz w:val="20"/>
          <w:szCs w:val="20"/>
          <w:lang w:val="es-ES"/>
        </w:rPr>
        <w:t xml:space="preserve"> </w:t>
      </w:r>
      <w:r>
        <w:rPr>
          <w:rStyle w:val="normaltextrun"/>
          <w:rFonts w:ascii="Arial" w:hAnsi="Arial" w:cs="Arial"/>
          <w:color w:val="000000"/>
          <w:sz w:val="20"/>
          <w:szCs w:val="20"/>
          <w:lang w:val="es-ES"/>
        </w:rPr>
        <w:t>es una consolidada división de Fujifilm, centrada en la consecución de soluciones de impresión de avanzada tecnología y alta calidad, que ayuda a las empresas de impresión a desarrollar ventajas competitivas y expandir su actividad. La estabilidad económica de la compañía, junto con una inversión sin precedentes en I+D, posibilitan el desarrollo de exclusivas tecnologías de impresión, de la mejor calidad, entre las que se incluyen soluciones de productos químicos para la impresión, soluciones para offset, gran formato e impresión digital, así como software y flujos de trabajo para la gestión de la producción de impresión. Fujifilm mantiene el compromiso de minimizar el impacto medioambiental de sus productos y operaciones, y trabaja activamente en la conservación del entorno, al tiempo que anima a las empresas de impresión a aunar esfuerzos en dichas prácticas medioambientales.    </w:t>
      </w:r>
      <w:r w:rsidRPr="00150405">
        <w:rPr>
          <w:rStyle w:val="eop"/>
          <w:rFonts w:ascii="Arial" w:hAnsi="Arial" w:cs="Arial"/>
          <w:color w:val="000000"/>
          <w:sz w:val="20"/>
          <w:szCs w:val="20"/>
          <w:lang w:val="es-ES"/>
        </w:rPr>
        <w:t> </w:t>
      </w:r>
    </w:p>
    <w:p w:rsidRPr="00150405" w:rsidR="00150405" w:rsidP="00150405" w:rsidRDefault="00150405" w14:paraId="74541C78" w14:textId="77777777">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color w:val="000000"/>
          <w:sz w:val="20"/>
          <w:szCs w:val="20"/>
          <w:lang w:val="es-ES"/>
        </w:rPr>
        <w:t xml:space="preserve">Para más información, visite </w:t>
      </w:r>
      <w:hyperlink w:tgtFrame="_blank" w:history="1" r:id="rId12">
        <w:r>
          <w:rPr>
            <w:rStyle w:val="normaltextrun"/>
            <w:rFonts w:ascii="Arial" w:hAnsi="Arial" w:cs="Arial"/>
            <w:color w:val="0000FF"/>
            <w:sz w:val="20"/>
            <w:szCs w:val="20"/>
            <w:u w:val="single"/>
            <w:lang w:val="es-ES"/>
          </w:rPr>
          <w:t>https://www.fujifilm.com/es/es-es/business/graphic</w:t>
        </w:r>
      </w:hyperlink>
      <w:r>
        <w:rPr>
          <w:rStyle w:val="normaltextrun"/>
          <w:rFonts w:ascii="Arial" w:hAnsi="Arial" w:cs="Arial"/>
          <w:color w:val="000000"/>
          <w:sz w:val="20"/>
          <w:szCs w:val="20"/>
          <w:lang w:val="es-ES"/>
        </w:rPr>
        <w:t xml:space="preserve"> o </w:t>
      </w:r>
      <w:hyperlink w:tgtFrame="_blank" w:history="1" r:id="rId13">
        <w:r>
          <w:rPr>
            <w:rStyle w:val="normaltextrun"/>
            <w:rFonts w:ascii="Arial" w:hAnsi="Arial" w:cs="Arial"/>
            <w:color w:val="0000FF"/>
            <w:sz w:val="20"/>
            <w:szCs w:val="20"/>
            <w:u w:val="single"/>
            <w:lang w:val="es-ES"/>
          </w:rPr>
          <w:t>youtube.com/</w:t>
        </w:r>
        <w:proofErr w:type="spellStart"/>
        <w:r>
          <w:rPr>
            <w:rStyle w:val="normaltextrun"/>
            <w:rFonts w:ascii="Arial" w:hAnsi="Arial" w:cs="Arial"/>
            <w:color w:val="0000FF"/>
            <w:sz w:val="20"/>
            <w:szCs w:val="20"/>
            <w:u w:val="single"/>
            <w:lang w:val="es-ES"/>
          </w:rPr>
          <w:t>FujifilmGSEurope</w:t>
        </w:r>
        <w:proofErr w:type="spellEnd"/>
      </w:hyperlink>
      <w:r>
        <w:rPr>
          <w:rStyle w:val="normaltextrun"/>
          <w:rFonts w:ascii="Arial" w:hAnsi="Arial" w:cs="Arial"/>
          <w:color w:val="000000"/>
          <w:sz w:val="20"/>
          <w:szCs w:val="20"/>
          <w:lang w:val="es-ES"/>
        </w:rPr>
        <w:t xml:space="preserve"> o síganos en </w:t>
      </w:r>
      <w:r>
        <w:rPr>
          <w:rStyle w:val="normaltextrun"/>
          <w:rFonts w:ascii="Arial" w:hAnsi="Arial" w:cs="Arial"/>
          <w:color w:val="000000"/>
          <w:sz w:val="20"/>
          <w:szCs w:val="20"/>
          <w:lang w:val="pt-PT"/>
        </w:rPr>
        <w:t>@FujifilmPrint</w:t>
      </w:r>
      <w:r>
        <w:rPr>
          <w:rStyle w:val="normaltextrun"/>
          <w:rFonts w:ascii="Arial" w:hAnsi="Arial" w:cs="Arial"/>
          <w:color w:val="000000"/>
          <w:sz w:val="20"/>
          <w:szCs w:val="20"/>
          <w:lang w:val="es-ES"/>
        </w:rPr>
        <w:t>   </w:t>
      </w:r>
      <w:r w:rsidRPr="00150405">
        <w:rPr>
          <w:rStyle w:val="eop"/>
          <w:rFonts w:ascii="Arial" w:hAnsi="Arial" w:cs="Arial"/>
          <w:color w:val="000000"/>
          <w:sz w:val="20"/>
          <w:szCs w:val="20"/>
          <w:lang w:val="es-ES"/>
        </w:rPr>
        <w:t> </w:t>
      </w:r>
    </w:p>
    <w:p w:rsidRPr="00150405" w:rsidR="00150405" w:rsidP="00150405" w:rsidRDefault="00150405" w14:paraId="59D52360" w14:textId="77777777">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color w:val="000000"/>
          <w:sz w:val="20"/>
          <w:szCs w:val="20"/>
          <w:lang w:val="es-ES"/>
        </w:rPr>
        <w:t>  </w:t>
      </w:r>
      <w:r>
        <w:rPr>
          <w:rStyle w:val="normaltextrun"/>
          <w:rFonts w:ascii="Arial" w:hAnsi="Arial" w:cs="Arial"/>
          <w:color w:val="000000"/>
          <w:sz w:val="20"/>
          <w:szCs w:val="20"/>
          <w:lang w:val="it-IT"/>
        </w:rPr>
        <w:t> </w:t>
      </w:r>
      <w:r>
        <w:rPr>
          <w:rStyle w:val="normaltextrun"/>
          <w:rFonts w:ascii="Arial" w:hAnsi="Arial" w:cs="Arial"/>
          <w:color w:val="000000"/>
          <w:sz w:val="20"/>
          <w:szCs w:val="20"/>
          <w:lang w:val="es-ES"/>
        </w:rPr>
        <w:t> </w:t>
      </w:r>
      <w:r w:rsidRPr="00150405">
        <w:rPr>
          <w:rStyle w:val="eop"/>
          <w:rFonts w:ascii="Arial" w:hAnsi="Arial" w:cs="Arial"/>
          <w:color w:val="000000"/>
          <w:sz w:val="20"/>
          <w:szCs w:val="20"/>
          <w:lang w:val="it-IT"/>
        </w:rPr>
        <w:t> </w:t>
      </w:r>
    </w:p>
    <w:p w:rsidRPr="00150405" w:rsidR="00150405" w:rsidP="00150405" w:rsidRDefault="00150405" w14:paraId="60BAF669" w14:textId="77777777">
      <w:pPr>
        <w:pStyle w:val="paragraph"/>
        <w:spacing w:before="0" w:beforeAutospacing="0" w:after="0" w:afterAutospacing="0"/>
        <w:textAlignment w:val="baseline"/>
        <w:rPr>
          <w:rFonts w:ascii="Segoe UI" w:hAnsi="Segoe UI" w:cs="Segoe UI"/>
          <w:sz w:val="18"/>
          <w:szCs w:val="18"/>
          <w:lang w:val="it-IT"/>
        </w:rPr>
      </w:pPr>
      <w:r>
        <w:rPr>
          <w:rStyle w:val="normaltextrun"/>
          <w:rFonts w:ascii="Arial" w:hAnsi="Arial" w:cs="Arial"/>
          <w:b/>
          <w:bCs/>
          <w:color w:val="000000"/>
          <w:sz w:val="20"/>
          <w:szCs w:val="20"/>
          <w:lang w:val="es-ES"/>
        </w:rPr>
        <w:t>Si desea más información, póngase en contacto con:</w:t>
      </w:r>
      <w:r>
        <w:rPr>
          <w:rStyle w:val="normaltextrun"/>
          <w:rFonts w:ascii="Arial" w:hAnsi="Arial" w:cs="Arial"/>
          <w:color w:val="000000"/>
          <w:sz w:val="20"/>
          <w:szCs w:val="20"/>
          <w:lang w:val="es-ES"/>
        </w:rPr>
        <w:t> </w:t>
      </w:r>
      <w:r w:rsidRPr="00150405">
        <w:rPr>
          <w:rStyle w:val="eop"/>
          <w:rFonts w:ascii="Arial" w:hAnsi="Arial" w:cs="Arial"/>
          <w:color w:val="000000"/>
          <w:sz w:val="20"/>
          <w:szCs w:val="20"/>
          <w:lang w:val="it-IT"/>
        </w:rPr>
        <w:t> </w:t>
      </w:r>
    </w:p>
    <w:p w:rsidR="00150405" w:rsidP="00150405" w:rsidRDefault="00150405" w14:paraId="7F8C007E"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s-ES"/>
        </w:rPr>
        <w:t>Daniel Porter  </w:t>
      </w:r>
      <w:r>
        <w:rPr>
          <w:rStyle w:val="eop"/>
          <w:rFonts w:ascii="Arial" w:hAnsi="Arial" w:cs="Arial"/>
          <w:color w:val="000000"/>
          <w:sz w:val="20"/>
          <w:szCs w:val="20"/>
        </w:rPr>
        <w:t> </w:t>
      </w:r>
    </w:p>
    <w:p w:rsidR="00150405" w:rsidP="00150405" w:rsidRDefault="00150405" w14:paraId="38FBE69F"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s-ES"/>
        </w:rPr>
        <w:t>AD Communications</w:t>
      </w:r>
      <w:r>
        <w:rPr>
          <w:rStyle w:val="tabchar"/>
          <w:rFonts w:ascii="Calibri" w:hAnsi="Calibri" w:cs="Calibri"/>
          <w:color w:val="000000"/>
          <w:sz w:val="20"/>
          <w:szCs w:val="20"/>
        </w:rPr>
        <w:tab/>
      </w:r>
      <w:r>
        <w:rPr>
          <w:rStyle w:val="normaltextrun"/>
          <w:rFonts w:ascii="Arial" w:hAnsi="Arial" w:cs="Arial"/>
          <w:color w:val="000000"/>
          <w:sz w:val="20"/>
          <w:szCs w:val="20"/>
          <w:lang w:val="es-ES"/>
        </w:rPr>
        <w:t>  </w:t>
      </w:r>
      <w:r>
        <w:rPr>
          <w:rStyle w:val="eop"/>
          <w:rFonts w:ascii="Arial" w:hAnsi="Arial" w:cs="Arial"/>
          <w:color w:val="000000"/>
          <w:sz w:val="20"/>
          <w:szCs w:val="20"/>
        </w:rPr>
        <w:t> </w:t>
      </w:r>
    </w:p>
    <w:p w:rsidR="00150405" w:rsidP="00150405" w:rsidRDefault="00150405" w14:paraId="32CB3D8D"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s-ES"/>
        </w:rPr>
        <w:t xml:space="preserve">E: </w:t>
      </w:r>
      <w:hyperlink w:tgtFrame="_blank" w:history="1" r:id="rId14">
        <w:r>
          <w:rPr>
            <w:rStyle w:val="normaltextrun"/>
            <w:rFonts w:ascii="Arial" w:hAnsi="Arial" w:cs="Arial"/>
            <w:color w:val="0000FF"/>
            <w:sz w:val="20"/>
            <w:szCs w:val="20"/>
            <w:u w:val="single"/>
            <w:lang w:val="es-ES"/>
          </w:rPr>
          <w:t>dporter@adcomms.co.uk</w:t>
        </w:r>
      </w:hyperlink>
      <w:r>
        <w:rPr>
          <w:rStyle w:val="normaltextrun"/>
          <w:rFonts w:ascii="Arial" w:hAnsi="Arial" w:cs="Arial"/>
          <w:color w:val="000000"/>
          <w:sz w:val="22"/>
          <w:szCs w:val="22"/>
          <w:lang w:val="es-ES"/>
        </w:rPr>
        <w:t>  </w:t>
      </w:r>
      <w:r>
        <w:rPr>
          <w:rStyle w:val="eop"/>
          <w:rFonts w:ascii="Arial" w:hAnsi="Arial" w:cs="Arial"/>
          <w:color w:val="000000"/>
          <w:sz w:val="22"/>
          <w:szCs w:val="22"/>
        </w:rPr>
        <w:t> </w:t>
      </w:r>
    </w:p>
    <w:p w:rsidR="00150405" w:rsidP="00150405" w:rsidRDefault="00150405" w14:paraId="3A051141"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s-ES"/>
        </w:rPr>
        <w:t>Tel: +44 (0)1372 464470  </w:t>
      </w:r>
      <w:r>
        <w:rPr>
          <w:rStyle w:val="eop"/>
          <w:rFonts w:ascii="Arial" w:hAnsi="Arial" w:cs="Arial"/>
          <w:color w:val="000000"/>
          <w:sz w:val="20"/>
          <w:szCs w:val="20"/>
        </w:rPr>
        <w:t> </w:t>
      </w:r>
    </w:p>
    <w:p w:rsidR="00150405" w:rsidP="00150405" w:rsidRDefault="00150405" w14:paraId="6F73CBF1"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lang w:val="es-ES"/>
        </w:rPr>
        <w:t> </w:t>
      </w:r>
      <w:r>
        <w:rPr>
          <w:rStyle w:val="eop"/>
          <w:rFonts w:ascii="Arial" w:hAnsi="Arial" w:cs="Arial"/>
          <w:color w:val="000000"/>
          <w:sz w:val="22"/>
          <w:szCs w:val="22"/>
        </w:rPr>
        <w:t> </w:t>
      </w:r>
    </w:p>
    <w:p w:rsidRPr="0002421E" w:rsidR="00353D45" w:rsidP="00DD7F6F" w:rsidRDefault="00353D45" w14:paraId="31EEA29D" w14:textId="5B9A63A9">
      <w:pPr>
        <w:jc w:val="both"/>
        <w:rPr>
          <w:lang w:val="en-US"/>
        </w:rPr>
      </w:pPr>
    </w:p>
    <w:sectPr w:rsidRPr="0002421E" w:rsidR="00353D45" w:rsidSect="00C869C4">
      <w:headerReference w:type="default" r:id="rId15"/>
      <w:pgSz w:w="11906" w:h="16838" w:orient="portrait"/>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3152" w:rsidP="001F104D" w:rsidRDefault="00E13152" w14:paraId="0F2BBBAD" w14:textId="77777777">
      <w:pPr>
        <w:spacing w:after="0" w:line="240" w:lineRule="auto"/>
      </w:pPr>
      <w:r>
        <w:separator/>
      </w:r>
    </w:p>
  </w:endnote>
  <w:endnote w:type="continuationSeparator" w:id="0">
    <w:p w:rsidR="00E13152" w:rsidP="001F104D" w:rsidRDefault="00E13152" w14:paraId="6DA7996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3152" w:rsidP="001F104D" w:rsidRDefault="00E13152" w14:paraId="63EAB71D" w14:textId="77777777">
      <w:pPr>
        <w:spacing w:after="0" w:line="240" w:lineRule="auto"/>
      </w:pPr>
      <w:r>
        <w:separator/>
      </w:r>
    </w:p>
  </w:footnote>
  <w:footnote w:type="continuationSeparator" w:id="0">
    <w:p w:rsidR="00E13152" w:rsidP="001F104D" w:rsidRDefault="00E13152" w14:paraId="44C8FAE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F104D" w:rsidRDefault="00CB0BC1" w14:paraId="52D0BB6D" w14:textId="51AA35B1">
    <w:pPr>
      <w:pStyle w:val="Header"/>
    </w:pPr>
    <w:r>
      <w:rPr>
        <w:b/>
        <w:noProof/>
        <w:lang w:bidi="es-ES"/>
      </w:rPr>
      <w:drawing>
        <wp:anchor distT="0" distB="0" distL="114300" distR="114300" simplePos="0" relativeHeight="251659264" behindDoc="1" locked="0" layoutInCell="1" allowOverlap="1" wp14:anchorId="45D69C72" wp14:editId="09DAA244">
          <wp:simplePos x="0" y="0"/>
          <wp:positionH relativeFrom="margin">
            <wp:align>left</wp:align>
          </wp:positionH>
          <wp:positionV relativeFrom="margin">
            <wp:posOffset>-627234</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es-ES"/>
      </w:rPr>
      <mc:AlternateContent>
        <mc:Choice Requires="wps">
          <w:drawing>
            <wp:anchor distT="0" distB="0" distL="114300" distR="114300" simplePos="0" relativeHeight="251661312" behindDoc="0" locked="0" layoutInCell="1" allowOverlap="1" wp14:anchorId="63AA2141" wp14:editId="4611119C">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0;margin-top:29.3pt;width:603pt;height:7.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524DB7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15DD"/>
    <w:multiLevelType w:val="hybridMultilevel"/>
    <w:tmpl w:val="D37E1B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8C70503"/>
    <w:multiLevelType w:val="multilevel"/>
    <w:tmpl w:val="E75C51D2"/>
    <w:lvl w:ilvl="0">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DFF6A2D"/>
    <w:multiLevelType w:val="hybridMultilevel"/>
    <w:tmpl w:val="40BA95B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87918515">
    <w:abstractNumId w:val="2"/>
  </w:num>
  <w:num w:numId="2" w16cid:durableId="1144783496">
    <w:abstractNumId w:val="1"/>
  </w:num>
  <w:num w:numId="3" w16cid:durableId="1417676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val="false"/>
  <w:defaultTabStop w:val="720"/>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D45"/>
    <w:rsid w:val="0000022A"/>
    <w:rsid w:val="00017170"/>
    <w:rsid w:val="0002421E"/>
    <w:rsid w:val="00052203"/>
    <w:rsid w:val="0005541E"/>
    <w:rsid w:val="00060118"/>
    <w:rsid w:val="00084E11"/>
    <w:rsid w:val="0009128D"/>
    <w:rsid w:val="00096A83"/>
    <w:rsid w:val="000A66F3"/>
    <w:rsid w:val="000B29D9"/>
    <w:rsid w:val="000B4A88"/>
    <w:rsid w:val="000C37B9"/>
    <w:rsid w:val="000D2CA1"/>
    <w:rsid w:val="000D3F72"/>
    <w:rsid w:val="000E0AED"/>
    <w:rsid w:val="000E59F3"/>
    <w:rsid w:val="000F4196"/>
    <w:rsid w:val="000F4BA8"/>
    <w:rsid w:val="000F5776"/>
    <w:rsid w:val="00106953"/>
    <w:rsid w:val="00117BAD"/>
    <w:rsid w:val="00117E58"/>
    <w:rsid w:val="0012160E"/>
    <w:rsid w:val="001356A0"/>
    <w:rsid w:val="00150405"/>
    <w:rsid w:val="00154DD2"/>
    <w:rsid w:val="0016018C"/>
    <w:rsid w:val="00185901"/>
    <w:rsid w:val="001C751E"/>
    <w:rsid w:val="001C7858"/>
    <w:rsid w:val="001D0781"/>
    <w:rsid w:val="001F104D"/>
    <w:rsid w:val="001F2CB2"/>
    <w:rsid w:val="001F41C5"/>
    <w:rsid w:val="001F5984"/>
    <w:rsid w:val="001F730A"/>
    <w:rsid w:val="0020109B"/>
    <w:rsid w:val="0020207E"/>
    <w:rsid w:val="0020360C"/>
    <w:rsid w:val="002159D7"/>
    <w:rsid w:val="0022107A"/>
    <w:rsid w:val="00235009"/>
    <w:rsid w:val="00241F1B"/>
    <w:rsid w:val="00252248"/>
    <w:rsid w:val="0025602E"/>
    <w:rsid w:val="002A0F9D"/>
    <w:rsid w:val="002A5B45"/>
    <w:rsid w:val="002A5DF5"/>
    <w:rsid w:val="002C1D56"/>
    <w:rsid w:val="002C4B69"/>
    <w:rsid w:val="002D1F58"/>
    <w:rsid w:val="002E1DE2"/>
    <w:rsid w:val="002E444B"/>
    <w:rsid w:val="002E5A9E"/>
    <w:rsid w:val="002F1042"/>
    <w:rsid w:val="00305EBE"/>
    <w:rsid w:val="00330379"/>
    <w:rsid w:val="00331235"/>
    <w:rsid w:val="00350511"/>
    <w:rsid w:val="00353D45"/>
    <w:rsid w:val="00356CAA"/>
    <w:rsid w:val="00365779"/>
    <w:rsid w:val="00376246"/>
    <w:rsid w:val="003866F2"/>
    <w:rsid w:val="003B30DA"/>
    <w:rsid w:val="003C6E92"/>
    <w:rsid w:val="003D1971"/>
    <w:rsid w:val="003D1EDD"/>
    <w:rsid w:val="003E4D62"/>
    <w:rsid w:val="004021CF"/>
    <w:rsid w:val="00404161"/>
    <w:rsid w:val="00414D82"/>
    <w:rsid w:val="004635F4"/>
    <w:rsid w:val="004638AE"/>
    <w:rsid w:val="00463F44"/>
    <w:rsid w:val="004641A6"/>
    <w:rsid w:val="00466F42"/>
    <w:rsid w:val="0047263B"/>
    <w:rsid w:val="00483859"/>
    <w:rsid w:val="004842E4"/>
    <w:rsid w:val="004B0DA0"/>
    <w:rsid w:val="004B6A02"/>
    <w:rsid w:val="004D2ADE"/>
    <w:rsid w:val="004D3F0D"/>
    <w:rsid w:val="004D4553"/>
    <w:rsid w:val="004D4A00"/>
    <w:rsid w:val="004E0879"/>
    <w:rsid w:val="004E1C5A"/>
    <w:rsid w:val="005013E7"/>
    <w:rsid w:val="00511DB1"/>
    <w:rsid w:val="005503D7"/>
    <w:rsid w:val="00552B38"/>
    <w:rsid w:val="005604E8"/>
    <w:rsid w:val="00561033"/>
    <w:rsid w:val="00572EF1"/>
    <w:rsid w:val="00576472"/>
    <w:rsid w:val="00582F55"/>
    <w:rsid w:val="005A12E7"/>
    <w:rsid w:val="005D74E8"/>
    <w:rsid w:val="005F001B"/>
    <w:rsid w:val="005F53C2"/>
    <w:rsid w:val="006034AE"/>
    <w:rsid w:val="00620944"/>
    <w:rsid w:val="0064154C"/>
    <w:rsid w:val="00644AA7"/>
    <w:rsid w:val="00645D2F"/>
    <w:rsid w:val="00661C0C"/>
    <w:rsid w:val="0066413A"/>
    <w:rsid w:val="0066489B"/>
    <w:rsid w:val="00667254"/>
    <w:rsid w:val="006A02E1"/>
    <w:rsid w:val="006A3CC0"/>
    <w:rsid w:val="006A5BFB"/>
    <w:rsid w:val="006C00BA"/>
    <w:rsid w:val="006C335A"/>
    <w:rsid w:val="006C374D"/>
    <w:rsid w:val="006D6A31"/>
    <w:rsid w:val="00700643"/>
    <w:rsid w:val="00705179"/>
    <w:rsid w:val="007267DF"/>
    <w:rsid w:val="007365C6"/>
    <w:rsid w:val="00750114"/>
    <w:rsid w:val="007530DB"/>
    <w:rsid w:val="00754115"/>
    <w:rsid w:val="00756C5F"/>
    <w:rsid w:val="00762F55"/>
    <w:rsid w:val="00766887"/>
    <w:rsid w:val="0077614B"/>
    <w:rsid w:val="00796F1B"/>
    <w:rsid w:val="007A7A2D"/>
    <w:rsid w:val="007B6F3E"/>
    <w:rsid w:val="007D0BEF"/>
    <w:rsid w:val="007D2FD0"/>
    <w:rsid w:val="007F1F8D"/>
    <w:rsid w:val="00814A6A"/>
    <w:rsid w:val="0082210A"/>
    <w:rsid w:val="008351D7"/>
    <w:rsid w:val="00837859"/>
    <w:rsid w:val="00837D6A"/>
    <w:rsid w:val="00844AD5"/>
    <w:rsid w:val="008467C6"/>
    <w:rsid w:val="00856C44"/>
    <w:rsid w:val="00894B3E"/>
    <w:rsid w:val="00895B33"/>
    <w:rsid w:val="00895E7F"/>
    <w:rsid w:val="008A27FD"/>
    <w:rsid w:val="008B2167"/>
    <w:rsid w:val="008B2B65"/>
    <w:rsid w:val="008C11D9"/>
    <w:rsid w:val="008C3349"/>
    <w:rsid w:val="008D29F9"/>
    <w:rsid w:val="008F0023"/>
    <w:rsid w:val="008F11EC"/>
    <w:rsid w:val="008F5700"/>
    <w:rsid w:val="0090749E"/>
    <w:rsid w:val="0091085E"/>
    <w:rsid w:val="009113BA"/>
    <w:rsid w:val="00916FA4"/>
    <w:rsid w:val="00927623"/>
    <w:rsid w:val="00937202"/>
    <w:rsid w:val="009416BD"/>
    <w:rsid w:val="00941B9C"/>
    <w:rsid w:val="00941DB5"/>
    <w:rsid w:val="00942DC5"/>
    <w:rsid w:val="00942FB0"/>
    <w:rsid w:val="0094300E"/>
    <w:rsid w:val="0094626A"/>
    <w:rsid w:val="009736A2"/>
    <w:rsid w:val="00980A87"/>
    <w:rsid w:val="00991FC6"/>
    <w:rsid w:val="00994C55"/>
    <w:rsid w:val="00997D9A"/>
    <w:rsid w:val="009A1744"/>
    <w:rsid w:val="009B2684"/>
    <w:rsid w:val="009B49EA"/>
    <w:rsid w:val="009D1D20"/>
    <w:rsid w:val="009D4308"/>
    <w:rsid w:val="009D57D8"/>
    <w:rsid w:val="009E1734"/>
    <w:rsid w:val="00A06F67"/>
    <w:rsid w:val="00A07950"/>
    <w:rsid w:val="00A13CCB"/>
    <w:rsid w:val="00A210C0"/>
    <w:rsid w:val="00A32A60"/>
    <w:rsid w:val="00A3776E"/>
    <w:rsid w:val="00A40C64"/>
    <w:rsid w:val="00A44BEF"/>
    <w:rsid w:val="00A46454"/>
    <w:rsid w:val="00A536F3"/>
    <w:rsid w:val="00A62036"/>
    <w:rsid w:val="00A76574"/>
    <w:rsid w:val="00A87E59"/>
    <w:rsid w:val="00A953B7"/>
    <w:rsid w:val="00A9609F"/>
    <w:rsid w:val="00AA4973"/>
    <w:rsid w:val="00AD6370"/>
    <w:rsid w:val="00AF27E1"/>
    <w:rsid w:val="00AF486C"/>
    <w:rsid w:val="00AF731F"/>
    <w:rsid w:val="00B07355"/>
    <w:rsid w:val="00B17C97"/>
    <w:rsid w:val="00B311A0"/>
    <w:rsid w:val="00B32084"/>
    <w:rsid w:val="00B50577"/>
    <w:rsid w:val="00B63098"/>
    <w:rsid w:val="00B67649"/>
    <w:rsid w:val="00B80432"/>
    <w:rsid w:val="00B82938"/>
    <w:rsid w:val="00B948BD"/>
    <w:rsid w:val="00BB7B94"/>
    <w:rsid w:val="00BC7636"/>
    <w:rsid w:val="00BD7CC4"/>
    <w:rsid w:val="00BD7DBC"/>
    <w:rsid w:val="00BE692D"/>
    <w:rsid w:val="00BF1352"/>
    <w:rsid w:val="00BF1D7D"/>
    <w:rsid w:val="00BF4554"/>
    <w:rsid w:val="00BF6CD8"/>
    <w:rsid w:val="00BF756D"/>
    <w:rsid w:val="00C03369"/>
    <w:rsid w:val="00C07184"/>
    <w:rsid w:val="00C13372"/>
    <w:rsid w:val="00C16BEE"/>
    <w:rsid w:val="00C21AF9"/>
    <w:rsid w:val="00C3317C"/>
    <w:rsid w:val="00C340A2"/>
    <w:rsid w:val="00C341AA"/>
    <w:rsid w:val="00C376D5"/>
    <w:rsid w:val="00C45029"/>
    <w:rsid w:val="00C50326"/>
    <w:rsid w:val="00C51AB5"/>
    <w:rsid w:val="00C70E0D"/>
    <w:rsid w:val="00C81719"/>
    <w:rsid w:val="00C869C4"/>
    <w:rsid w:val="00C954E5"/>
    <w:rsid w:val="00CA547D"/>
    <w:rsid w:val="00CB0BC1"/>
    <w:rsid w:val="00CB1261"/>
    <w:rsid w:val="00CB5FB3"/>
    <w:rsid w:val="00CB7A6B"/>
    <w:rsid w:val="00CC5380"/>
    <w:rsid w:val="00CD5674"/>
    <w:rsid w:val="00CD7DAB"/>
    <w:rsid w:val="00CE6748"/>
    <w:rsid w:val="00CF5F8D"/>
    <w:rsid w:val="00D16CD7"/>
    <w:rsid w:val="00D24E1E"/>
    <w:rsid w:val="00D45B47"/>
    <w:rsid w:val="00D508CA"/>
    <w:rsid w:val="00D509EE"/>
    <w:rsid w:val="00D50EB0"/>
    <w:rsid w:val="00D510A6"/>
    <w:rsid w:val="00D524EA"/>
    <w:rsid w:val="00D75397"/>
    <w:rsid w:val="00D93A90"/>
    <w:rsid w:val="00D95E2F"/>
    <w:rsid w:val="00DC4F65"/>
    <w:rsid w:val="00DD7F6F"/>
    <w:rsid w:val="00DE02F1"/>
    <w:rsid w:val="00DE707D"/>
    <w:rsid w:val="00DE79EA"/>
    <w:rsid w:val="00E07C7F"/>
    <w:rsid w:val="00E13152"/>
    <w:rsid w:val="00E2042B"/>
    <w:rsid w:val="00E306EA"/>
    <w:rsid w:val="00E33CBF"/>
    <w:rsid w:val="00E36BA2"/>
    <w:rsid w:val="00E6436C"/>
    <w:rsid w:val="00E73B9B"/>
    <w:rsid w:val="00E758F7"/>
    <w:rsid w:val="00E92090"/>
    <w:rsid w:val="00E92FC1"/>
    <w:rsid w:val="00E9788B"/>
    <w:rsid w:val="00EA6C9D"/>
    <w:rsid w:val="00EA6D19"/>
    <w:rsid w:val="00EC28BD"/>
    <w:rsid w:val="00EC5437"/>
    <w:rsid w:val="00ED754B"/>
    <w:rsid w:val="00EE6CE7"/>
    <w:rsid w:val="00EF65AB"/>
    <w:rsid w:val="00F05441"/>
    <w:rsid w:val="00F322C5"/>
    <w:rsid w:val="00F45E17"/>
    <w:rsid w:val="00F61235"/>
    <w:rsid w:val="00F700B7"/>
    <w:rsid w:val="00F707F6"/>
    <w:rsid w:val="00F81404"/>
    <w:rsid w:val="00FA2AEA"/>
    <w:rsid w:val="00FA6FCC"/>
    <w:rsid w:val="00FA7FCA"/>
    <w:rsid w:val="00FB15B8"/>
    <w:rsid w:val="00FB2F88"/>
    <w:rsid w:val="00FC4231"/>
    <w:rsid w:val="00FC6407"/>
    <w:rsid w:val="00FD37E8"/>
    <w:rsid w:val="00FD61EE"/>
    <w:rsid w:val="00FE6D52"/>
    <w:rsid w:val="00FE7675"/>
    <w:rsid w:val="00FF0024"/>
    <w:rsid w:val="00FF4334"/>
    <w:rsid w:val="17A0F3EB"/>
    <w:rsid w:val="757599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5A36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F104D"/>
    <w:pPr>
      <w:tabs>
        <w:tab w:val="center" w:pos="4513"/>
        <w:tab w:val="right" w:pos="9026"/>
      </w:tabs>
      <w:spacing w:after="0" w:line="240" w:lineRule="auto"/>
    </w:pPr>
  </w:style>
  <w:style w:type="character" w:styleId="HeaderChar" w:customStyle="1">
    <w:name w:val="Header Char"/>
    <w:basedOn w:val="DefaultParagraphFont"/>
    <w:link w:val="Header"/>
    <w:uiPriority w:val="99"/>
    <w:rsid w:val="001F104D"/>
  </w:style>
  <w:style w:type="paragraph" w:styleId="Footer">
    <w:name w:val="footer"/>
    <w:basedOn w:val="Normal"/>
    <w:link w:val="FooterChar"/>
    <w:uiPriority w:val="99"/>
    <w:unhideWhenUsed/>
    <w:rsid w:val="001F104D"/>
    <w:pPr>
      <w:tabs>
        <w:tab w:val="center" w:pos="4513"/>
        <w:tab w:val="right" w:pos="9026"/>
      </w:tabs>
      <w:spacing w:after="0" w:line="240" w:lineRule="auto"/>
    </w:pPr>
  </w:style>
  <w:style w:type="character" w:styleId="FooterChar" w:customStyle="1">
    <w:name w:val="Footer Char"/>
    <w:basedOn w:val="DefaultParagraphFont"/>
    <w:link w:val="Footer"/>
    <w:uiPriority w:val="99"/>
    <w:rsid w:val="001F104D"/>
  </w:style>
  <w:style w:type="character" w:styleId="Hyperlink">
    <w:name w:val="Hyperlink"/>
    <w:basedOn w:val="DefaultParagraphFont"/>
    <w:uiPriority w:val="99"/>
    <w:unhideWhenUsed/>
    <w:rsid w:val="004E0879"/>
    <w:rPr>
      <w:color w:val="0563C1" w:themeColor="hyperlink"/>
      <w:u w:val="single"/>
    </w:rPr>
  </w:style>
  <w:style w:type="character" w:styleId="CommentReference">
    <w:name w:val="annotation reference"/>
    <w:basedOn w:val="DefaultParagraphFont"/>
    <w:uiPriority w:val="99"/>
    <w:semiHidden/>
    <w:unhideWhenUsed/>
    <w:rsid w:val="00C81719"/>
    <w:rPr>
      <w:sz w:val="16"/>
      <w:szCs w:val="16"/>
    </w:rPr>
  </w:style>
  <w:style w:type="paragraph" w:styleId="CommentText">
    <w:name w:val="annotation text"/>
    <w:basedOn w:val="Normal"/>
    <w:link w:val="CommentTextChar"/>
    <w:uiPriority w:val="99"/>
    <w:unhideWhenUsed/>
    <w:rsid w:val="00C81719"/>
    <w:pPr>
      <w:spacing w:line="240" w:lineRule="auto"/>
    </w:pPr>
    <w:rPr>
      <w:sz w:val="20"/>
      <w:szCs w:val="20"/>
    </w:rPr>
  </w:style>
  <w:style w:type="character" w:styleId="CommentTextChar" w:customStyle="1">
    <w:name w:val="Comment Text Char"/>
    <w:basedOn w:val="DefaultParagraphFont"/>
    <w:link w:val="CommentText"/>
    <w:uiPriority w:val="99"/>
    <w:rsid w:val="00C81719"/>
    <w:rPr>
      <w:sz w:val="20"/>
      <w:szCs w:val="20"/>
    </w:rPr>
  </w:style>
  <w:style w:type="paragraph" w:styleId="CommentSubject">
    <w:name w:val="annotation subject"/>
    <w:basedOn w:val="CommentText"/>
    <w:next w:val="CommentText"/>
    <w:link w:val="CommentSubjectChar"/>
    <w:uiPriority w:val="99"/>
    <w:semiHidden/>
    <w:unhideWhenUsed/>
    <w:rsid w:val="00C81719"/>
    <w:rPr>
      <w:b/>
      <w:bCs/>
    </w:rPr>
  </w:style>
  <w:style w:type="character" w:styleId="CommentSubjectChar" w:customStyle="1">
    <w:name w:val="Comment Subject Char"/>
    <w:basedOn w:val="CommentTextChar"/>
    <w:link w:val="CommentSubject"/>
    <w:uiPriority w:val="99"/>
    <w:semiHidden/>
    <w:rsid w:val="00C81719"/>
    <w:rPr>
      <w:b/>
      <w:bCs/>
      <w:sz w:val="20"/>
      <w:szCs w:val="20"/>
    </w:rPr>
  </w:style>
  <w:style w:type="paragraph" w:styleId="BalloonText">
    <w:name w:val="Balloon Text"/>
    <w:basedOn w:val="Normal"/>
    <w:link w:val="BalloonTextChar"/>
    <w:uiPriority w:val="99"/>
    <w:semiHidden/>
    <w:unhideWhenUsed/>
    <w:rsid w:val="00582F5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82F55"/>
    <w:rPr>
      <w:rFonts w:ascii="Segoe UI" w:hAnsi="Segoe UI" w:cs="Segoe UI"/>
      <w:sz w:val="18"/>
      <w:szCs w:val="18"/>
    </w:rPr>
  </w:style>
  <w:style w:type="paragraph" w:styleId="Revision">
    <w:name w:val="Revision"/>
    <w:hidden/>
    <w:uiPriority w:val="99"/>
    <w:semiHidden/>
    <w:rsid w:val="008B2B65"/>
    <w:pPr>
      <w:spacing w:after="0" w:line="240" w:lineRule="auto"/>
    </w:pPr>
  </w:style>
  <w:style w:type="paragraph" w:styleId="ListParagraph">
    <w:name w:val="List Paragraph"/>
    <w:basedOn w:val="Normal"/>
    <w:uiPriority w:val="34"/>
    <w:qFormat/>
    <w:rsid w:val="008F5700"/>
    <w:pPr>
      <w:ind w:left="720"/>
      <w:contextualSpacing/>
    </w:pPr>
  </w:style>
  <w:style w:type="paragraph" w:styleId="NormalWeb">
    <w:name w:val="Normal (Web)"/>
    <w:basedOn w:val="Normal"/>
    <w:uiPriority w:val="99"/>
    <w:semiHidden/>
    <w:unhideWhenUsed/>
    <w:rsid w:val="00BF756D"/>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paragraph" w:customStyle="1">
    <w:name w:val="paragraph"/>
    <w:basedOn w:val="Normal"/>
    <w:rsid w:val="00150405"/>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normaltextrun" w:customStyle="1">
    <w:name w:val="normaltextrun"/>
    <w:basedOn w:val="DefaultParagraphFont"/>
    <w:rsid w:val="00150405"/>
  </w:style>
  <w:style w:type="character" w:styleId="eop" w:customStyle="1">
    <w:name w:val="eop"/>
    <w:basedOn w:val="DefaultParagraphFont"/>
    <w:rsid w:val="00150405"/>
  </w:style>
  <w:style w:type="character" w:styleId="tabchar" w:customStyle="1">
    <w:name w:val="tabchar"/>
    <w:basedOn w:val="DefaultParagraphFont"/>
    <w:rsid w:val="00150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56334">
      <w:bodyDiv w:val="1"/>
      <w:marLeft w:val="0"/>
      <w:marRight w:val="0"/>
      <w:marTop w:val="0"/>
      <w:marBottom w:val="0"/>
      <w:divBdr>
        <w:top w:val="none" w:sz="0" w:space="0" w:color="auto"/>
        <w:left w:val="none" w:sz="0" w:space="0" w:color="auto"/>
        <w:bottom w:val="none" w:sz="0" w:space="0" w:color="auto"/>
        <w:right w:val="none" w:sz="0" w:space="0" w:color="auto"/>
      </w:divBdr>
      <w:divsChild>
        <w:div w:id="1134326842">
          <w:marLeft w:val="0"/>
          <w:marRight w:val="0"/>
          <w:marTop w:val="0"/>
          <w:marBottom w:val="0"/>
          <w:divBdr>
            <w:top w:val="none" w:sz="0" w:space="0" w:color="auto"/>
            <w:left w:val="none" w:sz="0" w:space="0" w:color="auto"/>
            <w:bottom w:val="none" w:sz="0" w:space="0" w:color="auto"/>
            <w:right w:val="none" w:sz="0" w:space="0" w:color="auto"/>
          </w:divBdr>
          <w:divsChild>
            <w:div w:id="1892695126">
              <w:marLeft w:val="0"/>
              <w:marRight w:val="0"/>
              <w:marTop w:val="0"/>
              <w:marBottom w:val="0"/>
              <w:divBdr>
                <w:top w:val="none" w:sz="0" w:space="0" w:color="auto"/>
                <w:left w:val="none" w:sz="0" w:space="0" w:color="auto"/>
                <w:bottom w:val="none" w:sz="0" w:space="0" w:color="auto"/>
                <w:right w:val="none" w:sz="0" w:space="0" w:color="auto"/>
              </w:divBdr>
              <w:divsChild>
                <w:div w:id="1441878290">
                  <w:marLeft w:val="0"/>
                  <w:marRight w:val="0"/>
                  <w:marTop w:val="0"/>
                  <w:marBottom w:val="0"/>
                  <w:divBdr>
                    <w:top w:val="none" w:sz="0" w:space="0" w:color="auto"/>
                    <w:left w:val="none" w:sz="0" w:space="0" w:color="auto"/>
                    <w:bottom w:val="none" w:sz="0" w:space="0" w:color="auto"/>
                    <w:right w:val="none" w:sz="0" w:space="0" w:color="auto"/>
                  </w:divBdr>
                  <w:divsChild>
                    <w:div w:id="1601793187">
                      <w:marLeft w:val="0"/>
                      <w:marRight w:val="0"/>
                      <w:marTop w:val="0"/>
                      <w:marBottom w:val="0"/>
                      <w:divBdr>
                        <w:top w:val="none" w:sz="0" w:space="0" w:color="auto"/>
                        <w:left w:val="none" w:sz="0" w:space="0" w:color="auto"/>
                        <w:bottom w:val="none" w:sz="0" w:space="0" w:color="auto"/>
                        <w:right w:val="none" w:sz="0" w:space="0" w:color="auto"/>
                      </w:divBdr>
                    </w:div>
                  </w:divsChild>
                </w:div>
                <w:div w:id="113660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2115">
          <w:marLeft w:val="0"/>
          <w:marRight w:val="0"/>
          <w:marTop w:val="0"/>
          <w:marBottom w:val="0"/>
          <w:divBdr>
            <w:top w:val="none" w:sz="0" w:space="0" w:color="auto"/>
            <w:left w:val="none" w:sz="0" w:space="0" w:color="auto"/>
            <w:bottom w:val="none" w:sz="0" w:space="0" w:color="auto"/>
            <w:right w:val="none" w:sz="0" w:space="0" w:color="auto"/>
          </w:divBdr>
        </w:div>
      </w:divsChild>
    </w:div>
    <w:div w:id="1007100260">
      <w:bodyDiv w:val="1"/>
      <w:marLeft w:val="0"/>
      <w:marRight w:val="0"/>
      <w:marTop w:val="0"/>
      <w:marBottom w:val="0"/>
      <w:divBdr>
        <w:top w:val="none" w:sz="0" w:space="0" w:color="auto"/>
        <w:left w:val="none" w:sz="0" w:space="0" w:color="auto"/>
        <w:bottom w:val="none" w:sz="0" w:space="0" w:color="auto"/>
        <w:right w:val="none" w:sz="0" w:space="0" w:color="auto"/>
      </w:divBdr>
    </w:div>
    <w:div w:id="1142507432">
      <w:bodyDiv w:val="1"/>
      <w:marLeft w:val="0"/>
      <w:marRight w:val="0"/>
      <w:marTop w:val="0"/>
      <w:marBottom w:val="0"/>
      <w:divBdr>
        <w:top w:val="none" w:sz="0" w:space="0" w:color="auto"/>
        <w:left w:val="none" w:sz="0" w:space="0" w:color="auto"/>
        <w:bottom w:val="none" w:sz="0" w:space="0" w:color="auto"/>
        <w:right w:val="none" w:sz="0" w:space="0" w:color="auto"/>
      </w:divBdr>
    </w:div>
    <w:div w:id="1405179615">
      <w:bodyDiv w:val="1"/>
      <w:marLeft w:val="0"/>
      <w:marRight w:val="0"/>
      <w:marTop w:val="0"/>
      <w:marBottom w:val="0"/>
      <w:divBdr>
        <w:top w:val="none" w:sz="0" w:space="0" w:color="auto"/>
        <w:left w:val="none" w:sz="0" w:space="0" w:color="auto"/>
        <w:bottom w:val="none" w:sz="0" w:space="0" w:color="auto"/>
        <w:right w:val="none" w:sz="0" w:space="0" w:color="auto"/>
      </w:divBdr>
      <w:divsChild>
        <w:div w:id="760302413">
          <w:marLeft w:val="0"/>
          <w:marRight w:val="0"/>
          <w:marTop w:val="0"/>
          <w:marBottom w:val="0"/>
          <w:divBdr>
            <w:top w:val="none" w:sz="0" w:space="0" w:color="auto"/>
            <w:left w:val="none" w:sz="0" w:space="0" w:color="auto"/>
            <w:bottom w:val="none" w:sz="0" w:space="0" w:color="auto"/>
            <w:right w:val="none" w:sz="0" w:space="0" w:color="auto"/>
          </w:divBdr>
        </w:div>
        <w:div w:id="1756170595">
          <w:marLeft w:val="0"/>
          <w:marRight w:val="0"/>
          <w:marTop w:val="0"/>
          <w:marBottom w:val="0"/>
          <w:divBdr>
            <w:top w:val="none" w:sz="0" w:space="0" w:color="auto"/>
            <w:left w:val="none" w:sz="0" w:space="0" w:color="auto"/>
            <w:bottom w:val="none" w:sz="0" w:space="0" w:color="auto"/>
            <w:right w:val="none" w:sz="0" w:space="0" w:color="auto"/>
          </w:divBdr>
        </w:div>
        <w:div w:id="498233770">
          <w:marLeft w:val="0"/>
          <w:marRight w:val="0"/>
          <w:marTop w:val="0"/>
          <w:marBottom w:val="0"/>
          <w:divBdr>
            <w:top w:val="none" w:sz="0" w:space="0" w:color="auto"/>
            <w:left w:val="none" w:sz="0" w:space="0" w:color="auto"/>
            <w:bottom w:val="none" w:sz="0" w:space="0" w:color="auto"/>
            <w:right w:val="none" w:sz="0" w:space="0" w:color="auto"/>
          </w:divBdr>
        </w:div>
        <w:div w:id="520432389">
          <w:marLeft w:val="0"/>
          <w:marRight w:val="0"/>
          <w:marTop w:val="0"/>
          <w:marBottom w:val="0"/>
          <w:divBdr>
            <w:top w:val="none" w:sz="0" w:space="0" w:color="auto"/>
            <w:left w:val="none" w:sz="0" w:space="0" w:color="auto"/>
            <w:bottom w:val="none" w:sz="0" w:space="0" w:color="auto"/>
            <w:right w:val="none" w:sz="0" w:space="0" w:color="auto"/>
          </w:divBdr>
        </w:div>
        <w:div w:id="1968659196">
          <w:marLeft w:val="0"/>
          <w:marRight w:val="0"/>
          <w:marTop w:val="0"/>
          <w:marBottom w:val="0"/>
          <w:divBdr>
            <w:top w:val="none" w:sz="0" w:space="0" w:color="auto"/>
            <w:left w:val="none" w:sz="0" w:space="0" w:color="auto"/>
            <w:bottom w:val="none" w:sz="0" w:space="0" w:color="auto"/>
            <w:right w:val="none" w:sz="0" w:space="0" w:color="auto"/>
          </w:divBdr>
        </w:div>
        <w:div w:id="450364180">
          <w:marLeft w:val="0"/>
          <w:marRight w:val="0"/>
          <w:marTop w:val="0"/>
          <w:marBottom w:val="0"/>
          <w:divBdr>
            <w:top w:val="none" w:sz="0" w:space="0" w:color="auto"/>
            <w:left w:val="none" w:sz="0" w:space="0" w:color="auto"/>
            <w:bottom w:val="none" w:sz="0" w:space="0" w:color="auto"/>
            <w:right w:val="none" w:sz="0" w:space="0" w:color="auto"/>
          </w:divBdr>
        </w:div>
        <w:div w:id="516699010">
          <w:marLeft w:val="0"/>
          <w:marRight w:val="0"/>
          <w:marTop w:val="0"/>
          <w:marBottom w:val="0"/>
          <w:divBdr>
            <w:top w:val="none" w:sz="0" w:space="0" w:color="auto"/>
            <w:left w:val="none" w:sz="0" w:space="0" w:color="auto"/>
            <w:bottom w:val="none" w:sz="0" w:space="0" w:color="auto"/>
            <w:right w:val="none" w:sz="0" w:space="0" w:color="auto"/>
          </w:divBdr>
        </w:div>
        <w:div w:id="556362350">
          <w:marLeft w:val="0"/>
          <w:marRight w:val="0"/>
          <w:marTop w:val="0"/>
          <w:marBottom w:val="0"/>
          <w:divBdr>
            <w:top w:val="none" w:sz="0" w:space="0" w:color="auto"/>
            <w:left w:val="none" w:sz="0" w:space="0" w:color="auto"/>
            <w:bottom w:val="none" w:sz="0" w:space="0" w:color="auto"/>
            <w:right w:val="none" w:sz="0" w:space="0" w:color="auto"/>
          </w:divBdr>
        </w:div>
        <w:div w:id="614024936">
          <w:marLeft w:val="0"/>
          <w:marRight w:val="0"/>
          <w:marTop w:val="0"/>
          <w:marBottom w:val="0"/>
          <w:divBdr>
            <w:top w:val="none" w:sz="0" w:space="0" w:color="auto"/>
            <w:left w:val="none" w:sz="0" w:space="0" w:color="auto"/>
            <w:bottom w:val="none" w:sz="0" w:space="0" w:color="auto"/>
            <w:right w:val="none" w:sz="0" w:space="0" w:color="auto"/>
          </w:divBdr>
        </w:div>
        <w:div w:id="1640916403">
          <w:marLeft w:val="0"/>
          <w:marRight w:val="0"/>
          <w:marTop w:val="0"/>
          <w:marBottom w:val="0"/>
          <w:divBdr>
            <w:top w:val="none" w:sz="0" w:space="0" w:color="auto"/>
            <w:left w:val="none" w:sz="0" w:space="0" w:color="auto"/>
            <w:bottom w:val="none" w:sz="0" w:space="0" w:color="auto"/>
            <w:right w:val="none" w:sz="0" w:space="0" w:color="auto"/>
          </w:divBdr>
        </w:div>
        <w:div w:id="804734446">
          <w:marLeft w:val="0"/>
          <w:marRight w:val="0"/>
          <w:marTop w:val="0"/>
          <w:marBottom w:val="0"/>
          <w:divBdr>
            <w:top w:val="none" w:sz="0" w:space="0" w:color="auto"/>
            <w:left w:val="none" w:sz="0" w:space="0" w:color="auto"/>
            <w:bottom w:val="none" w:sz="0" w:space="0" w:color="auto"/>
            <w:right w:val="none" w:sz="0" w:space="0" w:color="auto"/>
          </w:divBdr>
        </w:div>
        <w:div w:id="1357193212">
          <w:marLeft w:val="0"/>
          <w:marRight w:val="0"/>
          <w:marTop w:val="0"/>
          <w:marBottom w:val="0"/>
          <w:divBdr>
            <w:top w:val="none" w:sz="0" w:space="0" w:color="auto"/>
            <w:left w:val="none" w:sz="0" w:space="0" w:color="auto"/>
            <w:bottom w:val="none" w:sz="0" w:space="0" w:color="auto"/>
            <w:right w:val="none" w:sz="0" w:space="0" w:color="auto"/>
          </w:divBdr>
        </w:div>
        <w:div w:id="152526887">
          <w:marLeft w:val="0"/>
          <w:marRight w:val="0"/>
          <w:marTop w:val="0"/>
          <w:marBottom w:val="0"/>
          <w:divBdr>
            <w:top w:val="none" w:sz="0" w:space="0" w:color="auto"/>
            <w:left w:val="none" w:sz="0" w:space="0" w:color="auto"/>
            <w:bottom w:val="none" w:sz="0" w:space="0" w:color="auto"/>
            <w:right w:val="none" w:sz="0" w:space="0" w:color="auto"/>
          </w:divBdr>
        </w:div>
      </w:divsChild>
    </w:div>
    <w:div w:id="1476557499">
      <w:bodyDiv w:val="1"/>
      <w:marLeft w:val="0"/>
      <w:marRight w:val="0"/>
      <w:marTop w:val="0"/>
      <w:marBottom w:val="0"/>
      <w:divBdr>
        <w:top w:val="none" w:sz="0" w:space="0" w:color="auto"/>
        <w:left w:val="none" w:sz="0" w:space="0" w:color="auto"/>
        <w:bottom w:val="none" w:sz="0" w:space="0" w:color="auto"/>
        <w:right w:val="none" w:sz="0" w:space="0" w:color="auto"/>
      </w:divBdr>
    </w:div>
    <w:div w:id="184971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youtube.com/FujifilmGSEurope%22%20/t%20%22_blank"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fujifilm.com/es/es-es/business/graphic%22%20/t%20%22_blank"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print-emea.fujifilm.com/interpack2023?utm_source=referral&amp;utm_medium=pr&amp;utm_campaign=Packaging%20KQeJM1vmsldbof15hLSE%3D&amp;reserved=0"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dporter@adcomms.co.uk"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60bd1287-03f5-4f92-b224-ecf50292371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8FC6FC134CEC24BB23B055787A59280" ma:contentTypeVersion="16" ma:contentTypeDescription="Create a new document." ma:contentTypeScope="" ma:versionID="0049fa5e5fe04a18eb88a10c1f4ace39">
  <xsd:schema xmlns:xsd="http://www.w3.org/2001/XMLSchema" xmlns:xs="http://www.w3.org/2001/XMLSchema" xmlns:p="http://schemas.microsoft.com/office/2006/metadata/properties" xmlns:ns2="60bd1287-03f5-4f92-b224-ecf50292371a" xmlns:ns3="a9d656df-bdb6-49eb-b737-341170c2f580" targetNamespace="http://schemas.microsoft.com/office/2006/metadata/properties" ma:root="true" ma:fieldsID="81ea1f9185b9589590a8111a2db78e39" ns2:_="" ns3:_="">
    <xsd:import namespace="60bd1287-03f5-4f92-b224-ecf50292371a"/>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d1287-03f5-4f92-b224-ecf502923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17BD8B-26C3-4E2C-BD4C-8B9CBC532A58}">
  <ds:schemaRefs>
    <ds:schemaRef ds:uri="http://schemas.microsoft.com/office/2006/metadata/properties"/>
    <ds:schemaRef ds:uri="http://schemas.microsoft.com/office/infopath/2007/PartnerControls"/>
    <ds:schemaRef ds:uri="a9d656df-bdb6-49eb-b737-341170c2f580"/>
    <ds:schemaRef ds:uri="60bd1287-03f5-4f92-b224-ecf50292371a"/>
  </ds:schemaRefs>
</ds:datastoreItem>
</file>

<file path=customXml/itemProps2.xml><?xml version="1.0" encoding="utf-8"?>
<ds:datastoreItem xmlns:ds="http://schemas.openxmlformats.org/officeDocument/2006/customXml" ds:itemID="{180AB859-A781-4DDD-A94A-052FB2902F2B}">
  <ds:schemaRefs>
    <ds:schemaRef ds:uri="http://schemas.microsoft.com/sharepoint/v3/contenttype/forms"/>
  </ds:schemaRefs>
</ds:datastoreItem>
</file>

<file path=customXml/itemProps3.xml><?xml version="1.0" encoding="utf-8"?>
<ds:datastoreItem xmlns:ds="http://schemas.openxmlformats.org/officeDocument/2006/customXml" ds:itemID="{2F6FA951-F5EF-434C-A5D8-C54BA6BFCC14}">
  <ds:schemaRefs>
    <ds:schemaRef ds:uri="http://schemas.openxmlformats.org/officeDocument/2006/bibliography"/>
  </ds:schemaRefs>
</ds:datastoreItem>
</file>

<file path=customXml/itemProps4.xml><?xml version="1.0" encoding="utf-8"?>
<ds:datastoreItem xmlns:ds="http://schemas.openxmlformats.org/officeDocument/2006/customXml" ds:itemID="{13EF5BC2-9407-4CAB-8788-CDD2A9805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d1287-03f5-4f92-b224-ecf50292371a"/>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Rayyan Rabbani</lastModifiedBy>
  <revision>2</revision>
  <dcterms:created xsi:type="dcterms:W3CDTF">2023-04-28T11:45:00.0000000Z</dcterms:created>
  <dcterms:modified xsi:type="dcterms:W3CDTF">2023-05-05T08:24:21.1213753Z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0x01010018FC6FC134CEC24BB23B055787A59280</vt:lpwstr>
  </property>
  <property fmtid="{D5CDD505-2E9C-101B-9397-08002B2CF9AE}" pid="3" name="MediaServiceImageTags">
    <vt:lpwstr/>
  </property>
</Properties>
</file>