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E92C1D" w:rsidRDefault="00942DC5" w:rsidP="00DD7F6F">
      <w:pPr>
        <w:spacing w:line="360" w:lineRule="auto"/>
        <w:jc w:val="both"/>
        <w:rPr>
          <w:rFonts w:ascii="Arial" w:hAnsi="Arial" w:cs="Arial"/>
          <w:b/>
          <w:bCs/>
        </w:rPr>
      </w:pPr>
    </w:p>
    <w:p w14:paraId="5E900142" w14:textId="77777777" w:rsidR="00A26076" w:rsidRDefault="00A26076" w:rsidP="00DD7F6F">
      <w:pPr>
        <w:spacing w:line="360" w:lineRule="auto"/>
        <w:jc w:val="both"/>
        <w:rPr>
          <w:rFonts w:ascii="Arial" w:hAnsi="Arial" w:cs="Arial"/>
          <w:b/>
          <w:bCs/>
        </w:rPr>
      </w:pPr>
    </w:p>
    <w:p w14:paraId="3B91C05A" w14:textId="40F3DAC9" w:rsidR="00E92090" w:rsidRPr="00E92C1D" w:rsidRDefault="005A6924" w:rsidP="00DD7F6F">
      <w:pPr>
        <w:spacing w:line="360" w:lineRule="auto"/>
        <w:jc w:val="both"/>
        <w:rPr>
          <w:rFonts w:ascii="Arial" w:hAnsi="Arial" w:cs="Arial"/>
          <w:b/>
          <w:bCs/>
        </w:rPr>
      </w:pPr>
      <w:r>
        <w:rPr>
          <w:rFonts w:ascii="Arial" w:hAnsi="Arial" w:cs="Arial"/>
          <w:b/>
          <w:bCs/>
        </w:rPr>
        <w:t>22</w:t>
      </w:r>
      <w:r w:rsidR="00D75526">
        <w:rPr>
          <w:rFonts w:ascii="Arial" w:hAnsi="Arial" w:cs="Arial"/>
          <w:b/>
          <w:bCs/>
        </w:rPr>
        <w:t xml:space="preserve"> May</w:t>
      </w:r>
      <w:r w:rsidR="00E92090" w:rsidRPr="00E92C1D">
        <w:rPr>
          <w:rFonts w:ascii="Arial" w:hAnsi="Arial" w:cs="Arial"/>
          <w:b/>
          <w:bCs/>
        </w:rPr>
        <w:t xml:space="preserve"> 202</w:t>
      </w:r>
      <w:r w:rsidR="00093D34">
        <w:rPr>
          <w:rFonts w:ascii="Arial" w:hAnsi="Arial" w:cs="Arial"/>
          <w:b/>
          <w:bCs/>
        </w:rPr>
        <w:t>3</w:t>
      </w:r>
    </w:p>
    <w:p w14:paraId="1793B9D1" w14:textId="77777777" w:rsidR="0074754D" w:rsidRDefault="0074754D" w:rsidP="00D75526">
      <w:pPr>
        <w:spacing w:line="360" w:lineRule="auto"/>
        <w:jc w:val="both"/>
        <w:rPr>
          <w:rFonts w:ascii="Arial" w:hAnsi="Arial" w:cs="Arial"/>
          <w:b/>
          <w:bCs/>
          <w:sz w:val="24"/>
          <w:szCs w:val="24"/>
        </w:rPr>
      </w:pPr>
      <w:r>
        <w:rPr>
          <w:rFonts w:ascii="Arial" w:hAnsi="Arial" w:cs="Arial"/>
          <w:b/>
          <w:bCs/>
          <w:sz w:val="24"/>
          <w:szCs w:val="24"/>
        </w:rPr>
        <w:t xml:space="preserve">Soyang Open House event demonstrates award-winning capabilities of Fujifilm’s 5m Acuity Ultra R2 roll-fed printer </w:t>
      </w:r>
    </w:p>
    <w:p w14:paraId="10FA0E0B" w14:textId="2881D34B" w:rsidR="004B55DD" w:rsidRDefault="00621A1D" w:rsidP="00D75526">
      <w:pPr>
        <w:spacing w:line="360" w:lineRule="auto"/>
        <w:jc w:val="both"/>
        <w:rPr>
          <w:rFonts w:ascii="Arial" w:hAnsi="Arial" w:cs="Arial"/>
        </w:rPr>
      </w:pPr>
      <w:r>
        <w:rPr>
          <w:rFonts w:ascii="Arial" w:hAnsi="Arial" w:cs="Arial"/>
        </w:rPr>
        <w:t xml:space="preserve">Soyang, a UK-based partner of Fujifilm, recently hosted an Open House event </w:t>
      </w:r>
      <w:r w:rsidR="004B55DD">
        <w:rPr>
          <w:rFonts w:ascii="Arial" w:hAnsi="Arial" w:cs="Arial"/>
        </w:rPr>
        <w:t xml:space="preserve">to showcase </w:t>
      </w:r>
      <w:r w:rsidR="003B57BE">
        <w:rPr>
          <w:rFonts w:ascii="Arial" w:hAnsi="Arial" w:cs="Arial"/>
        </w:rPr>
        <w:t>the</w:t>
      </w:r>
      <w:r w:rsidR="00277EB8">
        <w:rPr>
          <w:rFonts w:ascii="Arial" w:hAnsi="Arial" w:cs="Arial"/>
        </w:rPr>
        <w:t xml:space="preserve"> remarkable capabilities of the</w:t>
      </w:r>
      <w:r w:rsidR="00CB525A">
        <w:rPr>
          <w:rFonts w:ascii="Arial" w:hAnsi="Arial" w:cs="Arial"/>
        </w:rPr>
        <w:t xml:space="preserve"> ‘superwide’ (5m)</w:t>
      </w:r>
      <w:r w:rsidR="00B406E4">
        <w:rPr>
          <w:rFonts w:ascii="Arial" w:hAnsi="Arial" w:cs="Arial"/>
        </w:rPr>
        <w:t xml:space="preserve"> </w:t>
      </w:r>
      <w:r w:rsidR="004B55DD">
        <w:rPr>
          <w:rFonts w:ascii="Arial" w:hAnsi="Arial" w:cs="Arial"/>
        </w:rPr>
        <w:t>Acuity Ultra R2 roll-fed printer</w:t>
      </w:r>
      <w:r w:rsidR="00D93DC3">
        <w:rPr>
          <w:rFonts w:ascii="Arial" w:hAnsi="Arial" w:cs="Arial"/>
        </w:rPr>
        <w:t xml:space="preserve"> to customers</w:t>
      </w:r>
      <w:r w:rsidR="00B66307">
        <w:rPr>
          <w:rFonts w:ascii="Arial" w:hAnsi="Arial" w:cs="Arial"/>
        </w:rPr>
        <w:t xml:space="preserve"> in</w:t>
      </w:r>
      <w:r w:rsidR="00D93DC3">
        <w:rPr>
          <w:rFonts w:ascii="Arial" w:hAnsi="Arial" w:cs="Arial"/>
        </w:rPr>
        <w:t xml:space="preserve"> its showroom</w:t>
      </w:r>
      <w:r w:rsidR="004B55DD">
        <w:rPr>
          <w:rFonts w:ascii="Arial" w:hAnsi="Arial" w:cs="Arial"/>
        </w:rPr>
        <w:t>.</w:t>
      </w:r>
    </w:p>
    <w:p w14:paraId="468C7112" w14:textId="457A30D8" w:rsidR="001242E8" w:rsidRDefault="00773802" w:rsidP="00D75526">
      <w:pPr>
        <w:spacing w:line="360" w:lineRule="auto"/>
        <w:jc w:val="both"/>
        <w:rPr>
          <w:rFonts w:ascii="Arial" w:hAnsi="Arial" w:cs="Arial"/>
        </w:rPr>
      </w:pPr>
      <w:r>
        <w:rPr>
          <w:rFonts w:ascii="Arial" w:hAnsi="Arial" w:cs="Arial"/>
        </w:rPr>
        <w:t>As a</w:t>
      </w:r>
      <w:r w:rsidR="00C80DB1" w:rsidRPr="00C80DB1">
        <w:rPr>
          <w:rFonts w:ascii="Arial" w:hAnsi="Arial" w:cs="Arial"/>
        </w:rPr>
        <w:t xml:space="preserve"> highly respected wide format materials supplier </w:t>
      </w:r>
      <w:r>
        <w:rPr>
          <w:rFonts w:ascii="Arial" w:hAnsi="Arial" w:cs="Arial"/>
        </w:rPr>
        <w:t xml:space="preserve">looking to </w:t>
      </w:r>
      <w:r w:rsidR="00C80DB1" w:rsidRPr="00C80DB1">
        <w:rPr>
          <w:rFonts w:ascii="Arial" w:hAnsi="Arial" w:cs="Arial"/>
        </w:rPr>
        <w:t>enter into hardware sales</w:t>
      </w:r>
      <w:r w:rsidR="008E20D0">
        <w:rPr>
          <w:rFonts w:ascii="Arial" w:hAnsi="Arial" w:cs="Arial"/>
        </w:rPr>
        <w:t>, Soyang</w:t>
      </w:r>
      <w:r w:rsidR="006927B0">
        <w:rPr>
          <w:rFonts w:ascii="Arial" w:hAnsi="Arial" w:cs="Arial"/>
        </w:rPr>
        <w:t xml:space="preserve"> initially partnered with Fujifilm</w:t>
      </w:r>
      <w:r w:rsidR="001242E8">
        <w:rPr>
          <w:rFonts w:ascii="Arial" w:hAnsi="Arial" w:cs="Arial"/>
        </w:rPr>
        <w:t xml:space="preserve"> </w:t>
      </w:r>
      <w:r w:rsidR="006927B0">
        <w:rPr>
          <w:rFonts w:ascii="Arial" w:hAnsi="Arial" w:cs="Arial"/>
        </w:rPr>
        <w:t xml:space="preserve">in </w:t>
      </w:r>
      <w:r w:rsidR="00D15912">
        <w:rPr>
          <w:rFonts w:ascii="Arial" w:hAnsi="Arial" w:cs="Arial"/>
        </w:rPr>
        <w:t>mid-</w:t>
      </w:r>
      <w:r w:rsidR="001242E8">
        <w:rPr>
          <w:rFonts w:ascii="Arial" w:hAnsi="Arial" w:cs="Arial"/>
        </w:rPr>
        <w:t>2022 to become a distributor of the Acuity Ultra R2</w:t>
      </w:r>
      <w:r w:rsidR="002A7DB1">
        <w:rPr>
          <w:rFonts w:ascii="Arial" w:hAnsi="Arial" w:cs="Arial"/>
        </w:rPr>
        <w:t xml:space="preserve"> in the UK</w:t>
      </w:r>
      <w:r w:rsidR="001242E8">
        <w:rPr>
          <w:rFonts w:ascii="Arial" w:hAnsi="Arial" w:cs="Arial"/>
        </w:rPr>
        <w:t>.</w:t>
      </w:r>
    </w:p>
    <w:p w14:paraId="4E6B80B2" w14:textId="03540981" w:rsidR="00F85AF8" w:rsidRDefault="00597C47" w:rsidP="00D75526">
      <w:pPr>
        <w:spacing w:line="360" w:lineRule="auto"/>
        <w:jc w:val="both"/>
        <w:rPr>
          <w:rFonts w:ascii="Arial" w:hAnsi="Arial" w:cs="Arial"/>
        </w:rPr>
      </w:pPr>
      <w:r>
        <w:rPr>
          <w:rFonts w:ascii="Arial" w:hAnsi="Arial" w:cs="Arial"/>
        </w:rPr>
        <w:t xml:space="preserve">The company </w:t>
      </w:r>
      <w:r w:rsidR="001D7F9D">
        <w:rPr>
          <w:rFonts w:ascii="Arial" w:hAnsi="Arial" w:cs="Arial"/>
        </w:rPr>
        <w:t>was</w:t>
      </w:r>
      <w:r>
        <w:rPr>
          <w:rFonts w:ascii="Arial" w:hAnsi="Arial" w:cs="Arial"/>
        </w:rPr>
        <w:t xml:space="preserve"> impressed with</w:t>
      </w:r>
      <w:r w:rsidR="001D7F9D">
        <w:rPr>
          <w:rFonts w:ascii="Arial" w:hAnsi="Arial" w:cs="Arial"/>
        </w:rPr>
        <w:t xml:space="preserve"> the</w:t>
      </w:r>
      <w:r>
        <w:rPr>
          <w:rFonts w:ascii="Arial" w:hAnsi="Arial" w:cs="Arial"/>
        </w:rPr>
        <w:t xml:space="preserve"> </w:t>
      </w:r>
      <w:r w:rsidR="002A7DB1">
        <w:rPr>
          <w:rFonts w:ascii="Arial" w:hAnsi="Arial" w:cs="Arial"/>
        </w:rPr>
        <w:t>machine</w:t>
      </w:r>
      <w:r w:rsidR="001D7F9D">
        <w:rPr>
          <w:rFonts w:ascii="Arial" w:hAnsi="Arial" w:cs="Arial"/>
        </w:rPr>
        <w:t>’s ability to deliver on quality, reliability and ROI.</w:t>
      </w:r>
    </w:p>
    <w:p w14:paraId="039CCF3B" w14:textId="21835281" w:rsidR="00CD0B19" w:rsidRDefault="00DD3E38" w:rsidP="00D75526">
      <w:pPr>
        <w:spacing w:line="360" w:lineRule="auto"/>
        <w:jc w:val="both"/>
        <w:rPr>
          <w:rFonts w:ascii="Arial" w:hAnsi="Arial" w:cs="Arial"/>
        </w:rPr>
      </w:pPr>
      <w:r>
        <w:rPr>
          <w:rFonts w:ascii="Arial" w:hAnsi="Arial" w:cs="Arial"/>
        </w:rPr>
        <w:t xml:space="preserve">The </w:t>
      </w:r>
      <w:r w:rsidR="00E30A67">
        <w:rPr>
          <w:rFonts w:ascii="Arial" w:hAnsi="Arial" w:cs="Arial"/>
        </w:rPr>
        <w:t xml:space="preserve">well-attended </w:t>
      </w:r>
      <w:r w:rsidR="00CD0B19">
        <w:rPr>
          <w:rFonts w:ascii="Arial" w:hAnsi="Arial" w:cs="Arial"/>
        </w:rPr>
        <w:t xml:space="preserve">Open House </w:t>
      </w:r>
      <w:r w:rsidR="00BA35DF">
        <w:rPr>
          <w:rFonts w:ascii="Arial" w:hAnsi="Arial" w:cs="Arial"/>
        </w:rPr>
        <w:t>t</w:t>
      </w:r>
      <w:r w:rsidR="00CD0B19">
        <w:rPr>
          <w:rFonts w:ascii="Arial" w:hAnsi="Arial" w:cs="Arial"/>
        </w:rPr>
        <w:t xml:space="preserve">ook place </w:t>
      </w:r>
      <w:r>
        <w:rPr>
          <w:rFonts w:ascii="Arial" w:hAnsi="Arial" w:cs="Arial"/>
        </w:rPr>
        <w:t>in Soyang’s</w:t>
      </w:r>
      <w:r w:rsidR="00CD0B19">
        <w:rPr>
          <w:rFonts w:ascii="Arial" w:hAnsi="Arial" w:cs="Arial"/>
        </w:rPr>
        <w:t xml:space="preserve"> new, purpose-built </w:t>
      </w:r>
      <w:r>
        <w:rPr>
          <w:rFonts w:ascii="Arial" w:hAnsi="Arial" w:cs="Arial"/>
        </w:rPr>
        <w:t xml:space="preserve">Acuity Ultra R2 </w:t>
      </w:r>
      <w:r w:rsidR="00CD0B19">
        <w:rPr>
          <w:rFonts w:ascii="Arial" w:hAnsi="Arial" w:cs="Arial"/>
        </w:rPr>
        <w:t xml:space="preserve">showroom at its </w:t>
      </w:r>
      <w:r w:rsidR="00CD0B19" w:rsidRPr="00CD0B19">
        <w:rPr>
          <w:rFonts w:ascii="Arial" w:hAnsi="Arial" w:cs="Arial"/>
        </w:rPr>
        <w:t>70,000ft² head office and distribution centre in Accrington, Lancashire</w:t>
      </w:r>
      <w:r w:rsidR="00CD0B19">
        <w:rPr>
          <w:rFonts w:ascii="Arial" w:hAnsi="Arial" w:cs="Arial"/>
        </w:rPr>
        <w:t xml:space="preserve">. </w:t>
      </w:r>
      <w:r w:rsidR="00396B02">
        <w:rPr>
          <w:rFonts w:ascii="Arial" w:hAnsi="Arial" w:cs="Arial"/>
        </w:rPr>
        <w:t>In addition to the new showroom, Soyang</w:t>
      </w:r>
      <w:r w:rsidR="00BC300A">
        <w:rPr>
          <w:rFonts w:ascii="Arial" w:hAnsi="Arial" w:cs="Arial"/>
        </w:rPr>
        <w:t xml:space="preserve"> </w:t>
      </w:r>
      <w:r w:rsidR="009B5E61">
        <w:rPr>
          <w:rFonts w:ascii="Arial" w:hAnsi="Arial" w:cs="Arial"/>
        </w:rPr>
        <w:t xml:space="preserve">stocks more </w:t>
      </w:r>
      <w:r w:rsidR="00CD0B19" w:rsidRPr="00CD0B19">
        <w:rPr>
          <w:rFonts w:ascii="Arial" w:hAnsi="Arial" w:cs="Arial"/>
        </w:rPr>
        <w:t xml:space="preserve">1.5 million m² </w:t>
      </w:r>
      <w:r w:rsidR="00A852E7">
        <w:rPr>
          <w:rFonts w:ascii="Arial" w:hAnsi="Arial" w:cs="Arial"/>
        </w:rPr>
        <w:t xml:space="preserve">of printing solutions, including a </w:t>
      </w:r>
      <w:r w:rsidR="009B5E61">
        <w:rPr>
          <w:rFonts w:ascii="Arial" w:hAnsi="Arial" w:cs="Arial"/>
        </w:rPr>
        <w:t>v</w:t>
      </w:r>
      <w:r w:rsidR="00A852E7">
        <w:rPr>
          <w:rFonts w:ascii="Arial" w:hAnsi="Arial" w:cs="Arial"/>
        </w:rPr>
        <w:t>ast variety of substrates.</w:t>
      </w:r>
    </w:p>
    <w:p w14:paraId="251DC3B4" w14:textId="40E09ABB" w:rsidR="004B55DD" w:rsidRDefault="00D62407" w:rsidP="00D75526">
      <w:pPr>
        <w:spacing w:line="360" w:lineRule="auto"/>
        <w:jc w:val="both"/>
        <w:rPr>
          <w:rFonts w:ascii="Arial" w:hAnsi="Arial" w:cs="Arial"/>
        </w:rPr>
      </w:pPr>
      <w:r>
        <w:rPr>
          <w:rFonts w:ascii="Arial" w:hAnsi="Arial" w:cs="Arial"/>
        </w:rPr>
        <w:t xml:space="preserve">Soyang </w:t>
      </w:r>
      <w:r w:rsidR="0064206D">
        <w:rPr>
          <w:rFonts w:ascii="Arial" w:hAnsi="Arial" w:cs="Arial"/>
        </w:rPr>
        <w:t xml:space="preserve">Europe Managing </w:t>
      </w:r>
      <w:r w:rsidR="00647DE3">
        <w:rPr>
          <w:rFonts w:ascii="Arial" w:hAnsi="Arial" w:cs="Arial"/>
        </w:rPr>
        <w:t>Director</w:t>
      </w:r>
      <w:r>
        <w:rPr>
          <w:rFonts w:ascii="Arial" w:hAnsi="Arial" w:cs="Arial"/>
        </w:rPr>
        <w:t xml:space="preserve"> Mark </w:t>
      </w:r>
      <w:r w:rsidR="0064206D" w:rsidRPr="0064206D">
        <w:rPr>
          <w:rFonts w:ascii="Arial" w:hAnsi="Arial" w:cs="Arial"/>
        </w:rPr>
        <w:t>Mashiter</w:t>
      </w:r>
      <w:r>
        <w:rPr>
          <w:rFonts w:ascii="Arial" w:hAnsi="Arial" w:cs="Arial"/>
        </w:rPr>
        <w:t xml:space="preserve"> </w:t>
      </w:r>
      <w:r w:rsidR="002A7DB1">
        <w:rPr>
          <w:rFonts w:ascii="Arial" w:hAnsi="Arial" w:cs="Arial"/>
        </w:rPr>
        <w:t>commented</w:t>
      </w:r>
      <w:r>
        <w:rPr>
          <w:rFonts w:ascii="Arial" w:hAnsi="Arial" w:cs="Arial"/>
        </w:rPr>
        <w:t>: “</w:t>
      </w:r>
      <w:r w:rsidR="007C3DE5">
        <w:rPr>
          <w:rFonts w:ascii="Arial" w:hAnsi="Arial" w:cs="Arial"/>
        </w:rPr>
        <w:t xml:space="preserve">The </w:t>
      </w:r>
      <w:r w:rsidR="00486B10">
        <w:rPr>
          <w:rFonts w:ascii="Arial" w:hAnsi="Arial" w:cs="Arial"/>
        </w:rPr>
        <w:t>Acuity</w:t>
      </w:r>
      <w:r w:rsidR="007C3DE5">
        <w:rPr>
          <w:rFonts w:ascii="Arial" w:hAnsi="Arial" w:cs="Arial"/>
        </w:rPr>
        <w:t xml:space="preserve"> Ultra R2</w:t>
      </w:r>
      <w:r w:rsidR="008C0493">
        <w:rPr>
          <w:rFonts w:ascii="Arial" w:hAnsi="Arial" w:cs="Arial"/>
        </w:rPr>
        <w:t xml:space="preserve"> printer</w:t>
      </w:r>
      <w:r w:rsidR="007C3DE5">
        <w:rPr>
          <w:rFonts w:ascii="Arial" w:hAnsi="Arial" w:cs="Arial"/>
        </w:rPr>
        <w:t xml:space="preserve"> is a revolutionary machine and is part of Fujifilm’s new blueprint for wide format. </w:t>
      </w:r>
      <w:r w:rsidR="00486B10">
        <w:rPr>
          <w:rFonts w:ascii="Arial" w:hAnsi="Arial" w:cs="Arial"/>
        </w:rPr>
        <w:t xml:space="preserve">At Soyang, we’re </w:t>
      </w:r>
      <w:r w:rsidR="00486B10" w:rsidRPr="00725B11">
        <w:rPr>
          <w:rFonts w:ascii="Arial" w:hAnsi="Arial" w:cs="Arial"/>
        </w:rPr>
        <w:t>historically very well</w:t>
      </w:r>
      <w:r w:rsidR="00486B10">
        <w:rPr>
          <w:rFonts w:ascii="Arial" w:hAnsi="Arial" w:cs="Arial"/>
        </w:rPr>
        <w:t xml:space="preserve"> </w:t>
      </w:r>
      <w:r w:rsidR="00486B10" w:rsidRPr="00725B11">
        <w:rPr>
          <w:rFonts w:ascii="Arial" w:hAnsi="Arial" w:cs="Arial"/>
        </w:rPr>
        <w:t xml:space="preserve">known for finding solutions to </w:t>
      </w:r>
      <w:r w:rsidR="00486B10">
        <w:rPr>
          <w:rFonts w:ascii="Arial" w:hAnsi="Arial" w:cs="Arial"/>
        </w:rPr>
        <w:t>5m</w:t>
      </w:r>
      <w:r w:rsidR="00486B10" w:rsidRPr="00725B11">
        <w:rPr>
          <w:rFonts w:ascii="Arial" w:hAnsi="Arial" w:cs="Arial"/>
        </w:rPr>
        <w:t xml:space="preserve"> prints</w:t>
      </w:r>
      <w:r w:rsidR="00E14819">
        <w:rPr>
          <w:rFonts w:ascii="Arial" w:hAnsi="Arial" w:cs="Arial"/>
        </w:rPr>
        <w:t>, so a</w:t>
      </w:r>
      <w:r w:rsidR="00B35AF7">
        <w:rPr>
          <w:rFonts w:ascii="Arial" w:hAnsi="Arial" w:cs="Arial"/>
        </w:rPr>
        <w:t xml:space="preserve">s we branch out from being a wide format materials supplier into hardware, we felt that the ‘superwide’ 5m Acuity Ultra R2 printer would be a </w:t>
      </w:r>
      <w:r w:rsidR="00E14819">
        <w:rPr>
          <w:rFonts w:ascii="Arial" w:hAnsi="Arial" w:cs="Arial"/>
        </w:rPr>
        <w:t>perfect</w:t>
      </w:r>
      <w:r w:rsidR="00B35AF7">
        <w:rPr>
          <w:rFonts w:ascii="Arial" w:hAnsi="Arial" w:cs="Arial"/>
        </w:rPr>
        <w:t xml:space="preserve"> </w:t>
      </w:r>
      <w:r w:rsidR="00E14819">
        <w:rPr>
          <w:rFonts w:ascii="Arial" w:hAnsi="Arial" w:cs="Arial"/>
        </w:rPr>
        <w:t xml:space="preserve">fit </w:t>
      </w:r>
      <w:r w:rsidR="00B35AF7">
        <w:rPr>
          <w:rFonts w:ascii="Arial" w:hAnsi="Arial" w:cs="Arial"/>
        </w:rPr>
        <w:t xml:space="preserve">for our </w:t>
      </w:r>
      <w:r w:rsidR="008C0493">
        <w:rPr>
          <w:rFonts w:ascii="Arial" w:hAnsi="Arial" w:cs="Arial"/>
        </w:rPr>
        <w:t>portfolio.”</w:t>
      </w:r>
    </w:p>
    <w:p w14:paraId="26C8DA84" w14:textId="40075985" w:rsidR="00410A7A" w:rsidRDefault="00DA1A4F" w:rsidP="00D75526">
      <w:pPr>
        <w:spacing w:line="360" w:lineRule="auto"/>
        <w:jc w:val="both"/>
        <w:rPr>
          <w:rFonts w:ascii="Arial" w:hAnsi="Arial" w:cs="Arial"/>
        </w:rPr>
      </w:pPr>
      <w:r>
        <w:rPr>
          <w:rFonts w:ascii="Arial" w:hAnsi="Arial" w:cs="Arial"/>
        </w:rPr>
        <w:t>He add</w:t>
      </w:r>
      <w:r w:rsidR="00A92676">
        <w:rPr>
          <w:rFonts w:ascii="Arial" w:hAnsi="Arial" w:cs="Arial"/>
        </w:rPr>
        <w:t>s</w:t>
      </w:r>
      <w:r>
        <w:rPr>
          <w:rFonts w:ascii="Arial" w:hAnsi="Arial" w:cs="Arial"/>
        </w:rPr>
        <w:t xml:space="preserve">: “We already support </w:t>
      </w:r>
      <w:r w:rsidRPr="00DA1A4F">
        <w:rPr>
          <w:rFonts w:ascii="Arial" w:hAnsi="Arial" w:cs="Arial"/>
        </w:rPr>
        <w:t xml:space="preserve">a huge number of customers in the </w:t>
      </w:r>
      <w:r>
        <w:rPr>
          <w:rFonts w:ascii="Arial" w:hAnsi="Arial" w:cs="Arial"/>
        </w:rPr>
        <w:t>wide format</w:t>
      </w:r>
      <w:r w:rsidRPr="00DA1A4F">
        <w:rPr>
          <w:rFonts w:ascii="Arial" w:hAnsi="Arial" w:cs="Arial"/>
        </w:rPr>
        <w:t xml:space="preserve"> sector</w:t>
      </w:r>
      <w:r>
        <w:rPr>
          <w:rFonts w:ascii="Arial" w:hAnsi="Arial" w:cs="Arial"/>
        </w:rPr>
        <w:t xml:space="preserve"> with material sales. </w:t>
      </w:r>
      <w:r w:rsidR="00370967">
        <w:rPr>
          <w:rFonts w:ascii="Arial" w:hAnsi="Arial" w:cs="Arial"/>
        </w:rPr>
        <w:t>W</w:t>
      </w:r>
      <w:r>
        <w:rPr>
          <w:rFonts w:ascii="Arial" w:hAnsi="Arial" w:cs="Arial"/>
        </w:rPr>
        <w:t xml:space="preserve">e’re </w:t>
      </w:r>
      <w:r w:rsidR="00370967">
        <w:rPr>
          <w:rFonts w:ascii="Arial" w:hAnsi="Arial" w:cs="Arial"/>
        </w:rPr>
        <w:t xml:space="preserve">pleased to be able to </w:t>
      </w:r>
      <w:r w:rsidR="00DB20C5">
        <w:rPr>
          <w:rFonts w:ascii="Arial" w:hAnsi="Arial" w:cs="Arial"/>
        </w:rPr>
        <w:t xml:space="preserve">offer </w:t>
      </w:r>
      <w:r>
        <w:rPr>
          <w:rFonts w:ascii="Arial" w:hAnsi="Arial" w:cs="Arial"/>
        </w:rPr>
        <w:t>hardware too.”</w:t>
      </w:r>
      <w:r w:rsidRPr="00DA1A4F">
        <w:rPr>
          <w:rFonts w:ascii="Arial" w:hAnsi="Arial" w:cs="Arial"/>
        </w:rPr>
        <w:t xml:space="preserve"> </w:t>
      </w:r>
    </w:p>
    <w:p w14:paraId="6529C814" w14:textId="0C55785B" w:rsidR="00DA1A4F" w:rsidRDefault="00E30B25" w:rsidP="00947777">
      <w:pPr>
        <w:spacing w:line="360" w:lineRule="auto"/>
        <w:jc w:val="both"/>
        <w:rPr>
          <w:rFonts w:ascii="Arial" w:hAnsi="Arial" w:cs="Arial"/>
        </w:rPr>
      </w:pPr>
      <w:r>
        <w:rPr>
          <w:rFonts w:ascii="Arial" w:hAnsi="Arial" w:cs="Arial"/>
        </w:rPr>
        <w:t xml:space="preserve">Soyang’s Open House event was </w:t>
      </w:r>
      <w:r w:rsidR="00947777">
        <w:rPr>
          <w:rFonts w:ascii="Arial" w:hAnsi="Arial" w:cs="Arial"/>
        </w:rPr>
        <w:t xml:space="preserve">hosted in </w:t>
      </w:r>
      <w:r>
        <w:rPr>
          <w:rFonts w:ascii="Arial" w:hAnsi="Arial" w:cs="Arial"/>
        </w:rPr>
        <w:t xml:space="preserve">partnership with </w:t>
      </w:r>
      <w:r w:rsidR="00B626B6">
        <w:rPr>
          <w:rFonts w:ascii="Arial" w:hAnsi="Arial" w:cs="Arial"/>
        </w:rPr>
        <w:t xml:space="preserve">Josero, </w:t>
      </w:r>
      <w:r w:rsidRPr="00E30B25">
        <w:rPr>
          <w:rFonts w:ascii="Arial" w:hAnsi="Arial" w:cs="Arial"/>
        </w:rPr>
        <w:t xml:space="preserve">a leading UK supplier </w:t>
      </w:r>
      <w:r>
        <w:rPr>
          <w:rFonts w:ascii="Arial" w:hAnsi="Arial" w:cs="Arial"/>
        </w:rPr>
        <w:t>of</w:t>
      </w:r>
      <w:r w:rsidRPr="00E30B25">
        <w:rPr>
          <w:rFonts w:ascii="Arial" w:hAnsi="Arial" w:cs="Arial"/>
        </w:rPr>
        <w:t xml:space="preserve"> wide format printers, sign and print finishing equipment and printing supplies</w:t>
      </w:r>
      <w:r w:rsidR="00E07971">
        <w:rPr>
          <w:rFonts w:ascii="Arial" w:hAnsi="Arial" w:cs="Arial"/>
        </w:rPr>
        <w:t xml:space="preserve">. </w:t>
      </w:r>
      <w:r w:rsidR="003F3DEB">
        <w:rPr>
          <w:rFonts w:ascii="Arial" w:hAnsi="Arial" w:cs="Arial"/>
        </w:rPr>
        <w:t>Soyang</w:t>
      </w:r>
      <w:r w:rsidR="00E07971">
        <w:rPr>
          <w:rFonts w:ascii="Arial" w:hAnsi="Arial" w:cs="Arial"/>
        </w:rPr>
        <w:t xml:space="preserve">, which </w:t>
      </w:r>
      <w:r w:rsidR="005325BB" w:rsidRPr="005325BB">
        <w:rPr>
          <w:rFonts w:ascii="Arial" w:hAnsi="Arial" w:cs="Arial"/>
        </w:rPr>
        <w:t xml:space="preserve">bought the majority shares of Josero </w:t>
      </w:r>
      <w:r w:rsidR="00C57C98">
        <w:rPr>
          <w:rFonts w:ascii="Arial" w:hAnsi="Arial" w:cs="Arial"/>
        </w:rPr>
        <w:t>last year</w:t>
      </w:r>
      <w:r w:rsidR="00E07971">
        <w:rPr>
          <w:rFonts w:ascii="Arial" w:hAnsi="Arial" w:cs="Arial"/>
        </w:rPr>
        <w:t xml:space="preserve">, has </w:t>
      </w:r>
      <w:r w:rsidR="00DB20C5">
        <w:rPr>
          <w:rFonts w:ascii="Arial" w:hAnsi="Arial" w:cs="Arial"/>
        </w:rPr>
        <w:t xml:space="preserve">also </w:t>
      </w:r>
      <w:r w:rsidR="00E07971">
        <w:rPr>
          <w:rFonts w:ascii="Arial" w:hAnsi="Arial" w:cs="Arial"/>
        </w:rPr>
        <w:t xml:space="preserve">partnered with Fujifilm to </w:t>
      </w:r>
      <w:r w:rsidR="00F80380">
        <w:rPr>
          <w:rFonts w:ascii="Arial" w:hAnsi="Arial" w:cs="Arial"/>
        </w:rPr>
        <w:t>distribute the Acuity Prime flatbed printer</w:t>
      </w:r>
      <w:r w:rsidR="00FF2802">
        <w:rPr>
          <w:rFonts w:ascii="Arial" w:hAnsi="Arial" w:cs="Arial"/>
        </w:rPr>
        <w:t xml:space="preserve"> in the UK</w:t>
      </w:r>
      <w:r w:rsidR="00F80380">
        <w:rPr>
          <w:rFonts w:ascii="Arial" w:hAnsi="Arial" w:cs="Arial"/>
        </w:rPr>
        <w:t>.</w:t>
      </w:r>
    </w:p>
    <w:p w14:paraId="56EBC32C" w14:textId="7A6D099F" w:rsidR="00F80380" w:rsidRDefault="00F80380" w:rsidP="00D75526">
      <w:pPr>
        <w:spacing w:line="360" w:lineRule="auto"/>
        <w:jc w:val="both"/>
        <w:rPr>
          <w:rFonts w:ascii="Arial" w:hAnsi="Arial" w:cs="Arial"/>
        </w:rPr>
      </w:pPr>
      <w:r>
        <w:rPr>
          <w:rFonts w:ascii="Arial" w:hAnsi="Arial" w:cs="Arial"/>
        </w:rPr>
        <w:t>Sarah Winterbottom</w:t>
      </w:r>
      <w:r w:rsidR="005623AC">
        <w:rPr>
          <w:rFonts w:ascii="Arial" w:hAnsi="Arial" w:cs="Arial"/>
        </w:rPr>
        <w:t>, Group Sales Director at Soyang and Josero,</w:t>
      </w:r>
      <w:r>
        <w:rPr>
          <w:rFonts w:ascii="Arial" w:hAnsi="Arial" w:cs="Arial"/>
        </w:rPr>
        <w:t xml:space="preserve"> </w:t>
      </w:r>
      <w:r w:rsidR="008C0493">
        <w:rPr>
          <w:rFonts w:ascii="Arial" w:hAnsi="Arial" w:cs="Arial"/>
        </w:rPr>
        <w:t>said</w:t>
      </w:r>
      <w:r>
        <w:rPr>
          <w:rFonts w:ascii="Arial" w:hAnsi="Arial" w:cs="Arial"/>
        </w:rPr>
        <w:t>: “</w:t>
      </w:r>
      <w:r w:rsidR="00070DCC">
        <w:rPr>
          <w:rFonts w:ascii="Arial" w:hAnsi="Arial" w:cs="Arial"/>
        </w:rPr>
        <w:t xml:space="preserve">We specialise in wide format printing equipment, but we had a gap in our product offering. Following Soyang’s collaboration with Fujifilm </w:t>
      </w:r>
      <w:r w:rsidR="00C2687F">
        <w:rPr>
          <w:rFonts w:ascii="Arial" w:hAnsi="Arial" w:cs="Arial"/>
        </w:rPr>
        <w:t>to sell the</w:t>
      </w:r>
      <w:r w:rsidR="00070DCC">
        <w:rPr>
          <w:rFonts w:ascii="Arial" w:hAnsi="Arial" w:cs="Arial"/>
        </w:rPr>
        <w:t xml:space="preserve"> </w:t>
      </w:r>
      <w:r w:rsidR="006A4B04">
        <w:rPr>
          <w:rFonts w:ascii="Arial" w:hAnsi="Arial" w:cs="Arial"/>
        </w:rPr>
        <w:t>Acuity</w:t>
      </w:r>
      <w:r w:rsidR="00070DCC">
        <w:rPr>
          <w:rFonts w:ascii="Arial" w:hAnsi="Arial" w:cs="Arial"/>
        </w:rPr>
        <w:t xml:space="preserve"> Ultra R2, it made perfect sense for us </w:t>
      </w:r>
      <w:r w:rsidR="006A4B04">
        <w:rPr>
          <w:rFonts w:ascii="Arial" w:hAnsi="Arial" w:cs="Arial"/>
        </w:rPr>
        <w:t xml:space="preserve">to become a </w:t>
      </w:r>
      <w:r w:rsidR="00C2687F">
        <w:rPr>
          <w:rFonts w:ascii="Arial" w:hAnsi="Arial" w:cs="Arial"/>
        </w:rPr>
        <w:t>distributor of</w:t>
      </w:r>
      <w:r w:rsidR="006A4B04">
        <w:rPr>
          <w:rFonts w:ascii="Arial" w:hAnsi="Arial" w:cs="Arial"/>
        </w:rPr>
        <w:t xml:space="preserve"> the Acuity Prime flatbed printer.</w:t>
      </w:r>
      <w:r w:rsidR="005623AC">
        <w:rPr>
          <w:rFonts w:ascii="Arial" w:hAnsi="Arial" w:cs="Arial"/>
        </w:rPr>
        <w:t xml:space="preserve"> We’re very excited to </w:t>
      </w:r>
      <w:r w:rsidR="008C0A40">
        <w:rPr>
          <w:rFonts w:ascii="Arial" w:hAnsi="Arial" w:cs="Arial"/>
        </w:rPr>
        <w:t xml:space="preserve">include this machine as part of our </w:t>
      </w:r>
      <w:r w:rsidR="00FF2802">
        <w:rPr>
          <w:rFonts w:ascii="Arial" w:hAnsi="Arial" w:cs="Arial"/>
        </w:rPr>
        <w:t>product offering and</w:t>
      </w:r>
      <w:r w:rsidR="008C0A40">
        <w:rPr>
          <w:rFonts w:ascii="Arial" w:hAnsi="Arial" w:cs="Arial"/>
        </w:rPr>
        <w:t xml:space="preserve"> we look forward to seeing it make a difference to our customers’ printing businesses.”</w:t>
      </w:r>
    </w:p>
    <w:p w14:paraId="46591FB7" w14:textId="12930499" w:rsidR="00FA7A21" w:rsidRDefault="00FF74A6" w:rsidP="00D75526">
      <w:pPr>
        <w:spacing w:line="360" w:lineRule="auto"/>
        <w:jc w:val="both"/>
        <w:rPr>
          <w:rFonts w:ascii="Arial" w:hAnsi="Arial" w:cs="Arial"/>
        </w:rPr>
      </w:pPr>
      <w:r>
        <w:rPr>
          <w:rFonts w:ascii="Arial" w:hAnsi="Arial" w:cs="Arial"/>
        </w:rPr>
        <w:t xml:space="preserve">Soyang customer </w:t>
      </w:r>
      <w:r w:rsidR="000170E0">
        <w:rPr>
          <w:rFonts w:ascii="Arial" w:hAnsi="Arial" w:cs="Arial"/>
        </w:rPr>
        <w:t>Vincent Randall</w:t>
      </w:r>
      <w:r w:rsidR="00FA7A21" w:rsidRPr="006227BC">
        <w:rPr>
          <w:rFonts w:ascii="Arial" w:hAnsi="Arial" w:cs="Arial"/>
        </w:rPr>
        <w:t>,</w:t>
      </w:r>
      <w:r w:rsidR="004B6B3D">
        <w:rPr>
          <w:rFonts w:ascii="Arial" w:hAnsi="Arial" w:cs="Arial"/>
        </w:rPr>
        <w:t xml:space="preserve"> co-owner</w:t>
      </w:r>
      <w:r w:rsidR="005B2476">
        <w:rPr>
          <w:rFonts w:ascii="Arial" w:hAnsi="Arial" w:cs="Arial"/>
        </w:rPr>
        <w:t xml:space="preserve"> of</w:t>
      </w:r>
      <w:r w:rsidR="004B6B3D">
        <w:rPr>
          <w:rFonts w:ascii="Arial" w:hAnsi="Arial" w:cs="Arial"/>
        </w:rPr>
        <w:t xml:space="preserve"> MediaCo Group</w:t>
      </w:r>
      <w:r w:rsidR="00426611">
        <w:rPr>
          <w:rFonts w:ascii="Arial" w:hAnsi="Arial" w:cs="Arial"/>
        </w:rPr>
        <w:t>, commented: “</w:t>
      </w:r>
      <w:r w:rsidR="00166BF7">
        <w:rPr>
          <w:rFonts w:ascii="Arial" w:hAnsi="Arial" w:cs="Arial"/>
        </w:rPr>
        <w:t>I</w:t>
      </w:r>
      <w:r w:rsidR="00DB0CE6">
        <w:rPr>
          <w:rFonts w:ascii="Arial" w:hAnsi="Arial" w:cs="Arial"/>
        </w:rPr>
        <w:t xml:space="preserve">t was a pleasure </w:t>
      </w:r>
      <w:r w:rsidR="007A288B">
        <w:rPr>
          <w:rFonts w:ascii="Arial" w:hAnsi="Arial" w:cs="Arial"/>
        </w:rPr>
        <w:t>to attend</w:t>
      </w:r>
      <w:r w:rsidR="00DB0CE6">
        <w:rPr>
          <w:rFonts w:ascii="Arial" w:hAnsi="Arial" w:cs="Arial"/>
        </w:rPr>
        <w:t xml:space="preserve"> Soyang’s Open House event</w:t>
      </w:r>
      <w:r w:rsidR="001D24E7">
        <w:rPr>
          <w:rFonts w:ascii="Arial" w:hAnsi="Arial" w:cs="Arial"/>
        </w:rPr>
        <w:t xml:space="preserve"> and it was great to see the Acuity Ultra R2 in-person. </w:t>
      </w:r>
      <w:r w:rsidR="00FA555F" w:rsidRPr="00FA555F">
        <w:rPr>
          <w:rFonts w:ascii="Arial" w:hAnsi="Arial" w:cs="Arial"/>
        </w:rPr>
        <w:t>The fact that Fujifilm is making machines and designing them around users</w:t>
      </w:r>
      <w:r w:rsidR="00705E89">
        <w:rPr>
          <w:rFonts w:ascii="Arial" w:hAnsi="Arial" w:cs="Arial"/>
        </w:rPr>
        <w:t>’</w:t>
      </w:r>
      <w:r w:rsidR="00FA555F" w:rsidRPr="00FA555F">
        <w:rPr>
          <w:rFonts w:ascii="Arial" w:hAnsi="Arial" w:cs="Arial"/>
        </w:rPr>
        <w:t xml:space="preserve"> needs </w:t>
      </w:r>
      <w:r w:rsidR="00705E89">
        <w:rPr>
          <w:rFonts w:ascii="Arial" w:hAnsi="Arial" w:cs="Arial"/>
        </w:rPr>
        <w:t>–</w:t>
      </w:r>
      <w:r w:rsidR="00FA555F" w:rsidRPr="00FA555F">
        <w:rPr>
          <w:rFonts w:ascii="Arial" w:hAnsi="Arial" w:cs="Arial"/>
        </w:rPr>
        <w:t xml:space="preserve"> and around their inks </w:t>
      </w:r>
      <w:r w:rsidR="00705E89">
        <w:rPr>
          <w:rFonts w:ascii="Arial" w:hAnsi="Arial" w:cs="Arial"/>
        </w:rPr>
        <w:t xml:space="preserve">– </w:t>
      </w:r>
      <w:r w:rsidR="00FA555F" w:rsidRPr="00FA555F">
        <w:rPr>
          <w:rFonts w:ascii="Arial" w:hAnsi="Arial" w:cs="Arial"/>
        </w:rPr>
        <w:t>is significantly important to companies like ours</w:t>
      </w:r>
      <w:r w:rsidR="00DB0CE6">
        <w:rPr>
          <w:rFonts w:ascii="Arial" w:hAnsi="Arial" w:cs="Arial"/>
        </w:rPr>
        <w:t>.”</w:t>
      </w:r>
    </w:p>
    <w:p w14:paraId="3C0AA7D6" w14:textId="4600D795" w:rsidR="006C3675" w:rsidRDefault="000E3102" w:rsidP="00D75526">
      <w:pPr>
        <w:spacing w:line="360" w:lineRule="auto"/>
        <w:jc w:val="both"/>
        <w:rPr>
          <w:rFonts w:ascii="Arial" w:hAnsi="Arial" w:cs="Arial"/>
        </w:rPr>
      </w:pPr>
      <w:r>
        <w:rPr>
          <w:rFonts w:ascii="Arial" w:hAnsi="Arial" w:cs="Arial"/>
        </w:rPr>
        <w:t xml:space="preserve">Launched in mid-2021 as part of Fujifilm’s new Acuity wide format range, the Acuity Ultra R2 and Acuity Prime flatbed </w:t>
      </w:r>
      <w:r w:rsidR="00C50849">
        <w:rPr>
          <w:rFonts w:ascii="Arial" w:hAnsi="Arial" w:cs="Arial"/>
        </w:rPr>
        <w:t xml:space="preserve">printers </w:t>
      </w:r>
      <w:r>
        <w:rPr>
          <w:rFonts w:ascii="Arial" w:hAnsi="Arial" w:cs="Arial"/>
        </w:rPr>
        <w:t xml:space="preserve">have each won </w:t>
      </w:r>
      <w:r w:rsidR="006C3675">
        <w:rPr>
          <w:rFonts w:ascii="Arial" w:hAnsi="Arial" w:cs="Arial"/>
        </w:rPr>
        <w:t>iF, Good Design and Red Dot awards for their impeccable design features.</w:t>
      </w:r>
    </w:p>
    <w:p w14:paraId="6C8F73BF" w14:textId="30EDE288" w:rsidR="00624572" w:rsidRDefault="00793FD0" w:rsidP="00343D13">
      <w:pPr>
        <w:spacing w:line="360" w:lineRule="auto"/>
        <w:jc w:val="both"/>
        <w:rPr>
          <w:rFonts w:ascii="Arial" w:hAnsi="Arial" w:cs="Arial"/>
        </w:rPr>
      </w:pPr>
      <w:r>
        <w:rPr>
          <w:rFonts w:ascii="Arial" w:hAnsi="Arial" w:cs="Arial"/>
        </w:rPr>
        <w:t>Andy Webb</w:t>
      </w:r>
      <w:r w:rsidR="00343D13" w:rsidRPr="00343D13">
        <w:rPr>
          <w:rFonts w:ascii="Arial" w:hAnsi="Arial" w:cs="Arial"/>
        </w:rPr>
        <w:t xml:space="preserve">, </w:t>
      </w:r>
      <w:r w:rsidR="00C13761">
        <w:rPr>
          <w:rFonts w:ascii="Arial" w:hAnsi="Arial" w:cs="Arial"/>
        </w:rPr>
        <w:t xml:space="preserve">UK </w:t>
      </w:r>
      <w:r w:rsidR="00C13761" w:rsidRPr="00C13761">
        <w:rPr>
          <w:rFonts w:ascii="Arial" w:hAnsi="Arial" w:cs="Arial"/>
        </w:rPr>
        <w:t>Wide Format Sales Manager</w:t>
      </w:r>
      <w:r w:rsidR="00BB7D94">
        <w:rPr>
          <w:rFonts w:ascii="Arial" w:hAnsi="Arial" w:cs="Arial"/>
        </w:rPr>
        <w:t xml:space="preserve"> at</w:t>
      </w:r>
      <w:r w:rsidR="00343D13" w:rsidRPr="00343D13">
        <w:rPr>
          <w:rFonts w:ascii="Arial" w:hAnsi="Arial" w:cs="Arial"/>
        </w:rPr>
        <w:t xml:space="preserve"> Fujifilm</w:t>
      </w:r>
      <w:r w:rsidR="00A92676">
        <w:rPr>
          <w:rFonts w:ascii="Arial" w:hAnsi="Arial" w:cs="Arial"/>
        </w:rPr>
        <w:t>, notes</w:t>
      </w:r>
      <w:r w:rsidR="00343D13" w:rsidRPr="00343D13">
        <w:rPr>
          <w:rFonts w:ascii="Arial" w:hAnsi="Arial" w:cs="Arial"/>
        </w:rPr>
        <w:t>: “</w:t>
      </w:r>
      <w:r w:rsidR="00021910">
        <w:rPr>
          <w:rFonts w:ascii="Arial" w:hAnsi="Arial" w:cs="Arial"/>
        </w:rPr>
        <w:t xml:space="preserve">Our Acuity wide format machines were all fully developed by Fujifilm to </w:t>
      </w:r>
      <w:r w:rsidR="00021910" w:rsidRPr="00343D13">
        <w:rPr>
          <w:rFonts w:ascii="Arial" w:hAnsi="Arial" w:cs="Arial"/>
        </w:rPr>
        <w:t>maximise usability and ROI.</w:t>
      </w:r>
      <w:r w:rsidR="00C50849">
        <w:rPr>
          <w:rFonts w:ascii="Arial" w:hAnsi="Arial" w:cs="Arial"/>
        </w:rPr>
        <w:t xml:space="preserve"> </w:t>
      </w:r>
      <w:r w:rsidR="003860AB">
        <w:rPr>
          <w:rFonts w:ascii="Arial" w:hAnsi="Arial" w:cs="Arial"/>
        </w:rPr>
        <w:t>W</w:t>
      </w:r>
      <w:r w:rsidR="00705620">
        <w:rPr>
          <w:rFonts w:ascii="Arial" w:hAnsi="Arial" w:cs="Arial"/>
        </w:rPr>
        <w:t>e’re confident that Soyang</w:t>
      </w:r>
      <w:r w:rsidR="00571E16">
        <w:rPr>
          <w:rFonts w:ascii="Arial" w:hAnsi="Arial" w:cs="Arial"/>
        </w:rPr>
        <w:t>’s</w:t>
      </w:r>
      <w:r w:rsidR="00705620">
        <w:rPr>
          <w:rFonts w:ascii="Arial" w:hAnsi="Arial" w:cs="Arial"/>
        </w:rPr>
        <w:t xml:space="preserve"> </w:t>
      </w:r>
      <w:r w:rsidR="00B22D0F">
        <w:rPr>
          <w:rFonts w:ascii="Arial" w:hAnsi="Arial" w:cs="Arial"/>
        </w:rPr>
        <w:t>extensive industry knowledge, expertise and customer base</w:t>
      </w:r>
      <w:r w:rsidR="006A5576">
        <w:rPr>
          <w:rFonts w:ascii="Arial" w:hAnsi="Arial" w:cs="Arial"/>
        </w:rPr>
        <w:t xml:space="preserve"> – all demonstrated at its recent Open House event –</w:t>
      </w:r>
      <w:r w:rsidR="00B22D0F">
        <w:rPr>
          <w:rFonts w:ascii="Arial" w:hAnsi="Arial" w:cs="Arial"/>
        </w:rPr>
        <w:t xml:space="preserve"> will </w:t>
      </w:r>
      <w:r w:rsidR="006A5576">
        <w:rPr>
          <w:rFonts w:ascii="Arial" w:hAnsi="Arial" w:cs="Arial"/>
        </w:rPr>
        <w:t xml:space="preserve">help us </w:t>
      </w:r>
      <w:r w:rsidR="00836752">
        <w:rPr>
          <w:rFonts w:ascii="Arial" w:hAnsi="Arial" w:cs="Arial"/>
        </w:rPr>
        <w:t xml:space="preserve">to boost Acuity Ultra R2 and Acuity Prime </w:t>
      </w:r>
      <w:r w:rsidR="00343D13" w:rsidRPr="00343D13">
        <w:rPr>
          <w:rFonts w:ascii="Arial" w:hAnsi="Arial" w:cs="Arial"/>
        </w:rPr>
        <w:t xml:space="preserve">sales </w:t>
      </w:r>
      <w:r w:rsidR="00836752">
        <w:rPr>
          <w:rFonts w:ascii="Arial" w:hAnsi="Arial" w:cs="Arial"/>
        </w:rPr>
        <w:t>across the UK.</w:t>
      </w:r>
      <w:r w:rsidR="00343D13" w:rsidRPr="00343D13">
        <w:rPr>
          <w:rFonts w:ascii="Arial" w:hAnsi="Arial" w:cs="Arial"/>
        </w:rPr>
        <w:t xml:space="preserve">” </w:t>
      </w:r>
    </w:p>
    <w:p w14:paraId="3AC32AB3" w14:textId="0246AE0A" w:rsidR="00E80A6D" w:rsidRDefault="00D75526" w:rsidP="00D75526">
      <w:pPr>
        <w:spacing w:line="360" w:lineRule="auto"/>
        <w:jc w:val="both"/>
        <w:rPr>
          <w:rFonts w:ascii="Arial" w:hAnsi="Arial" w:cs="Arial"/>
        </w:rPr>
      </w:pPr>
      <w:r w:rsidRPr="00D75526">
        <w:rPr>
          <w:rFonts w:ascii="Arial" w:hAnsi="Arial" w:cs="Arial"/>
        </w:rPr>
        <w:t xml:space="preserve"> </w:t>
      </w:r>
    </w:p>
    <w:p w14:paraId="5B472DA9" w14:textId="321A6C8D" w:rsidR="000B4A88" w:rsidRPr="00E92C1D" w:rsidRDefault="000B4A88" w:rsidP="00E80A6D">
      <w:pPr>
        <w:spacing w:line="360" w:lineRule="auto"/>
        <w:jc w:val="center"/>
        <w:rPr>
          <w:rFonts w:ascii="Arial" w:hAnsi="Arial" w:cs="Arial"/>
          <w:b/>
          <w:bCs/>
        </w:rPr>
      </w:pPr>
      <w:r w:rsidRPr="00E92C1D">
        <w:rPr>
          <w:rFonts w:ascii="Arial" w:hAnsi="Arial" w:cs="Arial"/>
          <w:b/>
          <w:bCs/>
        </w:rPr>
        <w:t>ENDS</w:t>
      </w:r>
    </w:p>
    <w:p w14:paraId="71272AA4" w14:textId="77777777" w:rsidR="000B4A88" w:rsidRPr="00E92C1D" w:rsidRDefault="000B4A88" w:rsidP="00DD7F6F">
      <w:pPr>
        <w:spacing w:line="360" w:lineRule="auto"/>
        <w:jc w:val="both"/>
        <w:rPr>
          <w:rFonts w:ascii="Arial" w:hAnsi="Arial" w:cs="Arial"/>
        </w:rPr>
      </w:pPr>
    </w:p>
    <w:p w14:paraId="2C2CF0DE"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About FUJIFILM Corporation</w:t>
      </w:r>
      <w:r w:rsidRPr="00712BE0">
        <w:rPr>
          <w:rFonts w:ascii="Arial" w:hAnsi="Arial" w:cs="Arial"/>
          <w:b/>
          <w:bCs/>
          <w:color w:val="000000" w:themeColor="text1"/>
          <w:sz w:val="20"/>
          <w:szCs w:val="20"/>
        </w:rPr>
        <w:tab/>
      </w:r>
    </w:p>
    <w:p w14:paraId="53214801"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w:t>
      </w:r>
      <w:r>
        <w:rPr>
          <w:rFonts w:ascii="Arial" w:hAnsi="Arial" w:cs="Arial"/>
          <w:color w:val="000000" w:themeColor="text1"/>
          <w:sz w:val="20"/>
          <w:szCs w:val="20"/>
        </w:rPr>
        <w:t xml:space="preserve"> </w:t>
      </w:r>
      <w:r w:rsidRPr="00712BE0">
        <w:rPr>
          <w:rFonts w:ascii="Arial" w:hAnsi="Arial" w:cs="Arial"/>
          <w:color w:val="000000" w:themeColor="text1"/>
          <w:sz w:val="20"/>
          <w:szCs w:val="20"/>
        </w:rPr>
        <w:t>including flat panel display materials, and in the graphic systems and optical devices businesses.</w:t>
      </w:r>
    </w:p>
    <w:p w14:paraId="3ED43E45"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6F65AE70"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 xml:space="preserve">About FUJIFILM Graphic Communications Division </w:t>
      </w:r>
    </w:p>
    <w:p w14:paraId="2AE1E292"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fujifilm.com/uk/en/business/graphic, or youtube.com/FujifilmGSEurope or follow us on @FujifilmPrint.</w:t>
      </w:r>
    </w:p>
    <w:p w14:paraId="36BDB376"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269A8717" w14:textId="77777777" w:rsidR="009D0E3E" w:rsidRPr="00712BE0" w:rsidRDefault="009D0E3E" w:rsidP="009D0E3E">
      <w:pPr>
        <w:spacing w:after="0" w:line="240" w:lineRule="auto"/>
        <w:ind w:right="-1361"/>
        <w:rPr>
          <w:rFonts w:ascii="Arial" w:hAnsi="Arial" w:cs="Arial"/>
          <w:b/>
          <w:bCs/>
          <w:color w:val="000000" w:themeColor="text1"/>
          <w:sz w:val="20"/>
          <w:szCs w:val="20"/>
        </w:rPr>
      </w:pPr>
      <w:r w:rsidRPr="00712BE0">
        <w:rPr>
          <w:rFonts w:ascii="Arial" w:hAnsi="Arial" w:cs="Arial"/>
          <w:b/>
          <w:bCs/>
          <w:color w:val="000000" w:themeColor="text1"/>
          <w:sz w:val="20"/>
          <w:szCs w:val="20"/>
        </w:rPr>
        <w:t>For further information contact:</w:t>
      </w:r>
    </w:p>
    <w:p w14:paraId="113D534D"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Daniel Porter</w:t>
      </w:r>
    </w:p>
    <w:p w14:paraId="78B1718F"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AD Communications</w:t>
      </w:r>
      <w:r w:rsidRPr="00712BE0">
        <w:rPr>
          <w:rFonts w:ascii="Arial" w:hAnsi="Arial" w:cs="Arial"/>
          <w:color w:val="000000" w:themeColor="text1"/>
          <w:sz w:val="20"/>
          <w:szCs w:val="20"/>
        </w:rPr>
        <w:tab/>
      </w:r>
    </w:p>
    <w:p w14:paraId="4A5E6AD1"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E: dporter@adcomms.co.uk</w:t>
      </w:r>
    </w:p>
    <w:p w14:paraId="2334B51C" w14:textId="77777777" w:rsidR="009D0E3E" w:rsidRDefault="009D0E3E" w:rsidP="009D0E3E">
      <w:pPr>
        <w:spacing w:after="0" w:line="240" w:lineRule="auto"/>
        <w:ind w:right="-1361"/>
        <w:rPr>
          <w:rFonts w:ascii="Arial" w:hAnsi="Arial" w:cs="Arial"/>
          <w:color w:val="000000" w:themeColor="text1"/>
          <w:kern w:val="2"/>
          <w:sz w:val="20"/>
          <w:szCs w:val="20"/>
        </w:rPr>
      </w:pPr>
      <w:r w:rsidRPr="00712BE0">
        <w:rPr>
          <w:rFonts w:ascii="Arial" w:hAnsi="Arial" w:cs="Arial"/>
          <w:color w:val="000000" w:themeColor="text1"/>
          <w:sz w:val="20"/>
          <w:szCs w:val="20"/>
        </w:rPr>
        <w:t>Tel: +44 (0)1372 464470</w:t>
      </w:r>
    </w:p>
    <w:p w14:paraId="10E2E3A8" w14:textId="77777777" w:rsidR="001F730A" w:rsidRPr="00E92C1D" w:rsidRDefault="001F730A" w:rsidP="00DD7F6F">
      <w:pPr>
        <w:spacing w:line="360" w:lineRule="auto"/>
        <w:jc w:val="both"/>
        <w:rPr>
          <w:rFonts w:ascii="Arial" w:hAnsi="Arial" w:cs="Arial"/>
        </w:rPr>
      </w:pPr>
    </w:p>
    <w:p w14:paraId="31EEA29D" w14:textId="5B9A63A9" w:rsidR="00353D45" w:rsidRPr="00E92C1D" w:rsidRDefault="00353D45" w:rsidP="00DD7F6F">
      <w:pPr>
        <w:jc w:val="both"/>
      </w:pPr>
    </w:p>
    <w:sectPr w:rsidR="00353D45" w:rsidRPr="00E92C1D" w:rsidSect="00C869C4">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4EC7" w14:textId="77777777" w:rsidR="001407A0" w:rsidRDefault="001407A0" w:rsidP="001F104D">
      <w:pPr>
        <w:spacing w:after="0" w:line="240" w:lineRule="auto"/>
      </w:pPr>
      <w:r>
        <w:separator/>
      </w:r>
    </w:p>
  </w:endnote>
  <w:endnote w:type="continuationSeparator" w:id="0">
    <w:p w14:paraId="3D4287FA" w14:textId="77777777" w:rsidR="001407A0" w:rsidRDefault="001407A0" w:rsidP="001F104D">
      <w:pPr>
        <w:spacing w:after="0" w:line="240" w:lineRule="auto"/>
      </w:pPr>
      <w:r>
        <w:continuationSeparator/>
      </w:r>
    </w:p>
  </w:endnote>
  <w:endnote w:type="continuationNotice" w:id="1">
    <w:p w14:paraId="6753BF97" w14:textId="77777777" w:rsidR="00542F27" w:rsidRDefault="00542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3D95" w14:textId="77777777" w:rsidR="001407A0" w:rsidRDefault="001407A0" w:rsidP="001F104D">
      <w:pPr>
        <w:spacing w:after="0" w:line="240" w:lineRule="auto"/>
      </w:pPr>
      <w:r>
        <w:separator/>
      </w:r>
    </w:p>
  </w:footnote>
  <w:footnote w:type="continuationSeparator" w:id="0">
    <w:p w14:paraId="0F44A261" w14:textId="77777777" w:rsidR="001407A0" w:rsidRDefault="001407A0" w:rsidP="001F104D">
      <w:pPr>
        <w:spacing w:after="0" w:line="240" w:lineRule="auto"/>
      </w:pPr>
      <w:r>
        <w:continuationSeparator/>
      </w:r>
    </w:p>
  </w:footnote>
  <w:footnote w:type="continuationNotice" w:id="1">
    <w:p w14:paraId="7FE85CAF" w14:textId="77777777" w:rsidR="00542F27" w:rsidRDefault="00542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163C345"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F97"/>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74E8"/>
    <w:rsid w:val="005E2CC2"/>
    <w:rsid w:val="005F4F2D"/>
    <w:rsid w:val="005F53C2"/>
    <w:rsid w:val="006034AE"/>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E1073"/>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39289335-E7A8-4AA4-8F33-B0537CA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DB14-E5EB-4A2F-A58D-737FBBD1D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60bd1287-03f5-4f92-b224-ecf50292371a"/>
    <ds:schemaRef ds:uri="851583ed-2448-4813-a02b-edb1b17ef69e"/>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Rachelle Harry</cp:lastModifiedBy>
  <cp:revision>5</cp:revision>
  <cp:lastPrinted>2023-05-16T01:08:00Z</cp:lastPrinted>
  <dcterms:created xsi:type="dcterms:W3CDTF">2023-05-18T17:46:00Z</dcterms:created>
  <dcterms:modified xsi:type="dcterms:W3CDTF">2023-05-22T18:49:00Z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