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C1D" w:rsidR="00942DC5" w:rsidP="00DD7F6F" w:rsidRDefault="00942DC5" w14:paraId="742547C9" w14:textId="77777777">
      <w:pPr>
        <w:spacing w:line="360" w:lineRule="auto"/>
        <w:jc w:val="both"/>
        <w:rPr>
          <w:rFonts w:ascii="Arial" w:hAnsi="Arial" w:cs="Arial"/>
          <w:b/>
          <w:bCs/>
        </w:rPr>
      </w:pPr>
    </w:p>
    <w:p w:rsidR="00A26076" w:rsidP="00DD7F6F" w:rsidRDefault="00A26076" w14:paraId="5E900142" w14:textId="77777777">
      <w:pPr>
        <w:spacing w:line="360" w:lineRule="auto"/>
        <w:jc w:val="both"/>
        <w:rPr>
          <w:rFonts w:ascii="Arial" w:hAnsi="Arial" w:cs="Arial"/>
          <w:b/>
          <w:bCs/>
        </w:rPr>
      </w:pPr>
    </w:p>
    <w:p w:rsidRPr="0013268A" w:rsidR="0013268A" w:rsidP="00D75526" w:rsidRDefault="0013268A" w14:paraId="492596A9" w14:textId="77777777">
      <w:pPr>
        <w:spacing w:line="360" w:lineRule="auto"/>
        <w:jc w:val="both"/>
        <w:rPr>
          <w:rFonts w:ascii="Arial" w:hAnsi="Arial" w:cs="Arial"/>
          <w:b/>
          <w:bCs/>
          <w:lang w:val="it-IT"/>
        </w:rPr>
      </w:pPr>
      <w:r w:rsidRPr="0013268A">
        <w:rPr>
          <w:rFonts w:ascii="Arial" w:hAnsi="Arial" w:cs="Arial"/>
          <w:b/>
          <w:bCs/>
          <w:lang w:val="it-IT"/>
        </w:rPr>
        <w:t>22 de maio de 2023</w:t>
      </w:r>
    </w:p>
    <w:p w:rsidRPr="0013268A" w:rsidR="0013268A" w:rsidP="00D75526" w:rsidRDefault="0013268A" w14:paraId="121D8C0A" w14:textId="60160E0B">
      <w:pPr>
        <w:spacing w:line="360" w:lineRule="auto"/>
        <w:jc w:val="both"/>
        <w:rPr>
          <w:rFonts w:ascii="Arial" w:hAnsi="Arial" w:cs="Arial"/>
          <w:b/>
          <w:bCs/>
          <w:sz w:val="24"/>
          <w:szCs w:val="24"/>
          <w:lang w:val="it-IT"/>
        </w:rPr>
      </w:pPr>
      <w:r w:rsidRPr="0013268A">
        <w:rPr>
          <w:rFonts w:ascii="Arial" w:hAnsi="Arial" w:cs="Arial"/>
          <w:b/>
          <w:bCs/>
          <w:sz w:val="24"/>
          <w:szCs w:val="24"/>
          <w:lang w:val="it-IT"/>
        </w:rPr>
        <w:t xml:space="preserve">O evento Soyang Open House demonstra as capacidades premiadas da impressora com alimentação por rolo Acuity Ultra R2 de 5 m da Fujifilm </w:t>
      </w:r>
    </w:p>
    <w:p w:rsidRPr="0013268A" w:rsidR="0013268A" w:rsidP="00D75526" w:rsidRDefault="0013268A" w14:paraId="270B566D" w14:textId="78FF6A5D">
      <w:pPr>
        <w:spacing w:line="360" w:lineRule="auto"/>
        <w:jc w:val="both"/>
        <w:rPr>
          <w:rFonts w:ascii="Arial" w:hAnsi="Arial" w:cs="Arial"/>
          <w:lang w:val="it-IT"/>
        </w:rPr>
      </w:pPr>
      <w:r w:rsidRPr="0013268A">
        <w:rPr>
          <w:rFonts w:ascii="Arial" w:hAnsi="Arial" w:cs="Arial"/>
          <w:lang w:val="it-IT"/>
        </w:rPr>
        <w:t>O evento, com elevado número de visitas, proporcionou aos clientes a oportunidade de ver pessoalmente as características impressionantes da Acuity Ultra R2</w:t>
      </w:r>
      <w:r w:rsidRPr="0013268A">
        <w:rPr>
          <w:rFonts w:ascii="Arial" w:hAnsi="Arial" w:cs="Arial"/>
          <w:lang w:val="it-IT"/>
        </w:rPr>
        <w:t>.</w:t>
      </w:r>
    </w:p>
    <w:p w:rsidR="0013268A" w:rsidP="00D75526" w:rsidRDefault="0013268A" w14:paraId="1853CEFD" w14:textId="77777777">
      <w:pPr>
        <w:spacing w:line="360" w:lineRule="auto"/>
        <w:jc w:val="both"/>
        <w:rPr>
          <w:rFonts w:ascii="Arial" w:hAnsi="Arial" w:cs="Arial"/>
          <w:lang w:val="it-IT"/>
        </w:rPr>
      </w:pPr>
      <w:r w:rsidRPr="0013268A">
        <w:rPr>
          <w:rFonts w:ascii="Arial" w:hAnsi="Arial" w:cs="Arial"/>
          <w:lang w:val="it-IT"/>
        </w:rPr>
        <w:t>A Soyang, uma parceira da Fujifilm com sede no Reino Unido, acolheu recentemente, na sua sala de exposições, um evento aberto ao público para mostrar aos seus clientes as capacidades excecionais da impressora "super grande" (5 m) Acuity Ultra R2 alimentada por rolo.</w:t>
      </w:r>
    </w:p>
    <w:p w:rsidR="0013268A" w:rsidP="00D75526" w:rsidRDefault="0013268A" w14:paraId="2413BE12" w14:textId="77777777">
      <w:pPr>
        <w:spacing w:line="360" w:lineRule="auto"/>
        <w:jc w:val="both"/>
        <w:rPr>
          <w:rFonts w:ascii="Arial" w:hAnsi="Arial" w:cs="Arial"/>
          <w:lang w:val="it-IT"/>
        </w:rPr>
      </w:pPr>
      <w:r w:rsidRPr="0013268A">
        <w:rPr>
          <w:rFonts w:ascii="Arial" w:hAnsi="Arial" w:cs="Arial"/>
          <w:lang w:val="it-IT"/>
        </w:rPr>
        <w:t>Enquanto altamente respeitado fornecedor de materiais de grande formato que procura entrar nas vendas de hardware, a Soyang iniciou uma parceria com a Fujifilm em meados de 2022 para tornar-se um distribuidor da Acuity Ultra R2 no Reino Unido.</w:t>
      </w:r>
    </w:p>
    <w:p w:rsidR="0013268A" w:rsidP="00D75526" w:rsidRDefault="0013268A" w14:paraId="0DF18A8B" w14:textId="77777777">
      <w:pPr>
        <w:spacing w:line="360" w:lineRule="auto"/>
        <w:jc w:val="both"/>
        <w:rPr>
          <w:rFonts w:ascii="Arial" w:hAnsi="Arial" w:cs="Arial"/>
        </w:rPr>
      </w:pPr>
      <w:proofErr w:type="gramStart"/>
      <w:r w:rsidRPr="0013268A">
        <w:rPr>
          <w:rFonts w:ascii="Arial" w:hAnsi="Arial" w:cs="Arial"/>
        </w:rPr>
        <w:t>A</w:t>
      </w:r>
      <w:proofErr w:type="gramEnd"/>
      <w:r w:rsidRPr="0013268A">
        <w:rPr>
          <w:rFonts w:ascii="Arial" w:hAnsi="Arial" w:cs="Arial"/>
        </w:rPr>
        <w:t xml:space="preserve"> </w:t>
      </w:r>
      <w:proofErr w:type="spellStart"/>
      <w:r w:rsidRPr="0013268A">
        <w:rPr>
          <w:rFonts w:ascii="Arial" w:hAnsi="Arial" w:cs="Arial"/>
        </w:rPr>
        <w:t>empresa</w:t>
      </w:r>
      <w:proofErr w:type="spellEnd"/>
      <w:r w:rsidRPr="0013268A">
        <w:rPr>
          <w:rFonts w:ascii="Arial" w:hAnsi="Arial" w:cs="Arial"/>
        </w:rPr>
        <w:t xml:space="preserve"> </w:t>
      </w:r>
      <w:proofErr w:type="spellStart"/>
      <w:r w:rsidRPr="0013268A">
        <w:rPr>
          <w:rFonts w:ascii="Arial" w:hAnsi="Arial" w:cs="Arial"/>
        </w:rPr>
        <w:t>ficou</w:t>
      </w:r>
      <w:proofErr w:type="spellEnd"/>
      <w:r w:rsidRPr="0013268A">
        <w:rPr>
          <w:rFonts w:ascii="Arial" w:hAnsi="Arial" w:cs="Arial"/>
        </w:rPr>
        <w:t xml:space="preserve"> </w:t>
      </w:r>
      <w:proofErr w:type="spellStart"/>
      <w:r w:rsidRPr="0013268A">
        <w:rPr>
          <w:rFonts w:ascii="Arial" w:hAnsi="Arial" w:cs="Arial"/>
        </w:rPr>
        <w:t>impressionada</w:t>
      </w:r>
      <w:proofErr w:type="spellEnd"/>
      <w:r w:rsidRPr="0013268A">
        <w:rPr>
          <w:rFonts w:ascii="Arial" w:hAnsi="Arial" w:cs="Arial"/>
        </w:rPr>
        <w:t xml:space="preserve"> com a </w:t>
      </w:r>
      <w:proofErr w:type="spellStart"/>
      <w:r w:rsidRPr="0013268A">
        <w:rPr>
          <w:rFonts w:ascii="Arial" w:hAnsi="Arial" w:cs="Arial"/>
        </w:rPr>
        <w:t>capacidade</w:t>
      </w:r>
      <w:proofErr w:type="spellEnd"/>
      <w:r w:rsidRPr="0013268A">
        <w:rPr>
          <w:rFonts w:ascii="Arial" w:hAnsi="Arial" w:cs="Arial"/>
        </w:rPr>
        <w:t xml:space="preserve"> da </w:t>
      </w:r>
      <w:proofErr w:type="spellStart"/>
      <w:r w:rsidRPr="0013268A">
        <w:rPr>
          <w:rFonts w:ascii="Arial" w:hAnsi="Arial" w:cs="Arial"/>
        </w:rPr>
        <w:t>máquina</w:t>
      </w:r>
      <w:proofErr w:type="spellEnd"/>
      <w:r w:rsidRPr="0013268A">
        <w:rPr>
          <w:rFonts w:ascii="Arial" w:hAnsi="Arial" w:cs="Arial"/>
        </w:rPr>
        <w:t xml:space="preserve"> de </w:t>
      </w:r>
      <w:proofErr w:type="spellStart"/>
      <w:r w:rsidRPr="0013268A">
        <w:rPr>
          <w:rFonts w:ascii="Arial" w:hAnsi="Arial" w:cs="Arial"/>
        </w:rPr>
        <w:t>oferecer</w:t>
      </w:r>
      <w:proofErr w:type="spellEnd"/>
      <w:r w:rsidRPr="0013268A">
        <w:rPr>
          <w:rFonts w:ascii="Arial" w:hAnsi="Arial" w:cs="Arial"/>
        </w:rPr>
        <w:t xml:space="preserve"> </w:t>
      </w:r>
      <w:proofErr w:type="spellStart"/>
      <w:r w:rsidRPr="0013268A">
        <w:rPr>
          <w:rFonts w:ascii="Arial" w:hAnsi="Arial" w:cs="Arial"/>
        </w:rPr>
        <w:t>qualidade</w:t>
      </w:r>
      <w:proofErr w:type="spellEnd"/>
      <w:r w:rsidRPr="0013268A">
        <w:rPr>
          <w:rFonts w:ascii="Arial" w:hAnsi="Arial" w:cs="Arial"/>
        </w:rPr>
        <w:t xml:space="preserve">, </w:t>
      </w:r>
      <w:proofErr w:type="spellStart"/>
      <w:r w:rsidRPr="0013268A">
        <w:rPr>
          <w:rFonts w:ascii="Arial" w:hAnsi="Arial" w:cs="Arial"/>
        </w:rPr>
        <w:t>fiabilidade</w:t>
      </w:r>
      <w:proofErr w:type="spellEnd"/>
      <w:r w:rsidRPr="0013268A">
        <w:rPr>
          <w:rFonts w:ascii="Arial" w:hAnsi="Arial" w:cs="Arial"/>
        </w:rPr>
        <w:t xml:space="preserve"> e </w:t>
      </w:r>
      <w:proofErr w:type="spellStart"/>
      <w:r w:rsidRPr="0013268A">
        <w:rPr>
          <w:rFonts w:ascii="Arial" w:hAnsi="Arial" w:cs="Arial"/>
        </w:rPr>
        <w:t>retorno</w:t>
      </w:r>
      <w:proofErr w:type="spellEnd"/>
      <w:r w:rsidRPr="0013268A">
        <w:rPr>
          <w:rFonts w:ascii="Arial" w:hAnsi="Arial" w:cs="Arial"/>
        </w:rPr>
        <w:t xml:space="preserve"> </w:t>
      </w:r>
      <w:proofErr w:type="spellStart"/>
      <w:r w:rsidRPr="0013268A">
        <w:rPr>
          <w:rFonts w:ascii="Arial" w:hAnsi="Arial" w:cs="Arial"/>
        </w:rPr>
        <w:t>sobre</w:t>
      </w:r>
      <w:proofErr w:type="spellEnd"/>
      <w:r w:rsidRPr="0013268A">
        <w:rPr>
          <w:rFonts w:ascii="Arial" w:hAnsi="Arial" w:cs="Arial"/>
        </w:rPr>
        <w:t xml:space="preserve"> o </w:t>
      </w:r>
      <w:proofErr w:type="spellStart"/>
      <w:r w:rsidRPr="0013268A">
        <w:rPr>
          <w:rFonts w:ascii="Arial" w:hAnsi="Arial" w:cs="Arial"/>
        </w:rPr>
        <w:t>investimento</w:t>
      </w:r>
      <w:proofErr w:type="spellEnd"/>
      <w:r w:rsidRPr="0013268A">
        <w:rPr>
          <w:rFonts w:ascii="Arial" w:hAnsi="Arial" w:cs="Arial"/>
        </w:rPr>
        <w:t>.</w:t>
      </w:r>
    </w:p>
    <w:p w:rsidRPr="0013268A" w:rsidR="0013268A" w:rsidP="00D75526" w:rsidRDefault="0013268A" w14:paraId="31819629" w14:textId="77777777">
      <w:pPr>
        <w:spacing w:line="360" w:lineRule="auto"/>
        <w:jc w:val="both"/>
        <w:rPr>
          <w:rFonts w:ascii="Arial" w:hAnsi="Arial" w:cs="Arial"/>
          <w:lang w:val="it-IT"/>
        </w:rPr>
      </w:pPr>
      <w:r w:rsidRPr="0013268A">
        <w:rPr>
          <w:rFonts w:ascii="Arial" w:hAnsi="Arial" w:cs="Arial"/>
          <w:lang w:val="it-IT"/>
        </w:rPr>
        <w:t>O evento aberto ao público, com elevado número de visitas, ocorreu na nova sala de exposições da Acuity Ultra R2 da Soyang, construída especificamente para o efeito, na sua sede e centro de distribuição de 6.500 m² em Accrington, Lancashire. Além da nova sala de exposições, a Soyang acolhe mais de 1,5 milhões de m² de soluções de impressão, incluindo uma vasta variedade de substratos.</w:t>
      </w:r>
    </w:p>
    <w:p w:rsidRPr="0013268A" w:rsidR="0013268A" w:rsidP="00947777" w:rsidRDefault="0013268A" w14:paraId="7F59711F" w14:textId="77777777">
      <w:pPr>
        <w:spacing w:line="360" w:lineRule="auto"/>
        <w:jc w:val="both"/>
        <w:rPr>
          <w:rFonts w:ascii="Arial" w:hAnsi="Arial" w:cs="Arial"/>
          <w:lang w:val="it-IT"/>
        </w:rPr>
      </w:pPr>
      <w:r w:rsidRPr="0013268A">
        <w:rPr>
          <w:rFonts w:ascii="Arial" w:hAnsi="Arial" w:cs="Arial"/>
          <w:lang w:val="it-IT"/>
        </w:rPr>
        <w:t>O Diretor Executivo da Soyang Europe, Mark Mashiter, comentou: "A impressora Acuity Ultra R2 é uma máquina revolucionária e faz parte do novo paradigma para grandes formatos da Fujifilm. Na Soyang, somos historicamente reconhecidos por encontrar soluções para impressões de 5 m, por isso, quando quisemos deixar de ser apenas um fornecedor de materiais de grande formato e ramificar para o hardware, sentimos que a impressora Acuity Ultra R2 “super grande” de 5 m encaixaria perfeitamente no nosso portefólio."</w:t>
      </w:r>
    </w:p>
    <w:p w:rsidR="0013268A" w:rsidP="00D75526" w:rsidRDefault="0013268A" w14:paraId="16BFBA13" w14:textId="77777777">
      <w:pPr>
        <w:spacing w:line="360" w:lineRule="auto"/>
        <w:jc w:val="both"/>
        <w:rPr>
          <w:rFonts w:ascii="Arial" w:hAnsi="Arial" w:cs="Arial"/>
          <w:lang w:val="it-IT"/>
        </w:rPr>
      </w:pPr>
      <w:r w:rsidRPr="0013268A">
        <w:rPr>
          <w:rFonts w:ascii="Arial" w:hAnsi="Arial" w:cs="Arial"/>
          <w:lang w:val="it-IT"/>
        </w:rPr>
        <w:lastRenderedPageBreak/>
        <w:t xml:space="preserve">Acrescenta: "Já prestamos apoio a um grande número de clientes no setor dos grandes formatos, com vendas de materiais. Estamos muito satisfeitos por também podermos oferecer hardware." </w:t>
      </w:r>
    </w:p>
    <w:p w:rsidR="0013268A" w:rsidP="00D75526" w:rsidRDefault="0013268A" w14:paraId="055CBF5A" w14:textId="77777777">
      <w:pPr>
        <w:spacing w:line="360" w:lineRule="auto"/>
        <w:jc w:val="both"/>
        <w:rPr>
          <w:rFonts w:ascii="Arial" w:hAnsi="Arial" w:cs="Arial"/>
        </w:rPr>
      </w:pPr>
      <w:r w:rsidRPr="0013268A">
        <w:rPr>
          <w:rFonts w:ascii="Arial" w:hAnsi="Arial" w:cs="Arial"/>
          <w:lang w:val="it-IT"/>
        </w:rPr>
        <w:t xml:space="preserve">O evento aberto ao público da Soyang foi organizado em parceria com a Josero, um dos principais fornecedores no Reino Unido de impressoras para grandes formatos, equipamento de acabamento de sinalética e impressão e consumíveis de impressão. </w:t>
      </w:r>
      <w:r w:rsidRPr="0013268A">
        <w:rPr>
          <w:rFonts w:ascii="Arial" w:hAnsi="Arial" w:cs="Arial"/>
        </w:rPr>
        <w:t xml:space="preserve">A </w:t>
      </w:r>
      <w:proofErr w:type="spellStart"/>
      <w:r w:rsidRPr="0013268A">
        <w:rPr>
          <w:rFonts w:ascii="Arial" w:hAnsi="Arial" w:cs="Arial"/>
        </w:rPr>
        <w:t>Soyang</w:t>
      </w:r>
      <w:proofErr w:type="spellEnd"/>
      <w:r w:rsidRPr="0013268A">
        <w:rPr>
          <w:rFonts w:ascii="Arial" w:hAnsi="Arial" w:cs="Arial"/>
        </w:rPr>
        <w:t xml:space="preserve">, que </w:t>
      </w:r>
      <w:proofErr w:type="spellStart"/>
      <w:r w:rsidRPr="0013268A">
        <w:rPr>
          <w:rFonts w:ascii="Arial" w:hAnsi="Arial" w:cs="Arial"/>
        </w:rPr>
        <w:t>adquiriu</w:t>
      </w:r>
      <w:proofErr w:type="spellEnd"/>
      <w:r w:rsidRPr="0013268A">
        <w:rPr>
          <w:rFonts w:ascii="Arial" w:hAnsi="Arial" w:cs="Arial"/>
        </w:rPr>
        <w:t xml:space="preserve"> as </w:t>
      </w:r>
      <w:proofErr w:type="spellStart"/>
      <w:r w:rsidRPr="0013268A">
        <w:rPr>
          <w:rFonts w:ascii="Arial" w:hAnsi="Arial" w:cs="Arial"/>
        </w:rPr>
        <w:t>ações</w:t>
      </w:r>
      <w:proofErr w:type="spellEnd"/>
      <w:r w:rsidRPr="0013268A">
        <w:rPr>
          <w:rFonts w:ascii="Arial" w:hAnsi="Arial" w:cs="Arial"/>
        </w:rPr>
        <w:t xml:space="preserve"> </w:t>
      </w:r>
      <w:proofErr w:type="spellStart"/>
      <w:r w:rsidRPr="0013268A">
        <w:rPr>
          <w:rFonts w:ascii="Arial" w:hAnsi="Arial" w:cs="Arial"/>
        </w:rPr>
        <w:t>maioritárias</w:t>
      </w:r>
      <w:proofErr w:type="spellEnd"/>
      <w:r w:rsidRPr="0013268A">
        <w:rPr>
          <w:rFonts w:ascii="Arial" w:hAnsi="Arial" w:cs="Arial"/>
        </w:rPr>
        <w:t xml:space="preserve"> da </w:t>
      </w:r>
      <w:proofErr w:type="spellStart"/>
      <w:r w:rsidRPr="0013268A">
        <w:rPr>
          <w:rFonts w:ascii="Arial" w:hAnsi="Arial" w:cs="Arial"/>
        </w:rPr>
        <w:t>Josero</w:t>
      </w:r>
      <w:proofErr w:type="spellEnd"/>
      <w:r w:rsidRPr="0013268A">
        <w:rPr>
          <w:rFonts w:ascii="Arial" w:hAnsi="Arial" w:cs="Arial"/>
        </w:rPr>
        <w:t xml:space="preserve"> no </w:t>
      </w:r>
      <w:proofErr w:type="spellStart"/>
      <w:r w:rsidRPr="0013268A">
        <w:rPr>
          <w:rFonts w:ascii="Arial" w:hAnsi="Arial" w:cs="Arial"/>
        </w:rPr>
        <w:t>ano</w:t>
      </w:r>
      <w:proofErr w:type="spellEnd"/>
      <w:r w:rsidRPr="0013268A">
        <w:rPr>
          <w:rFonts w:ascii="Arial" w:hAnsi="Arial" w:cs="Arial"/>
        </w:rPr>
        <w:t xml:space="preserve"> </w:t>
      </w:r>
      <w:proofErr w:type="spellStart"/>
      <w:r w:rsidRPr="0013268A">
        <w:rPr>
          <w:rFonts w:ascii="Arial" w:hAnsi="Arial" w:cs="Arial"/>
        </w:rPr>
        <w:t>passado</w:t>
      </w:r>
      <w:proofErr w:type="spellEnd"/>
      <w:r w:rsidRPr="0013268A">
        <w:rPr>
          <w:rFonts w:ascii="Arial" w:hAnsi="Arial" w:cs="Arial"/>
        </w:rPr>
        <w:t xml:space="preserve">, </w:t>
      </w:r>
      <w:proofErr w:type="spellStart"/>
      <w:r w:rsidRPr="0013268A">
        <w:rPr>
          <w:rFonts w:ascii="Arial" w:hAnsi="Arial" w:cs="Arial"/>
        </w:rPr>
        <w:t>também</w:t>
      </w:r>
      <w:proofErr w:type="spellEnd"/>
      <w:r w:rsidRPr="0013268A">
        <w:rPr>
          <w:rFonts w:ascii="Arial" w:hAnsi="Arial" w:cs="Arial"/>
        </w:rPr>
        <w:t xml:space="preserve"> </w:t>
      </w:r>
      <w:proofErr w:type="spellStart"/>
      <w:r w:rsidRPr="0013268A">
        <w:rPr>
          <w:rFonts w:ascii="Arial" w:hAnsi="Arial" w:cs="Arial"/>
        </w:rPr>
        <w:t>estabeleceu</w:t>
      </w:r>
      <w:proofErr w:type="spellEnd"/>
      <w:r w:rsidRPr="0013268A">
        <w:rPr>
          <w:rFonts w:ascii="Arial" w:hAnsi="Arial" w:cs="Arial"/>
        </w:rPr>
        <w:t xml:space="preserve"> </w:t>
      </w:r>
      <w:proofErr w:type="spellStart"/>
      <w:r w:rsidRPr="0013268A">
        <w:rPr>
          <w:rFonts w:ascii="Arial" w:hAnsi="Arial" w:cs="Arial"/>
        </w:rPr>
        <w:t>uma</w:t>
      </w:r>
      <w:proofErr w:type="spellEnd"/>
      <w:r w:rsidRPr="0013268A">
        <w:rPr>
          <w:rFonts w:ascii="Arial" w:hAnsi="Arial" w:cs="Arial"/>
        </w:rPr>
        <w:t xml:space="preserve"> </w:t>
      </w:r>
      <w:proofErr w:type="spellStart"/>
      <w:r w:rsidRPr="0013268A">
        <w:rPr>
          <w:rFonts w:ascii="Arial" w:hAnsi="Arial" w:cs="Arial"/>
        </w:rPr>
        <w:t>parceria</w:t>
      </w:r>
      <w:proofErr w:type="spellEnd"/>
      <w:r w:rsidRPr="0013268A">
        <w:rPr>
          <w:rFonts w:ascii="Arial" w:hAnsi="Arial" w:cs="Arial"/>
        </w:rPr>
        <w:t xml:space="preserve"> com a Fujifilm para </w:t>
      </w:r>
      <w:proofErr w:type="spellStart"/>
      <w:r w:rsidRPr="0013268A">
        <w:rPr>
          <w:rFonts w:ascii="Arial" w:hAnsi="Arial" w:cs="Arial"/>
        </w:rPr>
        <w:t>distribuir</w:t>
      </w:r>
      <w:proofErr w:type="spellEnd"/>
      <w:r w:rsidRPr="0013268A">
        <w:rPr>
          <w:rFonts w:ascii="Arial" w:hAnsi="Arial" w:cs="Arial"/>
        </w:rPr>
        <w:t xml:space="preserve"> </w:t>
      </w:r>
      <w:proofErr w:type="gramStart"/>
      <w:r w:rsidRPr="0013268A">
        <w:rPr>
          <w:rFonts w:ascii="Arial" w:hAnsi="Arial" w:cs="Arial"/>
        </w:rPr>
        <w:t>a</w:t>
      </w:r>
      <w:proofErr w:type="gramEnd"/>
      <w:r w:rsidRPr="0013268A">
        <w:rPr>
          <w:rFonts w:ascii="Arial" w:hAnsi="Arial" w:cs="Arial"/>
        </w:rPr>
        <w:t xml:space="preserve"> </w:t>
      </w:r>
      <w:proofErr w:type="spellStart"/>
      <w:r w:rsidRPr="0013268A">
        <w:rPr>
          <w:rFonts w:ascii="Arial" w:hAnsi="Arial" w:cs="Arial"/>
        </w:rPr>
        <w:t>impressora</w:t>
      </w:r>
      <w:proofErr w:type="spellEnd"/>
      <w:r w:rsidRPr="0013268A">
        <w:rPr>
          <w:rFonts w:ascii="Arial" w:hAnsi="Arial" w:cs="Arial"/>
        </w:rPr>
        <w:t xml:space="preserve"> de mesa plana Acuity Prime no Reino </w:t>
      </w:r>
      <w:proofErr w:type="spellStart"/>
      <w:r w:rsidRPr="0013268A">
        <w:rPr>
          <w:rFonts w:ascii="Arial" w:hAnsi="Arial" w:cs="Arial"/>
        </w:rPr>
        <w:t>Unido</w:t>
      </w:r>
      <w:proofErr w:type="spellEnd"/>
      <w:r w:rsidRPr="0013268A">
        <w:rPr>
          <w:rFonts w:ascii="Arial" w:hAnsi="Arial" w:cs="Arial"/>
        </w:rPr>
        <w:t>.</w:t>
      </w:r>
    </w:p>
    <w:p w:rsidR="0013268A" w:rsidP="00D75526" w:rsidRDefault="0013268A" w14:paraId="727F7A13" w14:textId="77777777">
      <w:pPr>
        <w:spacing w:line="360" w:lineRule="auto"/>
        <w:jc w:val="both"/>
        <w:rPr>
          <w:rFonts w:ascii="Arial" w:hAnsi="Arial" w:cs="Arial"/>
        </w:rPr>
      </w:pPr>
      <w:r w:rsidRPr="0013268A">
        <w:rPr>
          <w:rFonts w:ascii="Arial" w:hAnsi="Arial" w:cs="Arial"/>
          <w:lang w:val="it-IT"/>
        </w:rPr>
        <w:t xml:space="preserve">Vincent Randall, coproprietário do MediaCo Group e cliente da Soyang, comentou: "Foi um prazer participar no evento aberto ao público da Soyang e foi ótimo ver pessoalmente a Acuity Ultra R2. </w:t>
      </w:r>
      <w:r w:rsidRPr="0013268A">
        <w:rPr>
          <w:rFonts w:ascii="Arial" w:hAnsi="Arial" w:cs="Arial"/>
        </w:rPr>
        <w:t xml:space="preserve">O facto de a Fujifilm </w:t>
      </w:r>
      <w:proofErr w:type="spellStart"/>
      <w:r w:rsidRPr="0013268A">
        <w:rPr>
          <w:rFonts w:ascii="Arial" w:hAnsi="Arial" w:cs="Arial"/>
        </w:rPr>
        <w:t>fabricar</w:t>
      </w:r>
      <w:proofErr w:type="spellEnd"/>
      <w:r w:rsidRPr="0013268A">
        <w:rPr>
          <w:rFonts w:ascii="Arial" w:hAnsi="Arial" w:cs="Arial"/>
        </w:rPr>
        <w:t xml:space="preserve"> </w:t>
      </w:r>
      <w:proofErr w:type="spellStart"/>
      <w:r w:rsidRPr="0013268A">
        <w:rPr>
          <w:rFonts w:ascii="Arial" w:hAnsi="Arial" w:cs="Arial"/>
        </w:rPr>
        <w:t>máquinas</w:t>
      </w:r>
      <w:proofErr w:type="spellEnd"/>
      <w:r w:rsidRPr="0013268A">
        <w:rPr>
          <w:rFonts w:ascii="Arial" w:hAnsi="Arial" w:cs="Arial"/>
        </w:rPr>
        <w:t xml:space="preserve"> e </w:t>
      </w:r>
      <w:proofErr w:type="spellStart"/>
      <w:r w:rsidRPr="0013268A">
        <w:rPr>
          <w:rFonts w:ascii="Arial" w:hAnsi="Arial" w:cs="Arial"/>
        </w:rPr>
        <w:t>concebê</w:t>
      </w:r>
      <w:proofErr w:type="spellEnd"/>
      <w:r w:rsidRPr="0013268A">
        <w:rPr>
          <w:rFonts w:ascii="Arial" w:hAnsi="Arial" w:cs="Arial"/>
        </w:rPr>
        <w:t xml:space="preserve">-las </w:t>
      </w:r>
      <w:proofErr w:type="spellStart"/>
      <w:r w:rsidRPr="0013268A">
        <w:rPr>
          <w:rFonts w:ascii="Arial" w:hAnsi="Arial" w:cs="Arial"/>
        </w:rPr>
        <w:t>em</w:t>
      </w:r>
      <w:proofErr w:type="spellEnd"/>
      <w:r w:rsidRPr="0013268A">
        <w:rPr>
          <w:rFonts w:ascii="Arial" w:hAnsi="Arial" w:cs="Arial"/>
        </w:rPr>
        <w:t xml:space="preserve"> </w:t>
      </w:r>
      <w:proofErr w:type="spellStart"/>
      <w:r w:rsidRPr="0013268A">
        <w:rPr>
          <w:rFonts w:ascii="Arial" w:hAnsi="Arial" w:cs="Arial"/>
        </w:rPr>
        <w:t>torno</w:t>
      </w:r>
      <w:proofErr w:type="spellEnd"/>
      <w:r w:rsidRPr="0013268A">
        <w:rPr>
          <w:rFonts w:ascii="Arial" w:hAnsi="Arial" w:cs="Arial"/>
        </w:rPr>
        <w:t xml:space="preserve"> das </w:t>
      </w:r>
      <w:proofErr w:type="spellStart"/>
      <w:r w:rsidRPr="0013268A">
        <w:rPr>
          <w:rFonts w:ascii="Arial" w:hAnsi="Arial" w:cs="Arial"/>
        </w:rPr>
        <w:t>necessidades</w:t>
      </w:r>
      <w:proofErr w:type="spellEnd"/>
      <w:r w:rsidRPr="0013268A">
        <w:rPr>
          <w:rFonts w:ascii="Arial" w:hAnsi="Arial" w:cs="Arial"/>
        </w:rPr>
        <w:t xml:space="preserve"> dos </w:t>
      </w:r>
      <w:proofErr w:type="spellStart"/>
      <w:r w:rsidRPr="0013268A">
        <w:rPr>
          <w:rFonts w:ascii="Arial" w:hAnsi="Arial" w:cs="Arial"/>
        </w:rPr>
        <w:t>utilizadores</w:t>
      </w:r>
      <w:proofErr w:type="spellEnd"/>
      <w:r w:rsidRPr="0013268A">
        <w:rPr>
          <w:rFonts w:ascii="Arial" w:hAnsi="Arial" w:cs="Arial"/>
        </w:rPr>
        <w:t xml:space="preserve"> – e </w:t>
      </w:r>
      <w:proofErr w:type="spellStart"/>
      <w:r w:rsidRPr="0013268A">
        <w:rPr>
          <w:rFonts w:ascii="Arial" w:hAnsi="Arial" w:cs="Arial"/>
        </w:rPr>
        <w:t>das</w:t>
      </w:r>
      <w:proofErr w:type="spellEnd"/>
      <w:r w:rsidRPr="0013268A">
        <w:rPr>
          <w:rFonts w:ascii="Arial" w:hAnsi="Arial" w:cs="Arial"/>
        </w:rPr>
        <w:t xml:space="preserve"> </w:t>
      </w:r>
      <w:proofErr w:type="spellStart"/>
      <w:r w:rsidRPr="0013268A">
        <w:rPr>
          <w:rFonts w:ascii="Arial" w:hAnsi="Arial" w:cs="Arial"/>
        </w:rPr>
        <w:t>respetivas</w:t>
      </w:r>
      <w:proofErr w:type="spellEnd"/>
      <w:r w:rsidRPr="0013268A">
        <w:rPr>
          <w:rFonts w:ascii="Arial" w:hAnsi="Arial" w:cs="Arial"/>
        </w:rPr>
        <w:t xml:space="preserve"> </w:t>
      </w:r>
      <w:proofErr w:type="spellStart"/>
      <w:r w:rsidRPr="0013268A">
        <w:rPr>
          <w:rFonts w:ascii="Arial" w:hAnsi="Arial" w:cs="Arial"/>
        </w:rPr>
        <w:t>tintas</w:t>
      </w:r>
      <w:proofErr w:type="spellEnd"/>
      <w:r w:rsidRPr="0013268A">
        <w:rPr>
          <w:rFonts w:ascii="Arial" w:hAnsi="Arial" w:cs="Arial"/>
        </w:rPr>
        <w:t xml:space="preserve"> – é </w:t>
      </w:r>
      <w:proofErr w:type="spellStart"/>
      <w:r w:rsidRPr="0013268A">
        <w:rPr>
          <w:rFonts w:ascii="Arial" w:hAnsi="Arial" w:cs="Arial"/>
        </w:rPr>
        <w:t>muito</w:t>
      </w:r>
      <w:proofErr w:type="spellEnd"/>
      <w:r w:rsidRPr="0013268A">
        <w:rPr>
          <w:rFonts w:ascii="Arial" w:hAnsi="Arial" w:cs="Arial"/>
        </w:rPr>
        <w:t xml:space="preserve"> </w:t>
      </w:r>
      <w:proofErr w:type="spellStart"/>
      <w:r w:rsidRPr="0013268A">
        <w:rPr>
          <w:rFonts w:ascii="Arial" w:hAnsi="Arial" w:cs="Arial"/>
        </w:rPr>
        <w:t>importante</w:t>
      </w:r>
      <w:proofErr w:type="spellEnd"/>
      <w:r w:rsidRPr="0013268A">
        <w:rPr>
          <w:rFonts w:ascii="Arial" w:hAnsi="Arial" w:cs="Arial"/>
        </w:rPr>
        <w:t xml:space="preserve"> para </w:t>
      </w:r>
      <w:proofErr w:type="spellStart"/>
      <w:r w:rsidRPr="0013268A">
        <w:rPr>
          <w:rFonts w:ascii="Arial" w:hAnsi="Arial" w:cs="Arial"/>
        </w:rPr>
        <w:t>empresas</w:t>
      </w:r>
      <w:proofErr w:type="spellEnd"/>
      <w:r w:rsidRPr="0013268A">
        <w:rPr>
          <w:rFonts w:ascii="Arial" w:hAnsi="Arial" w:cs="Arial"/>
        </w:rPr>
        <w:t xml:space="preserve"> </w:t>
      </w:r>
      <w:proofErr w:type="spellStart"/>
      <w:r w:rsidRPr="0013268A">
        <w:rPr>
          <w:rFonts w:ascii="Arial" w:hAnsi="Arial" w:cs="Arial"/>
        </w:rPr>
        <w:t>como</w:t>
      </w:r>
      <w:proofErr w:type="spellEnd"/>
      <w:r w:rsidRPr="0013268A">
        <w:rPr>
          <w:rFonts w:ascii="Arial" w:hAnsi="Arial" w:cs="Arial"/>
        </w:rPr>
        <w:t xml:space="preserve"> a </w:t>
      </w:r>
      <w:proofErr w:type="spellStart"/>
      <w:r w:rsidRPr="0013268A">
        <w:rPr>
          <w:rFonts w:ascii="Arial" w:hAnsi="Arial" w:cs="Arial"/>
        </w:rPr>
        <w:t>nossa</w:t>
      </w:r>
      <w:proofErr w:type="spellEnd"/>
      <w:r w:rsidRPr="0013268A">
        <w:rPr>
          <w:rFonts w:ascii="Arial" w:hAnsi="Arial" w:cs="Arial"/>
        </w:rPr>
        <w:t>."</w:t>
      </w:r>
    </w:p>
    <w:p w:rsidR="0013268A" w:rsidP="00343D13" w:rsidRDefault="0013268A" w14:paraId="71C2A480" w14:textId="77777777">
      <w:pPr>
        <w:spacing w:line="360" w:lineRule="auto"/>
        <w:jc w:val="both"/>
        <w:rPr>
          <w:rFonts w:ascii="Arial" w:hAnsi="Arial" w:cs="Arial"/>
        </w:rPr>
      </w:pPr>
      <w:proofErr w:type="spellStart"/>
      <w:r w:rsidRPr="0013268A">
        <w:rPr>
          <w:rFonts w:ascii="Arial" w:hAnsi="Arial" w:cs="Arial"/>
        </w:rPr>
        <w:t>Lançadas</w:t>
      </w:r>
      <w:proofErr w:type="spellEnd"/>
      <w:r w:rsidRPr="0013268A">
        <w:rPr>
          <w:rFonts w:ascii="Arial" w:hAnsi="Arial" w:cs="Arial"/>
        </w:rPr>
        <w:t xml:space="preserve"> </w:t>
      </w:r>
      <w:proofErr w:type="spellStart"/>
      <w:r w:rsidRPr="0013268A">
        <w:rPr>
          <w:rFonts w:ascii="Arial" w:hAnsi="Arial" w:cs="Arial"/>
        </w:rPr>
        <w:t>em</w:t>
      </w:r>
      <w:proofErr w:type="spellEnd"/>
      <w:r w:rsidRPr="0013268A">
        <w:rPr>
          <w:rFonts w:ascii="Arial" w:hAnsi="Arial" w:cs="Arial"/>
        </w:rPr>
        <w:t xml:space="preserve"> </w:t>
      </w:r>
      <w:proofErr w:type="spellStart"/>
      <w:r w:rsidRPr="0013268A">
        <w:rPr>
          <w:rFonts w:ascii="Arial" w:hAnsi="Arial" w:cs="Arial"/>
        </w:rPr>
        <w:t>meados</w:t>
      </w:r>
      <w:proofErr w:type="spellEnd"/>
      <w:r w:rsidRPr="0013268A">
        <w:rPr>
          <w:rFonts w:ascii="Arial" w:hAnsi="Arial" w:cs="Arial"/>
        </w:rPr>
        <w:t xml:space="preserve"> de 2021 no </w:t>
      </w:r>
      <w:proofErr w:type="spellStart"/>
      <w:r w:rsidRPr="0013268A">
        <w:rPr>
          <w:rFonts w:ascii="Arial" w:hAnsi="Arial" w:cs="Arial"/>
        </w:rPr>
        <w:t>âmbito</w:t>
      </w:r>
      <w:proofErr w:type="spellEnd"/>
      <w:r w:rsidRPr="0013268A">
        <w:rPr>
          <w:rFonts w:ascii="Arial" w:hAnsi="Arial" w:cs="Arial"/>
        </w:rPr>
        <w:t xml:space="preserve"> da nova </w:t>
      </w:r>
      <w:proofErr w:type="spellStart"/>
      <w:r w:rsidRPr="0013268A">
        <w:rPr>
          <w:rFonts w:ascii="Arial" w:hAnsi="Arial" w:cs="Arial"/>
        </w:rPr>
        <w:t>gama</w:t>
      </w:r>
      <w:proofErr w:type="spellEnd"/>
      <w:r w:rsidRPr="0013268A">
        <w:rPr>
          <w:rFonts w:ascii="Arial" w:hAnsi="Arial" w:cs="Arial"/>
        </w:rPr>
        <w:t xml:space="preserve"> Acuity da Fujifilm para </w:t>
      </w:r>
      <w:proofErr w:type="spellStart"/>
      <w:r w:rsidRPr="0013268A">
        <w:rPr>
          <w:rFonts w:ascii="Arial" w:hAnsi="Arial" w:cs="Arial"/>
        </w:rPr>
        <w:t>grandes</w:t>
      </w:r>
      <w:proofErr w:type="spellEnd"/>
      <w:r w:rsidRPr="0013268A">
        <w:rPr>
          <w:rFonts w:ascii="Arial" w:hAnsi="Arial" w:cs="Arial"/>
        </w:rPr>
        <w:t xml:space="preserve"> </w:t>
      </w:r>
      <w:proofErr w:type="spellStart"/>
      <w:r w:rsidRPr="0013268A">
        <w:rPr>
          <w:rFonts w:ascii="Arial" w:hAnsi="Arial" w:cs="Arial"/>
        </w:rPr>
        <w:t>formatos</w:t>
      </w:r>
      <w:proofErr w:type="spellEnd"/>
      <w:r w:rsidRPr="0013268A">
        <w:rPr>
          <w:rFonts w:ascii="Arial" w:hAnsi="Arial" w:cs="Arial"/>
        </w:rPr>
        <w:t xml:space="preserve">, as </w:t>
      </w:r>
      <w:proofErr w:type="spellStart"/>
      <w:r w:rsidRPr="0013268A">
        <w:rPr>
          <w:rFonts w:ascii="Arial" w:hAnsi="Arial" w:cs="Arial"/>
        </w:rPr>
        <w:t>impressoras</w:t>
      </w:r>
      <w:proofErr w:type="spellEnd"/>
      <w:r w:rsidRPr="0013268A">
        <w:rPr>
          <w:rFonts w:ascii="Arial" w:hAnsi="Arial" w:cs="Arial"/>
        </w:rPr>
        <w:t xml:space="preserve"> de mesa plana Acuity Ultra R2 e Acuity Prime </w:t>
      </w:r>
      <w:proofErr w:type="spellStart"/>
      <w:r w:rsidRPr="0013268A">
        <w:rPr>
          <w:rFonts w:ascii="Arial" w:hAnsi="Arial" w:cs="Arial"/>
        </w:rPr>
        <w:t>ganharam</w:t>
      </w:r>
      <w:proofErr w:type="spellEnd"/>
      <w:r w:rsidRPr="0013268A">
        <w:rPr>
          <w:rFonts w:ascii="Arial" w:hAnsi="Arial" w:cs="Arial"/>
        </w:rPr>
        <w:t xml:space="preserve"> </w:t>
      </w:r>
      <w:proofErr w:type="spellStart"/>
      <w:r w:rsidRPr="0013268A">
        <w:rPr>
          <w:rFonts w:ascii="Arial" w:hAnsi="Arial" w:cs="Arial"/>
        </w:rPr>
        <w:t>os</w:t>
      </w:r>
      <w:proofErr w:type="spellEnd"/>
      <w:r w:rsidRPr="0013268A">
        <w:rPr>
          <w:rFonts w:ascii="Arial" w:hAnsi="Arial" w:cs="Arial"/>
        </w:rPr>
        <w:t xml:space="preserve"> </w:t>
      </w:r>
      <w:proofErr w:type="spellStart"/>
      <w:r w:rsidRPr="0013268A">
        <w:rPr>
          <w:rFonts w:ascii="Arial" w:hAnsi="Arial" w:cs="Arial"/>
        </w:rPr>
        <w:t>prémios</w:t>
      </w:r>
      <w:proofErr w:type="spellEnd"/>
      <w:r w:rsidRPr="0013268A">
        <w:rPr>
          <w:rFonts w:ascii="Arial" w:hAnsi="Arial" w:cs="Arial"/>
        </w:rPr>
        <w:t xml:space="preserve"> </w:t>
      </w:r>
      <w:proofErr w:type="spellStart"/>
      <w:r w:rsidRPr="0013268A">
        <w:rPr>
          <w:rFonts w:ascii="Arial" w:hAnsi="Arial" w:cs="Arial"/>
        </w:rPr>
        <w:t>iF</w:t>
      </w:r>
      <w:proofErr w:type="spellEnd"/>
      <w:r w:rsidRPr="0013268A">
        <w:rPr>
          <w:rFonts w:ascii="Arial" w:hAnsi="Arial" w:cs="Arial"/>
        </w:rPr>
        <w:t xml:space="preserve">, Good Design e Red Dot </w:t>
      </w:r>
      <w:proofErr w:type="spellStart"/>
      <w:r w:rsidRPr="0013268A">
        <w:rPr>
          <w:rFonts w:ascii="Arial" w:hAnsi="Arial" w:cs="Arial"/>
        </w:rPr>
        <w:t>pelas</w:t>
      </w:r>
      <w:proofErr w:type="spellEnd"/>
      <w:r w:rsidRPr="0013268A">
        <w:rPr>
          <w:rFonts w:ascii="Arial" w:hAnsi="Arial" w:cs="Arial"/>
        </w:rPr>
        <w:t xml:space="preserve"> </w:t>
      </w:r>
      <w:proofErr w:type="spellStart"/>
      <w:r w:rsidRPr="0013268A">
        <w:rPr>
          <w:rFonts w:ascii="Arial" w:hAnsi="Arial" w:cs="Arial"/>
        </w:rPr>
        <w:t>suas</w:t>
      </w:r>
      <w:proofErr w:type="spellEnd"/>
      <w:r w:rsidRPr="0013268A">
        <w:rPr>
          <w:rFonts w:ascii="Arial" w:hAnsi="Arial" w:cs="Arial"/>
        </w:rPr>
        <w:t xml:space="preserve"> </w:t>
      </w:r>
      <w:proofErr w:type="spellStart"/>
      <w:r w:rsidRPr="0013268A">
        <w:rPr>
          <w:rFonts w:ascii="Arial" w:hAnsi="Arial" w:cs="Arial"/>
        </w:rPr>
        <w:t>irrepreensíveis</w:t>
      </w:r>
      <w:proofErr w:type="spellEnd"/>
      <w:r w:rsidRPr="0013268A">
        <w:rPr>
          <w:rFonts w:ascii="Arial" w:hAnsi="Arial" w:cs="Arial"/>
        </w:rPr>
        <w:t xml:space="preserve"> </w:t>
      </w:r>
      <w:proofErr w:type="spellStart"/>
      <w:r w:rsidRPr="0013268A">
        <w:rPr>
          <w:rFonts w:ascii="Arial" w:hAnsi="Arial" w:cs="Arial"/>
        </w:rPr>
        <w:t>características</w:t>
      </w:r>
      <w:proofErr w:type="spellEnd"/>
      <w:r w:rsidRPr="0013268A">
        <w:rPr>
          <w:rFonts w:ascii="Arial" w:hAnsi="Arial" w:cs="Arial"/>
        </w:rPr>
        <w:t xml:space="preserve"> de design.</w:t>
      </w:r>
    </w:p>
    <w:p w:rsidRPr="0013268A" w:rsidR="00E80A6D" w:rsidP="00D75526" w:rsidRDefault="0013268A" w14:paraId="3AC32AB3" w14:textId="252B2BB8">
      <w:pPr>
        <w:spacing w:line="360" w:lineRule="auto"/>
        <w:jc w:val="both"/>
        <w:rPr>
          <w:rFonts w:ascii="Arial" w:hAnsi="Arial" w:cs="Arial"/>
          <w:lang w:val="it-IT"/>
        </w:rPr>
      </w:pPr>
      <w:r w:rsidRPr="03AD8B5F" w:rsidR="0013268A">
        <w:rPr>
          <w:rFonts w:ascii="Arial" w:hAnsi="Arial" w:cs="Arial"/>
          <w:lang w:val="it-IT"/>
        </w:rPr>
        <w:t xml:space="preserve">Andy Webb, Gestor de vendas de grandes formatos para o Reino Unido na Fujifilm, realça: "As nossas máquinas para grandes formatos Acuity foram todas totalmente desenvolvidas pela Fujifilm para maximizar a capacidade de utilização e o retorno sobre o investimento. Estamos confiantes que os extensos conhecimentos do setor, a experiência e a base de clientes da Soyang – todos demonstrados no seu recente evento aberto ao público – nos ajudarão a impulsionar as vendas da Acuity Ultra R2 e da Acuity Prime em todo o Reino Unido." </w:t>
      </w:r>
      <w:r w:rsidRPr="03AD8B5F" w:rsidR="00D75526">
        <w:rPr>
          <w:rFonts w:ascii="Arial" w:hAnsi="Arial" w:cs="Arial"/>
          <w:lang w:val="it-IT"/>
        </w:rPr>
        <w:t xml:space="preserve"> </w:t>
      </w:r>
    </w:p>
    <w:p w:rsidR="09126007" w:rsidP="03AD8B5F" w:rsidRDefault="09126007" w14:paraId="527C0399" w14:textId="546EDE42">
      <w:pPr>
        <w:pStyle w:val="Normal"/>
        <w:bidi w:val="0"/>
        <w:spacing w:before="0" w:beforeAutospacing="off" w:after="160" w:afterAutospacing="off" w:line="360" w:lineRule="auto"/>
        <w:ind w:left="0" w:right="0"/>
        <w:jc w:val="center"/>
      </w:pPr>
      <w:r w:rsidRPr="03AD8B5F" w:rsidR="09126007">
        <w:rPr>
          <w:rFonts w:ascii="Arial" w:hAnsi="Arial" w:cs="Arial"/>
          <w:b w:val="1"/>
          <w:bCs w:val="1"/>
        </w:rPr>
        <w:t>FIM</w:t>
      </w:r>
    </w:p>
    <w:p w:rsidRPr="00E92C1D" w:rsidR="000B4A88" w:rsidP="00DD7F6F" w:rsidRDefault="000B4A88" w14:paraId="71272AA4" w14:textId="77777777">
      <w:pPr>
        <w:spacing w:line="360" w:lineRule="auto"/>
        <w:jc w:val="both"/>
        <w:rPr>
          <w:rFonts w:ascii="Arial" w:hAnsi="Arial" w:cs="Arial"/>
        </w:rPr>
      </w:pPr>
    </w:p>
    <w:p w:rsidR="0013268A" w:rsidP="0013268A" w:rsidRDefault="0013268A" w14:paraId="7E1895B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pt-PT"/>
        </w:rPr>
        <w:t>Sobre a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lang w:val="pt-PT"/>
        </w:rPr>
        <w:t> </w:t>
      </w:r>
      <w:r>
        <w:rPr>
          <w:rStyle w:val="normaltextrun"/>
          <w:rFonts w:ascii="Arial" w:hAnsi="Arial" w:cs="Arial"/>
          <w:color w:val="000000"/>
          <w:sz w:val="20"/>
          <w:szCs w:val="20"/>
          <w:lang w:val="pt-PT"/>
        </w:rPr>
        <w:t> </w:t>
      </w:r>
      <w:r>
        <w:rPr>
          <w:rStyle w:val="eop"/>
          <w:rFonts w:ascii="Arial" w:hAnsi="Arial" w:cs="Arial"/>
          <w:color w:val="000000"/>
        </w:rPr>
        <w:t> </w:t>
      </w:r>
    </w:p>
    <w:p w:rsidRPr="0013268A" w:rsidR="0013268A" w:rsidP="0013268A" w:rsidRDefault="0013268A" w14:paraId="10337DD9"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pt-PT"/>
        </w:rPr>
        <w:t xml:space="preserve">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w:t>
      </w:r>
      <w:r>
        <w:rPr>
          <w:rStyle w:val="normaltextrun"/>
          <w:rFonts w:ascii="Arial" w:hAnsi="Arial" w:cs="Arial"/>
          <w:color w:val="000000"/>
          <w:sz w:val="20"/>
          <w:szCs w:val="20"/>
          <w:lang w:val="pt-PT"/>
        </w:rPr>
        <w:lastRenderedPageBreak/>
        <w:t>funcionais, incluindo materiais para ecrãs planos, bem como nos negócios de sistemas gráficos e dispositivos óticos.  </w:t>
      </w:r>
      <w:r w:rsidRPr="0013268A">
        <w:rPr>
          <w:rStyle w:val="eop"/>
          <w:rFonts w:ascii="Arial" w:hAnsi="Arial" w:cs="Arial"/>
          <w:color w:val="000000"/>
          <w:lang w:val="it-IT"/>
        </w:rPr>
        <w:t> </w:t>
      </w:r>
    </w:p>
    <w:p w:rsidRPr="0013268A" w:rsidR="0013268A" w:rsidP="0013268A" w:rsidRDefault="0013268A" w14:paraId="226F9984"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pt-PT"/>
        </w:rPr>
        <w:t>   </w:t>
      </w:r>
      <w:r w:rsidRPr="0013268A">
        <w:rPr>
          <w:rStyle w:val="eop"/>
          <w:rFonts w:ascii="Arial" w:hAnsi="Arial" w:cs="Arial"/>
          <w:color w:val="000000"/>
          <w:lang w:val="it-IT"/>
        </w:rPr>
        <w:t> </w:t>
      </w:r>
    </w:p>
    <w:p w:rsidRPr="0013268A" w:rsidR="0013268A" w:rsidP="0013268A" w:rsidRDefault="0013268A" w14:paraId="2E6132D3"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pt-PT"/>
        </w:rPr>
        <w:t>Sobre a Divisão de Comunicações Gráficas da FUJIFILM  </w:t>
      </w:r>
      <w:r>
        <w:rPr>
          <w:rStyle w:val="normaltextrun"/>
          <w:rFonts w:ascii="Arial" w:hAnsi="Arial" w:cs="Arial"/>
          <w:color w:val="000000"/>
          <w:sz w:val="20"/>
          <w:szCs w:val="20"/>
          <w:lang w:val="pt-PT"/>
        </w:rPr>
        <w:t> </w:t>
      </w:r>
      <w:r w:rsidRPr="0013268A">
        <w:rPr>
          <w:rStyle w:val="eop"/>
          <w:rFonts w:ascii="Arial" w:hAnsi="Arial" w:cs="Arial"/>
          <w:color w:val="000000"/>
          <w:lang w:val="it-IT"/>
        </w:rPr>
        <w:t> </w:t>
      </w:r>
    </w:p>
    <w:p w:rsidR="0013268A" w:rsidP="0013268A" w:rsidRDefault="0013268A" w14:paraId="61E7824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t-PT"/>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w:tgtFrame="_blank" w:history="1" r:id="rId11">
        <w:r>
          <w:rPr>
            <w:rStyle w:val="normaltextrun"/>
            <w:rFonts w:ascii="Arial" w:hAnsi="Arial" w:cs="Arial"/>
            <w:color w:val="0000FF"/>
            <w:sz w:val="20"/>
            <w:szCs w:val="20"/>
            <w:u w:val="single"/>
            <w:lang w:val="pt-PT"/>
          </w:rPr>
          <w:t>fujifilm.com/uk/en/business/graphic</w:t>
        </w:r>
      </w:hyperlink>
      <w:r>
        <w:rPr>
          <w:rStyle w:val="normaltextrun"/>
          <w:rFonts w:ascii="Arial" w:hAnsi="Arial" w:cs="Arial"/>
          <w:sz w:val="20"/>
          <w:szCs w:val="20"/>
          <w:lang w:val="pt-PT"/>
        </w:rPr>
        <w:t xml:space="preserve"> ou </w:t>
      </w:r>
      <w:hyperlink w:tgtFrame="_blank" w:history="1" r:id="rId12">
        <w:r>
          <w:rPr>
            <w:rStyle w:val="normaltextrun"/>
            <w:rFonts w:ascii="Arial" w:hAnsi="Arial" w:cs="Arial"/>
            <w:color w:val="0000FF"/>
            <w:sz w:val="20"/>
            <w:szCs w:val="20"/>
            <w:u w:val="single"/>
            <w:lang w:val="pt-PT"/>
          </w:rPr>
          <w:t>youtube.com/FujifilmGSEurope</w:t>
        </w:r>
      </w:hyperlink>
      <w:r>
        <w:rPr>
          <w:rStyle w:val="normaltextrun"/>
          <w:rFonts w:ascii="Arial" w:hAnsi="Arial" w:cs="Arial"/>
          <w:sz w:val="20"/>
          <w:szCs w:val="20"/>
          <w:lang w:val="pt-PT"/>
        </w:rPr>
        <w:t xml:space="preserve"> ou siga-nos em @FujifilmPrint.  </w:t>
      </w:r>
      <w:r>
        <w:rPr>
          <w:rStyle w:val="eop"/>
          <w:rFonts w:ascii="Arial" w:hAnsi="Arial" w:cs="Arial"/>
        </w:rPr>
        <w:t> </w:t>
      </w:r>
    </w:p>
    <w:p w:rsidR="0013268A" w:rsidP="0013268A" w:rsidRDefault="0013268A" w14:paraId="097D850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t-PT"/>
        </w:rPr>
        <w:t>   </w:t>
      </w:r>
      <w:r>
        <w:rPr>
          <w:rStyle w:val="eop"/>
          <w:rFonts w:ascii="Arial" w:hAnsi="Arial" w:cs="Arial"/>
          <w:color w:val="000000"/>
        </w:rPr>
        <w:t> </w:t>
      </w:r>
    </w:p>
    <w:p w:rsidR="0013268A" w:rsidP="0013268A" w:rsidRDefault="0013268A" w14:paraId="2F664AD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pt-PT"/>
        </w:rPr>
        <w:t>Para obter mais informações, contacte: </w:t>
      </w:r>
      <w:r>
        <w:rPr>
          <w:rStyle w:val="normaltextrun"/>
          <w:rFonts w:ascii="Arial" w:hAnsi="Arial" w:cs="Arial"/>
          <w:color w:val="000000"/>
          <w:sz w:val="20"/>
          <w:szCs w:val="20"/>
          <w:lang w:val="pt-PT"/>
        </w:rPr>
        <w:t> </w:t>
      </w:r>
      <w:r>
        <w:rPr>
          <w:rStyle w:val="eop"/>
          <w:rFonts w:ascii="Arial" w:hAnsi="Arial" w:cs="Arial"/>
          <w:color w:val="000000"/>
        </w:rPr>
        <w:t> </w:t>
      </w:r>
    </w:p>
    <w:p w:rsidRPr="0013268A" w:rsidR="0013268A" w:rsidP="0013268A" w:rsidRDefault="0013268A" w14:paraId="025120E0"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pt-PT"/>
        </w:rPr>
        <w:t>Daniel Porter  </w:t>
      </w:r>
      <w:r w:rsidRPr="0013268A">
        <w:rPr>
          <w:rStyle w:val="eop"/>
          <w:rFonts w:ascii="Arial" w:hAnsi="Arial" w:cs="Arial"/>
          <w:color w:val="000000"/>
          <w:lang w:val="it-IT"/>
        </w:rPr>
        <w:t> </w:t>
      </w:r>
    </w:p>
    <w:p w:rsidRPr="0013268A" w:rsidR="0013268A" w:rsidP="0013268A" w:rsidRDefault="0013268A" w14:paraId="7D66E8E5"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pt-PT"/>
        </w:rPr>
        <w:t>Comunicações AD</w:t>
      </w:r>
      <w:r w:rsidRPr="0013268A">
        <w:rPr>
          <w:rStyle w:val="tabchar"/>
          <w:rFonts w:ascii="Calibri" w:hAnsi="Calibri" w:cs="Calibri"/>
          <w:color w:val="000000"/>
          <w:sz w:val="20"/>
          <w:szCs w:val="20"/>
          <w:lang w:val="it-IT"/>
        </w:rPr>
        <w:tab/>
      </w:r>
      <w:r>
        <w:rPr>
          <w:rStyle w:val="normaltextrun"/>
          <w:rFonts w:ascii="Arial" w:hAnsi="Arial" w:cs="Arial"/>
          <w:color w:val="000000"/>
          <w:sz w:val="20"/>
          <w:szCs w:val="20"/>
          <w:lang w:val="pt-PT"/>
        </w:rPr>
        <w:t>  </w:t>
      </w:r>
      <w:r w:rsidRPr="0013268A">
        <w:rPr>
          <w:rStyle w:val="eop"/>
          <w:rFonts w:ascii="Arial" w:hAnsi="Arial" w:cs="Arial"/>
          <w:color w:val="000000"/>
          <w:lang w:val="it-IT"/>
        </w:rPr>
        <w:t> </w:t>
      </w:r>
    </w:p>
    <w:p w:rsidRPr="0013268A" w:rsidR="0013268A" w:rsidP="0013268A" w:rsidRDefault="0013268A" w14:paraId="700189E2"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pt-PT"/>
        </w:rPr>
        <w:t xml:space="preserve">E: </w:t>
      </w:r>
      <w:hyperlink w:tgtFrame="_blank" w:history="1" r:id="rId13">
        <w:r>
          <w:rPr>
            <w:rStyle w:val="normaltextrun"/>
            <w:rFonts w:ascii="Arial" w:hAnsi="Arial" w:cs="Arial"/>
            <w:color w:val="0000FF"/>
            <w:sz w:val="20"/>
            <w:szCs w:val="20"/>
            <w:u w:val="single"/>
            <w:lang w:val="pt-PT"/>
          </w:rPr>
          <w:t>dporter@adcomms.co.uk</w:t>
        </w:r>
      </w:hyperlink>
      <w:r>
        <w:rPr>
          <w:rStyle w:val="normaltextrun"/>
          <w:rFonts w:ascii="Arial" w:hAnsi="Arial" w:cs="Arial"/>
          <w:sz w:val="22"/>
          <w:szCs w:val="22"/>
          <w:lang w:val="pt-PT"/>
        </w:rPr>
        <w:t>  </w:t>
      </w:r>
      <w:r w:rsidRPr="0013268A">
        <w:rPr>
          <w:rStyle w:val="eop"/>
          <w:rFonts w:ascii="Arial" w:hAnsi="Arial" w:cs="Arial"/>
          <w:sz w:val="22"/>
          <w:szCs w:val="22"/>
          <w:lang w:val="it-IT"/>
        </w:rPr>
        <w:t> </w:t>
      </w:r>
    </w:p>
    <w:p w:rsidR="0013268A" w:rsidP="0013268A" w:rsidRDefault="0013268A" w14:paraId="06139B3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t-PT"/>
        </w:rPr>
        <w:t>Tel: +44 (0)1372 464470</w:t>
      </w:r>
    </w:p>
    <w:p w:rsidRPr="00E92C1D" w:rsidR="001F730A" w:rsidP="00DD7F6F" w:rsidRDefault="001F730A" w14:paraId="10E2E3A8" w14:textId="77777777">
      <w:pPr>
        <w:spacing w:line="360" w:lineRule="auto"/>
        <w:jc w:val="both"/>
        <w:rPr>
          <w:rFonts w:ascii="Arial" w:hAnsi="Arial" w:cs="Arial"/>
        </w:rPr>
      </w:pPr>
    </w:p>
    <w:p w:rsidRPr="00E92C1D" w:rsidR="00353D45" w:rsidP="00DD7F6F" w:rsidRDefault="00353D45" w14:paraId="31EEA29D" w14:textId="5B9A63A9">
      <w:pPr>
        <w:jc w:val="both"/>
      </w:pPr>
    </w:p>
    <w:sectPr w:rsidRPr="00E92C1D" w:rsidR="00353D45" w:rsidSect="00C869C4">
      <w:headerReference w:type="default" r:id="rId14"/>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2EB" w:rsidP="001F104D" w:rsidRDefault="007D32EB" w14:paraId="4162622E" w14:textId="77777777">
      <w:pPr>
        <w:spacing w:after="0" w:line="240" w:lineRule="auto"/>
      </w:pPr>
      <w:r>
        <w:separator/>
      </w:r>
    </w:p>
  </w:endnote>
  <w:endnote w:type="continuationSeparator" w:id="0">
    <w:p w:rsidR="007D32EB" w:rsidP="001F104D" w:rsidRDefault="007D32EB" w14:paraId="7382E8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2EB" w:rsidP="001F104D" w:rsidRDefault="007D32EB" w14:paraId="32039285" w14:textId="77777777">
      <w:pPr>
        <w:spacing w:after="0" w:line="240" w:lineRule="auto"/>
      </w:pPr>
      <w:r>
        <w:separator/>
      </w:r>
    </w:p>
  </w:footnote>
  <w:footnote w:type="continuationSeparator" w:id="0">
    <w:p w:rsidR="007D32EB" w:rsidP="001F104D" w:rsidRDefault="007D32EB" w14:paraId="250BBA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eastAsia="en-GB"/>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163C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5600892">
    <w:abstractNumId w:val="2"/>
  </w:num>
  <w:num w:numId="2" w16cid:durableId="739327720">
    <w:abstractNumId w:val="1"/>
  </w:num>
  <w:num w:numId="3" w16cid:durableId="118837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B4A88"/>
    <w:rsid w:val="000C37B9"/>
    <w:rsid w:val="000D3F72"/>
    <w:rsid w:val="000E0AED"/>
    <w:rsid w:val="000E3102"/>
    <w:rsid w:val="000E7591"/>
    <w:rsid w:val="000F4BA8"/>
    <w:rsid w:val="001005BC"/>
    <w:rsid w:val="00105745"/>
    <w:rsid w:val="00117BAD"/>
    <w:rsid w:val="001208E4"/>
    <w:rsid w:val="001232F2"/>
    <w:rsid w:val="001242E8"/>
    <w:rsid w:val="0013268A"/>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36E3"/>
    <w:rsid w:val="00227B41"/>
    <w:rsid w:val="0025602E"/>
    <w:rsid w:val="00263333"/>
    <w:rsid w:val="00277EB8"/>
    <w:rsid w:val="002A0F9D"/>
    <w:rsid w:val="002A311C"/>
    <w:rsid w:val="002A4D8A"/>
    <w:rsid w:val="002A6B31"/>
    <w:rsid w:val="002A7DB1"/>
    <w:rsid w:val="002B554A"/>
    <w:rsid w:val="002E5A9E"/>
    <w:rsid w:val="002F1042"/>
    <w:rsid w:val="002F37B5"/>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B2476"/>
    <w:rsid w:val="005B3F02"/>
    <w:rsid w:val="005D4D9D"/>
    <w:rsid w:val="005D74E8"/>
    <w:rsid w:val="005E2CC2"/>
    <w:rsid w:val="005F4F2D"/>
    <w:rsid w:val="005F53C2"/>
    <w:rsid w:val="006034AE"/>
    <w:rsid w:val="00620944"/>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65C6"/>
    <w:rsid w:val="0074754D"/>
    <w:rsid w:val="00753FC5"/>
    <w:rsid w:val="00754115"/>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D32EB"/>
    <w:rsid w:val="007F158E"/>
    <w:rsid w:val="007F1F8D"/>
    <w:rsid w:val="007F4035"/>
    <w:rsid w:val="008161EE"/>
    <w:rsid w:val="0082210A"/>
    <w:rsid w:val="00825F24"/>
    <w:rsid w:val="00826334"/>
    <w:rsid w:val="00836159"/>
    <w:rsid w:val="00836752"/>
    <w:rsid w:val="008501DE"/>
    <w:rsid w:val="00856C44"/>
    <w:rsid w:val="0086013B"/>
    <w:rsid w:val="00885AA1"/>
    <w:rsid w:val="00891A7A"/>
    <w:rsid w:val="00895B33"/>
    <w:rsid w:val="00895E7F"/>
    <w:rsid w:val="008A27FD"/>
    <w:rsid w:val="008B2B65"/>
    <w:rsid w:val="008C0493"/>
    <w:rsid w:val="008C0A40"/>
    <w:rsid w:val="008C6367"/>
    <w:rsid w:val="008C677C"/>
    <w:rsid w:val="008E20D0"/>
    <w:rsid w:val="008E52BF"/>
    <w:rsid w:val="008F11EC"/>
    <w:rsid w:val="008F5700"/>
    <w:rsid w:val="008F73A2"/>
    <w:rsid w:val="00903188"/>
    <w:rsid w:val="0091085E"/>
    <w:rsid w:val="00911749"/>
    <w:rsid w:val="009127AB"/>
    <w:rsid w:val="00916FA4"/>
    <w:rsid w:val="00921BFF"/>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E54A4"/>
    <w:rsid w:val="00AE77F7"/>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15912"/>
    <w:rsid w:val="00D16CD7"/>
    <w:rsid w:val="00D27740"/>
    <w:rsid w:val="00D32A1C"/>
    <w:rsid w:val="00D32ABF"/>
    <w:rsid w:val="00D369B1"/>
    <w:rsid w:val="00D45DDD"/>
    <w:rsid w:val="00D508CA"/>
    <w:rsid w:val="00D509EE"/>
    <w:rsid w:val="00D50EB0"/>
    <w:rsid w:val="00D510A6"/>
    <w:rsid w:val="00D51170"/>
    <w:rsid w:val="00D524EA"/>
    <w:rsid w:val="00D52BF7"/>
    <w:rsid w:val="00D62407"/>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5683"/>
    <w:rsid w:val="00ED754B"/>
    <w:rsid w:val="00EE6CE7"/>
    <w:rsid w:val="00F043E5"/>
    <w:rsid w:val="00F04F80"/>
    <w:rsid w:val="00F10BCC"/>
    <w:rsid w:val="00F347AD"/>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03AD8B5F"/>
    <w:rsid w:val="091260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7587A30F-BDB5-4B49-B7F3-FC94FD6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styleId="UnresolvedMention1" w:customStyle="1">
    <w:name w:val="Unresolved Mention1"/>
    <w:basedOn w:val="DefaultParagraphFont"/>
    <w:uiPriority w:val="99"/>
    <w:semiHidden/>
    <w:unhideWhenUsed/>
    <w:rsid w:val="00EC6602"/>
    <w:rPr>
      <w:color w:val="605E5C"/>
      <w:shd w:val="clear" w:color="auto" w:fill="E1DFDD"/>
    </w:rPr>
  </w:style>
  <w:style w:type="paragraph" w:styleId="paragraph" w:customStyle="1">
    <w:name w:val="paragraph"/>
    <w:basedOn w:val="Normal"/>
    <w:rsid w:val="0013268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3268A"/>
  </w:style>
  <w:style w:type="character" w:styleId="tabchar" w:customStyle="1">
    <w:name w:val="tabchar"/>
    <w:basedOn w:val="DefaultParagraphFont"/>
    <w:rsid w:val="0013268A"/>
  </w:style>
  <w:style w:type="character" w:styleId="eop" w:customStyle="1">
    <w:name w:val="eop"/>
    <w:basedOn w:val="DefaultParagraphFont"/>
    <w:rsid w:val="0013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04002">
      <w:bodyDiv w:val="1"/>
      <w:marLeft w:val="0"/>
      <w:marRight w:val="0"/>
      <w:marTop w:val="0"/>
      <w:marBottom w:val="0"/>
      <w:divBdr>
        <w:top w:val="none" w:sz="0" w:space="0" w:color="auto"/>
        <w:left w:val="none" w:sz="0" w:space="0" w:color="auto"/>
        <w:bottom w:val="none" w:sz="0" w:space="0" w:color="auto"/>
        <w:right w:val="none" w:sz="0" w:space="0" w:color="auto"/>
      </w:divBdr>
      <w:divsChild>
        <w:div w:id="838233185">
          <w:marLeft w:val="0"/>
          <w:marRight w:val="0"/>
          <w:marTop w:val="0"/>
          <w:marBottom w:val="0"/>
          <w:divBdr>
            <w:top w:val="none" w:sz="0" w:space="0" w:color="auto"/>
            <w:left w:val="none" w:sz="0" w:space="0" w:color="auto"/>
            <w:bottom w:val="none" w:sz="0" w:space="0" w:color="auto"/>
            <w:right w:val="none" w:sz="0" w:space="0" w:color="auto"/>
          </w:divBdr>
        </w:div>
        <w:div w:id="1948806699">
          <w:marLeft w:val="0"/>
          <w:marRight w:val="0"/>
          <w:marTop w:val="0"/>
          <w:marBottom w:val="0"/>
          <w:divBdr>
            <w:top w:val="none" w:sz="0" w:space="0" w:color="auto"/>
            <w:left w:val="none" w:sz="0" w:space="0" w:color="auto"/>
            <w:bottom w:val="none" w:sz="0" w:space="0" w:color="auto"/>
            <w:right w:val="none" w:sz="0" w:space="0" w:color="auto"/>
          </w:divBdr>
        </w:div>
        <w:div w:id="537160710">
          <w:marLeft w:val="0"/>
          <w:marRight w:val="0"/>
          <w:marTop w:val="0"/>
          <w:marBottom w:val="0"/>
          <w:divBdr>
            <w:top w:val="none" w:sz="0" w:space="0" w:color="auto"/>
            <w:left w:val="none" w:sz="0" w:space="0" w:color="auto"/>
            <w:bottom w:val="none" w:sz="0" w:space="0" w:color="auto"/>
            <w:right w:val="none" w:sz="0" w:space="0" w:color="auto"/>
          </w:divBdr>
        </w:div>
        <w:div w:id="1431437754">
          <w:marLeft w:val="0"/>
          <w:marRight w:val="0"/>
          <w:marTop w:val="0"/>
          <w:marBottom w:val="0"/>
          <w:divBdr>
            <w:top w:val="none" w:sz="0" w:space="0" w:color="auto"/>
            <w:left w:val="none" w:sz="0" w:space="0" w:color="auto"/>
            <w:bottom w:val="none" w:sz="0" w:space="0" w:color="auto"/>
            <w:right w:val="none" w:sz="0" w:space="0" w:color="auto"/>
          </w:divBdr>
        </w:div>
        <w:div w:id="1199973641">
          <w:marLeft w:val="0"/>
          <w:marRight w:val="0"/>
          <w:marTop w:val="0"/>
          <w:marBottom w:val="0"/>
          <w:divBdr>
            <w:top w:val="none" w:sz="0" w:space="0" w:color="auto"/>
            <w:left w:val="none" w:sz="0" w:space="0" w:color="auto"/>
            <w:bottom w:val="none" w:sz="0" w:space="0" w:color="auto"/>
            <w:right w:val="none" w:sz="0" w:space="0" w:color="auto"/>
          </w:divBdr>
        </w:div>
        <w:div w:id="1803577258">
          <w:marLeft w:val="0"/>
          <w:marRight w:val="0"/>
          <w:marTop w:val="0"/>
          <w:marBottom w:val="0"/>
          <w:divBdr>
            <w:top w:val="none" w:sz="0" w:space="0" w:color="auto"/>
            <w:left w:val="none" w:sz="0" w:space="0" w:color="auto"/>
            <w:bottom w:val="none" w:sz="0" w:space="0" w:color="auto"/>
            <w:right w:val="none" w:sz="0" w:space="0" w:color="auto"/>
          </w:divBdr>
        </w:div>
        <w:div w:id="156850436">
          <w:marLeft w:val="0"/>
          <w:marRight w:val="0"/>
          <w:marTop w:val="0"/>
          <w:marBottom w:val="0"/>
          <w:divBdr>
            <w:top w:val="none" w:sz="0" w:space="0" w:color="auto"/>
            <w:left w:val="none" w:sz="0" w:space="0" w:color="auto"/>
            <w:bottom w:val="none" w:sz="0" w:space="0" w:color="auto"/>
            <w:right w:val="none" w:sz="0" w:space="0" w:color="auto"/>
          </w:divBdr>
        </w:div>
        <w:div w:id="593247744">
          <w:marLeft w:val="0"/>
          <w:marRight w:val="0"/>
          <w:marTop w:val="0"/>
          <w:marBottom w:val="0"/>
          <w:divBdr>
            <w:top w:val="none" w:sz="0" w:space="0" w:color="auto"/>
            <w:left w:val="none" w:sz="0" w:space="0" w:color="auto"/>
            <w:bottom w:val="none" w:sz="0" w:space="0" w:color="auto"/>
            <w:right w:val="none" w:sz="0" w:space="0" w:color="auto"/>
          </w:divBdr>
        </w:div>
        <w:div w:id="520047402">
          <w:marLeft w:val="0"/>
          <w:marRight w:val="0"/>
          <w:marTop w:val="0"/>
          <w:marBottom w:val="0"/>
          <w:divBdr>
            <w:top w:val="none" w:sz="0" w:space="0" w:color="auto"/>
            <w:left w:val="none" w:sz="0" w:space="0" w:color="auto"/>
            <w:bottom w:val="none" w:sz="0" w:space="0" w:color="auto"/>
            <w:right w:val="none" w:sz="0" w:space="0" w:color="auto"/>
          </w:divBdr>
        </w:div>
        <w:div w:id="375013342">
          <w:marLeft w:val="0"/>
          <w:marRight w:val="0"/>
          <w:marTop w:val="0"/>
          <w:marBottom w:val="0"/>
          <w:divBdr>
            <w:top w:val="none" w:sz="0" w:space="0" w:color="auto"/>
            <w:left w:val="none" w:sz="0" w:space="0" w:color="auto"/>
            <w:bottom w:val="none" w:sz="0" w:space="0" w:color="auto"/>
            <w:right w:val="none" w:sz="0" w:space="0" w:color="auto"/>
          </w:divBdr>
        </w:div>
        <w:div w:id="1314526786">
          <w:marLeft w:val="0"/>
          <w:marRight w:val="0"/>
          <w:marTop w:val="0"/>
          <w:marBottom w:val="0"/>
          <w:divBdr>
            <w:top w:val="none" w:sz="0" w:space="0" w:color="auto"/>
            <w:left w:val="none" w:sz="0" w:space="0" w:color="auto"/>
            <w:bottom w:val="none" w:sz="0" w:space="0" w:color="auto"/>
            <w:right w:val="none" w:sz="0" w:space="0" w:color="auto"/>
          </w:divBdr>
        </w:div>
      </w:divsChild>
    </w:div>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porter@adcomms.co.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youtube.com/FujifilmGSEurop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jifilm.com/uk/en/business/graphic"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0B41-22DE-4B5F-93C4-E2095FBD28E5}"/>
</file>

<file path=customXml/itemProps2.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4.xml><?xml version="1.0" encoding="utf-8"?>
<ds:datastoreItem xmlns:ds="http://schemas.openxmlformats.org/officeDocument/2006/customXml" ds:itemID="{74E395F0-495A-44EB-B4E5-EFB50F50E7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Aimee Parsons</cp:lastModifiedBy>
  <cp:revision>3</cp:revision>
  <cp:lastPrinted>2023-05-15T17:08:00Z</cp:lastPrinted>
  <dcterms:created xsi:type="dcterms:W3CDTF">2023-05-22T10:34:00Z</dcterms:created>
  <dcterms:modified xsi:type="dcterms:W3CDTF">2023-05-22T10:45:59Z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