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557A" w14:textId="77777777" w:rsidR="008A738C" w:rsidRDefault="008A738C" w:rsidP="00ED0E82">
      <w:pPr>
        <w:spacing w:line="360" w:lineRule="auto"/>
        <w:jc w:val="both"/>
        <w:rPr>
          <w:rFonts w:ascii="Arial" w:hAnsi="Arial" w:cs="Arial"/>
          <w:b/>
          <w:bCs/>
        </w:rPr>
      </w:pPr>
    </w:p>
    <w:p w14:paraId="59B4D47E" w14:textId="77777777" w:rsidR="008A738C" w:rsidRDefault="008A738C" w:rsidP="00ED0E82">
      <w:pPr>
        <w:spacing w:line="360" w:lineRule="auto"/>
        <w:jc w:val="both"/>
        <w:rPr>
          <w:rFonts w:ascii="Arial" w:hAnsi="Arial" w:cs="Arial"/>
          <w:b/>
          <w:bCs/>
        </w:rPr>
      </w:pPr>
    </w:p>
    <w:p w14:paraId="429D63BF" w14:textId="41730058" w:rsidR="00356352" w:rsidRPr="006C78F1" w:rsidRDefault="0C3C80ED" w:rsidP="00ED0E82">
      <w:pPr>
        <w:spacing w:line="360" w:lineRule="auto"/>
        <w:jc w:val="both"/>
        <w:rPr>
          <w:rFonts w:ascii="Arial" w:hAnsi="Arial" w:cs="Arial"/>
          <w:b/>
          <w:bCs/>
        </w:rPr>
      </w:pPr>
      <w:r w:rsidRPr="042F84F5">
        <w:rPr>
          <w:rFonts w:ascii="Arial" w:hAnsi="Arial" w:cs="Arial"/>
          <w:b/>
          <w:bCs/>
        </w:rPr>
        <w:t>15</w:t>
      </w:r>
      <w:r w:rsidR="005A584C" w:rsidRPr="005A584C">
        <w:rPr>
          <w:rFonts w:ascii="Arial" w:hAnsi="Arial" w:cs="Arial"/>
          <w:b/>
          <w:bCs/>
          <w:vertAlign w:val="superscript"/>
        </w:rPr>
        <w:t>th</w:t>
      </w:r>
      <w:r w:rsidRPr="042F84F5">
        <w:rPr>
          <w:rFonts w:ascii="Arial" w:hAnsi="Arial" w:cs="Arial"/>
          <w:b/>
          <w:bCs/>
        </w:rPr>
        <w:t xml:space="preserve"> June</w:t>
      </w:r>
      <w:r w:rsidR="00ED0E82" w:rsidRPr="042F84F5">
        <w:rPr>
          <w:rFonts w:ascii="Arial" w:hAnsi="Arial" w:cs="Arial"/>
          <w:b/>
          <w:bCs/>
        </w:rPr>
        <w:t xml:space="preserve"> </w:t>
      </w:r>
      <w:r w:rsidR="00BE697E" w:rsidRPr="042F84F5">
        <w:rPr>
          <w:rFonts w:ascii="Arial" w:hAnsi="Arial" w:cs="Arial"/>
          <w:b/>
          <w:bCs/>
        </w:rPr>
        <w:t>2023</w:t>
      </w:r>
    </w:p>
    <w:p w14:paraId="4FEAE8D6" w14:textId="736DE705" w:rsidR="00B77D86" w:rsidRPr="00943749" w:rsidRDefault="005E781E" w:rsidP="00BA110A">
      <w:pPr>
        <w:spacing w:line="360" w:lineRule="auto"/>
        <w:jc w:val="both"/>
        <w:rPr>
          <w:rFonts w:ascii="Arial" w:hAnsi="Arial" w:cs="Arial"/>
          <w:b/>
          <w:bCs/>
          <w:sz w:val="24"/>
          <w:szCs w:val="24"/>
        </w:rPr>
      </w:pPr>
      <w:r w:rsidRPr="005A6255">
        <w:rPr>
          <w:rFonts w:ascii="Arial" w:hAnsi="Arial" w:cs="Arial"/>
          <w:b/>
          <w:bCs/>
          <w:sz w:val="24"/>
          <w:szCs w:val="24"/>
        </w:rPr>
        <w:t xml:space="preserve">Paragon </w:t>
      </w:r>
      <w:r w:rsidR="005A6255">
        <w:rPr>
          <w:rFonts w:ascii="Arial" w:hAnsi="Arial" w:cs="Arial"/>
          <w:b/>
          <w:bCs/>
          <w:sz w:val="24"/>
          <w:szCs w:val="24"/>
        </w:rPr>
        <w:t xml:space="preserve">Germany </w:t>
      </w:r>
      <w:r w:rsidR="00DD09BF">
        <w:rPr>
          <w:rFonts w:ascii="Arial" w:hAnsi="Arial" w:cs="Arial"/>
          <w:b/>
          <w:bCs/>
          <w:sz w:val="24"/>
          <w:szCs w:val="24"/>
        </w:rPr>
        <w:t>confirms investment in</w:t>
      </w:r>
      <w:r w:rsidR="000C74C4">
        <w:rPr>
          <w:rFonts w:ascii="Arial" w:hAnsi="Arial" w:cs="Arial"/>
          <w:b/>
          <w:bCs/>
          <w:sz w:val="24"/>
          <w:szCs w:val="24"/>
        </w:rPr>
        <w:t xml:space="preserve"> Fujifilm</w:t>
      </w:r>
      <w:r w:rsidR="001B7423">
        <w:rPr>
          <w:rFonts w:ascii="Arial" w:hAnsi="Arial" w:cs="Arial"/>
          <w:b/>
          <w:bCs/>
          <w:sz w:val="24"/>
          <w:szCs w:val="24"/>
        </w:rPr>
        <w:t xml:space="preserve"> </w:t>
      </w:r>
      <w:r w:rsidR="00106EA4">
        <w:rPr>
          <w:rFonts w:ascii="Arial" w:hAnsi="Arial" w:cs="Arial"/>
          <w:b/>
          <w:bCs/>
          <w:sz w:val="24"/>
          <w:szCs w:val="24"/>
        </w:rPr>
        <w:t>i</w:t>
      </w:r>
      <w:r w:rsidR="001B7423">
        <w:rPr>
          <w:rFonts w:ascii="Arial" w:hAnsi="Arial" w:cs="Arial"/>
          <w:b/>
          <w:bCs/>
          <w:sz w:val="24"/>
          <w:szCs w:val="24"/>
        </w:rPr>
        <w:t xml:space="preserve">mprinting </w:t>
      </w:r>
      <w:r w:rsidR="00DD09BF">
        <w:rPr>
          <w:rFonts w:ascii="Arial" w:hAnsi="Arial" w:cs="Arial"/>
          <w:b/>
          <w:bCs/>
          <w:sz w:val="24"/>
          <w:szCs w:val="24"/>
        </w:rPr>
        <w:t xml:space="preserve">solution </w:t>
      </w:r>
      <w:r w:rsidR="001B7423">
        <w:rPr>
          <w:rFonts w:ascii="Arial" w:hAnsi="Arial" w:cs="Arial"/>
          <w:b/>
          <w:bCs/>
          <w:sz w:val="24"/>
          <w:szCs w:val="24"/>
        </w:rPr>
        <w:t xml:space="preserve">for </w:t>
      </w:r>
      <w:r w:rsidR="00842D0E">
        <w:rPr>
          <w:rFonts w:ascii="Arial" w:hAnsi="Arial" w:cs="Arial"/>
          <w:b/>
          <w:bCs/>
          <w:sz w:val="24"/>
          <w:szCs w:val="24"/>
        </w:rPr>
        <w:t xml:space="preserve">direct mail production </w:t>
      </w:r>
    </w:p>
    <w:p w14:paraId="487D29A2" w14:textId="3CA3851C" w:rsidR="00870434" w:rsidRPr="005445C2" w:rsidRDefault="00773700" w:rsidP="00BA110A">
      <w:pPr>
        <w:spacing w:line="360" w:lineRule="auto"/>
        <w:jc w:val="both"/>
        <w:rPr>
          <w:rFonts w:ascii="Arial" w:hAnsi="Arial" w:cs="Arial"/>
          <w:i/>
          <w:iCs/>
        </w:rPr>
      </w:pPr>
      <w:r>
        <w:rPr>
          <w:rFonts w:ascii="Arial" w:hAnsi="Arial" w:cs="Arial"/>
          <w:i/>
          <w:iCs/>
        </w:rPr>
        <w:t>The company cited the reliability</w:t>
      </w:r>
      <w:r w:rsidR="00800BFE">
        <w:rPr>
          <w:rFonts w:ascii="Arial" w:hAnsi="Arial" w:cs="Arial"/>
          <w:i/>
          <w:iCs/>
        </w:rPr>
        <w:t xml:space="preserve"> and </w:t>
      </w:r>
      <w:r>
        <w:rPr>
          <w:rFonts w:ascii="Arial" w:hAnsi="Arial" w:cs="Arial"/>
          <w:i/>
          <w:iCs/>
        </w:rPr>
        <w:t xml:space="preserve">high up-time </w:t>
      </w:r>
      <w:r w:rsidR="00800BFE">
        <w:rPr>
          <w:rFonts w:ascii="Arial" w:hAnsi="Arial" w:cs="Arial"/>
          <w:i/>
          <w:iCs/>
        </w:rPr>
        <w:t xml:space="preserve">of the technology, as </w:t>
      </w:r>
      <w:r w:rsidR="00495E92">
        <w:rPr>
          <w:rFonts w:ascii="Arial" w:hAnsi="Arial" w:cs="Arial"/>
          <w:i/>
          <w:iCs/>
        </w:rPr>
        <w:t xml:space="preserve">well as </w:t>
      </w:r>
      <w:r w:rsidR="00085B6B">
        <w:rPr>
          <w:rFonts w:ascii="Arial" w:hAnsi="Arial" w:cs="Arial"/>
          <w:i/>
          <w:iCs/>
        </w:rPr>
        <w:t>Fujifilm’s robust local service operation</w:t>
      </w:r>
      <w:r w:rsidR="00964D3C">
        <w:rPr>
          <w:rFonts w:ascii="Arial" w:hAnsi="Arial" w:cs="Arial"/>
          <w:i/>
          <w:iCs/>
        </w:rPr>
        <w:t>,</w:t>
      </w:r>
      <w:r w:rsidR="00085B6B">
        <w:rPr>
          <w:rFonts w:ascii="Arial" w:hAnsi="Arial" w:cs="Arial"/>
          <w:i/>
          <w:iCs/>
        </w:rPr>
        <w:t xml:space="preserve"> among its reasons for the investment</w:t>
      </w:r>
    </w:p>
    <w:p w14:paraId="6F88D716" w14:textId="70700A1C" w:rsidR="00087ED1" w:rsidRDefault="00BF0DC0" w:rsidP="00BA110A">
      <w:pPr>
        <w:spacing w:line="360" w:lineRule="auto"/>
        <w:jc w:val="both"/>
        <w:rPr>
          <w:rFonts w:ascii="Arial" w:hAnsi="Arial" w:cs="Arial"/>
        </w:rPr>
      </w:pPr>
      <w:r>
        <w:rPr>
          <w:rFonts w:ascii="Arial" w:hAnsi="Arial" w:cs="Arial"/>
        </w:rPr>
        <w:t xml:space="preserve">With more than 9,000 </w:t>
      </w:r>
      <w:r w:rsidR="00E8390D">
        <w:rPr>
          <w:rFonts w:ascii="Arial" w:hAnsi="Arial" w:cs="Arial"/>
        </w:rPr>
        <w:t>employees in 20 countries</w:t>
      </w:r>
      <w:r w:rsidR="00FD5F91">
        <w:rPr>
          <w:rFonts w:ascii="Arial" w:hAnsi="Arial" w:cs="Arial"/>
        </w:rPr>
        <w:t xml:space="preserve"> and an annual </w:t>
      </w:r>
      <w:r w:rsidR="00FA341B">
        <w:rPr>
          <w:rFonts w:ascii="Arial" w:hAnsi="Arial" w:cs="Arial"/>
        </w:rPr>
        <w:t>turnover</w:t>
      </w:r>
      <w:r w:rsidR="00FD5F91">
        <w:rPr>
          <w:rFonts w:ascii="Arial" w:hAnsi="Arial" w:cs="Arial"/>
        </w:rPr>
        <w:t xml:space="preserve"> of more than </w:t>
      </w:r>
      <w:r w:rsidR="00FA341B">
        <w:rPr>
          <w:rFonts w:ascii="Arial" w:hAnsi="Arial" w:cs="Arial"/>
        </w:rPr>
        <w:t>€</w:t>
      </w:r>
      <w:r w:rsidR="00FD5F91">
        <w:rPr>
          <w:rFonts w:ascii="Arial" w:hAnsi="Arial" w:cs="Arial"/>
        </w:rPr>
        <w:t>1.2 billion</w:t>
      </w:r>
      <w:r w:rsidR="00FA341B">
        <w:rPr>
          <w:rFonts w:ascii="Arial" w:hAnsi="Arial" w:cs="Arial"/>
        </w:rPr>
        <w:t xml:space="preserve">, Paragon Group is a </w:t>
      </w:r>
      <w:r w:rsidR="00274ABE">
        <w:rPr>
          <w:rFonts w:ascii="Arial" w:hAnsi="Arial" w:cs="Arial"/>
        </w:rPr>
        <w:t xml:space="preserve">major global player in </w:t>
      </w:r>
      <w:r w:rsidR="00C844F0">
        <w:rPr>
          <w:rFonts w:ascii="Arial" w:hAnsi="Arial" w:cs="Arial"/>
        </w:rPr>
        <w:t xml:space="preserve">direct mail, </w:t>
      </w:r>
      <w:r w:rsidR="00087ED1">
        <w:rPr>
          <w:rFonts w:ascii="Arial" w:hAnsi="Arial" w:cs="Arial"/>
        </w:rPr>
        <w:t>transactional print, business outsourcing and packaging.</w:t>
      </w:r>
      <w:r w:rsidR="00964D3C">
        <w:rPr>
          <w:rFonts w:ascii="Arial" w:hAnsi="Arial" w:cs="Arial"/>
        </w:rPr>
        <w:t xml:space="preserve"> Within that wider business, </w:t>
      </w:r>
      <w:r w:rsidR="00964D3C" w:rsidRPr="005A6255">
        <w:rPr>
          <w:rFonts w:ascii="Arial" w:hAnsi="Arial" w:cs="Arial"/>
        </w:rPr>
        <w:t xml:space="preserve">Paragon </w:t>
      </w:r>
      <w:r w:rsidR="005A6255">
        <w:rPr>
          <w:rFonts w:ascii="Arial" w:hAnsi="Arial" w:cs="Arial"/>
        </w:rPr>
        <w:t>Germany</w:t>
      </w:r>
      <w:r w:rsidR="00B96BA9">
        <w:rPr>
          <w:rFonts w:ascii="Arial" w:hAnsi="Arial" w:cs="Arial"/>
        </w:rPr>
        <w:t xml:space="preserve"> employ</w:t>
      </w:r>
      <w:r w:rsidR="00921B2A">
        <w:rPr>
          <w:rFonts w:ascii="Arial" w:hAnsi="Arial" w:cs="Arial"/>
        </w:rPr>
        <w:t xml:space="preserve">s </w:t>
      </w:r>
      <w:r w:rsidR="00106EA4">
        <w:rPr>
          <w:rFonts w:ascii="Arial" w:hAnsi="Arial" w:cs="Arial"/>
        </w:rPr>
        <w:t>m</w:t>
      </w:r>
      <w:r w:rsidR="00921B2A" w:rsidRPr="00921B2A">
        <w:rPr>
          <w:rFonts w:ascii="Arial" w:hAnsi="Arial" w:cs="Arial"/>
        </w:rPr>
        <w:t xml:space="preserve">ore than 1,200 employees </w:t>
      </w:r>
      <w:r w:rsidR="004C13AB">
        <w:rPr>
          <w:rFonts w:ascii="Arial" w:hAnsi="Arial" w:cs="Arial"/>
        </w:rPr>
        <w:t xml:space="preserve">across </w:t>
      </w:r>
      <w:r w:rsidR="00921B2A" w:rsidRPr="00921B2A">
        <w:rPr>
          <w:rFonts w:ascii="Arial" w:hAnsi="Arial" w:cs="Arial"/>
        </w:rPr>
        <w:t>eight locations in Germany, Czech Republic and Poland</w:t>
      </w:r>
      <w:r w:rsidR="00FB0B84">
        <w:rPr>
          <w:rFonts w:ascii="Arial" w:hAnsi="Arial" w:cs="Arial"/>
        </w:rPr>
        <w:t xml:space="preserve">. </w:t>
      </w:r>
    </w:p>
    <w:p w14:paraId="4749F3D7" w14:textId="4A5F24D9" w:rsidR="00777FE1" w:rsidRDefault="00087ED1" w:rsidP="00BA110A">
      <w:pPr>
        <w:spacing w:line="360" w:lineRule="auto"/>
        <w:jc w:val="both"/>
        <w:rPr>
          <w:rFonts w:ascii="Arial" w:hAnsi="Arial" w:cs="Arial"/>
        </w:rPr>
      </w:pPr>
      <w:r>
        <w:rPr>
          <w:rFonts w:ascii="Arial" w:hAnsi="Arial" w:cs="Arial"/>
        </w:rPr>
        <w:t xml:space="preserve">Looking to replace legacy </w:t>
      </w:r>
      <w:r w:rsidR="00CE3D00">
        <w:rPr>
          <w:rFonts w:ascii="Arial" w:hAnsi="Arial" w:cs="Arial"/>
        </w:rPr>
        <w:t xml:space="preserve">inkjet imprinting </w:t>
      </w:r>
      <w:r w:rsidR="00223E92">
        <w:rPr>
          <w:rFonts w:ascii="Arial" w:hAnsi="Arial" w:cs="Arial"/>
        </w:rPr>
        <w:t>equipment</w:t>
      </w:r>
      <w:r w:rsidR="00CE3D00">
        <w:rPr>
          <w:rFonts w:ascii="Arial" w:hAnsi="Arial" w:cs="Arial"/>
        </w:rPr>
        <w:t xml:space="preserve"> on </w:t>
      </w:r>
      <w:r w:rsidR="004E6F2B">
        <w:rPr>
          <w:rFonts w:ascii="Arial" w:hAnsi="Arial" w:cs="Arial"/>
        </w:rPr>
        <w:t>a</w:t>
      </w:r>
      <w:r w:rsidR="00CE3D00">
        <w:rPr>
          <w:rFonts w:ascii="Arial" w:hAnsi="Arial" w:cs="Arial"/>
        </w:rPr>
        <w:t xml:space="preserve"> direct mail</w:t>
      </w:r>
      <w:r w:rsidR="004E6F2B">
        <w:rPr>
          <w:rFonts w:ascii="Arial" w:hAnsi="Arial" w:cs="Arial"/>
        </w:rPr>
        <w:t xml:space="preserve"> production</w:t>
      </w:r>
      <w:r w:rsidR="00CE3D00">
        <w:rPr>
          <w:rFonts w:ascii="Arial" w:hAnsi="Arial" w:cs="Arial"/>
        </w:rPr>
        <w:t xml:space="preserve"> line in </w:t>
      </w:r>
      <w:proofErr w:type="spellStart"/>
      <w:r w:rsidR="00CE3D00">
        <w:rPr>
          <w:rFonts w:ascii="Arial" w:hAnsi="Arial" w:cs="Arial"/>
        </w:rPr>
        <w:t>Sch</w:t>
      </w:r>
      <w:r w:rsidR="0088448B">
        <w:rPr>
          <w:rFonts w:ascii="Arial" w:hAnsi="Arial" w:cs="Arial"/>
        </w:rPr>
        <w:t>wandorf</w:t>
      </w:r>
      <w:proofErr w:type="spellEnd"/>
      <w:r w:rsidR="0088448B">
        <w:rPr>
          <w:rFonts w:ascii="Arial" w:hAnsi="Arial" w:cs="Arial"/>
        </w:rPr>
        <w:t xml:space="preserve">, Germany, the company </w:t>
      </w:r>
      <w:r w:rsidR="00BF23A7">
        <w:rPr>
          <w:rFonts w:ascii="Arial" w:hAnsi="Arial" w:cs="Arial"/>
        </w:rPr>
        <w:t xml:space="preserve">has </w:t>
      </w:r>
      <w:r w:rsidR="0088448B">
        <w:rPr>
          <w:rFonts w:ascii="Arial" w:hAnsi="Arial" w:cs="Arial"/>
        </w:rPr>
        <w:t>turned to Fujifilm</w:t>
      </w:r>
      <w:r w:rsidR="00200027">
        <w:rPr>
          <w:rFonts w:ascii="Arial" w:hAnsi="Arial" w:cs="Arial"/>
        </w:rPr>
        <w:t xml:space="preserve"> </w:t>
      </w:r>
      <w:r w:rsidR="001B72FC">
        <w:rPr>
          <w:rFonts w:ascii="Arial" w:hAnsi="Arial" w:cs="Arial"/>
        </w:rPr>
        <w:t xml:space="preserve">and its industry-leading </w:t>
      </w:r>
      <w:r w:rsidR="00106EA4">
        <w:rPr>
          <w:rFonts w:ascii="Arial" w:hAnsi="Arial" w:cs="Arial"/>
        </w:rPr>
        <w:t xml:space="preserve">imprinting solutions </w:t>
      </w:r>
      <w:r w:rsidR="00CA0BE2">
        <w:rPr>
          <w:rFonts w:ascii="Arial" w:hAnsi="Arial" w:cs="Arial"/>
        </w:rPr>
        <w:t xml:space="preserve">– </w:t>
      </w:r>
      <w:r w:rsidR="00B56A29">
        <w:rPr>
          <w:rFonts w:ascii="Arial" w:hAnsi="Arial" w:cs="Arial"/>
        </w:rPr>
        <w:t xml:space="preserve">installing </w:t>
      </w:r>
      <w:r w:rsidR="000D0451">
        <w:rPr>
          <w:rFonts w:ascii="Arial" w:hAnsi="Arial" w:cs="Arial"/>
        </w:rPr>
        <w:t xml:space="preserve">a pair of </w:t>
      </w:r>
      <w:r w:rsidR="00DA3E74">
        <w:rPr>
          <w:rFonts w:ascii="Arial" w:hAnsi="Arial" w:cs="Arial"/>
        </w:rPr>
        <w:t>one</w:t>
      </w:r>
      <w:r w:rsidR="00C94346">
        <w:rPr>
          <w:rFonts w:ascii="Arial" w:hAnsi="Arial" w:cs="Arial"/>
        </w:rPr>
        <w:t xml:space="preserve"> </w:t>
      </w:r>
      <w:r w:rsidR="00DA3E74">
        <w:rPr>
          <w:rFonts w:ascii="Arial" w:hAnsi="Arial" w:cs="Arial"/>
        </w:rPr>
        <w:t>metre</w:t>
      </w:r>
      <w:r w:rsidR="00C94346">
        <w:rPr>
          <w:rFonts w:ascii="Arial" w:hAnsi="Arial" w:cs="Arial"/>
        </w:rPr>
        <w:t xml:space="preserve"> </w:t>
      </w:r>
      <w:r w:rsidR="00DA3E74">
        <w:rPr>
          <w:rFonts w:ascii="Arial" w:hAnsi="Arial" w:cs="Arial"/>
        </w:rPr>
        <w:t xml:space="preserve">wide </w:t>
      </w:r>
      <w:r w:rsidR="00D031A8">
        <w:rPr>
          <w:rFonts w:ascii="Arial" w:hAnsi="Arial" w:cs="Arial"/>
        </w:rPr>
        <w:t xml:space="preserve">Fujifilm </w:t>
      </w:r>
      <w:r w:rsidR="00DA3E74">
        <w:rPr>
          <w:rFonts w:ascii="Arial" w:hAnsi="Arial" w:cs="Arial"/>
        </w:rPr>
        <w:t>imprinting bars to print to the front and the reverse of the web.</w:t>
      </w:r>
    </w:p>
    <w:p w14:paraId="419564CB" w14:textId="0260A6AD" w:rsidR="007C0F73" w:rsidRDefault="007C0F73" w:rsidP="00BA110A">
      <w:pPr>
        <w:spacing w:line="360" w:lineRule="auto"/>
        <w:jc w:val="both"/>
        <w:rPr>
          <w:rFonts w:ascii="Arial" w:hAnsi="Arial" w:cs="Arial"/>
        </w:rPr>
      </w:pPr>
      <w:r>
        <w:rPr>
          <w:rFonts w:ascii="Arial" w:hAnsi="Arial" w:cs="Arial"/>
        </w:rPr>
        <w:t xml:space="preserve">“There were a number of reasons we went with Fujifilm over rival systems,” explains </w:t>
      </w:r>
      <w:r w:rsidR="00537A78">
        <w:rPr>
          <w:rFonts w:ascii="Arial" w:hAnsi="Arial" w:cs="Arial"/>
        </w:rPr>
        <w:t xml:space="preserve">Bernd Wein, </w:t>
      </w:r>
      <w:r w:rsidR="00052B23">
        <w:rPr>
          <w:rFonts w:ascii="Arial" w:hAnsi="Arial" w:cs="Arial"/>
        </w:rPr>
        <w:t xml:space="preserve">Paragon </w:t>
      </w:r>
      <w:r w:rsidR="00052B23" w:rsidRPr="00052B23">
        <w:rPr>
          <w:rFonts w:ascii="Arial" w:hAnsi="Arial" w:cs="Arial"/>
        </w:rPr>
        <w:t>Operations Director</w:t>
      </w:r>
      <w:r w:rsidR="008A4142">
        <w:rPr>
          <w:rFonts w:ascii="Arial" w:hAnsi="Arial" w:cs="Arial"/>
        </w:rPr>
        <w:t>, Direct Mail</w:t>
      </w:r>
      <w:r w:rsidR="001E1193">
        <w:rPr>
          <w:rFonts w:ascii="Arial" w:hAnsi="Arial" w:cs="Arial"/>
        </w:rPr>
        <w:t xml:space="preserve">. “We liked </w:t>
      </w:r>
      <w:r w:rsidR="00957674">
        <w:rPr>
          <w:rFonts w:ascii="Arial" w:hAnsi="Arial" w:cs="Arial"/>
        </w:rPr>
        <w:t>that they fully own all the technolog</w:t>
      </w:r>
      <w:r w:rsidR="00106EA4">
        <w:rPr>
          <w:rFonts w:ascii="Arial" w:hAnsi="Arial" w:cs="Arial"/>
        </w:rPr>
        <w:t>ies</w:t>
      </w:r>
      <w:r w:rsidR="001D1AFC">
        <w:rPr>
          <w:rFonts w:ascii="Arial" w:hAnsi="Arial" w:cs="Arial"/>
        </w:rPr>
        <w:t xml:space="preserve"> – the printheads as well as the </w:t>
      </w:r>
      <w:r w:rsidR="004907EC">
        <w:rPr>
          <w:rFonts w:ascii="Arial" w:hAnsi="Arial" w:cs="Arial"/>
        </w:rPr>
        <w:t xml:space="preserve">integration technology. It gives us confidence to be dealing with one </w:t>
      </w:r>
      <w:r w:rsidR="00D87C6B">
        <w:rPr>
          <w:rFonts w:ascii="Arial" w:hAnsi="Arial" w:cs="Arial"/>
        </w:rPr>
        <w:t>partner –</w:t>
      </w:r>
      <w:r w:rsidR="00CA0BE2">
        <w:rPr>
          <w:rFonts w:ascii="Arial" w:hAnsi="Arial" w:cs="Arial"/>
        </w:rPr>
        <w:t xml:space="preserve"> </w:t>
      </w:r>
      <w:r w:rsidR="00D87C6B">
        <w:rPr>
          <w:rFonts w:ascii="Arial" w:hAnsi="Arial" w:cs="Arial"/>
        </w:rPr>
        <w:t xml:space="preserve">a partner </w:t>
      </w:r>
      <w:r w:rsidR="00B474A6">
        <w:rPr>
          <w:rFonts w:ascii="Arial" w:hAnsi="Arial" w:cs="Arial"/>
        </w:rPr>
        <w:t>that we were confident could offer the service and support we need to</w:t>
      </w:r>
      <w:r w:rsidR="008A4142">
        <w:rPr>
          <w:rFonts w:ascii="Arial" w:hAnsi="Arial" w:cs="Arial"/>
        </w:rPr>
        <w:t xml:space="preserve"> </w:t>
      </w:r>
      <w:r w:rsidR="007E393F">
        <w:rPr>
          <w:rFonts w:ascii="Arial" w:hAnsi="Arial" w:cs="Arial"/>
        </w:rPr>
        <w:t xml:space="preserve">ensure </w:t>
      </w:r>
      <w:r w:rsidR="005D748D">
        <w:rPr>
          <w:rFonts w:ascii="Arial" w:hAnsi="Arial" w:cs="Arial"/>
        </w:rPr>
        <w:t xml:space="preserve">ongoing smooth operation and </w:t>
      </w:r>
      <w:r w:rsidR="00106EA4">
        <w:rPr>
          <w:rFonts w:ascii="Arial" w:hAnsi="Arial" w:cs="Arial"/>
        </w:rPr>
        <w:t xml:space="preserve">the </w:t>
      </w:r>
      <w:r w:rsidR="005D748D">
        <w:rPr>
          <w:rFonts w:ascii="Arial" w:hAnsi="Arial" w:cs="Arial"/>
        </w:rPr>
        <w:t>swift resolution to any problems.</w:t>
      </w:r>
      <w:r w:rsidR="00BB7019">
        <w:rPr>
          <w:rFonts w:ascii="Arial" w:hAnsi="Arial" w:cs="Arial"/>
        </w:rPr>
        <w:t>”</w:t>
      </w:r>
      <w:r w:rsidR="00B474A6">
        <w:rPr>
          <w:rFonts w:ascii="Arial" w:hAnsi="Arial" w:cs="Arial"/>
        </w:rPr>
        <w:t xml:space="preserve"> </w:t>
      </w:r>
      <w:r w:rsidR="00EE3798">
        <w:rPr>
          <w:rFonts w:ascii="Arial" w:hAnsi="Arial" w:cs="Arial"/>
        </w:rPr>
        <w:t xml:space="preserve"> </w:t>
      </w:r>
    </w:p>
    <w:p w14:paraId="172E5206" w14:textId="48CA325F" w:rsidR="00314361" w:rsidRDefault="005D748D" w:rsidP="00BA110A">
      <w:pPr>
        <w:spacing w:line="360" w:lineRule="auto"/>
        <w:jc w:val="both"/>
        <w:rPr>
          <w:rFonts w:ascii="Arial" w:hAnsi="Arial" w:cs="Arial"/>
        </w:rPr>
      </w:pPr>
      <w:r>
        <w:rPr>
          <w:rFonts w:ascii="Arial" w:hAnsi="Arial" w:cs="Arial"/>
        </w:rPr>
        <w:t>“</w:t>
      </w:r>
      <w:r w:rsidR="00314361">
        <w:rPr>
          <w:rFonts w:ascii="Arial" w:hAnsi="Arial" w:cs="Arial"/>
        </w:rPr>
        <w:t>It’s also proven technology</w:t>
      </w:r>
      <w:r w:rsidR="00BB7019">
        <w:rPr>
          <w:rFonts w:ascii="Arial" w:hAnsi="Arial" w:cs="Arial"/>
        </w:rPr>
        <w:t>,” Mr Wein continues.</w:t>
      </w:r>
      <w:r w:rsidR="00314361">
        <w:rPr>
          <w:rFonts w:ascii="Arial" w:hAnsi="Arial" w:cs="Arial"/>
        </w:rPr>
        <w:t xml:space="preserve"> </w:t>
      </w:r>
      <w:r w:rsidR="00BB7019">
        <w:rPr>
          <w:rFonts w:ascii="Arial" w:hAnsi="Arial" w:cs="Arial"/>
        </w:rPr>
        <w:t>“</w:t>
      </w:r>
      <w:r w:rsidR="00247EC0">
        <w:rPr>
          <w:rFonts w:ascii="Arial" w:hAnsi="Arial" w:cs="Arial"/>
        </w:rPr>
        <w:t>Fujifilm</w:t>
      </w:r>
      <w:r w:rsidR="00314361">
        <w:rPr>
          <w:rFonts w:ascii="Arial" w:hAnsi="Arial" w:cs="Arial"/>
        </w:rPr>
        <w:t xml:space="preserve"> has a long heritage in inkjet</w:t>
      </w:r>
      <w:r w:rsidR="00A62C0D">
        <w:rPr>
          <w:rFonts w:ascii="Arial" w:hAnsi="Arial" w:cs="Arial"/>
        </w:rPr>
        <w:t>,</w:t>
      </w:r>
      <w:r w:rsidR="00314361">
        <w:rPr>
          <w:rFonts w:ascii="Arial" w:hAnsi="Arial" w:cs="Arial"/>
        </w:rPr>
        <w:t xml:space="preserve"> and its imprinting solutions are tried and tested.</w:t>
      </w:r>
      <w:r w:rsidR="005E053A">
        <w:rPr>
          <w:rFonts w:ascii="Arial" w:hAnsi="Arial" w:cs="Arial"/>
        </w:rPr>
        <w:t xml:space="preserve"> They’re a strong and respected manufacturer and </w:t>
      </w:r>
      <w:r w:rsidR="00440393">
        <w:rPr>
          <w:rFonts w:ascii="Arial" w:hAnsi="Arial" w:cs="Arial"/>
        </w:rPr>
        <w:t xml:space="preserve">a financially robust and stable company that we know we can depend on </w:t>
      </w:r>
      <w:r w:rsidR="00106EA4">
        <w:rPr>
          <w:rFonts w:ascii="Arial" w:hAnsi="Arial" w:cs="Arial"/>
        </w:rPr>
        <w:t xml:space="preserve">over </w:t>
      </w:r>
      <w:r w:rsidR="00440393">
        <w:rPr>
          <w:rFonts w:ascii="Arial" w:hAnsi="Arial" w:cs="Arial"/>
        </w:rPr>
        <w:t>the long term</w:t>
      </w:r>
      <w:r w:rsidR="00BF23A7">
        <w:rPr>
          <w:rFonts w:ascii="Arial" w:hAnsi="Arial" w:cs="Arial"/>
        </w:rPr>
        <w:t>.</w:t>
      </w:r>
    </w:p>
    <w:p w14:paraId="34B34969" w14:textId="0FFB3D48" w:rsidR="00E92CFF" w:rsidRDefault="00BB7019" w:rsidP="00BA110A">
      <w:pPr>
        <w:spacing w:line="360" w:lineRule="auto"/>
        <w:jc w:val="both"/>
        <w:rPr>
          <w:rFonts w:ascii="Arial" w:hAnsi="Arial" w:cs="Arial"/>
        </w:rPr>
      </w:pPr>
      <w:r>
        <w:rPr>
          <w:rFonts w:ascii="Arial" w:hAnsi="Arial" w:cs="Arial"/>
        </w:rPr>
        <w:t>“</w:t>
      </w:r>
      <w:r w:rsidR="000028D0">
        <w:rPr>
          <w:rFonts w:ascii="Arial" w:hAnsi="Arial" w:cs="Arial"/>
        </w:rPr>
        <w:t xml:space="preserve">The fact that </w:t>
      </w:r>
      <w:r w:rsidR="00C419D5">
        <w:rPr>
          <w:rFonts w:ascii="Arial" w:hAnsi="Arial" w:cs="Arial"/>
        </w:rPr>
        <w:t>Fujifilm</w:t>
      </w:r>
      <w:r w:rsidR="000028D0">
        <w:rPr>
          <w:rFonts w:ascii="Arial" w:hAnsi="Arial" w:cs="Arial"/>
        </w:rPr>
        <w:t xml:space="preserve"> acquired </w:t>
      </w:r>
      <w:proofErr w:type="spellStart"/>
      <w:r w:rsidR="000028D0">
        <w:rPr>
          <w:rFonts w:ascii="Arial" w:hAnsi="Arial" w:cs="Arial"/>
        </w:rPr>
        <w:t>Unigra</w:t>
      </w:r>
      <w:r w:rsidR="00CA0BE2">
        <w:rPr>
          <w:rFonts w:ascii="Arial" w:hAnsi="Arial" w:cs="Arial"/>
        </w:rPr>
        <w:t>ph</w:t>
      </w:r>
      <w:r w:rsidR="000028D0">
        <w:rPr>
          <w:rFonts w:ascii="Arial" w:hAnsi="Arial" w:cs="Arial"/>
        </w:rPr>
        <w:t>ica</w:t>
      </w:r>
      <w:proofErr w:type="spellEnd"/>
      <w:r w:rsidR="000028D0">
        <w:rPr>
          <w:rFonts w:ascii="Arial" w:hAnsi="Arial" w:cs="Arial"/>
        </w:rPr>
        <w:t xml:space="preserve"> in 2022 was also a factor in </w:t>
      </w:r>
      <w:r w:rsidR="007A4A8C">
        <w:rPr>
          <w:rFonts w:ascii="Arial" w:hAnsi="Arial" w:cs="Arial"/>
        </w:rPr>
        <w:t xml:space="preserve">our </w:t>
      </w:r>
      <w:r w:rsidR="00C419D5">
        <w:rPr>
          <w:rFonts w:ascii="Arial" w:hAnsi="Arial" w:cs="Arial"/>
        </w:rPr>
        <w:t xml:space="preserve">investment decision. </w:t>
      </w:r>
      <w:r w:rsidR="00E92CFF">
        <w:rPr>
          <w:rFonts w:ascii="Arial" w:hAnsi="Arial" w:cs="Arial"/>
        </w:rPr>
        <w:t xml:space="preserve">The combination of </w:t>
      </w:r>
      <w:r>
        <w:rPr>
          <w:rFonts w:ascii="Arial" w:hAnsi="Arial" w:cs="Arial"/>
        </w:rPr>
        <w:t>Fujifilm</w:t>
      </w:r>
      <w:r w:rsidR="00C84275">
        <w:rPr>
          <w:rFonts w:ascii="Arial" w:hAnsi="Arial" w:cs="Arial"/>
        </w:rPr>
        <w:t xml:space="preserve"> and</w:t>
      </w:r>
      <w:r w:rsidR="0047276A">
        <w:rPr>
          <w:rFonts w:ascii="Arial" w:hAnsi="Arial" w:cs="Arial"/>
        </w:rPr>
        <w:t xml:space="preserve"> </w:t>
      </w:r>
      <w:proofErr w:type="spellStart"/>
      <w:r w:rsidR="00E92CFF">
        <w:rPr>
          <w:rFonts w:ascii="Arial" w:hAnsi="Arial" w:cs="Arial"/>
        </w:rPr>
        <w:t>Unigra</w:t>
      </w:r>
      <w:r w:rsidR="00AA31C3">
        <w:rPr>
          <w:rFonts w:ascii="Arial" w:hAnsi="Arial" w:cs="Arial"/>
        </w:rPr>
        <w:t>ph</w:t>
      </w:r>
      <w:r w:rsidR="00E92CFF">
        <w:rPr>
          <w:rFonts w:ascii="Arial" w:hAnsi="Arial" w:cs="Arial"/>
        </w:rPr>
        <w:t>ica</w:t>
      </w:r>
      <w:proofErr w:type="spellEnd"/>
      <w:r w:rsidR="00E92CFF">
        <w:rPr>
          <w:rFonts w:ascii="Arial" w:hAnsi="Arial" w:cs="Arial"/>
        </w:rPr>
        <w:t xml:space="preserve"> </w:t>
      </w:r>
      <w:r w:rsidR="00C84275">
        <w:rPr>
          <w:rFonts w:ascii="Arial" w:hAnsi="Arial" w:cs="Arial"/>
        </w:rPr>
        <w:t>inkjet systems integration</w:t>
      </w:r>
      <w:r w:rsidR="00E92CFF">
        <w:rPr>
          <w:rFonts w:ascii="Arial" w:hAnsi="Arial" w:cs="Arial"/>
        </w:rPr>
        <w:t xml:space="preserve"> expertise was a ver</w:t>
      </w:r>
      <w:r w:rsidR="00842C35">
        <w:rPr>
          <w:rFonts w:ascii="Arial" w:hAnsi="Arial" w:cs="Arial"/>
        </w:rPr>
        <w:t>y</w:t>
      </w:r>
      <w:r w:rsidR="00E92CFF">
        <w:rPr>
          <w:rFonts w:ascii="Arial" w:hAnsi="Arial" w:cs="Arial"/>
        </w:rPr>
        <w:t xml:space="preserve"> attractive proposition.</w:t>
      </w:r>
    </w:p>
    <w:p w14:paraId="1662CAC7" w14:textId="12E822C0" w:rsidR="000028D0" w:rsidRDefault="00F741E3" w:rsidP="00BA110A">
      <w:pPr>
        <w:spacing w:line="360" w:lineRule="auto"/>
        <w:jc w:val="both"/>
        <w:rPr>
          <w:rFonts w:ascii="Arial" w:hAnsi="Arial" w:cs="Arial"/>
        </w:rPr>
      </w:pPr>
      <w:r>
        <w:rPr>
          <w:rFonts w:ascii="Arial" w:hAnsi="Arial" w:cs="Arial"/>
        </w:rPr>
        <w:t>“</w:t>
      </w:r>
      <w:r w:rsidR="002E106A">
        <w:rPr>
          <w:rFonts w:ascii="Arial" w:hAnsi="Arial" w:cs="Arial"/>
        </w:rPr>
        <w:t xml:space="preserve">Finally, </w:t>
      </w:r>
      <w:r w:rsidR="006D7715">
        <w:rPr>
          <w:rFonts w:ascii="Arial" w:hAnsi="Arial" w:cs="Arial"/>
        </w:rPr>
        <w:t xml:space="preserve">Fujifilm was also able to </w:t>
      </w:r>
      <w:r w:rsidR="00223E92">
        <w:rPr>
          <w:rFonts w:ascii="Arial" w:hAnsi="Arial" w:cs="Arial"/>
        </w:rPr>
        <w:t>provide</w:t>
      </w:r>
      <w:r w:rsidR="000C51CE">
        <w:rPr>
          <w:rFonts w:ascii="Arial" w:hAnsi="Arial" w:cs="Arial"/>
        </w:rPr>
        <w:t xml:space="preserve"> a bespoke</w:t>
      </w:r>
      <w:r w:rsidR="00223E92">
        <w:rPr>
          <w:rFonts w:ascii="Arial" w:hAnsi="Arial" w:cs="Arial"/>
        </w:rPr>
        <w:t xml:space="preserve"> system as large as</w:t>
      </w:r>
      <w:r w:rsidR="000E3079">
        <w:rPr>
          <w:rFonts w:ascii="Arial" w:hAnsi="Arial" w:cs="Arial"/>
        </w:rPr>
        <w:t xml:space="preserve"> one metre wide</w:t>
      </w:r>
      <w:r w:rsidR="0077691C">
        <w:rPr>
          <w:rFonts w:ascii="Arial" w:hAnsi="Arial" w:cs="Arial"/>
        </w:rPr>
        <w:t xml:space="preserve">. No one else we spoke to was able to do that. </w:t>
      </w:r>
      <w:r w:rsidR="00B23E62">
        <w:rPr>
          <w:rFonts w:ascii="Arial" w:hAnsi="Arial" w:cs="Arial"/>
        </w:rPr>
        <w:t xml:space="preserve">And furthermore, </w:t>
      </w:r>
      <w:r w:rsidR="00CC3F52">
        <w:rPr>
          <w:rFonts w:ascii="Arial" w:hAnsi="Arial" w:cs="Arial"/>
        </w:rPr>
        <w:lastRenderedPageBreak/>
        <w:t xml:space="preserve">compared with our legacy system, </w:t>
      </w:r>
      <w:r w:rsidR="00106EA4">
        <w:rPr>
          <w:rFonts w:ascii="Arial" w:hAnsi="Arial" w:cs="Arial"/>
        </w:rPr>
        <w:t xml:space="preserve">the Fujifilm imprinting system gives </w:t>
      </w:r>
      <w:r w:rsidR="00B23E62">
        <w:rPr>
          <w:rFonts w:ascii="Arial" w:hAnsi="Arial" w:cs="Arial"/>
        </w:rPr>
        <w:t>us more up</w:t>
      </w:r>
      <w:r w:rsidR="00572A25">
        <w:rPr>
          <w:rFonts w:ascii="Arial" w:hAnsi="Arial" w:cs="Arial"/>
        </w:rPr>
        <w:t>-</w:t>
      </w:r>
      <w:r w:rsidR="00B23E62">
        <w:rPr>
          <w:rFonts w:ascii="Arial" w:hAnsi="Arial" w:cs="Arial"/>
        </w:rPr>
        <w:t xml:space="preserve">time, </w:t>
      </w:r>
      <w:r w:rsidR="00CC3F52">
        <w:rPr>
          <w:rFonts w:ascii="Arial" w:hAnsi="Arial" w:cs="Arial"/>
        </w:rPr>
        <w:t>shorter set-up time</w:t>
      </w:r>
      <w:r w:rsidR="00106EA4">
        <w:rPr>
          <w:rFonts w:ascii="Arial" w:hAnsi="Arial" w:cs="Arial"/>
        </w:rPr>
        <w:t>s</w:t>
      </w:r>
      <w:r w:rsidR="00CC3F52">
        <w:rPr>
          <w:rFonts w:ascii="Arial" w:hAnsi="Arial" w:cs="Arial"/>
        </w:rPr>
        <w:t xml:space="preserve"> and </w:t>
      </w:r>
      <w:r w:rsidR="00106EA4">
        <w:rPr>
          <w:rFonts w:ascii="Arial" w:hAnsi="Arial" w:cs="Arial"/>
        </w:rPr>
        <w:t xml:space="preserve">results in </w:t>
      </w:r>
      <w:r w:rsidR="00CC3F52">
        <w:rPr>
          <w:rFonts w:ascii="Arial" w:hAnsi="Arial" w:cs="Arial"/>
        </w:rPr>
        <w:t>far les</w:t>
      </w:r>
      <w:r w:rsidR="00D5430F">
        <w:rPr>
          <w:rFonts w:ascii="Arial" w:hAnsi="Arial" w:cs="Arial"/>
        </w:rPr>
        <w:t>s</w:t>
      </w:r>
      <w:r w:rsidR="00CC3F52">
        <w:rPr>
          <w:rFonts w:ascii="Arial" w:hAnsi="Arial" w:cs="Arial"/>
        </w:rPr>
        <w:t xml:space="preserve"> waste</w:t>
      </w:r>
      <w:r w:rsidR="00BF23A7">
        <w:rPr>
          <w:rFonts w:ascii="Arial" w:hAnsi="Arial" w:cs="Arial"/>
        </w:rPr>
        <w:t>.</w:t>
      </w:r>
      <w:r w:rsidR="00572A25">
        <w:rPr>
          <w:rFonts w:ascii="Arial" w:hAnsi="Arial" w:cs="Arial"/>
        </w:rPr>
        <w:t>”</w:t>
      </w:r>
    </w:p>
    <w:p w14:paraId="7BDE8985" w14:textId="5FB8E4CC" w:rsidR="00F9757C" w:rsidRDefault="00917AE9" w:rsidP="00BA110A">
      <w:pPr>
        <w:spacing w:line="360" w:lineRule="auto"/>
        <w:jc w:val="both"/>
        <w:rPr>
          <w:rFonts w:ascii="Arial" w:hAnsi="Arial" w:cs="Arial"/>
        </w:rPr>
      </w:pPr>
      <w:r w:rsidRPr="77BCE037">
        <w:rPr>
          <w:rFonts w:ascii="Arial" w:hAnsi="Arial" w:cs="Arial"/>
        </w:rPr>
        <w:t xml:space="preserve">Stefan Steinle, </w:t>
      </w:r>
      <w:r w:rsidR="00392079" w:rsidRPr="77BCE037">
        <w:rPr>
          <w:rFonts w:ascii="Arial" w:hAnsi="Arial" w:cs="Arial"/>
        </w:rPr>
        <w:t>Sales &amp; Business Development Manager</w:t>
      </w:r>
      <w:r w:rsidRPr="77BCE037">
        <w:rPr>
          <w:rFonts w:ascii="Arial" w:hAnsi="Arial" w:cs="Arial"/>
        </w:rPr>
        <w:t>,</w:t>
      </w:r>
      <w:r w:rsidR="00392079" w:rsidRPr="77BCE037">
        <w:rPr>
          <w:rFonts w:ascii="Arial" w:hAnsi="Arial" w:cs="Arial"/>
        </w:rPr>
        <w:t xml:space="preserve"> </w:t>
      </w:r>
      <w:r w:rsidR="00106EA4" w:rsidRPr="77BCE037">
        <w:rPr>
          <w:rFonts w:ascii="Arial" w:hAnsi="Arial" w:cs="Arial"/>
        </w:rPr>
        <w:t xml:space="preserve">FUJIFILM </w:t>
      </w:r>
      <w:r w:rsidR="00392079" w:rsidRPr="77BCE037">
        <w:rPr>
          <w:rFonts w:ascii="Arial" w:hAnsi="Arial" w:cs="Arial"/>
        </w:rPr>
        <w:t>Integrated Inkjet Solutions</w:t>
      </w:r>
      <w:r w:rsidRPr="77BCE037">
        <w:rPr>
          <w:rFonts w:ascii="Arial" w:hAnsi="Arial" w:cs="Arial"/>
        </w:rPr>
        <w:t>, Europe comments: “</w:t>
      </w:r>
      <w:r w:rsidR="0022373D" w:rsidRPr="77BCE037">
        <w:rPr>
          <w:rFonts w:ascii="Arial" w:hAnsi="Arial" w:cs="Arial"/>
        </w:rPr>
        <w:t xml:space="preserve">We’re delighted </w:t>
      </w:r>
      <w:r w:rsidR="00AE3510" w:rsidRPr="77BCE037">
        <w:rPr>
          <w:rFonts w:ascii="Arial" w:hAnsi="Arial" w:cs="Arial"/>
        </w:rPr>
        <w:t xml:space="preserve">that a company of Paragon’s </w:t>
      </w:r>
      <w:r w:rsidR="0087454C" w:rsidRPr="77BCE037">
        <w:rPr>
          <w:rFonts w:ascii="Arial" w:hAnsi="Arial" w:cs="Arial"/>
        </w:rPr>
        <w:t xml:space="preserve">reputation and standing has </w:t>
      </w:r>
      <w:r w:rsidR="00AA31C3" w:rsidRPr="77BCE037">
        <w:rPr>
          <w:rFonts w:ascii="Arial" w:hAnsi="Arial" w:cs="Arial"/>
        </w:rPr>
        <w:t xml:space="preserve">chosen to invest </w:t>
      </w:r>
      <w:r w:rsidR="00AB768D" w:rsidRPr="77BCE037">
        <w:rPr>
          <w:rFonts w:ascii="Arial" w:hAnsi="Arial" w:cs="Arial"/>
        </w:rPr>
        <w:t xml:space="preserve">in Fujifilm inkjet imprinting technology. We look forward </w:t>
      </w:r>
      <w:r w:rsidR="3A5E7C56" w:rsidRPr="77BCE037">
        <w:rPr>
          <w:rFonts w:ascii="Arial" w:hAnsi="Arial" w:cs="Arial"/>
        </w:rPr>
        <w:t xml:space="preserve">to </w:t>
      </w:r>
      <w:r w:rsidR="00AB768D" w:rsidRPr="77BCE037">
        <w:rPr>
          <w:rFonts w:ascii="Arial" w:hAnsi="Arial" w:cs="Arial"/>
        </w:rPr>
        <w:t>boost</w:t>
      </w:r>
      <w:r w:rsidR="00223E92" w:rsidRPr="77BCE037">
        <w:rPr>
          <w:rFonts w:ascii="Arial" w:hAnsi="Arial" w:cs="Arial"/>
        </w:rPr>
        <w:t>ing</w:t>
      </w:r>
      <w:r w:rsidR="00AB768D" w:rsidRPr="77BCE037">
        <w:rPr>
          <w:rFonts w:ascii="Arial" w:hAnsi="Arial" w:cs="Arial"/>
        </w:rPr>
        <w:t xml:space="preserve"> </w:t>
      </w:r>
      <w:r w:rsidR="00223E92" w:rsidRPr="77BCE037">
        <w:rPr>
          <w:rFonts w:ascii="Arial" w:hAnsi="Arial" w:cs="Arial"/>
        </w:rPr>
        <w:t xml:space="preserve">Paragon’s </w:t>
      </w:r>
      <w:r w:rsidR="00AB768D" w:rsidRPr="77BCE037">
        <w:rPr>
          <w:rFonts w:ascii="Arial" w:hAnsi="Arial" w:cs="Arial"/>
        </w:rPr>
        <w:t>productivity</w:t>
      </w:r>
      <w:r w:rsidR="007F09BD" w:rsidRPr="77BCE037">
        <w:rPr>
          <w:rFonts w:ascii="Arial" w:hAnsi="Arial" w:cs="Arial"/>
        </w:rPr>
        <w:t xml:space="preserve">, </w:t>
      </w:r>
      <w:r w:rsidR="00223E92" w:rsidRPr="77BCE037">
        <w:rPr>
          <w:rFonts w:ascii="Arial" w:hAnsi="Arial" w:cs="Arial"/>
        </w:rPr>
        <w:t xml:space="preserve">and </w:t>
      </w:r>
      <w:r w:rsidR="007F09BD" w:rsidRPr="77BCE037">
        <w:rPr>
          <w:rFonts w:ascii="Arial" w:hAnsi="Arial" w:cs="Arial"/>
        </w:rPr>
        <w:t>reduc</w:t>
      </w:r>
      <w:r w:rsidR="00223E92" w:rsidRPr="77BCE037">
        <w:rPr>
          <w:rFonts w:ascii="Arial" w:hAnsi="Arial" w:cs="Arial"/>
        </w:rPr>
        <w:t>ing</w:t>
      </w:r>
      <w:r w:rsidR="007F09BD" w:rsidRPr="77BCE037">
        <w:rPr>
          <w:rFonts w:ascii="Arial" w:hAnsi="Arial" w:cs="Arial"/>
        </w:rPr>
        <w:t xml:space="preserve"> </w:t>
      </w:r>
      <w:r w:rsidR="00223E92" w:rsidRPr="77BCE037">
        <w:rPr>
          <w:rFonts w:ascii="Arial" w:hAnsi="Arial" w:cs="Arial"/>
        </w:rPr>
        <w:t xml:space="preserve">its </w:t>
      </w:r>
      <w:r w:rsidR="00B758FA" w:rsidRPr="77BCE037">
        <w:rPr>
          <w:rFonts w:ascii="Arial" w:hAnsi="Arial" w:cs="Arial"/>
        </w:rPr>
        <w:t>cost</w:t>
      </w:r>
      <w:r w:rsidR="00223E92" w:rsidRPr="77BCE037">
        <w:rPr>
          <w:rFonts w:ascii="Arial" w:hAnsi="Arial" w:cs="Arial"/>
        </w:rPr>
        <w:t>s</w:t>
      </w:r>
      <w:r w:rsidR="0036286D" w:rsidRPr="77BCE037">
        <w:rPr>
          <w:rFonts w:ascii="Arial" w:hAnsi="Arial" w:cs="Arial"/>
        </w:rPr>
        <w:t xml:space="preserve"> </w:t>
      </w:r>
      <w:r w:rsidR="00223E92" w:rsidRPr="77BCE037">
        <w:rPr>
          <w:rFonts w:ascii="Arial" w:hAnsi="Arial" w:cs="Arial"/>
        </w:rPr>
        <w:t xml:space="preserve">for many </w:t>
      </w:r>
      <w:r w:rsidR="00AB768D" w:rsidRPr="77BCE037">
        <w:rPr>
          <w:rFonts w:ascii="Arial" w:hAnsi="Arial" w:cs="Arial"/>
        </w:rPr>
        <w:t>years</w:t>
      </w:r>
      <w:r w:rsidR="00223E92" w:rsidRPr="77BCE037">
        <w:rPr>
          <w:rFonts w:ascii="Arial" w:hAnsi="Arial" w:cs="Arial"/>
        </w:rPr>
        <w:t xml:space="preserve"> to come</w:t>
      </w:r>
      <w:r w:rsidR="00AB768D" w:rsidRPr="77BCE037">
        <w:rPr>
          <w:rFonts w:ascii="Arial" w:hAnsi="Arial" w:cs="Arial"/>
        </w:rPr>
        <w:t>.”</w:t>
      </w:r>
    </w:p>
    <w:p w14:paraId="38AB8BFB" w14:textId="77777777" w:rsidR="00314361" w:rsidRPr="001864A2" w:rsidRDefault="00314361" w:rsidP="00BA110A">
      <w:pPr>
        <w:spacing w:line="360" w:lineRule="auto"/>
        <w:jc w:val="both"/>
        <w:rPr>
          <w:rFonts w:ascii="Arial" w:hAnsi="Arial" w:cs="Arial"/>
        </w:rPr>
      </w:pPr>
    </w:p>
    <w:p w14:paraId="22BACBFE" w14:textId="4BD3DC90" w:rsidR="00BA110A" w:rsidRPr="00B77D86" w:rsidRDefault="00DF0F80" w:rsidP="00BE697E">
      <w:pPr>
        <w:spacing w:line="360" w:lineRule="auto"/>
        <w:jc w:val="center"/>
        <w:rPr>
          <w:rFonts w:ascii="Arial" w:hAnsi="Arial" w:cs="Arial"/>
          <w:b/>
          <w:color w:val="000000" w:themeColor="text1"/>
        </w:rPr>
      </w:pPr>
      <w:r w:rsidRPr="00B77D86">
        <w:rPr>
          <w:rFonts w:ascii="Arial" w:hAnsi="Arial" w:cs="Arial"/>
          <w:b/>
          <w:color w:val="000000" w:themeColor="text1"/>
        </w:rPr>
        <w:t>ENDS</w:t>
      </w:r>
    </w:p>
    <w:p w14:paraId="1753F7BC" w14:textId="77777777" w:rsidR="00957056" w:rsidRDefault="00957056" w:rsidP="00DF0F80">
      <w:pPr>
        <w:tabs>
          <w:tab w:val="center" w:pos="3691"/>
        </w:tabs>
        <w:spacing w:line="240" w:lineRule="auto"/>
        <w:jc w:val="both"/>
        <w:rPr>
          <w:rFonts w:ascii="Arial" w:hAnsi="Arial" w:cs="Arial"/>
          <w:b/>
          <w:bCs/>
          <w:color w:val="000000" w:themeColor="text1"/>
          <w:sz w:val="20"/>
          <w:szCs w:val="20"/>
        </w:rPr>
      </w:pPr>
    </w:p>
    <w:p w14:paraId="78B2BB33" w14:textId="77777777" w:rsidR="00313EF1" w:rsidRDefault="00313EF1" w:rsidP="00313EF1">
      <w:pPr>
        <w:spacing w:after="0" w:line="240" w:lineRule="auto"/>
        <w:jc w:val="both"/>
        <w:rPr>
          <w:rFonts w:ascii="Arial" w:hAnsi="Arial" w:cs="Arial"/>
          <w:color w:val="000000" w:themeColor="text1"/>
          <w:sz w:val="20"/>
          <w:szCs w:val="20"/>
        </w:rPr>
      </w:pPr>
    </w:p>
    <w:p w14:paraId="7BC479F3" w14:textId="77777777" w:rsidR="00313EF1" w:rsidRPr="00BF0F57" w:rsidRDefault="00313EF1" w:rsidP="00313EF1">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3B876B2B" w14:textId="77777777" w:rsidR="00313EF1" w:rsidRPr="00BF0F57" w:rsidRDefault="00313EF1" w:rsidP="00313EF1">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55272F41" w14:textId="77777777" w:rsidR="00313EF1" w:rsidRPr="00BF0F57" w:rsidRDefault="00313EF1" w:rsidP="00313EF1">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5B4CBA43" w14:textId="77777777" w:rsidR="00313EF1" w:rsidRPr="00BF0F57" w:rsidRDefault="00313EF1" w:rsidP="00313EF1">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29927A87" w14:textId="77777777" w:rsidR="00313EF1" w:rsidRPr="00BF0F57" w:rsidRDefault="00313EF1" w:rsidP="00313EF1">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hyperlink r:id="rId10">
        <w:r w:rsidRPr="00EA50B6">
          <w:rPr>
            <w:rStyle w:val="normaltextrun"/>
            <w:rFonts w:ascii="Arial" w:hAnsi="Arial" w:cs="Arial"/>
            <w:color w:val="0000FF"/>
            <w:sz w:val="20"/>
            <w:szCs w:val="20"/>
            <w:u w:val="single"/>
          </w:rPr>
          <w:t>fujifilm.com/</w:t>
        </w:r>
        <w:proofErr w:type="spellStart"/>
        <w:r w:rsidRPr="00EA50B6">
          <w:rPr>
            <w:rStyle w:val="normaltextrun"/>
            <w:rFonts w:ascii="Arial" w:hAnsi="Arial" w:cs="Arial"/>
            <w:color w:val="0000FF"/>
            <w:sz w:val="20"/>
            <w:szCs w:val="20"/>
            <w:u w:val="single"/>
          </w:rPr>
          <w:t>uk</w:t>
        </w:r>
        <w:proofErr w:type="spellEnd"/>
        <w:r w:rsidRPr="00EA50B6">
          <w:rPr>
            <w:rStyle w:val="normaltextrun"/>
            <w:rFonts w:ascii="Arial" w:hAnsi="Arial" w:cs="Arial"/>
            <w:color w:val="0000FF"/>
            <w:sz w:val="20"/>
            <w:szCs w:val="20"/>
            <w:u w:val="single"/>
          </w:rPr>
          <w:t>/</w:t>
        </w:r>
        <w:proofErr w:type="spellStart"/>
        <w:r w:rsidRPr="00EA50B6">
          <w:rPr>
            <w:rStyle w:val="normaltextrun"/>
            <w:rFonts w:ascii="Arial" w:hAnsi="Arial" w:cs="Arial"/>
            <w:color w:val="0000FF"/>
            <w:sz w:val="20"/>
            <w:szCs w:val="20"/>
            <w:u w:val="single"/>
          </w:rPr>
          <w:t>en</w:t>
        </w:r>
        <w:proofErr w:type="spellEnd"/>
        <w:r w:rsidRPr="00EA50B6">
          <w:rPr>
            <w:rStyle w:val="normaltextrun"/>
            <w:rFonts w:ascii="Arial" w:hAnsi="Arial" w:cs="Arial"/>
            <w:color w:val="0000FF"/>
            <w:sz w:val="20"/>
            <w:szCs w:val="20"/>
            <w:u w:val="single"/>
          </w:rPr>
          <w:t>/business/graphic</w:t>
        </w:r>
      </w:hyperlink>
      <w:r w:rsidRPr="00EA50B6">
        <w:rPr>
          <w:rStyle w:val="normaltextrun"/>
          <w:rFonts w:ascii="Arial" w:hAnsi="Arial" w:cs="Arial"/>
          <w:sz w:val="20"/>
          <w:szCs w:val="20"/>
        </w:rPr>
        <w:t xml:space="preserve">, or </w:t>
      </w:r>
      <w:hyperlink r:id="rId11">
        <w:r w:rsidRPr="00EA50B6">
          <w:rPr>
            <w:rStyle w:val="normaltextrun"/>
            <w:rFonts w:ascii="Arial" w:hAnsi="Arial" w:cs="Arial"/>
            <w:color w:val="0000FF"/>
            <w:sz w:val="20"/>
            <w:szCs w:val="20"/>
            <w:u w:val="single"/>
          </w:rPr>
          <w:t>youtube.com/</w:t>
        </w:r>
        <w:proofErr w:type="spellStart"/>
        <w:r w:rsidRPr="00EA50B6">
          <w:rPr>
            <w:rStyle w:val="normaltextrun"/>
            <w:rFonts w:ascii="Arial" w:hAnsi="Arial" w:cs="Arial"/>
            <w:color w:val="0000FF"/>
            <w:sz w:val="20"/>
            <w:szCs w:val="20"/>
            <w:u w:val="single"/>
          </w:rPr>
          <w:t>FujifilmGSEurope</w:t>
        </w:r>
        <w:proofErr w:type="spellEnd"/>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73734CE1" w14:textId="77777777" w:rsidR="00313EF1" w:rsidRPr="00BF0F57" w:rsidRDefault="00313EF1" w:rsidP="00313EF1">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7992FC90" w14:textId="3F6D44DF" w:rsidR="00BE697E" w:rsidRPr="003D0DE6" w:rsidRDefault="00BE697E" w:rsidP="00DF0F80">
      <w:pPr>
        <w:spacing w:after="0" w:line="240" w:lineRule="auto"/>
        <w:jc w:val="both"/>
        <w:rPr>
          <w:rFonts w:ascii="Arial" w:hAnsi="Arial" w:cs="Arial"/>
          <w:b/>
          <w:color w:val="000000" w:themeColor="text1"/>
        </w:rPr>
      </w:pPr>
    </w:p>
    <w:p w14:paraId="3E2D0C2A" w14:textId="1E726F02" w:rsidR="00DF0F80" w:rsidRPr="00313EF1" w:rsidRDefault="00DF0F80" w:rsidP="00AA7DA9">
      <w:pPr>
        <w:spacing w:after="0" w:line="240" w:lineRule="auto"/>
        <w:ind w:right="-808"/>
        <w:jc w:val="both"/>
        <w:rPr>
          <w:rFonts w:ascii="Arial" w:hAnsi="Arial" w:cs="Arial"/>
          <w:b/>
          <w:color w:val="000000" w:themeColor="text1"/>
          <w:sz w:val="20"/>
          <w:szCs w:val="20"/>
        </w:rPr>
      </w:pPr>
      <w:r w:rsidRPr="00313EF1">
        <w:rPr>
          <w:rFonts w:ascii="Arial" w:hAnsi="Arial" w:cs="Arial"/>
          <w:b/>
          <w:color w:val="000000" w:themeColor="text1"/>
          <w:sz w:val="20"/>
          <w:szCs w:val="20"/>
        </w:rPr>
        <w:t>For further information contact:</w:t>
      </w:r>
    </w:p>
    <w:p w14:paraId="613876FB" w14:textId="779A4899" w:rsidR="00DF0F80" w:rsidRPr="00313EF1" w:rsidRDefault="0057604F" w:rsidP="00AA7DA9">
      <w:pPr>
        <w:spacing w:after="0" w:line="240" w:lineRule="auto"/>
        <w:ind w:right="-1258"/>
        <w:jc w:val="both"/>
        <w:rPr>
          <w:rFonts w:ascii="Arial" w:hAnsi="Arial" w:cs="Arial"/>
          <w:b/>
          <w:color w:val="000000" w:themeColor="text1"/>
          <w:sz w:val="20"/>
          <w:szCs w:val="20"/>
        </w:rPr>
      </w:pPr>
      <w:r w:rsidRPr="00313EF1">
        <w:rPr>
          <w:rFonts w:ascii="Arial" w:hAnsi="Arial" w:cs="Arial"/>
          <w:color w:val="000000" w:themeColor="text1"/>
          <w:kern w:val="2"/>
          <w:sz w:val="20"/>
          <w:szCs w:val="20"/>
        </w:rPr>
        <w:t>Daniel Porter</w:t>
      </w:r>
      <w:r w:rsidR="00AA7DA9" w:rsidRPr="00313EF1">
        <w:rPr>
          <w:rFonts w:ascii="Arial" w:hAnsi="Arial" w:cs="Arial"/>
          <w:color w:val="000000" w:themeColor="text1"/>
          <w:kern w:val="2"/>
          <w:sz w:val="20"/>
          <w:szCs w:val="20"/>
        </w:rPr>
        <w:tab/>
      </w:r>
      <w:r w:rsidR="00AA7DA9" w:rsidRPr="00313EF1">
        <w:rPr>
          <w:rFonts w:ascii="Arial" w:hAnsi="Arial" w:cs="Arial"/>
          <w:color w:val="000000" w:themeColor="text1"/>
          <w:kern w:val="2"/>
          <w:sz w:val="20"/>
          <w:szCs w:val="20"/>
        </w:rPr>
        <w:tab/>
      </w:r>
      <w:r w:rsidR="00AA7DA9" w:rsidRPr="00313EF1">
        <w:rPr>
          <w:rFonts w:ascii="Arial" w:hAnsi="Arial" w:cs="Arial"/>
          <w:color w:val="000000" w:themeColor="text1"/>
          <w:kern w:val="2"/>
          <w:sz w:val="20"/>
          <w:szCs w:val="20"/>
        </w:rPr>
        <w:tab/>
      </w:r>
      <w:r w:rsidR="00AA7DA9" w:rsidRPr="00313EF1">
        <w:rPr>
          <w:rFonts w:ascii="Arial" w:hAnsi="Arial" w:cs="Arial"/>
          <w:color w:val="000000" w:themeColor="text1"/>
          <w:kern w:val="2"/>
          <w:sz w:val="20"/>
          <w:szCs w:val="20"/>
        </w:rPr>
        <w:tab/>
      </w:r>
      <w:r w:rsidR="00AA7DA9" w:rsidRPr="00313EF1">
        <w:rPr>
          <w:rFonts w:ascii="Arial" w:hAnsi="Arial" w:cs="Arial"/>
          <w:color w:val="000000" w:themeColor="text1"/>
          <w:kern w:val="2"/>
          <w:sz w:val="20"/>
          <w:szCs w:val="20"/>
        </w:rPr>
        <w:tab/>
      </w:r>
    </w:p>
    <w:p w14:paraId="4E395F36" w14:textId="01CB842C" w:rsidR="00DF0F80" w:rsidRPr="00313EF1" w:rsidRDefault="00DF0F80" w:rsidP="00AA7DA9">
      <w:pPr>
        <w:spacing w:after="0" w:line="240" w:lineRule="auto"/>
        <w:ind w:right="-808"/>
        <w:jc w:val="both"/>
        <w:rPr>
          <w:rFonts w:ascii="Arial" w:hAnsi="Arial" w:cs="Arial"/>
          <w:b/>
          <w:color w:val="000000" w:themeColor="text1"/>
          <w:sz w:val="20"/>
          <w:szCs w:val="20"/>
        </w:rPr>
      </w:pPr>
      <w:r w:rsidRPr="00313EF1">
        <w:rPr>
          <w:rFonts w:ascii="Arial" w:hAnsi="Arial" w:cs="Arial"/>
          <w:color w:val="000000" w:themeColor="text1"/>
          <w:kern w:val="2"/>
          <w:sz w:val="20"/>
          <w:szCs w:val="20"/>
        </w:rPr>
        <w:t>AD Communications</w:t>
      </w:r>
      <w:r w:rsidRPr="00313EF1">
        <w:rPr>
          <w:rFonts w:ascii="Arial" w:hAnsi="Arial" w:cs="Arial"/>
          <w:color w:val="000000" w:themeColor="text1"/>
          <w:kern w:val="2"/>
          <w:sz w:val="20"/>
          <w:szCs w:val="20"/>
        </w:rPr>
        <w:tab/>
      </w:r>
      <w:r w:rsidR="00AA7DA9" w:rsidRPr="00313EF1">
        <w:rPr>
          <w:rFonts w:ascii="Arial" w:hAnsi="Arial" w:cs="Arial"/>
          <w:color w:val="000000" w:themeColor="text1"/>
          <w:kern w:val="2"/>
          <w:sz w:val="20"/>
          <w:szCs w:val="20"/>
        </w:rPr>
        <w:tab/>
      </w:r>
      <w:r w:rsidR="00AA7DA9" w:rsidRPr="00313EF1">
        <w:rPr>
          <w:rFonts w:ascii="Arial" w:hAnsi="Arial" w:cs="Arial"/>
          <w:color w:val="000000" w:themeColor="text1"/>
          <w:kern w:val="2"/>
          <w:sz w:val="20"/>
          <w:szCs w:val="20"/>
        </w:rPr>
        <w:tab/>
      </w:r>
    </w:p>
    <w:p w14:paraId="0A068744" w14:textId="182FEE09" w:rsidR="00DF0F80" w:rsidRPr="000C28F2" w:rsidRDefault="00DF0F80" w:rsidP="005A584C">
      <w:pPr>
        <w:spacing w:after="0" w:line="240" w:lineRule="auto"/>
        <w:ind w:right="-808"/>
        <w:rPr>
          <w:rFonts w:ascii="Arial" w:eastAsia="Calibri" w:hAnsi="Arial" w:cs="Arial"/>
          <w:sz w:val="20"/>
          <w:szCs w:val="20"/>
        </w:rPr>
      </w:pPr>
      <w:r w:rsidRPr="000C28F2">
        <w:rPr>
          <w:rFonts w:ascii="Arial" w:hAnsi="Arial" w:cs="Arial"/>
          <w:color w:val="000000" w:themeColor="text1"/>
          <w:kern w:val="2"/>
          <w:sz w:val="20"/>
          <w:szCs w:val="20"/>
        </w:rPr>
        <w:t xml:space="preserve">E: </w:t>
      </w:r>
      <w:hyperlink r:id="rId12" w:history="1">
        <w:r w:rsidR="0057604F" w:rsidRPr="000C28F2">
          <w:rPr>
            <w:rStyle w:val="Hyperlink"/>
            <w:rFonts w:ascii="Arial" w:hAnsi="Arial" w:cs="Arial"/>
            <w:kern w:val="2"/>
            <w:sz w:val="20"/>
            <w:szCs w:val="20"/>
          </w:rPr>
          <w:t>dporter@adcomms.co.uk</w:t>
        </w:r>
      </w:hyperlink>
      <w:r w:rsidR="00AA7DA9" w:rsidRPr="000C28F2">
        <w:rPr>
          <w:rStyle w:val="Hyperlink"/>
          <w:rFonts w:ascii="Arial" w:hAnsi="Arial" w:cs="Arial"/>
          <w:kern w:val="2"/>
          <w:sz w:val="20"/>
          <w:szCs w:val="20"/>
          <w:u w:val="none"/>
        </w:rPr>
        <w:tab/>
      </w:r>
      <w:r w:rsidR="00AA7DA9" w:rsidRPr="000C28F2">
        <w:rPr>
          <w:rStyle w:val="Hyperlink"/>
          <w:rFonts w:ascii="Arial" w:hAnsi="Arial" w:cs="Arial"/>
          <w:kern w:val="2"/>
          <w:sz w:val="20"/>
          <w:szCs w:val="20"/>
          <w:u w:val="none"/>
        </w:rPr>
        <w:tab/>
      </w:r>
      <w:r w:rsidR="00AA7DA9" w:rsidRPr="000C28F2">
        <w:rPr>
          <w:rStyle w:val="Hyperlink"/>
          <w:rFonts w:ascii="Arial" w:hAnsi="Arial" w:cs="Arial"/>
          <w:kern w:val="2"/>
          <w:sz w:val="20"/>
          <w:szCs w:val="20"/>
          <w:u w:val="none"/>
        </w:rPr>
        <w:tab/>
      </w:r>
    </w:p>
    <w:p w14:paraId="52433479" w14:textId="420A1762" w:rsidR="00160710" w:rsidRPr="00313EF1" w:rsidRDefault="00DF0F80" w:rsidP="005A584C">
      <w:pPr>
        <w:spacing w:after="0" w:line="240" w:lineRule="auto"/>
        <w:ind w:right="-808"/>
        <w:jc w:val="both"/>
        <w:rPr>
          <w:rFonts w:ascii="Arial" w:hAnsi="Arial" w:cs="Arial"/>
          <w:color w:val="000000" w:themeColor="text1"/>
          <w:kern w:val="2"/>
          <w:sz w:val="20"/>
          <w:szCs w:val="20"/>
        </w:rPr>
      </w:pPr>
      <w:r w:rsidRPr="00313EF1">
        <w:rPr>
          <w:rFonts w:ascii="Arial" w:hAnsi="Arial" w:cs="Arial"/>
          <w:color w:val="000000" w:themeColor="text1"/>
          <w:kern w:val="2"/>
          <w:sz w:val="20"/>
          <w:szCs w:val="20"/>
          <w:lang w:val="de-DE"/>
        </w:rPr>
        <w:t>Tel: +44 (0)1372 464470</w:t>
      </w:r>
      <w:r w:rsidR="00AA7DA9" w:rsidRPr="00313EF1">
        <w:rPr>
          <w:rFonts w:ascii="Arial" w:hAnsi="Arial" w:cs="Arial"/>
          <w:color w:val="000000" w:themeColor="text1"/>
          <w:kern w:val="2"/>
          <w:sz w:val="20"/>
          <w:szCs w:val="20"/>
          <w:lang w:val="de-DE"/>
        </w:rPr>
        <w:tab/>
      </w:r>
      <w:r w:rsidR="00AA7DA9" w:rsidRPr="00313EF1">
        <w:rPr>
          <w:rFonts w:ascii="Arial" w:hAnsi="Arial" w:cs="Arial"/>
          <w:color w:val="000000" w:themeColor="text1"/>
          <w:kern w:val="2"/>
          <w:sz w:val="20"/>
          <w:szCs w:val="20"/>
          <w:lang w:val="de-DE"/>
        </w:rPr>
        <w:tab/>
      </w:r>
      <w:r w:rsidR="00AA7DA9" w:rsidRPr="00313EF1">
        <w:rPr>
          <w:rFonts w:ascii="Arial" w:hAnsi="Arial" w:cs="Arial"/>
          <w:color w:val="000000" w:themeColor="text1"/>
          <w:kern w:val="2"/>
          <w:sz w:val="20"/>
          <w:szCs w:val="20"/>
          <w:lang w:val="de-DE"/>
        </w:rPr>
        <w:tab/>
      </w:r>
    </w:p>
    <w:sectPr w:rsidR="00160710" w:rsidRPr="00313EF1" w:rsidSect="00CD57CA">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4175" w14:textId="77777777" w:rsidR="00F410A1" w:rsidRDefault="00F410A1" w:rsidP="00155739">
      <w:pPr>
        <w:spacing w:after="0" w:line="240" w:lineRule="auto"/>
      </w:pPr>
      <w:r>
        <w:separator/>
      </w:r>
    </w:p>
  </w:endnote>
  <w:endnote w:type="continuationSeparator" w:id="0">
    <w:p w14:paraId="20ADB036" w14:textId="77777777" w:rsidR="00F410A1" w:rsidRDefault="00F410A1" w:rsidP="00155739">
      <w:pPr>
        <w:spacing w:after="0" w:line="240" w:lineRule="auto"/>
      </w:pPr>
      <w:r>
        <w:continuationSeparator/>
      </w:r>
    </w:p>
  </w:endnote>
  <w:endnote w:type="continuationNotice" w:id="1">
    <w:p w14:paraId="3E429488" w14:textId="77777777" w:rsidR="00F410A1" w:rsidRDefault="00F41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DE3A" w14:textId="77777777" w:rsidR="00F410A1" w:rsidRDefault="00F410A1" w:rsidP="00155739">
      <w:pPr>
        <w:spacing w:after="0" w:line="240" w:lineRule="auto"/>
      </w:pPr>
      <w:r>
        <w:separator/>
      </w:r>
    </w:p>
  </w:footnote>
  <w:footnote w:type="continuationSeparator" w:id="0">
    <w:p w14:paraId="09C12D5B" w14:textId="77777777" w:rsidR="00F410A1" w:rsidRDefault="00F410A1" w:rsidP="00155739">
      <w:pPr>
        <w:spacing w:after="0" w:line="240" w:lineRule="auto"/>
      </w:pPr>
      <w:r>
        <w:continuationSeparator/>
      </w:r>
    </w:p>
  </w:footnote>
  <w:footnote w:type="continuationNotice" w:id="1">
    <w:p w14:paraId="357BB688" w14:textId="77777777" w:rsidR="00F410A1" w:rsidRDefault="00F410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E12F98" w:rsidRDefault="00E12F98"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E12F98" w:rsidRDefault="00E12F98">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29A6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E12F98" w:rsidRDefault="00E1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873595">
    <w:abstractNumId w:val="0"/>
  </w:num>
  <w:num w:numId="2" w16cid:durableId="1605765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8D0"/>
    <w:rsid w:val="00002FB9"/>
    <w:rsid w:val="00003960"/>
    <w:rsid w:val="00003BB9"/>
    <w:rsid w:val="000042D1"/>
    <w:rsid w:val="000044B6"/>
    <w:rsid w:val="000058EE"/>
    <w:rsid w:val="00007C35"/>
    <w:rsid w:val="000104D0"/>
    <w:rsid w:val="00013213"/>
    <w:rsid w:val="000134D1"/>
    <w:rsid w:val="000212AE"/>
    <w:rsid w:val="000224CB"/>
    <w:rsid w:val="00022C7B"/>
    <w:rsid w:val="00025590"/>
    <w:rsid w:val="00025BC8"/>
    <w:rsid w:val="00026371"/>
    <w:rsid w:val="00027A69"/>
    <w:rsid w:val="00032209"/>
    <w:rsid w:val="000326D9"/>
    <w:rsid w:val="00033D85"/>
    <w:rsid w:val="000340C4"/>
    <w:rsid w:val="0003542E"/>
    <w:rsid w:val="00035B40"/>
    <w:rsid w:val="00036BEA"/>
    <w:rsid w:val="00037D6B"/>
    <w:rsid w:val="00042891"/>
    <w:rsid w:val="00044F97"/>
    <w:rsid w:val="0004506E"/>
    <w:rsid w:val="00050F03"/>
    <w:rsid w:val="00051107"/>
    <w:rsid w:val="00052335"/>
    <w:rsid w:val="00052B23"/>
    <w:rsid w:val="000613BD"/>
    <w:rsid w:val="00062F38"/>
    <w:rsid w:val="00066305"/>
    <w:rsid w:val="0007029B"/>
    <w:rsid w:val="0007245D"/>
    <w:rsid w:val="000732B5"/>
    <w:rsid w:val="00074C52"/>
    <w:rsid w:val="0007596E"/>
    <w:rsid w:val="000773FD"/>
    <w:rsid w:val="00081811"/>
    <w:rsid w:val="00083278"/>
    <w:rsid w:val="0008510A"/>
    <w:rsid w:val="000853BC"/>
    <w:rsid w:val="00085B6B"/>
    <w:rsid w:val="00086C10"/>
    <w:rsid w:val="00087ED1"/>
    <w:rsid w:val="000913ED"/>
    <w:rsid w:val="00092174"/>
    <w:rsid w:val="000944B4"/>
    <w:rsid w:val="00094DE4"/>
    <w:rsid w:val="00095092"/>
    <w:rsid w:val="00095DA3"/>
    <w:rsid w:val="00095EEE"/>
    <w:rsid w:val="00095F4F"/>
    <w:rsid w:val="00096766"/>
    <w:rsid w:val="000A100A"/>
    <w:rsid w:val="000A406F"/>
    <w:rsid w:val="000A44AF"/>
    <w:rsid w:val="000A7355"/>
    <w:rsid w:val="000B0B9A"/>
    <w:rsid w:val="000B618C"/>
    <w:rsid w:val="000B7DC6"/>
    <w:rsid w:val="000C069F"/>
    <w:rsid w:val="000C1E02"/>
    <w:rsid w:val="000C28F2"/>
    <w:rsid w:val="000C51CE"/>
    <w:rsid w:val="000C74C4"/>
    <w:rsid w:val="000C7A3F"/>
    <w:rsid w:val="000D0451"/>
    <w:rsid w:val="000D1148"/>
    <w:rsid w:val="000D2CA6"/>
    <w:rsid w:val="000D3AC6"/>
    <w:rsid w:val="000D3D6C"/>
    <w:rsid w:val="000D7FB9"/>
    <w:rsid w:val="000E0D7E"/>
    <w:rsid w:val="000E1F05"/>
    <w:rsid w:val="000E233C"/>
    <w:rsid w:val="000E2576"/>
    <w:rsid w:val="000E3079"/>
    <w:rsid w:val="000E4446"/>
    <w:rsid w:val="000E527D"/>
    <w:rsid w:val="000E772B"/>
    <w:rsid w:val="000E7BF0"/>
    <w:rsid w:val="000E7EE8"/>
    <w:rsid w:val="000F4568"/>
    <w:rsid w:val="00100E70"/>
    <w:rsid w:val="00106EA4"/>
    <w:rsid w:val="0011795D"/>
    <w:rsid w:val="001202E6"/>
    <w:rsid w:val="00120346"/>
    <w:rsid w:val="00125515"/>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2A5"/>
    <w:rsid w:val="00162A7C"/>
    <w:rsid w:val="00163C60"/>
    <w:rsid w:val="001707E2"/>
    <w:rsid w:val="00173434"/>
    <w:rsid w:val="00173BF3"/>
    <w:rsid w:val="0018382C"/>
    <w:rsid w:val="00183BCC"/>
    <w:rsid w:val="001856D4"/>
    <w:rsid w:val="001864A2"/>
    <w:rsid w:val="00186B25"/>
    <w:rsid w:val="00190979"/>
    <w:rsid w:val="00190EEE"/>
    <w:rsid w:val="00191B48"/>
    <w:rsid w:val="00192152"/>
    <w:rsid w:val="0019367E"/>
    <w:rsid w:val="00194AC9"/>
    <w:rsid w:val="00197187"/>
    <w:rsid w:val="0019789D"/>
    <w:rsid w:val="001A1DD8"/>
    <w:rsid w:val="001A6749"/>
    <w:rsid w:val="001B72FC"/>
    <w:rsid w:val="001B7423"/>
    <w:rsid w:val="001C1A34"/>
    <w:rsid w:val="001C267D"/>
    <w:rsid w:val="001C269F"/>
    <w:rsid w:val="001C3014"/>
    <w:rsid w:val="001D0026"/>
    <w:rsid w:val="001D1AFC"/>
    <w:rsid w:val="001D2885"/>
    <w:rsid w:val="001D6532"/>
    <w:rsid w:val="001D7140"/>
    <w:rsid w:val="001D7799"/>
    <w:rsid w:val="001D7A2B"/>
    <w:rsid w:val="001E0066"/>
    <w:rsid w:val="001E1193"/>
    <w:rsid w:val="001E3CCA"/>
    <w:rsid w:val="001E606C"/>
    <w:rsid w:val="001F07BD"/>
    <w:rsid w:val="001F33CF"/>
    <w:rsid w:val="001F4B1A"/>
    <w:rsid w:val="00200027"/>
    <w:rsid w:val="002024CF"/>
    <w:rsid w:val="00202F53"/>
    <w:rsid w:val="00205451"/>
    <w:rsid w:val="00211FAE"/>
    <w:rsid w:val="0021462A"/>
    <w:rsid w:val="002160E5"/>
    <w:rsid w:val="00216E7C"/>
    <w:rsid w:val="00217519"/>
    <w:rsid w:val="002225EA"/>
    <w:rsid w:val="0022373D"/>
    <w:rsid w:val="00223E92"/>
    <w:rsid w:val="00224700"/>
    <w:rsid w:val="0022556F"/>
    <w:rsid w:val="00226571"/>
    <w:rsid w:val="00226981"/>
    <w:rsid w:val="00226F17"/>
    <w:rsid w:val="00230602"/>
    <w:rsid w:val="0023478D"/>
    <w:rsid w:val="00236195"/>
    <w:rsid w:val="002365D8"/>
    <w:rsid w:val="00236C20"/>
    <w:rsid w:val="00236F38"/>
    <w:rsid w:val="00240E4A"/>
    <w:rsid w:val="00240F13"/>
    <w:rsid w:val="00247EC0"/>
    <w:rsid w:val="00251A2A"/>
    <w:rsid w:val="002601FF"/>
    <w:rsid w:val="00261CAE"/>
    <w:rsid w:val="00262CDA"/>
    <w:rsid w:val="002631C7"/>
    <w:rsid w:val="00263C2D"/>
    <w:rsid w:val="00264B7E"/>
    <w:rsid w:val="00272981"/>
    <w:rsid w:val="00272CD8"/>
    <w:rsid w:val="002740F1"/>
    <w:rsid w:val="002749CA"/>
    <w:rsid w:val="00274ABE"/>
    <w:rsid w:val="00275983"/>
    <w:rsid w:val="00277C08"/>
    <w:rsid w:val="00287267"/>
    <w:rsid w:val="002874E0"/>
    <w:rsid w:val="00291841"/>
    <w:rsid w:val="00291C0C"/>
    <w:rsid w:val="00292508"/>
    <w:rsid w:val="00292B14"/>
    <w:rsid w:val="00292D35"/>
    <w:rsid w:val="00296EFE"/>
    <w:rsid w:val="002A01F5"/>
    <w:rsid w:val="002A0D16"/>
    <w:rsid w:val="002A2538"/>
    <w:rsid w:val="002A2C1C"/>
    <w:rsid w:val="002A39E6"/>
    <w:rsid w:val="002A5117"/>
    <w:rsid w:val="002B1089"/>
    <w:rsid w:val="002B3C23"/>
    <w:rsid w:val="002B5FCB"/>
    <w:rsid w:val="002D221D"/>
    <w:rsid w:val="002D6AB1"/>
    <w:rsid w:val="002D7F83"/>
    <w:rsid w:val="002E106A"/>
    <w:rsid w:val="002E126E"/>
    <w:rsid w:val="002E1BD8"/>
    <w:rsid w:val="002E5204"/>
    <w:rsid w:val="002E6FC1"/>
    <w:rsid w:val="002E7529"/>
    <w:rsid w:val="002E7807"/>
    <w:rsid w:val="002F6DE0"/>
    <w:rsid w:val="002F7105"/>
    <w:rsid w:val="0030326D"/>
    <w:rsid w:val="0030598B"/>
    <w:rsid w:val="00312B29"/>
    <w:rsid w:val="00313EF1"/>
    <w:rsid w:val="00314361"/>
    <w:rsid w:val="0032479E"/>
    <w:rsid w:val="00324E6C"/>
    <w:rsid w:val="00325880"/>
    <w:rsid w:val="00325B20"/>
    <w:rsid w:val="00325CF2"/>
    <w:rsid w:val="00327C2E"/>
    <w:rsid w:val="00327EC1"/>
    <w:rsid w:val="00332068"/>
    <w:rsid w:val="003337C2"/>
    <w:rsid w:val="00336508"/>
    <w:rsid w:val="00341FED"/>
    <w:rsid w:val="00342DD9"/>
    <w:rsid w:val="003432A8"/>
    <w:rsid w:val="00344086"/>
    <w:rsid w:val="00345334"/>
    <w:rsid w:val="00345475"/>
    <w:rsid w:val="00346281"/>
    <w:rsid w:val="00346299"/>
    <w:rsid w:val="003470AF"/>
    <w:rsid w:val="00352AB6"/>
    <w:rsid w:val="00355A16"/>
    <w:rsid w:val="00355A6C"/>
    <w:rsid w:val="00356352"/>
    <w:rsid w:val="00361A11"/>
    <w:rsid w:val="00361DC1"/>
    <w:rsid w:val="003623BD"/>
    <w:rsid w:val="0036286D"/>
    <w:rsid w:val="00364917"/>
    <w:rsid w:val="00365004"/>
    <w:rsid w:val="003703B8"/>
    <w:rsid w:val="00372D7A"/>
    <w:rsid w:val="003746B6"/>
    <w:rsid w:val="00374FC7"/>
    <w:rsid w:val="00375B45"/>
    <w:rsid w:val="00392079"/>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09D"/>
    <w:rsid w:val="003C6563"/>
    <w:rsid w:val="003C7229"/>
    <w:rsid w:val="003D0815"/>
    <w:rsid w:val="003D0DE6"/>
    <w:rsid w:val="003D1F12"/>
    <w:rsid w:val="003E0995"/>
    <w:rsid w:val="003E3B7A"/>
    <w:rsid w:val="003E4EE8"/>
    <w:rsid w:val="003E7032"/>
    <w:rsid w:val="003F30B4"/>
    <w:rsid w:val="003F662D"/>
    <w:rsid w:val="004039D6"/>
    <w:rsid w:val="004058ED"/>
    <w:rsid w:val="00405C52"/>
    <w:rsid w:val="004074C5"/>
    <w:rsid w:val="00410F16"/>
    <w:rsid w:val="004116E6"/>
    <w:rsid w:val="004139FC"/>
    <w:rsid w:val="00414644"/>
    <w:rsid w:val="004147CF"/>
    <w:rsid w:val="00414D51"/>
    <w:rsid w:val="00417C6F"/>
    <w:rsid w:val="00423B4B"/>
    <w:rsid w:val="00423D35"/>
    <w:rsid w:val="00425CFE"/>
    <w:rsid w:val="0043025D"/>
    <w:rsid w:val="004303A7"/>
    <w:rsid w:val="004307A2"/>
    <w:rsid w:val="0043091A"/>
    <w:rsid w:val="0043176D"/>
    <w:rsid w:val="00437F9F"/>
    <w:rsid w:val="00440393"/>
    <w:rsid w:val="004431C4"/>
    <w:rsid w:val="00443E5F"/>
    <w:rsid w:val="004441D1"/>
    <w:rsid w:val="00444386"/>
    <w:rsid w:val="00444AF2"/>
    <w:rsid w:val="0044579D"/>
    <w:rsid w:val="00446712"/>
    <w:rsid w:val="00447C4B"/>
    <w:rsid w:val="00450E55"/>
    <w:rsid w:val="00451597"/>
    <w:rsid w:val="00452471"/>
    <w:rsid w:val="00452CB1"/>
    <w:rsid w:val="00454ED8"/>
    <w:rsid w:val="004554DB"/>
    <w:rsid w:val="00456BAD"/>
    <w:rsid w:val="00463464"/>
    <w:rsid w:val="004673F2"/>
    <w:rsid w:val="00467E9E"/>
    <w:rsid w:val="0047276A"/>
    <w:rsid w:val="00475B1C"/>
    <w:rsid w:val="004764A1"/>
    <w:rsid w:val="00476861"/>
    <w:rsid w:val="00477FA6"/>
    <w:rsid w:val="00480ABD"/>
    <w:rsid w:val="00480BE4"/>
    <w:rsid w:val="00483AED"/>
    <w:rsid w:val="0048659F"/>
    <w:rsid w:val="00486F04"/>
    <w:rsid w:val="004906C9"/>
    <w:rsid w:val="004907EC"/>
    <w:rsid w:val="004937AB"/>
    <w:rsid w:val="00494E0C"/>
    <w:rsid w:val="00495E92"/>
    <w:rsid w:val="004A0A40"/>
    <w:rsid w:val="004A3BD0"/>
    <w:rsid w:val="004A46C0"/>
    <w:rsid w:val="004A5F85"/>
    <w:rsid w:val="004A7C69"/>
    <w:rsid w:val="004B61B8"/>
    <w:rsid w:val="004B7E60"/>
    <w:rsid w:val="004C12B8"/>
    <w:rsid w:val="004C13AB"/>
    <w:rsid w:val="004C70B6"/>
    <w:rsid w:val="004D2ED9"/>
    <w:rsid w:val="004D34CF"/>
    <w:rsid w:val="004D560A"/>
    <w:rsid w:val="004D76FF"/>
    <w:rsid w:val="004E2DAE"/>
    <w:rsid w:val="004E449A"/>
    <w:rsid w:val="004E6F2B"/>
    <w:rsid w:val="004F152F"/>
    <w:rsid w:val="004F1892"/>
    <w:rsid w:val="004F4EF3"/>
    <w:rsid w:val="004F6286"/>
    <w:rsid w:val="00500641"/>
    <w:rsid w:val="00504518"/>
    <w:rsid w:val="00507A48"/>
    <w:rsid w:val="00522766"/>
    <w:rsid w:val="00523786"/>
    <w:rsid w:val="00530577"/>
    <w:rsid w:val="0053175F"/>
    <w:rsid w:val="005327B8"/>
    <w:rsid w:val="00534204"/>
    <w:rsid w:val="005363C8"/>
    <w:rsid w:val="005366F5"/>
    <w:rsid w:val="0053683D"/>
    <w:rsid w:val="00537A78"/>
    <w:rsid w:val="005420E2"/>
    <w:rsid w:val="00542EFF"/>
    <w:rsid w:val="0054449B"/>
    <w:rsid w:val="005445C2"/>
    <w:rsid w:val="00546C7F"/>
    <w:rsid w:val="00547C30"/>
    <w:rsid w:val="0055164D"/>
    <w:rsid w:val="00557B51"/>
    <w:rsid w:val="00561944"/>
    <w:rsid w:val="00562F34"/>
    <w:rsid w:val="00563389"/>
    <w:rsid w:val="00564DC8"/>
    <w:rsid w:val="00572A25"/>
    <w:rsid w:val="00574544"/>
    <w:rsid w:val="00575784"/>
    <w:rsid w:val="0057604F"/>
    <w:rsid w:val="005824EF"/>
    <w:rsid w:val="005835EC"/>
    <w:rsid w:val="00583FBE"/>
    <w:rsid w:val="005905F0"/>
    <w:rsid w:val="005955EB"/>
    <w:rsid w:val="005A0C37"/>
    <w:rsid w:val="005A5813"/>
    <w:rsid w:val="005A584C"/>
    <w:rsid w:val="005A6255"/>
    <w:rsid w:val="005A71E9"/>
    <w:rsid w:val="005B06CA"/>
    <w:rsid w:val="005B1527"/>
    <w:rsid w:val="005B2E86"/>
    <w:rsid w:val="005B7443"/>
    <w:rsid w:val="005C1F94"/>
    <w:rsid w:val="005C3169"/>
    <w:rsid w:val="005C4CAE"/>
    <w:rsid w:val="005D10AE"/>
    <w:rsid w:val="005D3295"/>
    <w:rsid w:val="005D3FA3"/>
    <w:rsid w:val="005D748D"/>
    <w:rsid w:val="005E053A"/>
    <w:rsid w:val="005E322E"/>
    <w:rsid w:val="005E781E"/>
    <w:rsid w:val="005F16A3"/>
    <w:rsid w:val="005F3E4F"/>
    <w:rsid w:val="005F56B1"/>
    <w:rsid w:val="005F59A7"/>
    <w:rsid w:val="005F79DA"/>
    <w:rsid w:val="00605A6C"/>
    <w:rsid w:val="0061045B"/>
    <w:rsid w:val="00613FAA"/>
    <w:rsid w:val="00614CF8"/>
    <w:rsid w:val="00617930"/>
    <w:rsid w:val="0062432B"/>
    <w:rsid w:val="00630ADE"/>
    <w:rsid w:val="006368E9"/>
    <w:rsid w:val="00641868"/>
    <w:rsid w:val="00641B95"/>
    <w:rsid w:val="00643976"/>
    <w:rsid w:val="00645134"/>
    <w:rsid w:val="00646A04"/>
    <w:rsid w:val="00647BF8"/>
    <w:rsid w:val="00650A74"/>
    <w:rsid w:val="00651346"/>
    <w:rsid w:val="00651E38"/>
    <w:rsid w:val="00652A39"/>
    <w:rsid w:val="00653AAE"/>
    <w:rsid w:val="00655631"/>
    <w:rsid w:val="00656E9F"/>
    <w:rsid w:val="006612D2"/>
    <w:rsid w:val="006668F2"/>
    <w:rsid w:val="00672D1E"/>
    <w:rsid w:val="006761CB"/>
    <w:rsid w:val="006762F7"/>
    <w:rsid w:val="00681DF3"/>
    <w:rsid w:val="006822DB"/>
    <w:rsid w:val="00684761"/>
    <w:rsid w:val="0068533D"/>
    <w:rsid w:val="006878EA"/>
    <w:rsid w:val="0069086F"/>
    <w:rsid w:val="00691365"/>
    <w:rsid w:val="00692DCC"/>
    <w:rsid w:val="00693228"/>
    <w:rsid w:val="00693CE3"/>
    <w:rsid w:val="00693D7B"/>
    <w:rsid w:val="006972CE"/>
    <w:rsid w:val="00697D8B"/>
    <w:rsid w:val="006A008C"/>
    <w:rsid w:val="006A2D47"/>
    <w:rsid w:val="006A6201"/>
    <w:rsid w:val="006B1A3D"/>
    <w:rsid w:val="006B597C"/>
    <w:rsid w:val="006B66F1"/>
    <w:rsid w:val="006C13D5"/>
    <w:rsid w:val="006C16CE"/>
    <w:rsid w:val="006C1C79"/>
    <w:rsid w:val="006C3003"/>
    <w:rsid w:val="006C4675"/>
    <w:rsid w:val="006C699D"/>
    <w:rsid w:val="006D0E12"/>
    <w:rsid w:val="006D6236"/>
    <w:rsid w:val="006D7715"/>
    <w:rsid w:val="006E3A75"/>
    <w:rsid w:val="006E692F"/>
    <w:rsid w:val="006F161F"/>
    <w:rsid w:val="006F18A7"/>
    <w:rsid w:val="006F4431"/>
    <w:rsid w:val="006F6536"/>
    <w:rsid w:val="006F768B"/>
    <w:rsid w:val="00700343"/>
    <w:rsid w:val="0070586D"/>
    <w:rsid w:val="00706B37"/>
    <w:rsid w:val="00715333"/>
    <w:rsid w:val="0072126A"/>
    <w:rsid w:val="00722A37"/>
    <w:rsid w:val="007243BC"/>
    <w:rsid w:val="00725D04"/>
    <w:rsid w:val="00731305"/>
    <w:rsid w:val="007333AB"/>
    <w:rsid w:val="00733930"/>
    <w:rsid w:val="0074198F"/>
    <w:rsid w:val="007462B7"/>
    <w:rsid w:val="0075103C"/>
    <w:rsid w:val="00755A43"/>
    <w:rsid w:val="00756FEF"/>
    <w:rsid w:val="0076154C"/>
    <w:rsid w:val="00761B03"/>
    <w:rsid w:val="0076295C"/>
    <w:rsid w:val="00762A7E"/>
    <w:rsid w:val="00765FE7"/>
    <w:rsid w:val="007727F6"/>
    <w:rsid w:val="007731E9"/>
    <w:rsid w:val="00773700"/>
    <w:rsid w:val="007762BB"/>
    <w:rsid w:val="0077691C"/>
    <w:rsid w:val="00776ECC"/>
    <w:rsid w:val="00777FE1"/>
    <w:rsid w:val="00781451"/>
    <w:rsid w:val="0078763F"/>
    <w:rsid w:val="00790E93"/>
    <w:rsid w:val="007A0D60"/>
    <w:rsid w:val="007A0D6A"/>
    <w:rsid w:val="007A409A"/>
    <w:rsid w:val="007A49C3"/>
    <w:rsid w:val="007A4A8C"/>
    <w:rsid w:val="007A5343"/>
    <w:rsid w:val="007A5EC7"/>
    <w:rsid w:val="007A6293"/>
    <w:rsid w:val="007B05B4"/>
    <w:rsid w:val="007B16A1"/>
    <w:rsid w:val="007B26F9"/>
    <w:rsid w:val="007B34FB"/>
    <w:rsid w:val="007B498C"/>
    <w:rsid w:val="007C073D"/>
    <w:rsid w:val="007C08E3"/>
    <w:rsid w:val="007C0F73"/>
    <w:rsid w:val="007C3125"/>
    <w:rsid w:val="007C411F"/>
    <w:rsid w:val="007D05A2"/>
    <w:rsid w:val="007D379F"/>
    <w:rsid w:val="007D3C28"/>
    <w:rsid w:val="007D55E0"/>
    <w:rsid w:val="007E00A3"/>
    <w:rsid w:val="007E2E04"/>
    <w:rsid w:val="007E393F"/>
    <w:rsid w:val="007F09BD"/>
    <w:rsid w:val="007F1342"/>
    <w:rsid w:val="007F1C5A"/>
    <w:rsid w:val="007F3294"/>
    <w:rsid w:val="00800BFE"/>
    <w:rsid w:val="008014CC"/>
    <w:rsid w:val="00801EB7"/>
    <w:rsid w:val="00805916"/>
    <w:rsid w:val="00807F2E"/>
    <w:rsid w:val="0081031F"/>
    <w:rsid w:val="00811EB3"/>
    <w:rsid w:val="00812D13"/>
    <w:rsid w:val="00815768"/>
    <w:rsid w:val="00816A85"/>
    <w:rsid w:val="00821F96"/>
    <w:rsid w:val="00830368"/>
    <w:rsid w:val="0083041D"/>
    <w:rsid w:val="00831068"/>
    <w:rsid w:val="0083300A"/>
    <w:rsid w:val="00834090"/>
    <w:rsid w:val="008353F0"/>
    <w:rsid w:val="00842C35"/>
    <w:rsid w:val="00842D0E"/>
    <w:rsid w:val="008463CB"/>
    <w:rsid w:val="00847B7F"/>
    <w:rsid w:val="00847BEB"/>
    <w:rsid w:val="00854083"/>
    <w:rsid w:val="00855BEA"/>
    <w:rsid w:val="008566FB"/>
    <w:rsid w:val="00856C36"/>
    <w:rsid w:val="00866047"/>
    <w:rsid w:val="00867A61"/>
    <w:rsid w:val="00870434"/>
    <w:rsid w:val="0087454C"/>
    <w:rsid w:val="008753C2"/>
    <w:rsid w:val="00881266"/>
    <w:rsid w:val="0088385C"/>
    <w:rsid w:val="00883CC1"/>
    <w:rsid w:val="00884229"/>
    <w:rsid w:val="0088426B"/>
    <w:rsid w:val="0088448B"/>
    <w:rsid w:val="0089280A"/>
    <w:rsid w:val="008948C6"/>
    <w:rsid w:val="008971CC"/>
    <w:rsid w:val="008975B7"/>
    <w:rsid w:val="0089765E"/>
    <w:rsid w:val="00897C66"/>
    <w:rsid w:val="008A0672"/>
    <w:rsid w:val="008A2095"/>
    <w:rsid w:val="008A278C"/>
    <w:rsid w:val="008A4142"/>
    <w:rsid w:val="008A6388"/>
    <w:rsid w:val="008A738C"/>
    <w:rsid w:val="008B4A76"/>
    <w:rsid w:val="008B606D"/>
    <w:rsid w:val="008B76B3"/>
    <w:rsid w:val="008C04A8"/>
    <w:rsid w:val="008C21CC"/>
    <w:rsid w:val="008C7549"/>
    <w:rsid w:val="008D35DA"/>
    <w:rsid w:val="008D50C1"/>
    <w:rsid w:val="008D7FD1"/>
    <w:rsid w:val="008E286C"/>
    <w:rsid w:val="008E45CE"/>
    <w:rsid w:val="008E73D5"/>
    <w:rsid w:val="008F08C9"/>
    <w:rsid w:val="008F1AB5"/>
    <w:rsid w:val="008F2DF4"/>
    <w:rsid w:val="008F43FE"/>
    <w:rsid w:val="008F5188"/>
    <w:rsid w:val="008F6175"/>
    <w:rsid w:val="008F6611"/>
    <w:rsid w:val="00902977"/>
    <w:rsid w:val="00903C0F"/>
    <w:rsid w:val="009049C7"/>
    <w:rsid w:val="0090554D"/>
    <w:rsid w:val="00907750"/>
    <w:rsid w:val="00916F8D"/>
    <w:rsid w:val="00917AE9"/>
    <w:rsid w:val="009215F3"/>
    <w:rsid w:val="009216E2"/>
    <w:rsid w:val="00921B2A"/>
    <w:rsid w:val="00922579"/>
    <w:rsid w:val="009232F2"/>
    <w:rsid w:val="009239B3"/>
    <w:rsid w:val="0092416C"/>
    <w:rsid w:val="00925490"/>
    <w:rsid w:val="009274C9"/>
    <w:rsid w:val="00935E52"/>
    <w:rsid w:val="00936DE7"/>
    <w:rsid w:val="00937714"/>
    <w:rsid w:val="0094115B"/>
    <w:rsid w:val="0094204D"/>
    <w:rsid w:val="00943749"/>
    <w:rsid w:val="009441A1"/>
    <w:rsid w:val="009474BA"/>
    <w:rsid w:val="00951051"/>
    <w:rsid w:val="00954480"/>
    <w:rsid w:val="00955E60"/>
    <w:rsid w:val="00956267"/>
    <w:rsid w:val="00957056"/>
    <w:rsid w:val="00957674"/>
    <w:rsid w:val="0096168B"/>
    <w:rsid w:val="00962C66"/>
    <w:rsid w:val="009636EC"/>
    <w:rsid w:val="00963943"/>
    <w:rsid w:val="00964769"/>
    <w:rsid w:val="00964D3C"/>
    <w:rsid w:val="00965087"/>
    <w:rsid w:val="00973E15"/>
    <w:rsid w:val="0097460C"/>
    <w:rsid w:val="0097512E"/>
    <w:rsid w:val="00975E38"/>
    <w:rsid w:val="0098182C"/>
    <w:rsid w:val="009865DA"/>
    <w:rsid w:val="00991545"/>
    <w:rsid w:val="00996EE5"/>
    <w:rsid w:val="0099774D"/>
    <w:rsid w:val="009A2C82"/>
    <w:rsid w:val="009A668F"/>
    <w:rsid w:val="009A66BF"/>
    <w:rsid w:val="009A79CD"/>
    <w:rsid w:val="009B3025"/>
    <w:rsid w:val="009B365D"/>
    <w:rsid w:val="009B37FF"/>
    <w:rsid w:val="009B38F1"/>
    <w:rsid w:val="009B4A63"/>
    <w:rsid w:val="009B7195"/>
    <w:rsid w:val="009C1E17"/>
    <w:rsid w:val="009C4261"/>
    <w:rsid w:val="009C6325"/>
    <w:rsid w:val="009D088D"/>
    <w:rsid w:val="009D2940"/>
    <w:rsid w:val="009D49C0"/>
    <w:rsid w:val="009E131B"/>
    <w:rsid w:val="009E20EF"/>
    <w:rsid w:val="009E37AA"/>
    <w:rsid w:val="009F4C31"/>
    <w:rsid w:val="00A01D06"/>
    <w:rsid w:val="00A0216E"/>
    <w:rsid w:val="00A04CF2"/>
    <w:rsid w:val="00A068DE"/>
    <w:rsid w:val="00A105E0"/>
    <w:rsid w:val="00A17B11"/>
    <w:rsid w:val="00A2036B"/>
    <w:rsid w:val="00A22A11"/>
    <w:rsid w:val="00A233EB"/>
    <w:rsid w:val="00A27EBE"/>
    <w:rsid w:val="00A309F0"/>
    <w:rsid w:val="00A34615"/>
    <w:rsid w:val="00A347CB"/>
    <w:rsid w:val="00A41140"/>
    <w:rsid w:val="00A4261E"/>
    <w:rsid w:val="00A44054"/>
    <w:rsid w:val="00A44146"/>
    <w:rsid w:val="00A51423"/>
    <w:rsid w:val="00A54FCF"/>
    <w:rsid w:val="00A612A7"/>
    <w:rsid w:val="00A6157C"/>
    <w:rsid w:val="00A62C0D"/>
    <w:rsid w:val="00A707A1"/>
    <w:rsid w:val="00A70E0C"/>
    <w:rsid w:val="00A7174E"/>
    <w:rsid w:val="00A7199B"/>
    <w:rsid w:val="00A72152"/>
    <w:rsid w:val="00A767CA"/>
    <w:rsid w:val="00A80923"/>
    <w:rsid w:val="00A8171D"/>
    <w:rsid w:val="00A9217A"/>
    <w:rsid w:val="00A941BB"/>
    <w:rsid w:val="00A95689"/>
    <w:rsid w:val="00A9773A"/>
    <w:rsid w:val="00AA31C3"/>
    <w:rsid w:val="00AA7C33"/>
    <w:rsid w:val="00AA7D3B"/>
    <w:rsid w:val="00AA7DA9"/>
    <w:rsid w:val="00AB109C"/>
    <w:rsid w:val="00AB1862"/>
    <w:rsid w:val="00AB768D"/>
    <w:rsid w:val="00AC05AA"/>
    <w:rsid w:val="00AC2C22"/>
    <w:rsid w:val="00AC4650"/>
    <w:rsid w:val="00AC4788"/>
    <w:rsid w:val="00AD054E"/>
    <w:rsid w:val="00AD14BE"/>
    <w:rsid w:val="00AD271B"/>
    <w:rsid w:val="00AD51FE"/>
    <w:rsid w:val="00AD555F"/>
    <w:rsid w:val="00AD6DC0"/>
    <w:rsid w:val="00AE153D"/>
    <w:rsid w:val="00AE3510"/>
    <w:rsid w:val="00AE4BE6"/>
    <w:rsid w:val="00AE4F07"/>
    <w:rsid w:val="00AE6EDD"/>
    <w:rsid w:val="00AF201C"/>
    <w:rsid w:val="00AF3BDE"/>
    <w:rsid w:val="00AF46AE"/>
    <w:rsid w:val="00AF4824"/>
    <w:rsid w:val="00AF4FB4"/>
    <w:rsid w:val="00AF504F"/>
    <w:rsid w:val="00B11D34"/>
    <w:rsid w:val="00B14EDE"/>
    <w:rsid w:val="00B206E3"/>
    <w:rsid w:val="00B22602"/>
    <w:rsid w:val="00B22D50"/>
    <w:rsid w:val="00B23E62"/>
    <w:rsid w:val="00B2494B"/>
    <w:rsid w:val="00B25DB0"/>
    <w:rsid w:val="00B275CE"/>
    <w:rsid w:val="00B27FBD"/>
    <w:rsid w:val="00B36646"/>
    <w:rsid w:val="00B376CC"/>
    <w:rsid w:val="00B40531"/>
    <w:rsid w:val="00B4161D"/>
    <w:rsid w:val="00B41A95"/>
    <w:rsid w:val="00B41EBE"/>
    <w:rsid w:val="00B4384B"/>
    <w:rsid w:val="00B441BA"/>
    <w:rsid w:val="00B46231"/>
    <w:rsid w:val="00B474A6"/>
    <w:rsid w:val="00B5053E"/>
    <w:rsid w:val="00B51F1B"/>
    <w:rsid w:val="00B5469B"/>
    <w:rsid w:val="00B56A29"/>
    <w:rsid w:val="00B57FE5"/>
    <w:rsid w:val="00B6001A"/>
    <w:rsid w:val="00B65AFE"/>
    <w:rsid w:val="00B71BC6"/>
    <w:rsid w:val="00B72600"/>
    <w:rsid w:val="00B73864"/>
    <w:rsid w:val="00B758FA"/>
    <w:rsid w:val="00B77D86"/>
    <w:rsid w:val="00B830AF"/>
    <w:rsid w:val="00B838FB"/>
    <w:rsid w:val="00B846A5"/>
    <w:rsid w:val="00B95E1A"/>
    <w:rsid w:val="00B96099"/>
    <w:rsid w:val="00B96BA9"/>
    <w:rsid w:val="00BA110A"/>
    <w:rsid w:val="00BA2FB7"/>
    <w:rsid w:val="00BA4AF8"/>
    <w:rsid w:val="00BA5074"/>
    <w:rsid w:val="00BB5563"/>
    <w:rsid w:val="00BB7019"/>
    <w:rsid w:val="00BB785D"/>
    <w:rsid w:val="00BC023A"/>
    <w:rsid w:val="00BC1057"/>
    <w:rsid w:val="00BC11CE"/>
    <w:rsid w:val="00BC33CF"/>
    <w:rsid w:val="00BC75DA"/>
    <w:rsid w:val="00BD0557"/>
    <w:rsid w:val="00BD122A"/>
    <w:rsid w:val="00BD1451"/>
    <w:rsid w:val="00BD171A"/>
    <w:rsid w:val="00BD20F0"/>
    <w:rsid w:val="00BD3966"/>
    <w:rsid w:val="00BD3C2C"/>
    <w:rsid w:val="00BD4AA3"/>
    <w:rsid w:val="00BD7939"/>
    <w:rsid w:val="00BE07B3"/>
    <w:rsid w:val="00BE154A"/>
    <w:rsid w:val="00BE2D50"/>
    <w:rsid w:val="00BE697E"/>
    <w:rsid w:val="00BE7B90"/>
    <w:rsid w:val="00BF0DC0"/>
    <w:rsid w:val="00BF23A7"/>
    <w:rsid w:val="00BF3460"/>
    <w:rsid w:val="00BF38D3"/>
    <w:rsid w:val="00C03ED1"/>
    <w:rsid w:val="00C06607"/>
    <w:rsid w:val="00C104B4"/>
    <w:rsid w:val="00C14C39"/>
    <w:rsid w:val="00C164C8"/>
    <w:rsid w:val="00C21BBE"/>
    <w:rsid w:val="00C23273"/>
    <w:rsid w:val="00C3172C"/>
    <w:rsid w:val="00C34871"/>
    <w:rsid w:val="00C35C3B"/>
    <w:rsid w:val="00C37DE1"/>
    <w:rsid w:val="00C37F57"/>
    <w:rsid w:val="00C419D5"/>
    <w:rsid w:val="00C42BC6"/>
    <w:rsid w:val="00C462BE"/>
    <w:rsid w:val="00C52868"/>
    <w:rsid w:val="00C52B3C"/>
    <w:rsid w:val="00C563B9"/>
    <w:rsid w:val="00C5655D"/>
    <w:rsid w:val="00C60182"/>
    <w:rsid w:val="00C617B2"/>
    <w:rsid w:val="00C629E9"/>
    <w:rsid w:val="00C65974"/>
    <w:rsid w:val="00C65D26"/>
    <w:rsid w:val="00C7068F"/>
    <w:rsid w:val="00C709FB"/>
    <w:rsid w:val="00C71382"/>
    <w:rsid w:val="00C7349D"/>
    <w:rsid w:val="00C777C3"/>
    <w:rsid w:val="00C8240C"/>
    <w:rsid w:val="00C82C39"/>
    <w:rsid w:val="00C831FC"/>
    <w:rsid w:val="00C83E14"/>
    <w:rsid w:val="00C84275"/>
    <w:rsid w:val="00C844F0"/>
    <w:rsid w:val="00C86C4B"/>
    <w:rsid w:val="00C9124D"/>
    <w:rsid w:val="00C91391"/>
    <w:rsid w:val="00C927C3"/>
    <w:rsid w:val="00C92A45"/>
    <w:rsid w:val="00C94346"/>
    <w:rsid w:val="00CA0BE2"/>
    <w:rsid w:val="00CA1AAB"/>
    <w:rsid w:val="00CA392D"/>
    <w:rsid w:val="00CA4EC0"/>
    <w:rsid w:val="00CA5899"/>
    <w:rsid w:val="00CB1847"/>
    <w:rsid w:val="00CB224A"/>
    <w:rsid w:val="00CB2807"/>
    <w:rsid w:val="00CB42FC"/>
    <w:rsid w:val="00CB469B"/>
    <w:rsid w:val="00CB4997"/>
    <w:rsid w:val="00CC0110"/>
    <w:rsid w:val="00CC057F"/>
    <w:rsid w:val="00CC3F52"/>
    <w:rsid w:val="00CC5E93"/>
    <w:rsid w:val="00CC632C"/>
    <w:rsid w:val="00CC6C15"/>
    <w:rsid w:val="00CD18BD"/>
    <w:rsid w:val="00CD52C6"/>
    <w:rsid w:val="00CD57CA"/>
    <w:rsid w:val="00CE0B66"/>
    <w:rsid w:val="00CE383E"/>
    <w:rsid w:val="00CE3D00"/>
    <w:rsid w:val="00CE41DB"/>
    <w:rsid w:val="00CE487F"/>
    <w:rsid w:val="00CE4C36"/>
    <w:rsid w:val="00CE6D9F"/>
    <w:rsid w:val="00CF1DA4"/>
    <w:rsid w:val="00CF20AA"/>
    <w:rsid w:val="00CF2A7F"/>
    <w:rsid w:val="00CF6E04"/>
    <w:rsid w:val="00D0186A"/>
    <w:rsid w:val="00D031A8"/>
    <w:rsid w:val="00D03658"/>
    <w:rsid w:val="00D06BE0"/>
    <w:rsid w:val="00D145A0"/>
    <w:rsid w:val="00D15326"/>
    <w:rsid w:val="00D20DF1"/>
    <w:rsid w:val="00D23236"/>
    <w:rsid w:val="00D235FC"/>
    <w:rsid w:val="00D2361B"/>
    <w:rsid w:val="00D238B6"/>
    <w:rsid w:val="00D24FE4"/>
    <w:rsid w:val="00D278C8"/>
    <w:rsid w:val="00D329D0"/>
    <w:rsid w:val="00D32EF7"/>
    <w:rsid w:val="00D33119"/>
    <w:rsid w:val="00D332D0"/>
    <w:rsid w:val="00D44617"/>
    <w:rsid w:val="00D44EFD"/>
    <w:rsid w:val="00D454C6"/>
    <w:rsid w:val="00D45C24"/>
    <w:rsid w:val="00D45D0E"/>
    <w:rsid w:val="00D46291"/>
    <w:rsid w:val="00D47714"/>
    <w:rsid w:val="00D514A1"/>
    <w:rsid w:val="00D51D05"/>
    <w:rsid w:val="00D521FF"/>
    <w:rsid w:val="00D5430F"/>
    <w:rsid w:val="00D55B7B"/>
    <w:rsid w:val="00D55FC0"/>
    <w:rsid w:val="00D56CE8"/>
    <w:rsid w:val="00D57629"/>
    <w:rsid w:val="00D601C1"/>
    <w:rsid w:val="00D60D7C"/>
    <w:rsid w:val="00D62193"/>
    <w:rsid w:val="00D66385"/>
    <w:rsid w:val="00D66FC9"/>
    <w:rsid w:val="00D753ED"/>
    <w:rsid w:val="00D83DF6"/>
    <w:rsid w:val="00D87C6B"/>
    <w:rsid w:val="00D9489E"/>
    <w:rsid w:val="00D94AF8"/>
    <w:rsid w:val="00DA3A03"/>
    <w:rsid w:val="00DA3E74"/>
    <w:rsid w:val="00DA7E91"/>
    <w:rsid w:val="00DB1720"/>
    <w:rsid w:val="00DB4565"/>
    <w:rsid w:val="00DB52B2"/>
    <w:rsid w:val="00DB5CD3"/>
    <w:rsid w:val="00DB6B93"/>
    <w:rsid w:val="00DB743D"/>
    <w:rsid w:val="00DC5595"/>
    <w:rsid w:val="00DD09BF"/>
    <w:rsid w:val="00DD0E8B"/>
    <w:rsid w:val="00DD71C8"/>
    <w:rsid w:val="00DD775D"/>
    <w:rsid w:val="00DF0F80"/>
    <w:rsid w:val="00DF1C23"/>
    <w:rsid w:val="00DF2027"/>
    <w:rsid w:val="00DF2206"/>
    <w:rsid w:val="00DF53AA"/>
    <w:rsid w:val="00E002C1"/>
    <w:rsid w:val="00E00922"/>
    <w:rsid w:val="00E05877"/>
    <w:rsid w:val="00E07FC5"/>
    <w:rsid w:val="00E113D3"/>
    <w:rsid w:val="00E12F98"/>
    <w:rsid w:val="00E17308"/>
    <w:rsid w:val="00E179E6"/>
    <w:rsid w:val="00E25A4A"/>
    <w:rsid w:val="00E273FD"/>
    <w:rsid w:val="00E27A70"/>
    <w:rsid w:val="00E32FBF"/>
    <w:rsid w:val="00E35118"/>
    <w:rsid w:val="00E40F65"/>
    <w:rsid w:val="00E45F34"/>
    <w:rsid w:val="00E50B88"/>
    <w:rsid w:val="00E514E9"/>
    <w:rsid w:val="00E52917"/>
    <w:rsid w:val="00E57B64"/>
    <w:rsid w:val="00E62188"/>
    <w:rsid w:val="00E629BF"/>
    <w:rsid w:val="00E64749"/>
    <w:rsid w:val="00E647EB"/>
    <w:rsid w:val="00E65B0A"/>
    <w:rsid w:val="00E6609A"/>
    <w:rsid w:val="00E66867"/>
    <w:rsid w:val="00E71533"/>
    <w:rsid w:val="00E72C45"/>
    <w:rsid w:val="00E8390D"/>
    <w:rsid w:val="00E8509C"/>
    <w:rsid w:val="00E913A2"/>
    <w:rsid w:val="00E92CFF"/>
    <w:rsid w:val="00E93343"/>
    <w:rsid w:val="00EA1889"/>
    <w:rsid w:val="00EA345C"/>
    <w:rsid w:val="00EA5366"/>
    <w:rsid w:val="00EA640B"/>
    <w:rsid w:val="00EA6844"/>
    <w:rsid w:val="00EA6B29"/>
    <w:rsid w:val="00EB0CBA"/>
    <w:rsid w:val="00EB22D2"/>
    <w:rsid w:val="00EB5802"/>
    <w:rsid w:val="00EC126D"/>
    <w:rsid w:val="00EC1CAA"/>
    <w:rsid w:val="00EC576E"/>
    <w:rsid w:val="00EC650F"/>
    <w:rsid w:val="00ED02A1"/>
    <w:rsid w:val="00ED0E82"/>
    <w:rsid w:val="00ED2E28"/>
    <w:rsid w:val="00ED4E52"/>
    <w:rsid w:val="00ED610B"/>
    <w:rsid w:val="00EE016A"/>
    <w:rsid w:val="00EE07DB"/>
    <w:rsid w:val="00EE2C74"/>
    <w:rsid w:val="00EE2D4E"/>
    <w:rsid w:val="00EE33A9"/>
    <w:rsid w:val="00EE3798"/>
    <w:rsid w:val="00EE56F8"/>
    <w:rsid w:val="00EF1591"/>
    <w:rsid w:val="00EF471C"/>
    <w:rsid w:val="00F00087"/>
    <w:rsid w:val="00F00187"/>
    <w:rsid w:val="00F02C15"/>
    <w:rsid w:val="00F03476"/>
    <w:rsid w:val="00F10377"/>
    <w:rsid w:val="00F11D2E"/>
    <w:rsid w:val="00F12214"/>
    <w:rsid w:val="00F15AC1"/>
    <w:rsid w:val="00F16CAA"/>
    <w:rsid w:val="00F23741"/>
    <w:rsid w:val="00F25B85"/>
    <w:rsid w:val="00F3060B"/>
    <w:rsid w:val="00F30EF5"/>
    <w:rsid w:val="00F31C57"/>
    <w:rsid w:val="00F329B7"/>
    <w:rsid w:val="00F410A1"/>
    <w:rsid w:val="00F42A25"/>
    <w:rsid w:val="00F46E30"/>
    <w:rsid w:val="00F52ABE"/>
    <w:rsid w:val="00F5373C"/>
    <w:rsid w:val="00F569A1"/>
    <w:rsid w:val="00F65020"/>
    <w:rsid w:val="00F65ABE"/>
    <w:rsid w:val="00F670E0"/>
    <w:rsid w:val="00F70551"/>
    <w:rsid w:val="00F70669"/>
    <w:rsid w:val="00F73AEC"/>
    <w:rsid w:val="00F741E3"/>
    <w:rsid w:val="00F755B3"/>
    <w:rsid w:val="00F7731F"/>
    <w:rsid w:val="00F778BE"/>
    <w:rsid w:val="00F901C8"/>
    <w:rsid w:val="00F925D1"/>
    <w:rsid w:val="00F932F3"/>
    <w:rsid w:val="00F93A16"/>
    <w:rsid w:val="00F94F4A"/>
    <w:rsid w:val="00F9599F"/>
    <w:rsid w:val="00F9757C"/>
    <w:rsid w:val="00FA341B"/>
    <w:rsid w:val="00FA6579"/>
    <w:rsid w:val="00FB0AF6"/>
    <w:rsid w:val="00FB0B84"/>
    <w:rsid w:val="00FB47F0"/>
    <w:rsid w:val="00FB76D2"/>
    <w:rsid w:val="00FC0D9B"/>
    <w:rsid w:val="00FC4BEE"/>
    <w:rsid w:val="00FC4D67"/>
    <w:rsid w:val="00FC5AEF"/>
    <w:rsid w:val="00FC60BA"/>
    <w:rsid w:val="00FC753C"/>
    <w:rsid w:val="00FD19F2"/>
    <w:rsid w:val="00FD1D95"/>
    <w:rsid w:val="00FD2087"/>
    <w:rsid w:val="00FD410C"/>
    <w:rsid w:val="00FD5F91"/>
    <w:rsid w:val="00FE0D17"/>
    <w:rsid w:val="00FE35B3"/>
    <w:rsid w:val="00FE3956"/>
    <w:rsid w:val="00FE597F"/>
    <w:rsid w:val="00FE603D"/>
    <w:rsid w:val="00FF371F"/>
    <w:rsid w:val="00FF5EAA"/>
    <w:rsid w:val="00FF6B8F"/>
    <w:rsid w:val="042F84F5"/>
    <w:rsid w:val="0C3C80ED"/>
    <w:rsid w:val="3A5E7C56"/>
    <w:rsid w:val="77BCE0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Title">
    <w:name w:val="Title"/>
    <w:basedOn w:val="Normal"/>
    <w:next w:val="Normal"/>
    <w:link w:val="TitleChar"/>
    <w:uiPriority w:val="10"/>
    <w:qFormat/>
    <w:rsid w:val="001C30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014"/>
    <w:rPr>
      <w:rFonts w:asciiTheme="majorHAnsi" w:eastAsiaTheme="majorEastAsia" w:hAnsiTheme="majorHAnsi" w:cstheme="majorBidi"/>
      <w:spacing w:val="-10"/>
      <w:kern w:val="28"/>
      <w:sz w:val="56"/>
      <w:szCs w:val="56"/>
    </w:rPr>
  </w:style>
  <w:style w:type="paragraph" w:styleId="Revision">
    <w:name w:val="Revision"/>
    <w:hidden/>
    <w:uiPriority w:val="99"/>
    <w:semiHidden/>
    <w:rsid w:val="00002FB9"/>
    <w:pPr>
      <w:spacing w:after="0" w:line="240" w:lineRule="auto"/>
    </w:pPr>
    <w:rPr>
      <w:rFonts w:eastAsia="MS Mincho"/>
    </w:rPr>
  </w:style>
  <w:style w:type="paragraph" w:customStyle="1" w:styleId="paragraph">
    <w:name w:val="paragraph"/>
    <w:basedOn w:val="Normal"/>
    <w:rsid w:val="00313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3EF1"/>
  </w:style>
  <w:style w:type="character" w:customStyle="1" w:styleId="eop">
    <w:name w:val="eop"/>
    <w:basedOn w:val="DefaultParagraphFont"/>
    <w:rsid w:val="0031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2506B7AE-CE47-478F-927C-812F0E4B9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4</DocSecurity>
  <Lines>30</Lines>
  <Paragraphs>8</Paragraphs>
  <ScaleCrop>false</ScaleCrop>
  <Company>FUJIFILM UK LTD</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2023-06-13T08:23:00Z</dcterms:created>
  <dcterms:modified xsi:type="dcterms:W3CDTF">2023-06-13T08:23:00Z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