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77777777" w:rsidR="00BF41AF" w:rsidRDefault="00BF41AF" w:rsidP="00BF41AF">
      <w:pPr>
        <w:tabs>
          <w:tab w:val="left" w:pos="245"/>
        </w:tabs>
        <w:rPr>
          <w:rFonts w:eastAsia="Times New Roman"/>
          <w:szCs w:val="20"/>
        </w:rPr>
      </w:pPr>
      <w:r>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Default="00BF41AF" w:rsidP="00BF41AF">
      <w:pPr>
        <w:tabs>
          <w:tab w:val="left" w:pos="245"/>
        </w:tabs>
        <w:rPr>
          <w:rFonts w:eastAsia="Times New Roman"/>
          <w:szCs w:val="20"/>
        </w:rPr>
      </w:pPr>
    </w:p>
    <w:p w14:paraId="68BBFB3C" w14:textId="1CD409AE" w:rsidR="00BF41AF" w:rsidRDefault="00570FE6" w:rsidP="00BF41AF">
      <w:pPr>
        <w:tabs>
          <w:tab w:val="left" w:pos="245"/>
        </w:tabs>
        <w:rPr>
          <w:rFonts w:eastAsia="Times New Roman"/>
          <w:color w:val="003399"/>
          <w:lang w:val="en-GB"/>
        </w:rPr>
      </w:pPr>
      <w:r>
        <w:rPr>
          <w:noProof/>
          <w:lang w:val="de-CH" w:eastAsia="de-CH"/>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Default="00BF41AF" w:rsidP="00BF41AF">
      <w:pPr>
        <w:rPr>
          <w:rFonts w:ascii="Arial" w:eastAsia="Times New Roman" w:hAnsi="Arial" w:cs="Arial"/>
          <w:b/>
          <w:sz w:val="28"/>
          <w:szCs w:val="28"/>
          <w:lang w:val="en-GB"/>
        </w:rPr>
      </w:pPr>
    </w:p>
    <w:p w14:paraId="7CC80023" w14:textId="77777777" w:rsidR="00BF41AF" w:rsidRPr="00D41DE9" w:rsidRDefault="00BF41AF" w:rsidP="00BF41AF">
      <w:pPr>
        <w:outlineLvl w:val="0"/>
        <w:rPr>
          <w:rFonts w:ascii="Arial" w:eastAsia="Times New Roman" w:hAnsi="Arial" w:cs="Arial"/>
          <w:b/>
          <w:sz w:val="20"/>
          <w:szCs w:val="20"/>
          <w:lang w:val="en-GB"/>
        </w:rPr>
      </w:pPr>
      <w:r w:rsidRPr="00D41DE9">
        <w:rPr>
          <w:rFonts w:ascii="Arial" w:eastAsia="Times New Roman" w:hAnsi="Arial" w:cs="Arial"/>
          <w:b/>
          <w:sz w:val="20"/>
          <w:szCs w:val="20"/>
          <w:lang w:val="en-GB"/>
        </w:rPr>
        <w:t>PR Contacts:</w:t>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r w:rsidRPr="00D41DE9">
        <w:rPr>
          <w:rFonts w:ascii="Arial" w:eastAsia="Times New Roman" w:hAnsi="Arial" w:cs="Arial"/>
          <w:b/>
          <w:sz w:val="20"/>
          <w:szCs w:val="20"/>
          <w:lang w:val="en-GB"/>
        </w:rPr>
        <w:tab/>
      </w:r>
    </w:p>
    <w:p w14:paraId="1FBA3807" w14:textId="2E748AE2" w:rsidR="00BF41AF" w:rsidRPr="00D41DE9" w:rsidRDefault="00BF41AF" w:rsidP="00BF41AF">
      <w:pPr>
        <w:pStyle w:val="bodytext"/>
        <w:spacing w:before="0" w:beforeAutospacing="0" w:after="0" w:afterAutospacing="0"/>
        <w:rPr>
          <w:rFonts w:ascii="Arial" w:hAnsi="Arial" w:cs="Arial"/>
          <w:color w:val="auto"/>
          <w:sz w:val="20"/>
          <w:szCs w:val="20"/>
        </w:rPr>
      </w:pPr>
      <w:bookmarkStart w:id="0" w:name="_Hlk124848387"/>
      <w:r w:rsidRPr="00D41DE9">
        <w:rPr>
          <w:rFonts w:ascii="Arial" w:hAnsi="Arial" w:cs="Arial"/>
          <w:color w:val="auto"/>
          <w:sz w:val="20"/>
          <w:szCs w:val="20"/>
        </w:rPr>
        <w:t>Heather Buchholz</w:t>
      </w:r>
      <w:bookmarkEnd w:id="0"/>
      <w:r w:rsidRPr="00D41DE9">
        <w:rPr>
          <w:rFonts w:ascii="Arial" w:hAnsi="Arial" w:cs="Arial"/>
          <w:color w:val="auto"/>
          <w:sz w:val="20"/>
          <w:szCs w:val="20"/>
        </w:rPr>
        <w:t>, Sun Chemical</w:t>
      </w:r>
      <w:r w:rsidRPr="00D41DE9">
        <w:rPr>
          <w:rFonts w:ascii="Arial" w:hAnsi="Arial" w:cs="Arial"/>
          <w:color w:val="auto"/>
          <w:sz w:val="20"/>
          <w:szCs w:val="20"/>
        </w:rPr>
        <w:tab/>
      </w:r>
      <w:r w:rsidR="00335C51">
        <w:rPr>
          <w:rFonts w:ascii="Arial" w:hAnsi="Arial" w:cs="Arial"/>
          <w:color w:val="auto"/>
          <w:sz w:val="20"/>
          <w:szCs w:val="20"/>
        </w:rPr>
        <w:t>Rayyan</w:t>
      </w:r>
      <w:r w:rsidR="00335C51" w:rsidRPr="00D41DE9">
        <w:rPr>
          <w:rFonts w:ascii="Arial" w:hAnsi="Arial" w:cs="Arial"/>
          <w:color w:val="auto"/>
          <w:sz w:val="20"/>
          <w:szCs w:val="20"/>
        </w:rPr>
        <w:t xml:space="preserve"> </w:t>
      </w:r>
      <w:r w:rsidR="00335C51">
        <w:rPr>
          <w:rFonts w:ascii="Arial" w:hAnsi="Arial" w:cs="Arial"/>
          <w:color w:val="auto"/>
          <w:sz w:val="20"/>
          <w:szCs w:val="20"/>
        </w:rPr>
        <w:t>Rabbani</w:t>
      </w:r>
      <w:r w:rsidRPr="00D41DE9">
        <w:rPr>
          <w:rFonts w:ascii="Arial" w:hAnsi="Arial" w:cs="Arial"/>
          <w:color w:val="auto"/>
          <w:sz w:val="20"/>
          <w:szCs w:val="20"/>
        </w:rPr>
        <w:t xml:space="preserve">, </w:t>
      </w:r>
      <w:r>
        <w:rPr>
          <w:rFonts w:ascii="Arial" w:hAnsi="Arial" w:cs="Arial"/>
          <w:color w:val="auto"/>
          <w:sz w:val="20"/>
          <w:szCs w:val="20"/>
        </w:rPr>
        <w:t>AD Comm</w:t>
      </w:r>
      <w:r w:rsidR="00335C51">
        <w:rPr>
          <w:rFonts w:ascii="Arial" w:hAnsi="Arial" w:cs="Arial"/>
          <w:color w:val="auto"/>
          <w:sz w:val="20"/>
          <w:szCs w:val="20"/>
        </w:rPr>
        <w:t>unication</w:t>
      </w:r>
      <w:r>
        <w:rPr>
          <w:rFonts w:ascii="Arial" w:hAnsi="Arial" w:cs="Arial"/>
          <w:color w:val="auto"/>
          <w:sz w:val="20"/>
          <w:szCs w:val="20"/>
        </w:rPr>
        <w:t xml:space="preserve">s, UK </w:t>
      </w:r>
    </w:p>
    <w:p w14:paraId="46041B04" w14:textId="1EC31480" w:rsidR="00BF41AF" w:rsidRPr="00D41DE9" w:rsidRDefault="00BF41AF" w:rsidP="00BF41AF">
      <w:pPr>
        <w:pStyle w:val="bodytext"/>
        <w:spacing w:before="0" w:beforeAutospacing="0" w:after="0" w:afterAutospacing="0"/>
        <w:rPr>
          <w:rFonts w:ascii="Arial" w:hAnsi="Arial" w:cs="Arial"/>
          <w:color w:val="auto"/>
          <w:sz w:val="20"/>
          <w:szCs w:val="20"/>
        </w:rPr>
      </w:pPr>
      <w:r w:rsidRPr="00D41DE9">
        <w:rPr>
          <w:rFonts w:ascii="Arial" w:hAnsi="Arial" w:cs="Arial"/>
          <w:color w:val="auto"/>
          <w:sz w:val="20"/>
          <w:szCs w:val="20"/>
        </w:rPr>
        <w:t>+1 708 236 3779</w:t>
      </w:r>
      <w:r w:rsidRPr="00D41DE9">
        <w:rPr>
          <w:rFonts w:ascii="Arial" w:hAnsi="Arial" w:cs="Arial"/>
          <w:color w:val="auto"/>
          <w:sz w:val="20"/>
          <w:szCs w:val="20"/>
        </w:rPr>
        <w:tab/>
      </w:r>
      <w:r w:rsidRPr="00D41DE9">
        <w:rPr>
          <w:rFonts w:ascii="Arial" w:hAnsi="Arial" w:cs="Arial"/>
          <w:color w:val="auto"/>
          <w:sz w:val="20"/>
          <w:szCs w:val="20"/>
        </w:rPr>
        <w:tab/>
      </w:r>
      <w:r w:rsidRPr="00D41DE9">
        <w:rPr>
          <w:rFonts w:ascii="Arial" w:hAnsi="Arial" w:cs="Arial"/>
          <w:color w:val="auto"/>
          <w:sz w:val="20"/>
          <w:szCs w:val="20"/>
        </w:rPr>
        <w:tab/>
        <w:t xml:space="preserve"> +</w:t>
      </w:r>
      <w:r>
        <w:rPr>
          <w:rFonts w:ascii="Arial" w:hAnsi="Arial" w:cs="Arial"/>
          <w:color w:val="auto"/>
          <w:sz w:val="20"/>
          <w:szCs w:val="20"/>
        </w:rPr>
        <w:t>44</w:t>
      </w:r>
      <w:r w:rsidR="00335C51">
        <w:rPr>
          <w:rFonts w:ascii="Arial" w:hAnsi="Arial" w:cs="Arial"/>
          <w:color w:val="auto"/>
          <w:sz w:val="20"/>
          <w:szCs w:val="20"/>
        </w:rPr>
        <w:t xml:space="preserve"> </w:t>
      </w:r>
      <w:r w:rsidR="00335C51" w:rsidRPr="00335C51">
        <w:rPr>
          <w:rFonts w:ascii="Arial" w:hAnsi="Arial" w:cs="Arial"/>
          <w:color w:val="auto"/>
          <w:sz w:val="20"/>
          <w:szCs w:val="20"/>
        </w:rPr>
        <w:t>(0)7827 910 382</w:t>
      </w:r>
    </w:p>
    <w:p w14:paraId="268D4451" w14:textId="77777777" w:rsidR="00BF41AF" w:rsidRPr="00D41DE9" w:rsidRDefault="00000000" w:rsidP="00BF41AF">
      <w:pPr>
        <w:pStyle w:val="bodytext"/>
        <w:spacing w:before="0" w:beforeAutospacing="0" w:after="0" w:afterAutospacing="0"/>
        <w:rPr>
          <w:rFonts w:ascii="Arial" w:hAnsi="Arial" w:cs="Arial"/>
          <w:color w:val="auto"/>
          <w:sz w:val="20"/>
          <w:szCs w:val="20"/>
          <w:u w:val="single"/>
        </w:rPr>
      </w:pPr>
      <w:hyperlink r:id="rId12" w:history="1">
        <w:r w:rsidR="00BF41AF" w:rsidRPr="00D41DE9">
          <w:rPr>
            <w:rStyle w:val="Hyperlink"/>
            <w:rFonts w:ascii="Arial" w:hAnsi="Arial" w:cs="Arial"/>
            <w:sz w:val="20"/>
            <w:szCs w:val="20"/>
          </w:rPr>
          <w:t>heather.buchholz@sunchemical.com</w:t>
        </w:r>
      </w:hyperlink>
      <w:r w:rsidR="00BF41AF" w:rsidRPr="00D41DE9">
        <w:rPr>
          <w:rFonts w:ascii="Arial" w:hAnsi="Arial" w:cs="Arial"/>
          <w:color w:val="auto"/>
          <w:sz w:val="20"/>
          <w:szCs w:val="20"/>
        </w:rPr>
        <w:tab/>
      </w:r>
      <w:hyperlink r:id="rId13" w:history="1">
        <w:r w:rsidR="00BF41AF" w:rsidRPr="00F879BC">
          <w:rPr>
            <w:rStyle w:val="Hyperlink"/>
            <w:rFonts w:ascii="Arial" w:hAnsi="Arial" w:cs="Arial"/>
            <w:sz w:val="20"/>
            <w:szCs w:val="20"/>
          </w:rPr>
          <w:t>rrabbani@adcomms.co.uk</w:t>
        </w:r>
      </w:hyperlink>
    </w:p>
    <w:p w14:paraId="11C2B9C2" w14:textId="6FA62C14" w:rsidR="002C614E" w:rsidRDefault="002C614E"/>
    <w:p w14:paraId="128504AB" w14:textId="0A67D7F0" w:rsidR="00BF41AF" w:rsidRDefault="002C130F" w:rsidP="002C130F">
      <w:pPr>
        <w:jc w:val="center"/>
        <w:rPr>
          <w:rFonts w:ascii="Arial Black" w:eastAsia="Times New Roman" w:hAnsi="Arial Black" w:cs="Times New Roman"/>
          <w:sz w:val="28"/>
          <w:szCs w:val="24"/>
          <w:lang w:val="en-GB"/>
        </w:rPr>
      </w:pPr>
      <w:r w:rsidRPr="002C130F">
        <w:rPr>
          <w:rFonts w:ascii="Arial Black" w:eastAsia="Times New Roman" w:hAnsi="Arial Black" w:cs="Times New Roman"/>
          <w:sz w:val="28"/>
          <w:szCs w:val="24"/>
          <w:lang w:val="en-GB"/>
        </w:rPr>
        <w:t xml:space="preserve">Sun Chemical </w:t>
      </w:r>
      <w:r w:rsidR="00C63BF8">
        <w:rPr>
          <w:rFonts w:ascii="Arial Black" w:eastAsia="Times New Roman" w:hAnsi="Arial Black" w:cs="Times New Roman"/>
          <w:sz w:val="28"/>
          <w:szCs w:val="24"/>
          <w:lang w:val="en-GB"/>
        </w:rPr>
        <w:t xml:space="preserve">to </w:t>
      </w:r>
      <w:r w:rsidRPr="002C130F">
        <w:rPr>
          <w:rFonts w:ascii="Arial Black" w:eastAsia="Times New Roman" w:hAnsi="Arial Black" w:cs="Times New Roman"/>
          <w:sz w:val="28"/>
          <w:szCs w:val="24"/>
          <w:lang w:val="en-GB"/>
        </w:rPr>
        <w:t>present</w:t>
      </w:r>
      <w:r w:rsidR="00C63BF8">
        <w:rPr>
          <w:rFonts w:ascii="Arial Black" w:eastAsia="Times New Roman" w:hAnsi="Arial Black" w:cs="Times New Roman"/>
          <w:sz w:val="28"/>
          <w:szCs w:val="24"/>
          <w:lang w:val="en-GB"/>
        </w:rPr>
        <w:t xml:space="preserve"> extensive range of</w:t>
      </w:r>
      <w:r w:rsidRPr="002C130F">
        <w:rPr>
          <w:rFonts w:ascii="Arial Black" w:eastAsia="Times New Roman" w:hAnsi="Arial Black" w:cs="Times New Roman"/>
          <w:sz w:val="28"/>
          <w:szCs w:val="24"/>
          <w:lang w:val="en-GB"/>
        </w:rPr>
        <w:t xml:space="preserve"> sustainable solutions for labels and packaging at Label</w:t>
      </w:r>
      <w:r w:rsidR="00567DD2">
        <w:rPr>
          <w:rFonts w:ascii="Arial Black" w:eastAsia="Times New Roman" w:hAnsi="Arial Black" w:cs="Times New Roman"/>
          <w:sz w:val="28"/>
          <w:szCs w:val="24"/>
          <w:lang w:val="en-GB"/>
        </w:rPr>
        <w:t>e</w:t>
      </w:r>
      <w:r w:rsidRPr="002C130F">
        <w:rPr>
          <w:rFonts w:ascii="Arial Black" w:eastAsia="Times New Roman" w:hAnsi="Arial Black" w:cs="Times New Roman"/>
          <w:sz w:val="28"/>
          <w:szCs w:val="24"/>
          <w:lang w:val="en-GB"/>
        </w:rPr>
        <w:t xml:space="preserve">xpo </w:t>
      </w:r>
      <w:r w:rsidR="00567DD2">
        <w:rPr>
          <w:rFonts w:ascii="Arial Black" w:eastAsia="Times New Roman" w:hAnsi="Arial Black" w:cs="Times New Roman"/>
          <w:sz w:val="28"/>
          <w:szCs w:val="24"/>
          <w:lang w:val="en-GB"/>
        </w:rPr>
        <w:t xml:space="preserve">Europe </w:t>
      </w:r>
      <w:r w:rsidRPr="002C130F">
        <w:rPr>
          <w:rFonts w:ascii="Arial Black" w:eastAsia="Times New Roman" w:hAnsi="Arial Black" w:cs="Times New Roman"/>
          <w:sz w:val="28"/>
          <w:szCs w:val="24"/>
          <w:lang w:val="en-GB"/>
        </w:rPr>
        <w:t>2023</w:t>
      </w:r>
    </w:p>
    <w:p w14:paraId="5CB33E9F" w14:textId="77777777" w:rsidR="002C130F" w:rsidRPr="00BF41AF" w:rsidRDefault="002C130F" w:rsidP="00BF41AF">
      <w:pPr>
        <w:rPr>
          <w:rFonts w:ascii="Arial Black" w:hAnsi="Arial Black"/>
          <w:b/>
          <w:sz w:val="24"/>
          <w:szCs w:val="24"/>
          <w:lang w:val="en-GB"/>
        </w:rPr>
      </w:pPr>
    </w:p>
    <w:p w14:paraId="4ACFA4F2" w14:textId="1D083A58" w:rsidR="00C96211" w:rsidRDefault="000B2B2D" w:rsidP="002332AE">
      <w:pPr>
        <w:spacing w:after="160" w:line="259" w:lineRule="auto"/>
        <w:contextualSpacing/>
        <w:rPr>
          <w:rFonts w:ascii="Arial Narrow" w:eastAsia="Times New Roman" w:hAnsi="Arial Narrow"/>
          <w:sz w:val="24"/>
          <w:szCs w:val="24"/>
        </w:rPr>
      </w:pPr>
      <w:r w:rsidRPr="004F218A">
        <w:rPr>
          <w:rFonts w:ascii="Arial Narrow" w:eastAsia="Times New Roman" w:hAnsi="Arial Narrow"/>
          <w:b/>
          <w:bCs/>
          <w:caps/>
          <w:sz w:val="24"/>
          <w:szCs w:val="24"/>
          <w:lang w:val="en-GB"/>
        </w:rPr>
        <w:t>South Normanton</w:t>
      </w:r>
      <w:r w:rsidR="00E33859" w:rsidRPr="004F218A">
        <w:rPr>
          <w:rFonts w:ascii="Arial Narrow" w:eastAsia="Times New Roman" w:hAnsi="Arial Narrow"/>
          <w:b/>
          <w:bCs/>
          <w:caps/>
          <w:sz w:val="24"/>
          <w:szCs w:val="24"/>
          <w:lang w:val="en-GB"/>
        </w:rPr>
        <w:t xml:space="preserve">, </w:t>
      </w:r>
      <w:r w:rsidRPr="004F218A">
        <w:rPr>
          <w:rFonts w:ascii="Arial Narrow" w:eastAsia="Times New Roman" w:hAnsi="Arial Narrow"/>
          <w:b/>
          <w:bCs/>
          <w:caps/>
          <w:sz w:val="24"/>
          <w:szCs w:val="24"/>
          <w:lang w:val="en-GB"/>
        </w:rPr>
        <w:t>UK</w:t>
      </w:r>
      <w:r w:rsidR="00330366" w:rsidRPr="00330366">
        <w:rPr>
          <w:rFonts w:ascii="Arial Narrow" w:eastAsia="Times New Roman" w:hAnsi="Arial Narrow"/>
          <w:sz w:val="24"/>
          <w:szCs w:val="24"/>
        </w:rPr>
        <w:t xml:space="preserve"> </w:t>
      </w:r>
      <w:r w:rsidR="00330366">
        <w:rPr>
          <w:rFonts w:ascii="Arial Narrow" w:eastAsia="Times New Roman" w:hAnsi="Arial Narrow"/>
          <w:sz w:val="24"/>
          <w:szCs w:val="24"/>
        </w:rPr>
        <w:t xml:space="preserve">– </w:t>
      </w:r>
      <w:r w:rsidR="004F218A">
        <w:rPr>
          <w:rFonts w:ascii="Arial Narrow" w:eastAsia="Times New Roman" w:hAnsi="Arial Narrow"/>
          <w:sz w:val="24"/>
          <w:szCs w:val="24"/>
        </w:rPr>
        <w:t>31</w:t>
      </w:r>
      <w:r w:rsidR="00330366">
        <w:rPr>
          <w:rFonts w:ascii="Arial Narrow" w:eastAsia="Times New Roman" w:hAnsi="Arial Narrow"/>
          <w:sz w:val="24"/>
          <w:szCs w:val="24"/>
        </w:rPr>
        <w:t xml:space="preserve"> </w:t>
      </w:r>
      <w:r w:rsidR="00E33859">
        <w:rPr>
          <w:rFonts w:ascii="Arial Narrow" w:eastAsia="Times New Roman" w:hAnsi="Arial Narrow"/>
          <w:sz w:val="24"/>
          <w:szCs w:val="24"/>
        </w:rPr>
        <w:t>July</w:t>
      </w:r>
      <w:r w:rsidR="00330366">
        <w:rPr>
          <w:rFonts w:ascii="Arial Narrow" w:eastAsia="Times New Roman" w:hAnsi="Arial Narrow"/>
          <w:sz w:val="24"/>
          <w:szCs w:val="24"/>
        </w:rPr>
        <w:t xml:space="preserve"> 2023 </w:t>
      </w:r>
      <w:r w:rsidR="008906FE">
        <w:rPr>
          <w:rFonts w:ascii="Arial Narrow" w:eastAsia="Times New Roman" w:hAnsi="Arial Narrow"/>
          <w:sz w:val="24"/>
          <w:szCs w:val="24"/>
        </w:rPr>
        <w:t>–</w:t>
      </w:r>
      <w:r w:rsidR="00330366">
        <w:rPr>
          <w:rFonts w:ascii="Arial Narrow" w:eastAsia="Times New Roman" w:hAnsi="Arial Narrow"/>
          <w:sz w:val="24"/>
          <w:szCs w:val="24"/>
        </w:rPr>
        <w:t xml:space="preserve"> </w:t>
      </w:r>
      <w:r w:rsidR="004030D4">
        <w:rPr>
          <w:rFonts w:ascii="Arial Narrow" w:eastAsia="Times New Roman" w:hAnsi="Arial Narrow"/>
          <w:sz w:val="24"/>
          <w:szCs w:val="24"/>
        </w:rPr>
        <w:t xml:space="preserve">Sun Chemical will highlight its growing range of </w:t>
      </w:r>
      <w:r w:rsidR="00830E8B">
        <w:rPr>
          <w:rFonts w:ascii="Arial Narrow" w:eastAsia="Times New Roman" w:hAnsi="Arial Narrow"/>
          <w:sz w:val="24"/>
          <w:szCs w:val="24"/>
        </w:rPr>
        <w:t xml:space="preserve">sustainable solutions for </w:t>
      </w:r>
      <w:r w:rsidR="005A6153">
        <w:rPr>
          <w:rFonts w:ascii="Arial Narrow" w:eastAsia="Times New Roman" w:hAnsi="Arial Narrow"/>
          <w:sz w:val="24"/>
          <w:szCs w:val="24"/>
        </w:rPr>
        <w:t>the labels and flexible packaging industries</w:t>
      </w:r>
      <w:r w:rsidR="00F22F8F">
        <w:rPr>
          <w:rFonts w:ascii="Arial Narrow" w:eastAsia="Times New Roman" w:hAnsi="Arial Narrow"/>
          <w:sz w:val="24"/>
          <w:szCs w:val="24"/>
        </w:rPr>
        <w:t xml:space="preserve"> at Labelexpo Europe 2023</w:t>
      </w:r>
      <w:r w:rsidR="004D3AB1">
        <w:rPr>
          <w:rFonts w:ascii="Arial Narrow" w:eastAsia="Times New Roman" w:hAnsi="Arial Narrow"/>
          <w:sz w:val="24"/>
          <w:szCs w:val="24"/>
        </w:rPr>
        <w:t xml:space="preserve"> </w:t>
      </w:r>
      <w:r w:rsidR="00C65E37">
        <w:rPr>
          <w:rFonts w:ascii="Arial Narrow" w:eastAsia="Times New Roman" w:hAnsi="Arial Narrow"/>
          <w:sz w:val="24"/>
          <w:szCs w:val="24"/>
        </w:rPr>
        <w:t>(</w:t>
      </w:r>
      <w:r w:rsidR="004B5017" w:rsidRPr="004B5017">
        <w:rPr>
          <w:rFonts w:ascii="Arial Narrow" w:eastAsia="Times New Roman" w:hAnsi="Arial Narrow"/>
          <w:sz w:val="24"/>
          <w:szCs w:val="24"/>
        </w:rPr>
        <w:t>Hall 5, Stand E45</w:t>
      </w:r>
      <w:r w:rsidR="004C629F">
        <w:rPr>
          <w:rFonts w:ascii="Arial Narrow" w:eastAsia="Times New Roman" w:hAnsi="Arial Narrow"/>
          <w:sz w:val="24"/>
          <w:szCs w:val="24"/>
        </w:rPr>
        <w:t>),</w:t>
      </w:r>
      <w:r w:rsidR="005F0A25">
        <w:rPr>
          <w:rFonts w:ascii="Segoe UI" w:hAnsi="Segoe UI" w:cs="Segoe UI"/>
          <w:color w:val="464144"/>
          <w:sz w:val="18"/>
          <w:szCs w:val="18"/>
          <w:shd w:val="clear" w:color="auto" w:fill="FFFFFF"/>
        </w:rPr>
        <w:t xml:space="preserve"> </w:t>
      </w:r>
      <w:r w:rsidR="005F0A25" w:rsidRPr="005F0A25">
        <w:rPr>
          <w:rFonts w:ascii="Arial Narrow" w:eastAsia="Times New Roman" w:hAnsi="Arial Narrow"/>
          <w:sz w:val="24"/>
          <w:szCs w:val="24"/>
        </w:rPr>
        <w:t>highlighting its unique position as a provider of inks, coatings, adhesives, packaging design, colour management and sustainability analysis</w:t>
      </w:r>
      <w:r w:rsidR="005F0A25">
        <w:rPr>
          <w:rFonts w:ascii="Arial Narrow" w:eastAsia="Times New Roman" w:hAnsi="Arial Narrow"/>
          <w:sz w:val="24"/>
          <w:szCs w:val="24"/>
        </w:rPr>
        <w:t>.</w:t>
      </w:r>
      <w:r w:rsidR="004C629F">
        <w:rPr>
          <w:rFonts w:ascii="Arial Narrow" w:eastAsia="Times New Roman" w:hAnsi="Arial Narrow"/>
          <w:sz w:val="24"/>
          <w:szCs w:val="24"/>
        </w:rPr>
        <w:t xml:space="preserve"> </w:t>
      </w:r>
      <w:r w:rsidR="0076006B">
        <w:rPr>
          <w:rFonts w:ascii="Arial Narrow" w:eastAsia="Times New Roman" w:hAnsi="Arial Narrow"/>
          <w:sz w:val="24"/>
          <w:szCs w:val="24"/>
        </w:rPr>
        <w:t xml:space="preserve">Based </w:t>
      </w:r>
      <w:r w:rsidR="007624ED">
        <w:rPr>
          <w:rFonts w:ascii="Arial Narrow" w:eastAsia="Times New Roman" w:hAnsi="Arial Narrow"/>
          <w:sz w:val="24"/>
          <w:szCs w:val="24"/>
        </w:rPr>
        <w:t xml:space="preserve">on a </w:t>
      </w:r>
      <w:r w:rsidR="000A2703">
        <w:rPr>
          <w:rFonts w:ascii="Arial Narrow" w:eastAsia="Times New Roman" w:hAnsi="Arial Narrow"/>
          <w:sz w:val="24"/>
          <w:szCs w:val="24"/>
        </w:rPr>
        <w:t>“</w:t>
      </w:r>
      <w:r w:rsidR="00021A5E" w:rsidRPr="00021A5E">
        <w:rPr>
          <w:rFonts w:ascii="Arial Narrow" w:eastAsia="Times New Roman" w:hAnsi="Arial Narrow"/>
          <w:sz w:val="24"/>
          <w:szCs w:val="24"/>
        </w:rPr>
        <w:t>5R</w:t>
      </w:r>
      <w:r w:rsidR="000A2703">
        <w:rPr>
          <w:rFonts w:ascii="Arial Narrow" w:eastAsia="Times New Roman" w:hAnsi="Arial Narrow"/>
          <w:sz w:val="24"/>
          <w:szCs w:val="24"/>
        </w:rPr>
        <w:t>”</w:t>
      </w:r>
      <w:r w:rsidR="00021A5E" w:rsidRPr="00021A5E">
        <w:rPr>
          <w:rFonts w:ascii="Arial Narrow" w:eastAsia="Times New Roman" w:hAnsi="Arial Narrow"/>
          <w:sz w:val="24"/>
          <w:szCs w:val="24"/>
        </w:rPr>
        <w:t xml:space="preserve"> </w:t>
      </w:r>
      <w:r w:rsidR="000A2703">
        <w:rPr>
          <w:rFonts w:ascii="Arial Narrow" w:eastAsia="Times New Roman" w:hAnsi="Arial Narrow"/>
          <w:sz w:val="24"/>
          <w:szCs w:val="24"/>
        </w:rPr>
        <w:t>(</w:t>
      </w:r>
      <w:r w:rsidR="00021A5E" w:rsidRPr="00021A5E">
        <w:rPr>
          <w:rFonts w:ascii="Arial Narrow" w:eastAsia="Times New Roman" w:hAnsi="Arial Narrow"/>
          <w:sz w:val="24"/>
          <w:szCs w:val="24"/>
        </w:rPr>
        <w:t>Reuse, Reduce, Renew, Recycle, and Redesign</w:t>
      </w:r>
      <w:r w:rsidR="000A2703">
        <w:rPr>
          <w:rFonts w:ascii="Arial Narrow" w:eastAsia="Times New Roman" w:hAnsi="Arial Narrow"/>
          <w:sz w:val="24"/>
          <w:szCs w:val="24"/>
        </w:rPr>
        <w:t xml:space="preserve">) sustainability </w:t>
      </w:r>
      <w:r w:rsidR="007624ED">
        <w:rPr>
          <w:rFonts w:ascii="Arial Narrow" w:eastAsia="Times New Roman" w:hAnsi="Arial Narrow"/>
          <w:sz w:val="24"/>
          <w:szCs w:val="24"/>
        </w:rPr>
        <w:t>framework</w:t>
      </w:r>
      <w:r w:rsidR="00731C3B">
        <w:rPr>
          <w:rFonts w:ascii="Arial Narrow" w:eastAsia="Times New Roman" w:hAnsi="Arial Narrow"/>
          <w:sz w:val="24"/>
          <w:szCs w:val="24"/>
        </w:rPr>
        <w:t xml:space="preserve"> and </w:t>
      </w:r>
      <w:r w:rsidR="007624ED">
        <w:rPr>
          <w:rFonts w:ascii="Arial Narrow" w:eastAsia="Times New Roman" w:hAnsi="Arial Narrow"/>
          <w:sz w:val="24"/>
          <w:szCs w:val="24"/>
        </w:rPr>
        <w:t xml:space="preserve">associated </w:t>
      </w:r>
      <w:r w:rsidR="00731C3B">
        <w:rPr>
          <w:rFonts w:ascii="Arial Narrow" w:eastAsia="Times New Roman" w:hAnsi="Arial Narrow"/>
          <w:sz w:val="24"/>
          <w:szCs w:val="24"/>
        </w:rPr>
        <w:t>product portfolio,</w:t>
      </w:r>
      <w:r w:rsidR="000A2703">
        <w:rPr>
          <w:rFonts w:ascii="Arial Narrow" w:eastAsia="Times New Roman" w:hAnsi="Arial Narrow"/>
          <w:sz w:val="24"/>
          <w:szCs w:val="24"/>
        </w:rPr>
        <w:t xml:space="preserve"> </w:t>
      </w:r>
      <w:r w:rsidR="007624ED">
        <w:rPr>
          <w:rFonts w:ascii="Arial Narrow" w:eastAsia="Times New Roman" w:hAnsi="Arial Narrow"/>
          <w:sz w:val="24"/>
          <w:szCs w:val="24"/>
        </w:rPr>
        <w:t xml:space="preserve">Sun Chemical </w:t>
      </w:r>
      <w:r w:rsidR="003B435F">
        <w:rPr>
          <w:rFonts w:ascii="Arial Narrow" w:eastAsia="Times New Roman" w:hAnsi="Arial Narrow"/>
          <w:sz w:val="24"/>
          <w:szCs w:val="24"/>
        </w:rPr>
        <w:t>aims to help</w:t>
      </w:r>
      <w:r w:rsidR="0047208B">
        <w:rPr>
          <w:rFonts w:ascii="Arial Narrow" w:eastAsia="Times New Roman" w:hAnsi="Arial Narrow"/>
          <w:sz w:val="24"/>
          <w:szCs w:val="24"/>
        </w:rPr>
        <w:t xml:space="preserve"> packaging producers and conver</w:t>
      </w:r>
      <w:r w:rsidR="00EB24A0">
        <w:rPr>
          <w:rFonts w:ascii="Arial Narrow" w:eastAsia="Times New Roman" w:hAnsi="Arial Narrow"/>
          <w:sz w:val="24"/>
          <w:szCs w:val="24"/>
        </w:rPr>
        <w:t xml:space="preserve">ters </w:t>
      </w:r>
      <w:r w:rsidR="00E61265">
        <w:rPr>
          <w:rFonts w:ascii="Arial Narrow" w:eastAsia="Times New Roman" w:hAnsi="Arial Narrow"/>
          <w:sz w:val="24"/>
          <w:szCs w:val="24"/>
        </w:rPr>
        <w:t xml:space="preserve">to </w:t>
      </w:r>
      <w:r w:rsidR="00F7418F">
        <w:rPr>
          <w:rFonts w:ascii="Arial Narrow" w:eastAsia="Times New Roman" w:hAnsi="Arial Narrow"/>
          <w:sz w:val="24"/>
          <w:szCs w:val="24"/>
        </w:rPr>
        <w:t xml:space="preserve">drive their businesses forward in a more </w:t>
      </w:r>
      <w:r w:rsidR="00F74161">
        <w:rPr>
          <w:rFonts w:ascii="Arial Narrow" w:eastAsia="Times New Roman" w:hAnsi="Arial Narrow"/>
          <w:sz w:val="24"/>
          <w:szCs w:val="24"/>
        </w:rPr>
        <w:t>environmentally sustainable way.</w:t>
      </w:r>
    </w:p>
    <w:p w14:paraId="76288072" w14:textId="77777777" w:rsidR="00D334ED" w:rsidRDefault="00D334ED" w:rsidP="002332AE">
      <w:pPr>
        <w:spacing w:after="160" w:line="259" w:lineRule="auto"/>
        <w:contextualSpacing/>
        <w:rPr>
          <w:rFonts w:ascii="Arial Narrow" w:eastAsia="Times New Roman" w:hAnsi="Arial Narrow"/>
          <w:sz w:val="24"/>
          <w:szCs w:val="24"/>
        </w:rPr>
      </w:pPr>
    </w:p>
    <w:p w14:paraId="180105A2" w14:textId="07E65182" w:rsidR="00D334ED" w:rsidRDefault="00D334ED" w:rsidP="002332AE">
      <w:pPr>
        <w:spacing w:after="160" w:line="259" w:lineRule="auto"/>
        <w:contextualSpacing/>
        <w:rPr>
          <w:rFonts w:ascii="Arial Narrow" w:eastAsia="Times New Roman" w:hAnsi="Arial Narrow" w:cs="Arial"/>
          <w:sz w:val="24"/>
          <w:szCs w:val="24"/>
          <w:lang w:val="en-GB"/>
        </w:rPr>
      </w:pPr>
      <w:r>
        <w:rPr>
          <w:rFonts w:ascii="Arial Narrow" w:eastAsia="Times New Roman" w:hAnsi="Arial Narrow"/>
          <w:sz w:val="24"/>
          <w:szCs w:val="24"/>
        </w:rPr>
        <w:t xml:space="preserve">Sun Chemical will also be showcasing solutions to </w:t>
      </w:r>
      <w:r w:rsidR="00275352">
        <w:rPr>
          <w:rFonts w:ascii="Arial Narrow" w:eastAsia="Times New Roman" w:hAnsi="Arial Narrow"/>
          <w:sz w:val="24"/>
          <w:szCs w:val="24"/>
        </w:rPr>
        <w:t>boost efficiency and productivity and will be highlighting key specialty products</w:t>
      </w:r>
      <w:r w:rsidR="00BE7504">
        <w:rPr>
          <w:rFonts w:ascii="Arial Narrow" w:eastAsia="Times New Roman" w:hAnsi="Arial Narrow"/>
          <w:sz w:val="24"/>
          <w:szCs w:val="24"/>
        </w:rPr>
        <w:t>,</w:t>
      </w:r>
      <w:r w:rsidR="00275352">
        <w:rPr>
          <w:rFonts w:ascii="Arial Narrow" w:eastAsia="Times New Roman" w:hAnsi="Arial Narrow"/>
          <w:sz w:val="24"/>
          <w:szCs w:val="24"/>
        </w:rPr>
        <w:t xml:space="preserve"> a</w:t>
      </w:r>
      <w:r w:rsidR="00BE7504">
        <w:rPr>
          <w:rFonts w:ascii="Arial Narrow" w:eastAsia="Times New Roman" w:hAnsi="Arial Narrow"/>
          <w:sz w:val="24"/>
          <w:szCs w:val="24"/>
        </w:rPr>
        <w:t>s well as</w:t>
      </w:r>
      <w:r w:rsidR="00275352">
        <w:rPr>
          <w:rFonts w:ascii="Arial Narrow" w:eastAsia="Times New Roman" w:hAnsi="Arial Narrow"/>
          <w:sz w:val="24"/>
          <w:szCs w:val="24"/>
        </w:rPr>
        <w:t xml:space="preserve"> its latest digital inkjet solutions</w:t>
      </w:r>
      <w:r w:rsidR="0078031D">
        <w:rPr>
          <w:rFonts w:ascii="Arial Narrow" w:eastAsia="Times New Roman" w:hAnsi="Arial Narrow"/>
          <w:sz w:val="24"/>
          <w:szCs w:val="24"/>
        </w:rPr>
        <w:t>. Mark Walkling, Product Manager, Energy Curing Packaging Products and Narrow Web Labels Europe</w:t>
      </w:r>
      <w:r w:rsidR="007624ED">
        <w:rPr>
          <w:rFonts w:ascii="Arial Narrow" w:eastAsia="Times New Roman" w:hAnsi="Arial Narrow"/>
          <w:sz w:val="24"/>
          <w:szCs w:val="24"/>
        </w:rPr>
        <w:t xml:space="preserve"> </w:t>
      </w:r>
      <w:r w:rsidR="0078031D">
        <w:rPr>
          <w:rFonts w:ascii="Arial Narrow" w:eastAsia="Times New Roman" w:hAnsi="Arial Narrow"/>
          <w:sz w:val="24"/>
          <w:szCs w:val="24"/>
        </w:rPr>
        <w:t xml:space="preserve">will present a segment </w:t>
      </w:r>
      <w:r w:rsidR="00C22BE2">
        <w:rPr>
          <w:rFonts w:ascii="Arial Narrow" w:eastAsia="Times New Roman" w:hAnsi="Arial Narrow"/>
          <w:sz w:val="24"/>
          <w:szCs w:val="24"/>
        </w:rPr>
        <w:t>titled</w:t>
      </w:r>
      <w:r w:rsidR="00431BD5">
        <w:rPr>
          <w:rFonts w:ascii="Arial Narrow" w:eastAsia="Times New Roman" w:hAnsi="Arial Narrow"/>
          <w:sz w:val="24"/>
          <w:szCs w:val="24"/>
        </w:rPr>
        <w:t xml:space="preserve"> </w:t>
      </w:r>
      <w:r w:rsidR="00C22BE2">
        <w:rPr>
          <w:rFonts w:ascii="Arial Narrow" w:eastAsia="Times New Roman" w:hAnsi="Arial Narrow"/>
          <w:sz w:val="24"/>
          <w:szCs w:val="24"/>
        </w:rPr>
        <w:t>‘S</w:t>
      </w:r>
      <w:r w:rsidR="00431BD5">
        <w:rPr>
          <w:rFonts w:ascii="Arial Narrow" w:eastAsia="Times New Roman" w:hAnsi="Arial Narrow"/>
          <w:sz w:val="24"/>
          <w:szCs w:val="24"/>
        </w:rPr>
        <w:t xml:space="preserve">pecialist </w:t>
      </w:r>
      <w:r w:rsidR="00C22BE2">
        <w:rPr>
          <w:rFonts w:ascii="Arial Narrow" w:eastAsia="Times New Roman" w:hAnsi="Arial Narrow"/>
          <w:sz w:val="24"/>
          <w:szCs w:val="24"/>
        </w:rPr>
        <w:t>I</w:t>
      </w:r>
      <w:r w:rsidR="00431BD5">
        <w:rPr>
          <w:rFonts w:ascii="Arial Narrow" w:eastAsia="Times New Roman" w:hAnsi="Arial Narrow"/>
          <w:sz w:val="24"/>
          <w:szCs w:val="24"/>
        </w:rPr>
        <w:t xml:space="preserve">nks and </w:t>
      </w:r>
      <w:r w:rsidR="00C22BE2">
        <w:rPr>
          <w:rFonts w:ascii="Arial Narrow" w:eastAsia="Times New Roman" w:hAnsi="Arial Narrow"/>
          <w:sz w:val="24"/>
          <w:szCs w:val="24"/>
        </w:rPr>
        <w:t>C</w:t>
      </w:r>
      <w:r w:rsidR="00431BD5">
        <w:rPr>
          <w:rFonts w:ascii="Arial Narrow" w:eastAsia="Times New Roman" w:hAnsi="Arial Narrow"/>
          <w:sz w:val="24"/>
          <w:szCs w:val="24"/>
        </w:rPr>
        <w:t>oatings</w:t>
      </w:r>
      <w:r w:rsidR="00C22BE2">
        <w:rPr>
          <w:rFonts w:ascii="Arial Narrow" w:eastAsia="Times New Roman" w:hAnsi="Arial Narrow"/>
          <w:sz w:val="24"/>
          <w:szCs w:val="24"/>
        </w:rPr>
        <w:t>’</w:t>
      </w:r>
      <w:r w:rsidR="00431BD5">
        <w:rPr>
          <w:rFonts w:ascii="Arial Narrow" w:eastAsia="Times New Roman" w:hAnsi="Arial Narrow"/>
          <w:sz w:val="24"/>
          <w:szCs w:val="24"/>
        </w:rPr>
        <w:t xml:space="preserve"> </w:t>
      </w:r>
      <w:r w:rsidR="0078031D">
        <w:rPr>
          <w:rFonts w:ascii="Arial Narrow" w:eastAsia="Times New Roman" w:hAnsi="Arial Narrow"/>
          <w:sz w:val="24"/>
          <w:szCs w:val="24"/>
        </w:rPr>
        <w:t xml:space="preserve">during the Wine Labeling Master Class on </w:t>
      </w:r>
      <w:r w:rsidR="003E13E9">
        <w:rPr>
          <w:rFonts w:ascii="Arial Narrow" w:eastAsia="Times New Roman" w:hAnsi="Arial Narrow"/>
          <w:sz w:val="24"/>
          <w:szCs w:val="24"/>
        </w:rPr>
        <w:t>1</w:t>
      </w:r>
      <w:r w:rsidR="0078031D">
        <w:rPr>
          <w:rFonts w:ascii="Arial Narrow" w:eastAsia="Times New Roman" w:hAnsi="Arial Narrow"/>
          <w:sz w:val="24"/>
          <w:szCs w:val="24"/>
        </w:rPr>
        <w:t>4</w:t>
      </w:r>
      <w:r w:rsidR="0078031D" w:rsidRPr="005430FF">
        <w:rPr>
          <w:rFonts w:ascii="Arial Narrow" w:eastAsia="Times New Roman" w:hAnsi="Arial Narrow"/>
          <w:sz w:val="24"/>
          <w:szCs w:val="24"/>
          <w:vertAlign w:val="superscript"/>
        </w:rPr>
        <w:t>th</w:t>
      </w:r>
      <w:r w:rsidR="0078031D">
        <w:rPr>
          <w:rFonts w:ascii="Arial Narrow" w:eastAsia="Times New Roman" w:hAnsi="Arial Narrow"/>
          <w:sz w:val="24"/>
          <w:szCs w:val="24"/>
        </w:rPr>
        <w:t xml:space="preserve"> September at 11:05am. Registration is required. </w:t>
      </w:r>
    </w:p>
    <w:p w14:paraId="2EFB231F" w14:textId="77777777" w:rsidR="00D313A5" w:rsidRPr="00C96211" w:rsidRDefault="00D313A5" w:rsidP="00D313A5">
      <w:pPr>
        <w:spacing w:after="160" w:line="259" w:lineRule="auto"/>
        <w:contextualSpacing/>
        <w:rPr>
          <w:rFonts w:ascii="Arial Narrow" w:eastAsia="Times New Roman" w:hAnsi="Arial Narrow" w:cs="Times New Roman"/>
          <w:sz w:val="24"/>
          <w:szCs w:val="24"/>
          <w:lang w:val="en-GB"/>
        </w:rPr>
      </w:pPr>
    </w:p>
    <w:p w14:paraId="2F4CE2CF" w14:textId="14152EF9" w:rsidR="00F74161" w:rsidRPr="007D0F61" w:rsidRDefault="009C474B" w:rsidP="00A45A2D">
      <w:pPr>
        <w:spacing w:after="160" w:line="259" w:lineRule="auto"/>
        <w:contextualSpacing/>
        <w:rPr>
          <w:rFonts w:ascii="Arial Narrow" w:eastAsia="Times New Roman" w:hAnsi="Arial Narrow" w:cs="Times New Roman"/>
          <w:b/>
          <w:bCs/>
          <w:sz w:val="24"/>
          <w:szCs w:val="24"/>
          <w:lang w:val="en-GB"/>
        </w:rPr>
      </w:pPr>
      <w:r>
        <w:rPr>
          <w:rFonts w:ascii="Arial Narrow" w:eastAsia="Times New Roman" w:hAnsi="Arial Narrow" w:cs="Times New Roman"/>
          <w:b/>
          <w:bCs/>
          <w:sz w:val="24"/>
          <w:szCs w:val="24"/>
          <w:lang w:val="en-GB"/>
        </w:rPr>
        <w:t>P</w:t>
      </w:r>
      <w:r w:rsidR="007E58D5" w:rsidRPr="007D0F61">
        <w:rPr>
          <w:rFonts w:ascii="Arial Narrow" w:eastAsia="Times New Roman" w:hAnsi="Arial Narrow" w:cs="Times New Roman"/>
          <w:b/>
          <w:bCs/>
          <w:sz w:val="24"/>
          <w:szCs w:val="24"/>
          <w:lang w:val="en-GB"/>
        </w:rPr>
        <w:t xml:space="preserve">roduct solutions </w:t>
      </w:r>
      <w:r w:rsidR="00562BED">
        <w:rPr>
          <w:rFonts w:ascii="Arial Narrow" w:eastAsia="Times New Roman" w:hAnsi="Arial Narrow" w:cs="Times New Roman"/>
          <w:b/>
          <w:bCs/>
          <w:sz w:val="24"/>
          <w:szCs w:val="24"/>
          <w:lang w:val="en-GB"/>
        </w:rPr>
        <w:t xml:space="preserve">on display </w:t>
      </w:r>
      <w:r w:rsidR="007624ED">
        <w:rPr>
          <w:rFonts w:ascii="Arial Narrow" w:eastAsia="Times New Roman" w:hAnsi="Arial Narrow" w:cs="Times New Roman"/>
          <w:b/>
          <w:bCs/>
          <w:sz w:val="24"/>
          <w:szCs w:val="24"/>
          <w:lang w:val="en-GB"/>
        </w:rPr>
        <w:t>that enable</w:t>
      </w:r>
      <w:r w:rsidR="00562BED">
        <w:rPr>
          <w:rFonts w:ascii="Arial Narrow" w:eastAsia="Times New Roman" w:hAnsi="Arial Narrow" w:cs="Times New Roman"/>
          <w:b/>
          <w:bCs/>
          <w:sz w:val="24"/>
          <w:szCs w:val="24"/>
          <w:lang w:val="en-GB"/>
        </w:rPr>
        <w:t xml:space="preserve"> sustainability will </w:t>
      </w:r>
      <w:r w:rsidR="007E58D5" w:rsidRPr="007D0F61">
        <w:rPr>
          <w:rFonts w:ascii="Arial Narrow" w:eastAsia="Times New Roman" w:hAnsi="Arial Narrow" w:cs="Times New Roman"/>
          <w:b/>
          <w:bCs/>
          <w:sz w:val="24"/>
          <w:szCs w:val="24"/>
          <w:lang w:val="en-GB"/>
        </w:rPr>
        <w:t>include:</w:t>
      </w:r>
    </w:p>
    <w:p w14:paraId="1AA49817" w14:textId="77777777" w:rsidR="007E58D5" w:rsidRDefault="007E58D5" w:rsidP="00A45A2D">
      <w:pPr>
        <w:spacing w:after="160" w:line="259" w:lineRule="auto"/>
        <w:contextualSpacing/>
        <w:rPr>
          <w:rFonts w:ascii="Arial Narrow" w:eastAsia="Times New Roman" w:hAnsi="Arial Narrow" w:cs="Times New Roman"/>
          <w:sz w:val="24"/>
          <w:szCs w:val="24"/>
          <w:lang w:val="en-GB"/>
        </w:rPr>
      </w:pPr>
    </w:p>
    <w:p w14:paraId="396139F2" w14:textId="54E510AC" w:rsidR="00A45A2D" w:rsidRPr="00431BD5" w:rsidRDefault="009B535E" w:rsidP="00D334ED">
      <w:pPr>
        <w:pStyle w:val="ListParagraph"/>
        <w:numPr>
          <w:ilvl w:val="0"/>
          <w:numId w:val="6"/>
        </w:numPr>
        <w:spacing w:after="160" w:line="259" w:lineRule="auto"/>
        <w:rPr>
          <w:rFonts w:ascii="Arial Narrow" w:hAnsi="Arial Narrow"/>
          <w:lang w:val="en-GB"/>
        </w:rPr>
      </w:pPr>
      <w:r w:rsidRPr="00D334ED">
        <w:rPr>
          <w:rFonts w:ascii="Arial Narrow" w:hAnsi="Arial Narrow"/>
          <w:lang w:val="en-GB"/>
        </w:rPr>
        <w:t xml:space="preserve">The </w:t>
      </w:r>
      <w:r w:rsidR="00A45A2D" w:rsidRPr="00D334ED">
        <w:rPr>
          <w:rFonts w:ascii="Arial Narrow" w:hAnsi="Arial Narrow"/>
          <w:b/>
          <w:bCs/>
          <w:lang w:val="en-GB"/>
        </w:rPr>
        <w:t>SolarFlex CRCL</w:t>
      </w:r>
      <w:r w:rsidR="00A45A2D" w:rsidRPr="00D334ED">
        <w:rPr>
          <w:rFonts w:ascii="Arial Narrow" w:hAnsi="Arial Narrow"/>
          <w:lang w:val="en-GB"/>
        </w:rPr>
        <w:t xml:space="preserve"> </w:t>
      </w:r>
      <w:r w:rsidR="00FB76B4">
        <w:rPr>
          <w:rFonts w:ascii="Arial Narrow" w:hAnsi="Arial Narrow"/>
          <w:lang w:val="en-GB"/>
        </w:rPr>
        <w:t xml:space="preserve">and SolarWave CRCL </w:t>
      </w:r>
      <w:r w:rsidR="00A45A2D" w:rsidRPr="00D334ED">
        <w:rPr>
          <w:rFonts w:ascii="Arial Narrow" w:hAnsi="Arial Narrow"/>
          <w:lang w:val="en-GB"/>
        </w:rPr>
        <w:t>deinkable UV</w:t>
      </w:r>
      <w:r w:rsidR="00FB76B4">
        <w:rPr>
          <w:rFonts w:ascii="Arial Narrow" w:hAnsi="Arial Narrow"/>
          <w:lang w:val="en-GB"/>
        </w:rPr>
        <w:t xml:space="preserve"> and UV</w:t>
      </w:r>
      <w:r w:rsidR="007624ED">
        <w:rPr>
          <w:rFonts w:ascii="Arial Narrow" w:hAnsi="Arial Narrow"/>
          <w:lang w:val="en-GB"/>
        </w:rPr>
        <w:t xml:space="preserve"> </w:t>
      </w:r>
      <w:r w:rsidR="00FB76B4">
        <w:rPr>
          <w:rFonts w:ascii="Arial Narrow" w:hAnsi="Arial Narrow"/>
          <w:lang w:val="en-GB"/>
        </w:rPr>
        <w:t>LED</w:t>
      </w:r>
      <w:r w:rsidR="00A45A2D" w:rsidRPr="00D334ED">
        <w:rPr>
          <w:rFonts w:ascii="Arial Narrow" w:hAnsi="Arial Narrow"/>
          <w:lang w:val="en-GB"/>
        </w:rPr>
        <w:t xml:space="preserve"> flexo ink system</w:t>
      </w:r>
      <w:r w:rsidR="00FB76B4">
        <w:rPr>
          <w:rFonts w:ascii="Arial Narrow" w:hAnsi="Arial Narrow"/>
          <w:lang w:val="en-GB"/>
        </w:rPr>
        <w:t>s</w:t>
      </w:r>
      <w:r w:rsidR="007624ED">
        <w:rPr>
          <w:rFonts w:ascii="Arial Narrow" w:hAnsi="Arial Narrow"/>
          <w:lang w:val="en-GB"/>
        </w:rPr>
        <w:t>,</w:t>
      </w:r>
      <w:r w:rsidR="00A45A2D" w:rsidRPr="00D334ED">
        <w:rPr>
          <w:rFonts w:ascii="Arial Narrow" w:hAnsi="Arial Narrow"/>
          <w:lang w:val="en-GB"/>
        </w:rPr>
        <w:t xml:space="preserve"> and </w:t>
      </w:r>
      <w:r w:rsidR="00A45A2D" w:rsidRPr="00D334ED">
        <w:rPr>
          <w:rFonts w:ascii="Arial Narrow" w:hAnsi="Arial Narrow"/>
          <w:b/>
          <w:bCs/>
          <w:lang w:val="en-GB"/>
        </w:rPr>
        <w:t>Solvawash</w:t>
      </w:r>
      <w:r w:rsidR="00A45A2D" w:rsidRPr="00D334ED">
        <w:rPr>
          <w:rFonts w:ascii="Arial Narrow" w:hAnsi="Arial Narrow"/>
          <w:lang w:val="en-GB"/>
        </w:rPr>
        <w:t xml:space="preserve"> deinking solvent-based inks for</w:t>
      </w:r>
      <w:r w:rsidR="0030735E">
        <w:rPr>
          <w:rFonts w:ascii="Arial Narrow" w:hAnsi="Arial Narrow"/>
          <w:lang w:val="en-GB"/>
        </w:rPr>
        <w:t xml:space="preserve"> crystallisable</w:t>
      </w:r>
      <w:r w:rsidR="00A45A2D" w:rsidRPr="00D334ED">
        <w:rPr>
          <w:rFonts w:ascii="Arial Narrow" w:hAnsi="Arial Narrow"/>
          <w:lang w:val="en-GB"/>
        </w:rPr>
        <w:t xml:space="preserve"> PET sleeves</w:t>
      </w:r>
      <w:r w:rsidR="000E16DE" w:rsidRPr="00A93FF2">
        <w:rPr>
          <w:rFonts w:ascii="Arial Narrow" w:hAnsi="Arial Narrow"/>
          <w:lang w:val="en-GB"/>
        </w:rPr>
        <w:t xml:space="preserve">, </w:t>
      </w:r>
      <w:r w:rsidR="000E16DE" w:rsidRPr="00431BD5">
        <w:rPr>
          <w:rFonts w:ascii="Arial Narrow" w:hAnsi="Arial Narrow"/>
          <w:lang w:val="en-GB"/>
        </w:rPr>
        <w:t>which</w:t>
      </w:r>
      <w:r w:rsidR="00A45A2D" w:rsidRPr="00431BD5">
        <w:rPr>
          <w:rFonts w:ascii="Arial Narrow" w:hAnsi="Arial Narrow"/>
          <w:lang w:val="en-GB"/>
        </w:rPr>
        <w:t xml:space="preserve"> meet APR performance protocols</w:t>
      </w:r>
      <w:r w:rsidR="007D0F61" w:rsidRPr="00431BD5">
        <w:rPr>
          <w:rFonts w:ascii="Arial Narrow" w:hAnsi="Arial Narrow"/>
          <w:lang w:val="en-GB"/>
        </w:rPr>
        <w:t>.</w:t>
      </w:r>
    </w:p>
    <w:p w14:paraId="24484666" w14:textId="77777777" w:rsidR="003C5A4E" w:rsidRDefault="003C5A4E" w:rsidP="003C5A4E">
      <w:pPr>
        <w:pStyle w:val="ListParagraph"/>
        <w:spacing w:after="160" w:line="259" w:lineRule="auto"/>
        <w:rPr>
          <w:rFonts w:ascii="Arial Narrow" w:hAnsi="Arial Narrow"/>
          <w:lang w:val="en-GB"/>
        </w:rPr>
      </w:pPr>
    </w:p>
    <w:p w14:paraId="5D978D0E" w14:textId="4CF49A62" w:rsidR="002E627B" w:rsidRPr="00D334ED" w:rsidRDefault="002E627B" w:rsidP="00D334ED">
      <w:pPr>
        <w:pStyle w:val="ListParagraph"/>
        <w:numPr>
          <w:ilvl w:val="0"/>
          <w:numId w:val="6"/>
        </w:numPr>
        <w:spacing w:after="160" w:line="259" w:lineRule="auto"/>
        <w:rPr>
          <w:rFonts w:ascii="Arial Narrow" w:hAnsi="Arial Narrow"/>
          <w:lang w:val="en-GB"/>
        </w:rPr>
      </w:pPr>
      <w:r w:rsidRPr="00D334ED">
        <w:rPr>
          <w:rFonts w:ascii="Arial Narrow" w:hAnsi="Arial Narrow"/>
          <w:lang w:val="en-GB"/>
        </w:rPr>
        <w:t>Retention primer, ink and coating systems</w:t>
      </w:r>
      <w:r w:rsidR="000E16DE" w:rsidRPr="00D334ED">
        <w:rPr>
          <w:rFonts w:ascii="Arial Narrow" w:hAnsi="Arial Narrow"/>
          <w:lang w:val="en-GB"/>
        </w:rPr>
        <w:t>, includ</w:t>
      </w:r>
      <w:r w:rsidR="00BE4DA2">
        <w:rPr>
          <w:rFonts w:ascii="Arial Narrow" w:hAnsi="Arial Narrow"/>
          <w:lang w:val="en-GB"/>
        </w:rPr>
        <w:t>ing</w:t>
      </w:r>
      <w:r w:rsidR="000E16DE" w:rsidRPr="00D334ED">
        <w:rPr>
          <w:rFonts w:ascii="Arial Narrow" w:hAnsi="Arial Narrow"/>
          <w:b/>
          <w:bCs/>
          <w:lang w:val="en-GB"/>
        </w:rPr>
        <w:t xml:space="preserve"> </w:t>
      </w:r>
      <w:r w:rsidRPr="00D334ED">
        <w:rPr>
          <w:rFonts w:ascii="Arial Narrow" w:hAnsi="Arial Narrow"/>
          <w:b/>
          <w:bCs/>
          <w:lang w:val="en-GB"/>
        </w:rPr>
        <w:t>SolarWave</w:t>
      </w:r>
      <w:r w:rsidRPr="00D334ED">
        <w:rPr>
          <w:rFonts w:ascii="Arial Narrow" w:hAnsi="Arial Narrow"/>
          <w:lang w:val="en-GB"/>
        </w:rPr>
        <w:t xml:space="preserve"> UV LED flexo inks</w:t>
      </w:r>
      <w:r w:rsidR="007D0F61" w:rsidRPr="00D334ED">
        <w:rPr>
          <w:rFonts w:ascii="Arial Narrow" w:hAnsi="Arial Narrow"/>
          <w:lang w:val="en-GB"/>
        </w:rPr>
        <w:t>, which</w:t>
      </w:r>
      <w:r w:rsidR="00B044C0">
        <w:rPr>
          <w:rFonts w:ascii="Arial Narrow" w:hAnsi="Arial Narrow"/>
          <w:lang w:val="en-GB"/>
        </w:rPr>
        <w:t xml:space="preserve"> </w:t>
      </w:r>
      <w:r w:rsidR="007624ED">
        <w:rPr>
          <w:rFonts w:ascii="Arial Narrow" w:hAnsi="Arial Narrow"/>
          <w:lang w:val="en-GB"/>
        </w:rPr>
        <w:t>also</w:t>
      </w:r>
      <w:r w:rsidR="007624ED" w:rsidRPr="00D334ED">
        <w:rPr>
          <w:rFonts w:ascii="Arial Narrow" w:hAnsi="Arial Narrow"/>
          <w:lang w:val="en-GB"/>
        </w:rPr>
        <w:t xml:space="preserve"> </w:t>
      </w:r>
      <w:r w:rsidRPr="00D334ED">
        <w:rPr>
          <w:rFonts w:ascii="Arial Narrow" w:hAnsi="Arial Narrow"/>
          <w:lang w:val="en-GB"/>
        </w:rPr>
        <w:t>meet</w:t>
      </w:r>
      <w:r w:rsidR="007D0F61" w:rsidRPr="00D334ED">
        <w:rPr>
          <w:rFonts w:ascii="Arial Narrow" w:hAnsi="Arial Narrow"/>
          <w:lang w:val="en-GB"/>
        </w:rPr>
        <w:t xml:space="preserve"> </w:t>
      </w:r>
      <w:r w:rsidR="00B044C0">
        <w:rPr>
          <w:rFonts w:ascii="Arial Narrow" w:hAnsi="Arial Narrow"/>
          <w:lang w:val="en-GB"/>
        </w:rPr>
        <w:t xml:space="preserve">industry </w:t>
      </w:r>
      <w:r w:rsidR="007624ED">
        <w:rPr>
          <w:rFonts w:ascii="Arial Narrow" w:hAnsi="Arial Narrow"/>
          <w:lang w:val="en-GB"/>
        </w:rPr>
        <w:t xml:space="preserve">design for </w:t>
      </w:r>
      <w:r w:rsidR="00B044C0">
        <w:rPr>
          <w:rFonts w:ascii="Arial Narrow" w:hAnsi="Arial Narrow"/>
          <w:lang w:val="en-GB"/>
        </w:rPr>
        <w:t>recycling protocols.</w:t>
      </w:r>
    </w:p>
    <w:p w14:paraId="262A869A" w14:textId="77777777" w:rsidR="003C5A4E" w:rsidRPr="003C5A4E" w:rsidRDefault="003C5A4E" w:rsidP="003C5A4E">
      <w:pPr>
        <w:pStyle w:val="ListParagraph"/>
        <w:spacing w:after="160" w:line="259" w:lineRule="auto"/>
        <w:rPr>
          <w:rFonts w:ascii="Arial Narrow" w:hAnsi="Arial Narrow"/>
          <w:lang w:val="en-GB"/>
        </w:rPr>
      </w:pPr>
    </w:p>
    <w:p w14:paraId="1A0B4AB9" w14:textId="6A68D8F6" w:rsidR="002E627B" w:rsidRPr="00D334ED" w:rsidRDefault="002E627B" w:rsidP="00D334ED">
      <w:pPr>
        <w:pStyle w:val="ListParagraph"/>
        <w:numPr>
          <w:ilvl w:val="0"/>
          <w:numId w:val="6"/>
        </w:numPr>
        <w:spacing w:after="160" w:line="259" w:lineRule="auto"/>
        <w:rPr>
          <w:rFonts w:ascii="Arial Narrow" w:hAnsi="Arial Narrow"/>
          <w:lang w:val="en-GB"/>
        </w:rPr>
      </w:pPr>
      <w:r w:rsidRPr="00D334ED">
        <w:rPr>
          <w:rFonts w:ascii="Arial Narrow" w:hAnsi="Arial Narrow"/>
          <w:b/>
          <w:bCs/>
          <w:lang w:val="en-GB"/>
        </w:rPr>
        <w:t>SolarWave FSP</w:t>
      </w:r>
      <w:r w:rsidRPr="00D334ED">
        <w:rPr>
          <w:rFonts w:ascii="Arial Narrow" w:hAnsi="Arial Narrow"/>
          <w:lang w:val="en-GB"/>
        </w:rPr>
        <w:t xml:space="preserve"> UV LED food compliant inks</w:t>
      </w:r>
      <w:r w:rsidR="00F6371E" w:rsidRPr="00D334ED">
        <w:rPr>
          <w:rFonts w:ascii="Arial Narrow" w:hAnsi="Arial Narrow"/>
          <w:lang w:val="en-GB"/>
        </w:rPr>
        <w:t>,</w:t>
      </w:r>
      <w:r w:rsidRPr="00D334ED">
        <w:rPr>
          <w:rFonts w:ascii="Arial Narrow" w:hAnsi="Arial Narrow"/>
          <w:lang w:val="en-GB"/>
        </w:rPr>
        <w:t xml:space="preserve"> independently </w:t>
      </w:r>
      <w:r w:rsidR="007624ED">
        <w:rPr>
          <w:rFonts w:ascii="Arial Narrow" w:hAnsi="Arial Narrow"/>
          <w:lang w:val="en-GB"/>
        </w:rPr>
        <w:t xml:space="preserve">tested and </w:t>
      </w:r>
      <w:r w:rsidRPr="00D334ED">
        <w:rPr>
          <w:rFonts w:ascii="Arial Narrow" w:hAnsi="Arial Narrow"/>
          <w:lang w:val="en-GB"/>
        </w:rPr>
        <w:t xml:space="preserve">certified </w:t>
      </w:r>
      <w:r w:rsidR="007624ED">
        <w:rPr>
          <w:rFonts w:ascii="Arial Narrow" w:hAnsi="Arial Narrow"/>
          <w:lang w:val="en-GB"/>
        </w:rPr>
        <w:t>as non-ecotoxic</w:t>
      </w:r>
      <w:r w:rsidR="00F862C3">
        <w:rPr>
          <w:rFonts w:ascii="Arial Narrow" w:hAnsi="Arial Narrow"/>
          <w:lang w:val="en-GB"/>
        </w:rPr>
        <w:t>,</w:t>
      </w:r>
      <w:r w:rsidRPr="00D334ED">
        <w:rPr>
          <w:rFonts w:ascii="Arial Narrow" w:hAnsi="Arial Narrow"/>
          <w:lang w:val="en-GB"/>
        </w:rPr>
        <w:t xml:space="preserve"> making them suitable for compostable packaging</w:t>
      </w:r>
      <w:r w:rsidR="00F93CE1" w:rsidRPr="00D334ED">
        <w:rPr>
          <w:rFonts w:ascii="Arial Narrow" w:hAnsi="Arial Narrow"/>
          <w:lang w:val="en-GB"/>
        </w:rPr>
        <w:t xml:space="preserve">. </w:t>
      </w:r>
      <w:r w:rsidR="00E9441E" w:rsidRPr="00D334ED">
        <w:rPr>
          <w:rFonts w:ascii="Arial Narrow" w:hAnsi="Arial Narrow"/>
          <w:lang w:val="en-GB"/>
        </w:rPr>
        <w:t xml:space="preserve">Samples on the stand will be printed on a </w:t>
      </w:r>
      <w:r w:rsidRPr="00D334ED">
        <w:rPr>
          <w:rFonts w:ascii="Arial Narrow" w:hAnsi="Arial Narrow"/>
          <w:lang w:val="en-GB"/>
        </w:rPr>
        <w:t>compostable pouch created in partnership with Flexprinter, Belgium</w:t>
      </w:r>
      <w:r w:rsidR="007624ED">
        <w:rPr>
          <w:rFonts w:ascii="Arial Narrow" w:hAnsi="Arial Narrow"/>
          <w:lang w:val="en-GB"/>
        </w:rPr>
        <w:t>.</w:t>
      </w:r>
    </w:p>
    <w:p w14:paraId="7916E9F3" w14:textId="77777777" w:rsidR="003C5A4E" w:rsidRDefault="003C5A4E" w:rsidP="003C5A4E">
      <w:pPr>
        <w:pStyle w:val="ListParagraph"/>
        <w:spacing w:after="160" w:line="259" w:lineRule="auto"/>
        <w:rPr>
          <w:rFonts w:ascii="Arial Narrow" w:hAnsi="Arial Narrow"/>
          <w:lang w:val="en-GB"/>
        </w:rPr>
      </w:pPr>
    </w:p>
    <w:p w14:paraId="3E3E5F9E" w14:textId="30AF8785" w:rsidR="002E627B" w:rsidRDefault="002E627B" w:rsidP="00D334ED">
      <w:pPr>
        <w:pStyle w:val="ListParagraph"/>
        <w:numPr>
          <w:ilvl w:val="0"/>
          <w:numId w:val="6"/>
        </w:numPr>
        <w:spacing w:after="160" w:line="259" w:lineRule="auto"/>
        <w:rPr>
          <w:rFonts w:ascii="Arial Narrow" w:hAnsi="Arial Narrow"/>
          <w:lang w:val="en-GB"/>
        </w:rPr>
      </w:pPr>
      <w:r w:rsidRPr="00D334ED">
        <w:rPr>
          <w:rFonts w:ascii="Arial Narrow" w:hAnsi="Arial Narrow"/>
          <w:lang w:val="en-GB"/>
        </w:rPr>
        <w:t>Innovative UV coatings based on recycled polyester and with high biosource</w:t>
      </w:r>
      <w:r w:rsidR="007624ED">
        <w:rPr>
          <w:rFonts w:ascii="Arial Narrow" w:hAnsi="Arial Narrow"/>
          <w:lang w:val="en-GB"/>
        </w:rPr>
        <w:t>d raw material</w:t>
      </w:r>
      <w:r w:rsidRPr="00D334ED">
        <w:rPr>
          <w:rFonts w:ascii="Arial Narrow" w:hAnsi="Arial Narrow"/>
          <w:lang w:val="en-GB"/>
        </w:rPr>
        <w:t xml:space="preserve"> content</w:t>
      </w:r>
      <w:r w:rsidR="007B481B">
        <w:rPr>
          <w:rFonts w:ascii="Arial Narrow" w:hAnsi="Arial Narrow"/>
          <w:lang w:val="en-GB"/>
        </w:rPr>
        <w:t>.</w:t>
      </w:r>
    </w:p>
    <w:p w14:paraId="2A10FE5F" w14:textId="77777777" w:rsidR="00B044C0" w:rsidRPr="0030735E" w:rsidRDefault="00B044C0" w:rsidP="0030735E">
      <w:pPr>
        <w:pStyle w:val="ListParagraph"/>
        <w:rPr>
          <w:rFonts w:ascii="Arial Narrow" w:hAnsi="Arial Narrow"/>
          <w:lang w:val="en-GB"/>
        </w:rPr>
      </w:pPr>
    </w:p>
    <w:p w14:paraId="01E1D39B" w14:textId="375E28C9" w:rsidR="00B044C0" w:rsidRDefault="00B044C0" w:rsidP="00B044C0">
      <w:pPr>
        <w:pStyle w:val="ListParagraph"/>
        <w:numPr>
          <w:ilvl w:val="0"/>
          <w:numId w:val="6"/>
        </w:numPr>
        <w:spacing w:after="160" w:line="259" w:lineRule="auto"/>
        <w:rPr>
          <w:rFonts w:ascii="Arial Narrow" w:hAnsi="Arial Narrow"/>
          <w:lang w:val="en-GB"/>
        </w:rPr>
      </w:pPr>
      <w:r w:rsidRPr="00D334ED">
        <w:rPr>
          <w:rFonts w:ascii="Arial Narrow" w:hAnsi="Arial Narrow"/>
          <w:lang w:val="en-GB"/>
        </w:rPr>
        <w:t xml:space="preserve">A complete range of </w:t>
      </w:r>
      <w:r w:rsidR="007624ED" w:rsidRPr="00D334ED">
        <w:rPr>
          <w:rFonts w:ascii="Arial Narrow" w:hAnsi="Arial Narrow"/>
          <w:lang w:val="en-GB"/>
        </w:rPr>
        <w:t>flexo</w:t>
      </w:r>
      <w:r w:rsidR="007624ED">
        <w:rPr>
          <w:rFonts w:ascii="Arial Narrow" w:hAnsi="Arial Narrow"/>
          <w:lang w:val="en-GB"/>
        </w:rPr>
        <w:t>graphic,</w:t>
      </w:r>
      <w:r w:rsidR="007624ED" w:rsidRPr="00D334ED">
        <w:rPr>
          <w:rFonts w:ascii="Arial Narrow" w:hAnsi="Arial Narrow"/>
          <w:lang w:val="en-GB"/>
        </w:rPr>
        <w:t xml:space="preserve"> offset</w:t>
      </w:r>
      <w:r w:rsidR="007624ED">
        <w:rPr>
          <w:rFonts w:ascii="Arial Narrow" w:hAnsi="Arial Narrow"/>
          <w:lang w:val="en-GB"/>
        </w:rPr>
        <w:t xml:space="preserve"> and screen </w:t>
      </w:r>
      <w:r w:rsidRPr="00D334ED">
        <w:rPr>
          <w:rFonts w:ascii="Arial Narrow" w:hAnsi="Arial Narrow"/>
          <w:lang w:val="en-GB"/>
        </w:rPr>
        <w:t>UV LED and Electron Beam product solutions for labels and packaging</w:t>
      </w:r>
      <w:r w:rsidR="007624ED">
        <w:rPr>
          <w:rFonts w:ascii="Arial Narrow" w:hAnsi="Arial Narrow"/>
          <w:lang w:val="en-GB"/>
        </w:rPr>
        <w:t>,</w:t>
      </w:r>
      <w:r w:rsidRPr="00D334ED">
        <w:rPr>
          <w:rFonts w:ascii="Arial Narrow" w:hAnsi="Arial Narrow"/>
          <w:lang w:val="en-GB"/>
        </w:rPr>
        <w:t xml:space="preserve"> </w:t>
      </w:r>
      <w:r>
        <w:rPr>
          <w:rFonts w:ascii="Arial Narrow" w:hAnsi="Arial Narrow"/>
          <w:lang w:val="en-GB"/>
        </w:rPr>
        <w:t>including coatings and adhesives</w:t>
      </w:r>
      <w:r w:rsidRPr="00D334ED">
        <w:rPr>
          <w:rFonts w:ascii="Arial Narrow" w:hAnsi="Arial Narrow"/>
          <w:lang w:val="en-GB"/>
        </w:rPr>
        <w:t>.</w:t>
      </w:r>
    </w:p>
    <w:p w14:paraId="18A89E5F" w14:textId="77777777" w:rsidR="00BB6C35" w:rsidRPr="00B044C0" w:rsidRDefault="00BB6C35" w:rsidP="00B044C0">
      <w:pPr>
        <w:spacing w:after="160" w:line="259" w:lineRule="auto"/>
        <w:contextualSpacing/>
        <w:rPr>
          <w:rFonts w:ascii="Arial Narrow" w:eastAsia="Times New Roman" w:hAnsi="Arial Narrow" w:cs="Times New Roman"/>
          <w:sz w:val="24"/>
          <w:szCs w:val="24"/>
          <w:lang w:val="en-GB"/>
        </w:rPr>
      </w:pPr>
    </w:p>
    <w:p w14:paraId="79E70404" w14:textId="3399968C" w:rsidR="002E627B" w:rsidRPr="005434DC" w:rsidRDefault="002E627B" w:rsidP="002E627B">
      <w:pPr>
        <w:spacing w:after="160" w:line="259" w:lineRule="auto"/>
        <w:contextualSpacing/>
        <w:rPr>
          <w:rFonts w:ascii="Arial Narrow" w:eastAsia="Times New Roman" w:hAnsi="Arial Narrow" w:cs="Times New Roman"/>
          <w:b/>
          <w:bCs/>
          <w:sz w:val="24"/>
          <w:szCs w:val="24"/>
          <w:lang w:val="en-GB"/>
        </w:rPr>
      </w:pPr>
      <w:r w:rsidRPr="005434DC">
        <w:rPr>
          <w:rFonts w:ascii="Arial Narrow" w:eastAsia="Times New Roman" w:hAnsi="Arial Narrow" w:cs="Times New Roman"/>
          <w:b/>
          <w:bCs/>
          <w:sz w:val="24"/>
          <w:szCs w:val="24"/>
          <w:lang w:val="en-GB"/>
        </w:rPr>
        <w:t xml:space="preserve">Specialty Products </w:t>
      </w:r>
      <w:r w:rsidR="00FD6102" w:rsidRPr="005434DC">
        <w:rPr>
          <w:rFonts w:ascii="Arial Narrow" w:eastAsia="Times New Roman" w:hAnsi="Arial Narrow" w:cs="Times New Roman"/>
          <w:b/>
          <w:bCs/>
          <w:sz w:val="24"/>
          <w:szCs w:val="24"/>
          <w:lang w:val="en-GB"/>
        </w:rPr>
        <w:t>displayed on the stand will include:</w:t>
      </w:r>
    </w:p>
    <w:p w14:paraId="731520A2" w14:textId="77777777" w:rsidR="00CC3010" w:rsidRPr="005430FF" w:rsidRDefault="00CC3010" w:rsidP="00431BD5">
      <w:pPr>
        <w:spacing w:after="160" w:line="259" w:lineRule="auto"/>
        <w:rPr>
          <w:rFonts w:ascii="Arial Narrow" w:hAnsi="Arial Narrow"/>
          <w:lang w:val="en-GB"/>
        </w:rPr>
      </w:pPr>
    </w:p>
    <w:p w14:paraId="7C628D2B" w14:textId="7424A6E4" w:rsidR="00CC3010" w:rsidRPr="00CC3010" w:rsidRDefault="002E627B" w:rsidP="00CC3010">
      <w:pPr>
        <w:pStyle w:val="ListParagraph"/>
        <w:numPr>
          <w:ilvl w:val="0"/>
          <w:numId w:val="7"/>
        </w:numPr>
        <w:spacing w:after="160" w:line="259" w:lineRule="auto"/>
        <w:rPr>
          <w:rFonts w:ascii="Arial Narrow" w:hAnsi="Arial Narrow"/>
          <w:lang w:val="en-GB"/>
        </w:rPr>
      </w:pPr>
      <w:r w:rsidRPr="00D334ED">
        <w:rPr>
          <w:rFonts w:ascii="Arial Narrow" w:hAnsi="Arial Narrow"/>
          <w:lang w:val="en-GB"/>
        </w:rPr>
        <w:t>A full range of screen inks and coatings for specialty labels</w:t>
      </w:r>
      <w:r w:rsidR="007624ED">
        <w:rPr>
          <w:rFonts w:ascii="Arial Narrow" w:hAnsi="Arial Narrow"/>
          <w:lang w:val="en-GB"/>
        </w:rPr>
        <w:t>,</w:t>
      </w:r>
      <w:r w:rsidRPr="00D334ED">
        <w:rPr>
          <w:rFonts w:ascii="Arial Narrow" w:hAnsi="Arial Narrow"/>
          <w:lang w:val="en-GB"/>
        </w:rPr>
        <w:t xml:space="preserve"> including opaque whites, food compliant</w:t>
      </w:r>
      <w:r w:rsidR="007624ED">
        <w:rPr>
          <w:rFonts w:ascii="Arial Narrow" w:hAnsi="Arial Narrow"/>
          <w:lang w:val="en-GB"/>
        </w:rPr>
        <w:t>, tactile and full matt products</w:t>
      </w:r>
      <w:r w:rsidRPr="00D334ED">
        <w:rPr>
          <w:rFonts w:ascii="Arial Narrow" w:hAnsi="Arial Narrow"/>
          <w:lang w:val="en-GB"/>
        </w:rPr>
        <w:t xml:space="preserve">, </w:t>
      </w:r>
      <w:r w:rsidR="005434DC" w:rsidRPr="00D334ED">
        <w:rPr>
          <w:rFonts w:ascii="Arial Narrow" w:hAnsi="Arial Narrow"/>
          <w:lang w:val="en-GB"/>
        </w:rPr>
        <w:t>and more.</w:t>
      </w:r>
    </w:p>
    <w:p w14:paraId="682A1FF4" w14:textId="77777777" w:rsidR="00CC3010" w:rsidRDefault="00CC3010" w:rsidP="00CC3010">
      <w:pPr>
        <w:pStyle w:val="ListParagraph"/>
        <w:spacing w:after="160" w:line="259" w:lineRule="auto"/>
        <w:rPr>
          <w:rFonts w:ascii="Arial Narrow" w:hAnsi="Arial Narrow"/>
          <w:lang w:val="en-GB"/>
        </w:rPr>
      </w:pPr>
    </w:p>
    <w:p w14:paraId="494EEDE0" w14:textId="30000D62" w:rsidR="005434DC" w:rsidRPr="00CC3010" w:rsidRDefault="002E627B" w:rsidP="002E627B">
      <w:pPr>
        <w:pStyle w:val="ListParagraph"/>
        <w:numPr>
          <w:ilvl w:val="0"/>
          <w:numId w:val="7"/>
        </w:numPr>
        <w:spacing w:after="160" w:line="259" w:lineRule="auto"/>
        <w:rPr>
          <w:rFonts w:ascii="Arial Narrow" w:hAnsi="Arial Narrow"/>
          <w:lang w:val="en-GB"/>
        </w:rPr>
      </w:pPr>
      <w:r w:rsidRPr="00D334ED">
        <w:rPr>
          <w:rFonts w:ascii="Arial Narrow" w:hAnsi="Arial Narrow"/>
          <w:lang w:val="en-GB"/>
        </w:rPr>
        <w:t xml:space="preserve">A new range of high-performance </w:t>
      </w:r>
      <w:r w:rsidR="00FB76B4">
        <w:rPr>
          <w:rFonts w:ascii="Arial Narrow" w:hAnsi="Arial Narrow"/>
          <w:lang w:val="en-GB"/>
        </w:rPr>
        <w:t xml:space="preserve">SolarWave </w:t>
      </w:r>
      <w:r w:rsidRPr="00D334ED">
        <w:rPr>
          <w:rFonts w:ascii="Arial Narrow" w:hAnsi="Arial Narrow"/>
          <w:b/>
          <w:bCs/>
          <w:lang w:val="en-GB"/>
        </w:rPr>
        <w:t>Panther</w:t>
      </w:r>
      <w:r w:rsidRPr="00D334ED">
        <w:rPr>
          <w:rFonts w:ascii="Arial Narrow" w:hAnsi="Arial Narrow"/>
          <w:lang w:val="en-GB"/>
        </w:rPr>
        <w:t xml:space="preserve"> </w:t>
      </w:r>
      <w:r w:rsidR="007624ED">
        <w:rPr>
          <w:rFonts w:ascii="Arial Narrow" w:hAnsi="Arial Narrow"/>
          <w:lang w:val="en-GB"/>
        </w:rPr>
        <w:t xml:space="preserve">flexo UV LED </w:t>
      </w:r>
      <w:r w:rsidRPr="00D334ED">
        <w:rPr>
          <w:rFonts w:ascii="Arial Narrow" w:hAnsi="Arial Narrow"/>
          <w:lang w:val="en-GB"/>
        </w:rPr>
        <w:t>black inks</w:t>
      </w:r>
      <w:r w:rsidR="000E4C39" w:rsidRPr="00D334ED">
        <w:rPr>
          <w:rFonts w:ascii="Arial Narrow" w:hAnsi="Arial Narrow"/>
          <w:lang w:val="en-GB"/>
        </w:rPr>
        <w:t>.</w:t>
      </w:r>
    </w:p>
    <w:p w14:paraId="55E24EE4" w14:textId="77777777" w:rsidR="00CC3010" w:rsidRDefault="00CC3010" w:rsidP="00CC3010">
      <w:pPr>
        <w:pStyle w:val="ListParagraph"/>
        <w:spacing w:after="160" w:line="259" w:lineRule="auto"/>
        <w:rPr>
          <w:rFonts w:ascii="Arial Narrow" w:hAnsi="Arial Narrow"/>
          <w:lang w:val="en-GB"/>
        </w:rPr>
      </w:pPr>
    </w:p>
    <w:p w14:paraId="0152CBC4" w14:textId="419DE07E" w:rsidR="002E627B" w:rsidRDefault="002E627B" w:rsidP="00D334ED">
      <w:pPr>
        <w:pStyle w:val="ListParagraph"/>
        <w:numPr>
          <w:ilvl w:val="0"/>
          <w:numId w:val="7"/>
        </w:numPr>
        <w:spacing w:after="160" w:line="259" w:lineRule="auto"/>
        <w:rPr>
          <w:rFonts w:ascii="Arial Narrow" w:hAnsi="Arial Narrow"/>
          <w:lang w:val="en-GB"/>
        </w:rPr>
      </w:pPr>
      <w:r w:rsidRPr="00D334ED">
        <w:rPr>
          <w:rFonts w:ascii="Arial Narrow" w:hAnsi="Arial Narrow"/>
          <w:lang w:val="en-GB"/>
        </w:rPr>
        <w:t xml:space="preserve">The </w:t>
      </w:r>
      <w:r w:rsidRPr="00D334ED">
        <w:rPr>
          <w:rFonts w:ascii="Arial Narrow" w:hAnsi="Arial Narrow"/>
          <w:b/>
          <w:bCs/>
          <w:lang w:val="en-GB"/>
        </w:rPr>
        <w:t>SunInspire</w:t>
      </w:r>
      <w:r w:rsidRPr="00D334ED">
        <w:rPr>
          <w:rFonts w:ascii="Arial Narrow" w:hAnsi="Arial Narrow"/>
          <w:lang w:val="en-GB"/>
        </w:rPr>
        <w:t xml:space="preserve"> portfolio of special effect products</w:t>
      </w:r>
      <w:r w:rsidR="007624ED">
        <w:rPr>
          <w:rFonts w:ascii="Arial Narrow" w:hAnsi="Arial Narrow"/>
          <w:lang w:val="en-GB"/>
        </w:rPr>
        <w:t>,</w:t>
      </w:r>
      <w:r w:rsidRPr="00D334ED">
        <w:rPr>
          <w:rFonts w:ascii="Arial Narrow" w:hAnsi="Arial Narrow"/>
          <w:lang w:val="en-GB"/>
        </w:rPr>
        <w:t xml:space="preserve"> including </w:t>
      </w:r>
      <w:r w:rsidRPr="00D334ED">
        <w:rPr>
          <w:rFonts w:ascii="Arial Narrow" w:hAnsi="Arial Narrow"/>
          <w:b/>
          <w:bCs/>
          <w:lang w:val="en-GB"/>
        </w:rPr>
        <w:t>MirrorTech</w:t>
      </w:r>
      <w:r w:rsidRPr="00D334ED">
        <w:rPr>
          <w:rFonts w:ascii="Arial Narrow" w:hAnsi="Arial Narrow"/>
          <w:lang w:val="en-GB"/>
        </w:rPr>
        <w:t>, a printable foil replacement solution</w:t>
      </w:r>
      <w:r w:rsidR="000E4C39" w:rsidRPr="00D334ED">
        <w:rPr>
          <w:rFonts w:ascii="Arial Narrow" w:hAnsi="Arial Narrow"/>
          <w:lang w:val="en-GB"/>
        </w:rPr>
        <w:t>.</w:t>
      </w:r>
    </w:p>
    <w:p w14:paraId="7324F16D" w14:textId="77777777" w:rsidR="00C45E93" w:rsidRPr="0030735E" w:rsidRDefault="00C45E93" w:rsidP="0030735E">
      <w:pPr>
        <w:pStyle w:val="ListParagraph"/>
        <w:rPr>
          <w:rFonts w:ascii="Arial Narrow" w:hAnsi="Arial Narrow"/>
          <w:lang w:val="en-GB"/>
        </w:rPr>
      </w:pPr>
    </w:p>
    <w:p w14:paraId="7C3AB454" w14:textId="6F9802C9" w:rsidR="00C45E93" w:rsidRPr="00D334ED" w:rsidRDefault="00C45E93" w:rsidP="00D334ED">
      <w:pPr>
        <w:pStyle w:val="ListParagraph"/>
        <w:numPr>
          <w:ilvl w:val="0"/>
          <w:numId w:val="7"/>
        </w:numPr>
        <w:spacing w:after="160" w:line="259" w:lineRule="auto"/>
        <w:rPr>
          <w:rFonts w:ascii="Arial Narrow" w:hAnsi="Arial Narrow"/>
          <w:lang w:val="en-GB"/>
        </w:rPr>
      </w:pPr>
      <w:r>
        <w:rPr>
          <w:rFonts w:ascii="Arial Narrow" w:hAnsi="Arial Narrow"/>
          <w:lang w:val="en-GB"/>
        </w:rPr>
        <w:t xml:space="preserve">Ranges of metallics </w:t>
      </w:r>
      <w:r w:rsidR="007624ED">
        <w:rPr>
          <w:rFonts w:ascii="Arial Narrow" w:hAnsi="Arial Narrow"/>
          <w:lang w:val="en-GB"/>
        </w:rPr>
        <w:t xml:space="preserve">for </w:t>
      </w:r>
      <w:r>
        <w:rPr>
          <w:rFonts w:ascii="Arial Narrow" w:hAnsi="Arial Narrow"/>
          <w:lang w:val="en-GB"/>
        </w:rPr>
        <w:t xml:space="preserve">flexo and offset </w:t>
      </w:r>
      <w:r w:rsidR="007624ED">
        <w:rPr>
          <w:rFonts w:ascii="Arial Narrow" w:hAnsi="Arial Narrow"/>
          <w:lang w:val="en-GB"/>
        </w:rPr>
        <w:t xml:space="preserve">printing </w:t>
      </w:r>
      <w:r>
        <w:rPr>
          <w:rFonts w:ascii="Arial Narrow" w:hAnsi="Arial Narrow"/>
          <w:lang w:val="en-GB"/>
        </w:rPr>
        <w:t>suitable for curing under UV</w:t>
      </w:r>
      <w:r w:rsidR="00A8558D">
        <w:rPr>
          <w:rFonts w:ascii="Arial Narrow" w:hAnsi="Arial Narrow"/>
          <w:lang w:val="en-GB"/>
        </w:rPr>
        <w:t xml:space="preserve"> </w:t>
      </w:r>
      <w:r>
        <w:rPr>
          <w:rFonts w:ascii="Arial Narrow" w:hAnsi="Arial Narrow"/>
          <w:lang w:val="en-GB"/>
        </w:rPr>
        <w:t>LED and Hg</w:t>
      </w:r>
      <w:r w:rsidR="00A8558D">
        <w:rPr>
          <w:rFonts w:ascii="Arial Narrow" w:hAnsi="Arial Narrow"/>
          <w:lang w:val="en-GB"/>
        </w:rPr>
        <w:t xml:space="preserve"> </w:t>
      </w:r>
      <w:r>
        <w:rPr>
          <w:rFonts w:ascii="Arial Narrow" w:hAnsi="Arial Narrow"/>
          <w:lang w:val="en-GB"/>
        </w:rPr>
        <w:t>UV for standard and migration-compliant applications.</w:t>
      </w:r>
    </w:p>
    <w:p w14:paraId="2C6A2474" w14:textId="77777777" w:rsidR="00E67DCD" w:rsidRDefault="00E67DCD" w:rsidP="00E67DCD">
      <w:pPr>
        <w:pStyle w:val="ListParagraph"/>
        <w:spacing w:after="160" w:line="259" w:lineRule="auto"/>
        <w:rPr>
          <w:rFonts w:ascii="Arial Narrow" w:hAnsi="Arial Narrow"/>
          <w:lang w:val="en-GB"/>
        </w:rPr>
      </w:pPr>
    </w:p>
    <w:p w14:paraId="605FDA85" w14:textId="4DF68833" w:rsidR="002E627B" w:rsidRPr="00D334ED" w:rsidRDefault="002E627B" w:rsidP="00D334ED">
      <w:pPr>
        <w:pStyle w:val="ListParagraph"/>
        <w:numPr>
          <w:ilvl w:val="0"/>
          <w:numId w:val="7"/>
        </w:numPr>
        <w:spacing w:after="160" w:line="259" w:lineRule="auto"/>
        <w:rPr>
          <w:rFonts w:ascii="Arial Narrow" w:hAnsi="Arial Narrow"/>
          <w:lang w:val="en-GB"/>
        </w:rPr>
      </w:pPr>
      <w:r w:rsidRPr="00D334ED">
        <w:rPr>
          <w:rFonts w:ascii="Arial Narrow" w:hAnsi="Arial Narrow"/>
          <w:lang w:val="en-GB"/>
        </w:rPr>
        <w:t>Inks for printed electronics / antennas for smart labels and RFID</w:t>
      </w:r>
      <w:r w:rsidR="00A8558D">
        <w:rPr>
          <w:rFonts w:ascii="Arial Narrow" w:hAnsi="Arial Narrow"/>
          <w:lang w:val="en-GB"/>
        </w:rPr>
        <w:t>.</w:t>
      </w:r>
    </w:p>
    <w:p w14:paraId="1A3EB24B" w14:textId="77777777" w:rsidR="000E4C39" w:rsidRPr="002E627B" w:rsidRDefault="000E4C39" w:rsidP="002E627B">
      <w:pPr>
        <w:spacing w:after="160" w:line="259" w:lineRule="auto"/>
        <w:contextualSpacing/>
        <w:rPr>
          <w:rFonts w:ascii="Arial Narrow" w:eastAsia="Times New Roman" w:hAnsi="Arial Narrow" w:cs="Times New Roman"/>
          <w:sz w:val="24"/>
          <w:szCs w:val="24"/>
          <w:lang w:val="en-GB"/>
        </w:rPr>
      </w:pPr>
    </w:p>
    <w:p w14:paraId="584F029F" w14:textId="72BB5C36" w:rsidR="002E627B" w:rsidRPr="003B579E" w:rsidRDefault="00191B47" w:rsidP="002E627B">
      <w:pPr>
        <w:spacing w:after="160" w:line="259" w:lineRule="auto"/>
        <w:contextualSpacing/>
        <w:rPr>
          <w:rFonts w:ascii="Arial Narrow" w:eastAsia="Times New Roman" w:hAnsi="Arial Narrow" w:cs="Times New Roman"/>
          <w:b/>
          <w:bCs/>
          <w:sz w:val="24"/>
          <w:szCs w:val="24"/>
          <w:lang w:val="en-GB"/>
        </w:rPr>
      </w:pPr>
      <w:r w:rsidRPr="003B579E">
        <w:rPr>
          <w:rFonts w:ascii="Arial Narrow" w:eastAsia="Times New Roman" w:hAnsi="Arial Narrow" w:cs="Times New Roman"/>
          <w:b/>
          <w:bCs/>
          <w:sz w:val="24"/>
          <w:szCs w:val="24"/>
          <w:lang w:val="en-GB"/>
        </w:rPr>
        <w:t xml:space="preserve">Solutions to improve </w:t>
      </w:r>
      <w:r w:rsidR="002E627B" w:rsidRPr="003B579E">
        <w:rPr>
          <w:rFonts w:ascii="Arial Narrow" w:eastAsia="Times New Roman" w:hAnsi="Arial Narrow" w:cs="Times New Roman"/>
          <w:b/>
          <w:bCs/>
          <w:sz w:val="24"/>
          <w:szCs w:val="24"/>
          <w:lang w:val="en-GB"/>
        </w:rPr>
        <w:t xml:space="preserve">productivity </w:t>
      </w:r>
      <w:r w:rsidRPr="003B579E">
        <w:rPr>
          <w:rFonts w:ascii="Arial Narrow" w:eastAsia="Times New Roman" w:hAnsi="Arial Narrow" w:cs="Times New Roman"/>
          <w:b/>
          <w:bCs/>
          <w:sz w:val="24"/>
          <w:szCs w:val="24"/>
          <w:lang w:val="en-GB"/>
        </w:rPr>
        <w:t xml:space="preserve">and efficiency </w:t>
      </w:r>
      <w:r w:rsidR="003B579E" w:rsidRPr="003B579E">
        <w:rPr>
          <w:rFonts w:ascii="Arial Narrow" w:eastAsia="Times New Roman" w:hAnsi="Arial Narrow" w:cs="Times New Roman"/>
          <w:b/>
          <w:bCs/>
          <w:sz w:val="24"/>
          <w:szCs w:val="24"/>
          <w:lang w:val="en-GB"/>
        </w:rPr>
        <w:t>will include:</w:t>
      </w:r>
    </w:p>
    <w:p w14:paraId="4CE6DC44" w14:textId="2D22CD35" w:rsidR="00340DB8" w:rsidRDefault="0078031D" w:rsidP="0078031D">
      <w:pPr>
        <w:pStyle w:val="ListParagraph"/>
        <w:numPr>
          <w:ilvl w:val="0"/>
          <w:numId w:val="8"/>
        </w:numPr>
        <w:spacing w:after="160" w:line="259" w:lineRule="auto"/>
        <w:rPr>
          <w:rFonts w:ascii="Arial Narrow" w:hAnsi="Arial Narrow"/>
          <w:lang w:val="en-GB"/>
        </w:rPr>
      </w:pPr>
      <w:r w:rsidRPr="00E67DCD">
        <w:rPr>
          <w:rFonts w:ascii="Arial Narrow" w:hAnsi="Arial Narrow"/>
          <w:lang w:val="en-GB"/>
        </w:rPr>
        <w:t>Adapted dispensing solutions for small and larger converters</w:t>
      </w:r>
      <w:r w:rsidR="00A8558D">
        <w:rPr>
          <w:rFonts w:ascii="Arial Narrow" w:hAnsi="Arial Narrow"/>
          <w:lang w:val="en-GB"/>
        </w:rPr>
        <w:t>.</w:t>
      </w:r>
    </w:p>
    <w:p w14:paraId="07EC789D" w14:textId="77777777" w:rsidR="0078031D" w:rsidRPr="00431BD5" w:rsidRDefault="0078031D" w:rsidP="00431BD5">
      <w:pPr>
        <w:pStyle w:val="ListParagraph"/>
        <w:rPr>
          <w:rFonts w:ascii="Arial Narrow" w:hAnsi="Arial Narrow"/>
          <w:lang w:val="en-GB"/>
        </w:rPr>
      </w:pPr>
    </w:p>
    <w:p w14:paraId="5964B7CF" w14:textId="14E1017D" w:rsidR="0078031D" w:rsidRPr="00431BD5" w:rsidRDefault="003E13E9" w:rsidP="00F4181A">
      <w:pPr>
        <w:pStyle w:val="ListParagraph"/>
        <w:numPr>
          <w:ilvl w:val="0"/>
          <w:numId w:val="8"/>
        </w:numPr>
        <w:spacing w:after="160" w:line="259" w:lineRule="auto"/>
        <w:rPr>
          <w:rFonts w:ascii="Arial Narrow" w:hAnsi="Arial Narrow"/>
          <w:lang w:val="en-GB"/>
        </w:rPr>
      </w:pPr>
      <w:r w:rsidRPr="009C4988">
        <w:rPr>
          <w:rFonts w:ascii="Arial Narrow" w:hAnsi="Arial Narrow"/>
          <w:lang w:val="en-GB"/>
        </w:rPr>
        <w:t xml:space="preserve">Sun Chemical will also showcase its own </w:t>
      </w:r>
      <w:r w:rsidR="001A626C">
        <w:rPr>
          <w:rFonts w:ascii="Arial Narrow" w:hAnsi="Arial Narrow"/>
          <w:lang w:val="en-GB"/>
        </w:rPr>
        <w:t>Extended Colour Gamut (</w:t>
      </w:r>
      <w:r w:rsidRPr="009C4988">
        <w:rPr>
          <w:rFonts w:ascii="Arial Narrow" w:hAnsi="Arial Narrow"/>
          <w:lang w:val="en-GB"/>
        </w:rPr>
        <w:t>ECG</w:t>
      </w:r>
      <w:r w:rsidR="001A626C">
        <w:rPr>
          <w:rFonts w:ascii="Arial Narrow" w:hAnsi="Arial Narrow"/>
          <w:lang w:val="en-GB"/>
        </w:rPr>
        <w:t>)</w:t>
      </w:r>
      <w:r w:rsidRPr="009C4988">
        <w:rPr>
          <w:rFonts w:ascii="Arial Narrow" w:hAnsi="Arial Narrow"/>
          <w:lang w:val="en-GB"/>
        </w:rPr>
        <w:t xml:space="preserve"> solution, SunECG</w:t>
      </w:r>
      <w:r w:rsidR="001A626C">
        <w:rPr>
          <w:rFonts w:ascii="Arial Narrow" w:hAnsi="Arial Narrow"/>
          <w:lang w:val="en-GB"/>
        </w:rPr>
        <w:t>.</w:t>
      </w:r>
      <w:r w:rsidRPr="009C4988">
        <w:rPr>
          <w:rFonts w:ascii="Arial Narrow" w:hAnsi="Arial Narrow"/>
          <w:lang w:val="en-GB"/>
        </w:rPr>
        <w:t xml:space="preserve"> </w:t>
      </w:r>
      <w:r w:rsidR="001A626C">
        <w:rPr>
          <w:rFonts w:ascii="Arial Narrow" w:hAnsi="Arial Narrow"/>
          <w:lang w:val="en-GB"/>
        </w:rPr>
        <w:t>P</w:t>
      </w:r>
      <w:r w:rsidRPr="009C4988">
        <w:rPr>
          <w:rFonts w:ascii="Arial Narrow" w:hAnsi="Arial Narrow"/>
          <w:lang w:val="en-GB"/>
        </w:rPr>
        <w:t xml:space="preserve">art of SunColorBox, </w:t>
      </w:r>
      <w:r w:rsidR="001A626C">
        <w:rPr>
          <w:rFonts w:ascii="Arial Narrow" w:hAnsi="Arial Narrow"/>
          <w:lang w:val="en-GB"/>
        </w:rPr>
        <w:t xml:space="preserve">SunECG is </w:t>
      </w:r>
      <w:r w:rsidRPr="009C4988">
        <w:rPr>
          <w:rFonts w:ascii="Arial Narrow" w:hAnsi="Arial Narrow"/>
          <w:lang w:val="en-GB"/>
        </w:rPr>
        <w:t xml:space="preserve">a unique set of tools and services that enables consistent and accurate digital color communication throughout the entire packaging supply chain. SunECG reduces changeover and make-ready time for multiple print jobs </w:t>
      </w:r>
      <w:r>
        <w:rPr>
          <w:rFonts w:ascii="Arial Narrow" w:hAnsi="Arial Narrow"/>
          <w:lang w:val="en-GB"/>
        </w:rPr>
        <w:t>using</w:t>
      </w:r>
      <w:r w:rsidRPr="009C4988">
        <w:rPr>
          <w:rFonts w:ascii="Arial Narrow" w:hAnsi="Arial Narrow"/>
          <w:lang w:val="en-GB"/>
        </w:rPr>
        <w:t xml:space="preserve"> expanded colour gamut printing</w:t>
      </w:r>
      <w:r>
        <w:rPr>
          <w:rFonts w:ascii="Arial Narrow" w:hAnsi="Arial Narrow"/>
          <w:lang w:val="en-GB"/>
        </w:rPr>
        <w:t>.</w:t>
      </w:r>
    </w:p>
    <w:p w14:paraId="2EE40E91" w14:textId="77777777" w:rsidR="002E627B" w:rsidRPr="002E627B" w:rsidRDefault="002E627B" w:rsidP="002E627B">
      <w:pPr>
        <w:spacing w:after="160" w:line="259" w:lineRule="auto"/>
        <w:contextualSpacing/>
        <w:rPr>
          <w:rFonts w:ascii="Arial Narrow" w:eastAsia="Times New Roman" w:hAnsi="Arial Narrow" w:cs="Times New Roman"/>
          <w:sz w:val="24"/>
          <w:szCs w:val="24"/>
          <w:lang w:val="en-GB"/>
        </w:rPr>
      </w:pPr>
    </w:p>
    <w:p w14:paraId="7E0FA112" w14:textId="26C6CE6B" w:rsidR="002E627B" w:rsidRPr="00534563" w:rsidRDefault="00534563" w:rsidP="002E627B">
      <w:pPr>
        <w:spacing w:after="160" w:line="259" w:lineRule="auto"/>
        <w:contextualSpacing/>
        <w:rPr>
          <w:rFonts w:ascii="Arial Narrow" w:eastAsia="Times New Roman" w:hAnsi="Arial Narrow" w:cs="Times New Roman"/>
          <w:b/>
          <w:bCs/>
          <w:sz w:val="24"/>
          <w:szCs w:val="24"/>
          <w:lang w:val="en-GB"/>
        </w:rPr>
      </w:pPr>
      <w:r w:rsidRPr="00534563">
        <w:rPr>
          <w:rFonts w:ascii="Arial Narrow" w:eastAsia="Times New Roman" w:hAnsi="Arial Narrow" w:cs="Times New Roman"/>
          <w:b/>
          <w:bCs/>
          <w:sz w:val="24"/>
          <w:szCs w:val="24"/>
          <w:lang w:val="en-GB"/>
        </w:rPr>
        <w:t xml:space="preserve">Digital inkjet solutions </w:t>
      </w:r>
    </w:p>
    <w:p w14:paraId="6A91BDF1" w14:textId="77777777" w:rsidR="00534563" w:rsidRPr="00534563" w:rsidRDefault="00534563" w:rsidP="002E627B">
      <w:pPr>
        <w:spacing w:after="160" w:line="259" w:lineRule="auto"/>
        <w:contextualSpacing/>
        <w:rPr>
          <w:rFonts w:ascii="Arial Narrow" w:eastAsia="Times New Roman" w:hAnsi="Arial Narrow" w:cs="Times New Roman"/>
          <w:sz w:val="24"/>
          <w:szCs w:val="24"/>
          <w:lang w:val="en-GB"/>
        </w:rPr>
      </w:pPr>
    </w:p>
    <w:p w14:paraId="66D8C44A" w14:textId="480FBF18" w:rsidR="002E627B" w:rsidRDefault="002E627B" w:rsidP="002E627B">
      <w:pPr>
        <w:spacing w:after="160" w:line="259" w:lineRule="auto"/>
        <w:contextualSpacing/>
        <w:rPr>
          <w:rFonts w:ascii="Arial Narrow" w:eastAsia="Times New Roman" w:hAnsi="Arial Narrow" w:cs="Times New Roman"/>
          <w:sz w:val="24"/>
          <w:szCs w:val="24"/>
          <w:lang w:val="en-GB"/>
        </w:rPr>
      </w:pPr>
      <w:r w:rsidRPr="00534563">
        <w:rPr>
          <w:rFonts w:ascii="Arial Narrow" w:eastAsia="Times New Roman" w:hAnsi="Arial Narrow" w:cs="Times New Roman"/>
          <w:b/>
          <w:bCs/>
          <w:sz w:val="24"/>
          <w:szCs w:val="24"/>
          <w:lang w:val="en-GB"/>
        </w:rPr>
        <w:t>SunJet</w:t>
      </w:r>
      <w:r w:rsidRPr="002E627B">
        <w:rPr>
          <w:rFonts w:ascii="Arial Narrow" w:eastAsia="Times New Roman" w:hAnsi="Arial Narrow" w:cs="Times New Roman"/>
          <w:sz w:val="24"/>
          <w:szCs w:val="24"/>
          <w:lang w:val="en-GB"/>
        </w:rPr>
        <w:t xml:space="preserve"> inkjet inks for </w:t>
      </w:r>
      <w:r w:rsidR="00303506">
        <w:rPr>
          <w:rFonts w:ascii="Arial Narrow" w:eastAsia="Times New Roman" w:hAnsi="Arial Narrow" w:cs="Times New Roman"/>
          <w:sz w:val="24"/>
          <w:szCs w:val="24"/>
          <w:lang w:val="en-GB"/>
        </w:rPr>
        <w:t>l</w:t>
      </w:r>
      <w:r w:rsidRPr="002E627B">
        <w:rPr>
          <w:rFonts w:ascii="Arial Narrow" w:eastAsia="Times New Roman" w:hAnsi="Arial Narrow" w:cs="Times New Roman"/>
          <w:sz w:val="24"/>
          <w:szCs w:val="24"/>
          <w:lang w:val="en-GB"/>
        </w:rPr>
        <w:t xml:space="preserve">abels and </w:t>
      </w:r>
      <w:r w:rsidR="00303506">
        <w:rPr>
          <w:rFonts w:ascii="Arial Narrow" w:eastAsia="Times New Roman" w:hAnsi="Arial Narrow" w:cs="Times New Roman"/>
          <w:sz w:val="24"/>
          <w:szCs w:val="24"/>
          <w:lang w:val="en-GB"/>
        </w:rPr>
        <w:t>p</w:t>
      </w:r>
      <w:r w:rsidRPr="002E627B">
        <w:rPr>
          <w:rFonts w:ascii="Arial Narrow" w:eastAsia="Times New Roman" w:hAnsi="Arial Narrow" w:cs="Times New Roman"/>
          <w:sz w:val="24"/>
          <w:szCs w:val="24"/>
          <w:lang w:val="en-GB"/>
        </w:rPr>
        <w:t>ackaging applications</w:t>
      </w:r>
      <w:r w:rsidR="00B52ADD">
        <w:rPr>
          <w:rFonts w:ascii="Arial Narrow" w:eastAsia="Times New Roman" w:hAnsi="Arial Narrow" w:cs="Times New Roman"/>
          <w:sz w:val="24"/>
          <w:szCs w:val="24"/>
          <w:lang w:val="en-GB"/>
        </w:rPr>
        <w:t xml:space="preserve"> will be another highlight on the Sun Chemical </w:t>
      </w:r>
      <w:r w:rsidR="00F1501C">
        <w:rPr>
          <w:rFonts w:ascii="Arial Narrow" w:eastAsia="Times New Roman" w:hAnsi="Arial Narrow" w:cs="Times New Roman"/>
          <w:sz w:val="24"/>
          <w:szCs w:val="24"/>
          <w:lang w:val="en-GB"/>
        </w:rPr>
        <w:t>stand</w:t>
      </w:r>
      <w:r w:rsidRPr="002E627B">
        <w:rPr>
          <w:rFonts w:ascii="Arial Narrow" w:eastAsia="Times New Roman" w:hAnsi="Arial Narrow" w:cs="Times New Roman"/>
          <w:sz w:val="24"/>
          <w:szCs w:val="24"/>
          <w:lang w:val="en-GB"/>
        </w:rPr>
        <w:t>. Using proven technology gained over many years of developing and manufacturing inkjet inks for OEM and integration partners around the world, the latest</w:t>
      </w:r>
      <w:r w:rsidR="00F1501C">
        <w:rPr>
          <w:rFonts w:ascii="Arial Narrow" w:eastAsia="Times New Roman" w:hAnsi="Arial Narrow" w:cs="Times New Roman"/>
          <w:sz w:val="24"/>
          <w:szCs w:val="24"/>
          <w:lang w:val="en-GB"/>
        </w:rPr>
        <w:t xml:space="preserve"> and most</w:t>
      </w:r>
      <w:r w:rsidRPr="002E627B">
        <w:rPr>
          <w:rFonts w:ascii="Arial Narrow" w:eastAsia="Times New Roman" w:hAnsi="Arial Narrow" w:cs="Times New Roman"/>
          <w:sz w:val="24"/>
          <w:szCs w:val="24"/>
          <w:lang w:val="en-GB"/>
        </w:rPr>
        <w:t xml:space="preserve"> demanding application and regulatory compliance </w:t>
      </w:r>
      <w:r w:rsidR="00A8558D">
        <w:rPr>
          <w:rFonts w:ascii="Arial Narrow" w:eastAsia="Times New Roman" w:hAnsi="Arial Narrow" w:cs="Times New Roman"/>
          <w:sz w:val="24"/>
          <w:szCs w:val="24"/>
          <w:lang w:val="en-GB"/>
        </w:rPr>
        <w:t>requirement</w:t>
      </w:r>
      <w:r w:rsidR="00A8558D" w:rsidRPr="002E627B">
        <w:rPr>
          <w:rFonts w:ascii="Arial Narrow" w:eastAsia="Times New Roman" w:hAnsi="Arial Narrow" w:cs="Times New Roman"/>
          <w:sz w:val="24"/>
          <w:szCs w:val="24"/>
          <w:lang w:val="en-GB"/>
        </w:rPr>
        <w:t xml:space="preserve">s </w:t>
      </w:r>
      <w:r w:rsidRPr="002E627B">
        <w:rPr>
          <w:rFonts w:ascii="Arial Narrow" w:eastAsia="Times New Roman" w:hAnsi="Arial Narrow" w:cs="Times New Roman"/>
          <w:sz w:val="24"/>
          <w:szCs w:val="24"/>
          <w:lang w:val="en-GB"/>
        </w:rPr>
        <w:t xml:space="preserve">can </w:t>
      </w:r>
      <w:r w:rsidR="006C583C">
        <w:rPr>
          <w:rFonts w:ascii="Arial Narrow" w:eastAsia="Times New Roman" w:hAnsi="Arial Narrow" w:cs="Times New Roman"/>
          <w:sz w:val="24"/>
          <w:szCs w:val="24"/>
          <w:lang w:val="en-GB"/>
        </w:rPr>
        <w:t xml:space="preserve">now </w:t>
      </w:r>
      <w:r w:rsidRPr="002E627B">
        <w:rPr>
          <w:rFonts w:ascii="Arial Narrow" w:eastAsia="Times New Roman" w:hAnsi="Arial Narrow" w:cs="Times New Roman"/>
          <w:sz w:val="24"/>
          <w:szCs w:val="24"/>
          <w:lang w:val="en-GB"/>
        </w:rPr>
        <w:t xml:space="preserve">be </w:t>
      </w:r>
      <w:r w:rsidR="00A8558D">
        <w:rPr>
          <w:rFonts w:ascii="Arial Narrow" w:eastAsia="Times New Roman" w:hAnsi="Arial Narrow" w:cs="Times New Roman"/>
          <w:sz w:val="24"/>
          <w:szCs w:val="24"/>
          <w:lang w:val="en-GB"/>
        </w:rPr>
        <w:t>met</w:t>
      </w:r>
      <w:r w:rsidR="00A8558D" w:rsidRPr="002E627B">
        <w:rPr>
          <w:rFonts w:ascii="Arial Narrow" w:eastAsia="Times New Roman" w:hAnsi="Arial Narrow" w:cs="Times New Roman"/>
          <w:sz w:val="24"/>
          <w:szCs w:val="24"/>
          <w:lang w:val="en-GB"/>
        </w:rPr>
        <w:t xml:space="preserve"> </w:t>
      </w:r>
      <w:r w:rsidRPr="002E627B">
        <w:rPr>
          <w:rFonts w:ascii="Arial Narrow" w:eastAsia="Times New Roman" w:hAnsi="Arial Narrow" w:cs="Times New Roman"/>
          <w:sz w:val="24"/>
          <w:szCs w:val="24"/>
          <w:lang w:val="en-GB"/>
        </w:rPr>
        <w:t>for all printhead and press configurations. With global inkjet manufacturing facilities in US, Europe, China and Japan, SunJet inkjet UV, LED and Aqueous inkjet inks can be supplied with maximum shelf life</w:t>
      </w:r>
      <w:r w:rsidR="00A8558D">
        <w:rPr>
          <w:rFonts w:ascii="Arial Narrow" w:eastAsia="Times New Roman" w:hAnsi="Arial Narrow" w:cs="Times New Roman"/>
          <w:sz w:val="24"/>
          <w:szCs w:val="24"/>
          <w:lang w:val="en-GB"/>
        </w:rPr>
        <w:t xml:space="preserve"> </w:t>
      </w:r>
      <w:r w:rsidR="00CB472D">
        <w:rPr>
          <w:rFonts w:ascii="Arial Narrow" w:eastAsia="Times New Roman" w:hAnsi="Arial Narrow" w:cs="Times New Roman"/>
          <w:sz w:val="24"/>
          <w:szCs w:val="24"/>
          <w:lang w:val="en-GB"/>
        </w:rPr>
        <w:t xml:space="preserve">and with </w:t>
      </w:r>
      <w:r w:rsidRPr="002E627B">
        <w:rPr>
          <w:rFonts w:ascii="Arial Narrow" w:eastAsia="Times New Roman" w:hAnsi="Arial Narrow" w:cs="Times New Roman"/>
          <w:sz w:val="24"/>
          <w:szCs w:val="24"/>
          <w:lang w:val="en-GB"/>
        </w:rPr>
        <w:t>reduced environmental footprint</w:t>
      </w:r>
      <w:r w:rsidR="00CB472D">
        <w:rPr>
          <w:rFonts w:ascii="Arial Narrow" w:eastAsia="Times New Roman" w:hAnsi="Arial Narrow" w:cs="Times New Roman"/>
          <w:sz w:val="24"/>
          <w:szCs w:val="24"/>
          <w:lang w:val="en-GB"/>
        </w:rPr>
        <w:t xml:space="preserve"> </w:t>
      </w:r>
      <w:r w:rsidRPr="002E627B">
        <w:rPr>
          <w:rFonts w:ascii="Arial Narrow" w:eastAsia="Times New Roman" w:hAnsi="Arial Narrow" w:cs="Times New Roman"/>
          <w:sz w:val="24"/>
          <w:szCs w:val="24"/>
          <w:lang w:val="en-GB"/>
        </w:rPr>
        <w:t>and costs.</w:t>
      </w:r>
    </w:p>
    <w:p w14:paraId="5091CEBD" w14:textId="77777777" w:rsidR="00303506" w:rsidRPr="002E627B" w:rsidRDefault="00303506" w:rsidP="002E627B">
      <w:pPr>
        <w:spacing w:after="160" w:line="259" w:lineRule="auto"/>
        <w:contextualSpacing/>
        <w:rPr>
          <w:rFonts w:ascii="Arial Narrow" w:eastAsia="Times New Roman" w:hAnsi="Arial Narrow" w:cs="Times New Roman"/>
          <w:sz w:val="24"/>
          <w:szCs w:val="24"/>
          <w:lang w:val="en-GB"/>
        </w:rPr>
      </w:pPr>
    </w:p>
    <w:p w14:paraId="24EF36A2" w14:textId="4AE0DBBD" w:rsidR="002E627B" w:rsidRDefault="002E627B" w:rsidP="002E627B">
      <w:pPr>
        <w:spacing w:after="160" w:line="259" w:lineRule="auto"/>
        <w:contextualSpacing/>
        <w:rPr>
          <w:rFonts w:ascii="Arial Narrow" w:eastAsia="Times New Roman" w:hAnsi="Arial Narrow" w:cs="Times New Roman"/>
          <w:sz w:val="24"/>
          <w:szCs w:val="24"/>
          <w:lang w:val="en-GB"/>
        </w:rPr>
      </w:pPr>
      <w:r w:rsidRPr="002E627B">
        <w:rPr>
          <w:rFonts w:ascii="Arial Narrow" w:eastAsia="Times New Roman" w:hAnsi="Arial Narrow" w:cs="Times New Roman"/>
          <w:sz w:val="24"/>
          <w:szCs w:val="24"/>
          <w:lang w:val="en-GB"/>
        </w:rPr>
        <w:t xml:space="preserve">SunJet </w:t>
      </w:r>
      <w:r w:rsidR="000D7D0C">
        <w:rPr>
          <w:rFonts w:ascii="Arial Narrow" w:eastAsia="Times New Roman" w:hAnsi="Arial Narrow" w:cs="Times New Roman"/>
          <w:sz w:val="24"/>
          <w:szCs w:val="24"/>
          <w:lang w:val="en-GB"/>
        </w:rPr>
        <w:t>is</w:t>
      </w:r>
      <w:r w:rsidRPr="002E627B">
        <w:rPr>
          <w:rFonts w:ascii="Arial Narrow" w:eastAsia="Times New Roman" w:hAnsi="Arial Narrow" w:cs="Times New Roman"/>
          <w:sz w:val="24"/>
          <w:szCs w:val="24"/>
          <w:lang w:val="en-GB"/>
        </w:rPr>
        <w:t xml:space="preserve"> the supplier of choice </w:t>
      </w:r>
      <w:r w:rsidR="000D7D0C">
        <w:rPr>
          <w:rFonts w:ascii="Arial Narrow" w:eastAsia="Times New Roman" w:hAnsi="Arial Narrow" w:cs="Times New Roman"/>
          <w:sz w:val="24"/>
          <w:szCs w:val="24"/>
          <w:lang w:val="en-GB"/>
        </w:rPr>
        <w:t>for</w:t>
      </w:r>
      <w:r w:rsidRPr="002E627B">
        <w:rPr>
          <w:rFonts w:ascii="Arial Narrow" w:eastAsia="Times New Roman" w:hAnsi="Arial Narrow" w:cs="Times New Roman"/>
          <w:sz w:val="24"/>
          <w:szCs w:val="24"/>
          <w:lang w:val="en-GB"/>
        </w:rPr>
        <w:t xml:space="preserve"> </w:t>
      </w:r>
      <w:r w:rsidR="00A8558D" w:rsidRPr="002E627B">
        <w:rPr>
          <w:rFonts w:ascii="Arial Narrow" w:eastAsia="Times New Roman" w:hAnsi="Arial Narrow" w:cs="Times New Roman"/>
          <w:sz w:val="24"/>
          <w:szCs w:val="24"/>
          <w:lang w:val="en-GB"/>
        </w:rPr>
        <w:t>most</w:t>
      </w:r>
      <w:r w:rsidRPr="002E627B">
        <w:rPr>
          <w:rFonts w:ascii="Arial Narrow" w:eastAsia="Times New Roman" w:hAnsi="Arial Narrow" w:cs="Times New Roman"/>
          <w:sz w:val="24"/>
          <w:szCs w:val="24"/>
          <w:lang w:val="en-GB"/>
        </w:rPr>
        <w:t xml:space="preserve"> OEMs and integrators in the </w:t>
      </w:r>
      <w:r w:rsidR="000D7D0C">
        <w:rPr>
          <w:rFonts w:ascii="Arial Narrow" w:eastAsia="Times New Roman" w:hAnsi="Arial Narrow" w:cs="Times New Roman"/>
          <w:sz w:val="24"/>
          <w:szCs w:val="24"/>
          <w:lang w:val="en-GB"/>
        </w:rPr>
        <w:t>l</w:t>
      </w:r>
      <w:r w:rsidRPr="002E627B">
        <w:rPr>
          <w:rFonts w:ascii="Arial Narrow" w:eastAsia="Times New Roman" w:hAnsi="Arial Narrow" w:cs="Times New Roman"/>
          <w:sz w:val="24"/>
          <w:szCs w:val="24"/>
          <w:lang w:val="en-GB"/>
        </w:rPr>
        <w:t>abel</w:t>
      </w:r>
      <w:r w:rsidR="000D7D0C">
        <w:rPr>
          <w:rFonts w:ascii="Arial Narrow" w:eastAsia="Times New Roman" w:hAnsi="Arial Narrow" w:cs="Times New Roman"/>
          <w:sz w:val="24"/>
          <w:szCs w:val="24"/>
          <w:lang w:val="en-GB"/>
        </w:rPr>
        <w:t>s</w:t>
      </w:r>
      <w:r w:rsidRPr="002E627B">
        <w:rPr>
          <w:rFonts w:ascii="Arial Narrow" w:eastAsia="Times New Roman" w:hAnsi="Arial Narrow" w:cs="Times New Roman"/>
          <w:sz w:val="24"/>
          <w:szCs w:val="24"/>
          <w:lang w:val="en-GB"/>
        </w:rPr>
        <w:t xml:space="preserve"> sector</w:t>
      </w:r>
      <w:r w:rsidR="00A8558D">
        <w:rPr>
          <w:rFonts w:ascii="Arial Narrow" w:eastAsia="Times New Roman" w:hAnsi="Arial Narrow" w:cs="Times New Roman"/>
          <w:sz w:val="24"/>
          <w:szCs w:val="24"/>
          <w:lang w:val="en-GB"/>
        </w:rPr>
        <w:t>.</w:t>
      </w:r>
      <w:r w:rsidRPr="002E627B">
        <w:rPr>
          <w:rFonts w:ascii="Arial Narrow" w:eastAsia="Times New Roman" w:hAnsi="Arial Narrow" w:cs="Times New Roman"/>
          <w:sz w:val="24"/>
          <w:szCs w:val="24"/>
          <w:lang w:val="en-GB"/>
        </w:rPr>
        <w:t xml:space="preserve"> </w:t>
      </w:r>
      <w:r w:rsidR="00A8558D">
        <w:rPr>
          <w:rFonts w:ascii="Arial Narrow" w:eastAsia="Times New Roman" w:hAnsi="Arial Narrow" w:cs="Times New Roman"/>
          <w:sz w:val="24"/>
          <w:szCs w:val="24"/>
          <w:lang w:val="en-GB"/>
        </w:rPr>
        <w:t>A</w:t>
      </w:r>
      <w:r w:rsidR="000D7D0C">
        <w:rPr>
          <w:rFonts w:ascii="Arial Narrow" w:eastAsia="Times New Roman" w:hAnsi="Arial Narrow" w:cs="Times New Roman"/>
          <w:sz w:val="24"/>
          <w:szCs w:val="24"/>
          <w:lang w:val="en-GB"/>
        </w:rPr>
        <w:t xml:space="preserve">s </w:t>
      </w:r>
      <w:r w:rsidR="007449E2">
        <w:rPr>
          <w:rFonts w:ascii="Arial Narrow" w:eastAsia="Times New Roman" w:hAnsi="Arial Narrow" w:cs="Times New Roman"/>
          <w:sz w:val="24"/>
          <w:szCs w:val="24"/>
          <w:lang w:val="en-GB"/>
        </w:rPr>
        <w:t xml:space="preserve">inkjet technology </w:t>
      </w:r>
      <w:r w:rsidR="003C46C5">
        <w:rPr>
          <w:rFonts w:ascii="Arial Narrow" w:eastAsia="Times New Roman" w:hAnsi="Arial Narrow" w:cs="Times New Roman"/>
          <w:sz w:val="24"/>
          <w:szCs w:val="24"/>
          <w:lang w:val="en-GB"/>
        </w:rPr>
        <w:t xml:space="preserve">is </w:t>
      </w:r>
      <w:r w:rsidR="00BB5767">
        <w:rPr>
          <w:rFonts w:ascii="Arial Narrow" w:eastAsia="Times New Roman" w:hAnsi="Arial Narrow" w:cs="Times New Roman"/>
          <w:sz w:val="24"/>
          <w:szCs w:val="24"/>
          <w:lang w:val="en-GB"/>
        </w:rPr>
        <w:t xml:space="preserve">increasingly </w:t>
      </w:r>
      <w:r w:rsidR="005A3277">
        <w:rPr>
          <w:rFonts w:ascii="Arial Narrow" w:eastAsia="Times New Roman" w:hAnsi="Arial Narrow" w:cs="Times New Roman"/>
          <w:sz w:val="24"/>
          <w:szCs w:val="24"/>
          <w:lang w:val="en-GB"/>
        </w:rPr>
        <w:t>adopted</w:t>
      </w:r>
      <w:r w:rsidR="003C46C5">
        <w:rPr>
          <w:rFonts w:ascii="Arial Narrow" w:eastAsia="Times New Roman" w:hAnsi="Arial Narrow" w:cs="Times New Roman"/>
          <w:sz w:val="24"/>
          <w:szCs w:val="24"/>
          <w:lang w:val="en-GB"/>
        </w:rPr>
        <w:t xml:space="preserve"> for </w:t>
      </w:r>
      <w:r w:rsidRPr="002E627B">
        <w:rPr>
          <w:rFonts w:ascii="Arial Narrow" w:eastAsia="Times New Roman" w:hAnsi="Arial Narrow" w:cs="Times New Roman"/>
          <w:sz w:val="24"/>
          <w:szCs w:val="24"/>
          <w:lang w:val="en-GB"/>
        </w:rPr>
        <w:t>packaging applications</w:t>
      </w:r>
      <w:r w:rsidR="003C46C5">
        <w:rPr>
          <w:rFonts w:ascii="Arial Narrow" w:eastAsia="Times New Roman" w:hAnsi="Arial Narrow" w:cs="Times New Roman"/>
          <w:sz w:val="24"/>
          <w:szCs w:val="24"/>
          <w:lang w:val="en-GB"/>
        </w:rPr>
        <w:t xml:space="preserve">, </w:t>
      </w:r>
      <w:r w:rsidRPr="002E627B">
        <w:rPr>
          <w:rFonts w:ascii="Arial Narrow" w:eastAsia="Times New Roman" w:hAnsi="Arial Narrow" w:cs="Times New Roman"/>
          <w:sz w:val="24"/>
          <w:szCs w:val="24"/>
          <w:lang w:val="en-GB"/>
        </w:rPr>
        <w:t xml:space="preserve">Sun Chemical’s </w:t>
      </w:r>
      <w:r w:rsidR="003C46C5">
        <w:rPr>
          <w:rFonts w:ascii="Arial Narrow" w:eastAsia="Times New Roman" w:hAnsi="Arial Narrow" w:cs="Times New Roman"/>
          <w:sz w:val="24"/>
          <w:szCs w:val="24"/>
          <w:lang w:val="en-GB"/>
        </w:rPr>
        <w:t>breadth and depth of expertise</w:t>
      </w:r>
      <w:r w:rsidRPr="002E627B">
        <w:rPr>
          <w:rFonts w:ascii="Arial Narrow" w:eastAsia="Times New Roman" w:hAnsi="Arial Narrow" w:cs="Times New Roman"/>
          <w:sz w:val="24"/>
          <w:szCs w:val="24"/>
          <w:lang w:val="en-GB"/>
        </w:rPr>
        <w:t xml:space="preserve"> in the wider packaging market is </w:t>
      </w:r>
      <w:r w:rsidR="005A3277">
        <w:rPr>
          <w:rFonts w:ascii="Arial Narrow" w:eastAsia="Times New Roman" w:hAnsi="Arial Narrow" w:cs="Times New Roman"/>
          <w:sz w:val="24"/>
          <w:szCs w:val="24"/>
          <w:lang w:val="en-GB"/>
        </w:rPr>
        <w:t xml:space="preserve">helping to </w:t>
      </w:r>
      <w:r w:rsidR="00386DDB">
        <w:rPr>
          <w:rFonts w:ascii="Arial Narrow" w:eastAsia="Times New Roman" w:hAnsi="Arial Narrow" w:cs="Times New Roman"/>
          <w:sz w:val="24"/>
          <w:szCs w:val="24"/>
          <w:lang w:val="en-GB"/>
        </w:rPr>
        <w:t xml:space="preserve">drive the implementation of </w:t>
      </w:r>
      <w:r w:rsidRPr="002E627B">
        <w:rPr>
          <w:rFonts w:ascii="Arial Narrow" w:eastAsia="Times New Roman" w:hAnsi="Arial Narrow" w:cs="Times New Roman"/>
          <w:sz w:val="24"/>
          <w:szCs w:val="24"/>
          <w:lang w:val="en-GB"/>
        </w:rPr>
        <w:t xml:space="preserve">SunJet inkjet inks </w:t>
      </w:r>
      <w:r w:rsidR="00A97ACC">
        <w:rPr>
          <w:rFonts w:ascii="Arial Narrow" w:eastAsia="Times New Roman" w:hAnsi="Arial Narrow" w:cs="Times New Roman"/>
          <w:sz w:val="24"/>
          <w:szCs w:val="24"/>
          <w:lang w:val="en-GB"/>
        </w:rPr>
        <w:t>in this rapidly growing sector.</w:t>
      </w:r>
    </w:p>
    <w:p w14:paraId="3832B302" w14:textId="77777777" w:rsidR="00A97ACC" w:rsidRPr="002E627B" w:rsidRDefault="00A97ACC" w:rsidP="002E627B">
      <w:pPr>
        <w:spacing w:after="160" w:line="259" w:lineRule="auto"/>
        <w:contextualSpacing/>
        <w:rPr>
          <w:rFonts w:ascii="Arial Narrow" w:eastAsia="Times New Roman" w:hAnsi="Arial Narrow" w:cs="Times New Roman"/>
          <w:sz w:val="24"/>
          <w:szCs w:val="24"/>
          <w:lang w:val="en-GB"/>
        </w:rPr>
      </w:pPr>
    </w:p>
    <w:p w14:paraId="1976F849" w14:textId="19FF32EA" w:rsidR="005430FF" w:rsidRPr="00431BD5" w:rsidRDefault="00A8558D" w:rsidP="002E627B">
      <w:pPr>
        <w:spacing w:after="160" w:line="259" w:lineRule="auto"/>
        <w:contextualSpacing/>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lastRenderedPageBreak/>
        <w:t xml:space="preserve">The </w:t>
      </w:r>
      <w:r w:rsidR="007772B5" w:rsidRPr="00431BD5">
        <w:rPr>
          <w:rFonts w:ascii="Arial Narrow" w:eastAsia="Times New Roman" w:hAnsi="Arial Narrow" w:cs="Times New Roman"/>
          <w:sz w:val="24"/>
          <w:szCs w:val="24"/>
          <w:lang w:val="en-GB"/>
        </w:rPr>
        <w:t xml:space="preserve">latest </w:t>
      </w:r>
      <w:r w:rsidR="007772B5" w:rsidRPr="00431BD5">
        <w:rPr>
          <w:rFonts w:ascii="Arial Narrow" w:eastAsia="Times New Roman" w:hAnsi="Arial Narrow" w:cs="Times New Roman"/>
          <w:b/>
          <w:bCs/>
          <w:sz w:val="24"/>
          <w:szCs w:val="24"/>
          <w:lang w:val="en-GB"/>
        </w:rPr>
        <w:t>SunEvo</w:t>
      </w:r>
      <w:r w:rsidR="007772B5" w:rsidRPr="00431BD5">
        <w:rPr>
          <w:rFonts w:ascii="Arial Narrow" w:eastAsia="Times New Roman" w:hAnsi="Arial Narrow" w:cs="Times New Roman"/>
          <w:sz w:val="24"/>
          <w:szCs w:val="24"/>
          <w:lang w:val="en-GB"/>
        </w:rPr>
        <w:t xml:space="preserve"> offerings for digital printed packaging</w:t>
      </w:r>
      <w:r>
        <w:rPr>
          <w:rFonts w:ascii="Arial Narrow" w:eastAsia="Times New Roman" w:hAnsi="Arial Narrow" w:cs="Times New Roman"/>
          <w:sz w:val="24"/>
          <w:szCs w:val="24"/>
          <w:lang w:val="en-GB"/>
        </w:rPr>
        <w:t xml:space="preserve"> will also be featured</w:t>
      </w:r>
      <w:r w:rsidR="005430FF" w:rsidRPr="00BD5C63">
        <w:rPr>
          <w:rFonts w:ascii="Arial Narrow" w:eastAsia="Times New Roman" w:hAnsi="Arial Narrow" w:cs="Times New Roman"/>
          <w:sz w:val="24"/>
          <w:szCs w:val="24"/>
          <w:lang w:val="en-GB"/>
        </w:rPr>
        <w:t>.</w:t>
      </w:r>
      <w:r>
        <w:rPr>
          <w:rFonts w:ascii="Arial Narrow" w:eastAsia="Times New Roman" w:hAnsi="Arial Narrow" w:cs="Times New Roman"/>
          <w:sz w:val="24"/>
          <w:szCs w:val="24"/>
          <w:lang w:val="en-GB"/>
        </w:rPr>
        <w:t xml:space="preserve"> </w:t>
      </w:r>
      <w:r w:rsidR="007772B5" w:rsidRPr="00431BD5">
        <w:rPr>
          <w:rFonts w:ascii="Arial Narrow" w:eastAsia="Times New Roman" w:hAnsi="Arial Narrow" w:cs="Times New Roman"/>
          <w:b/>
          <w:bCs/>
          <w:sz w:val="24"/>
          <w:szCs w:val="24"/>
          <w:lang w:val="en-GB"/>
        </w:rPr>
        <w:t>SunEvo</w:t>
      </w:r>
      <w:r w:rsidR="007772B5" w:rsidRPr="00431BD5">
        <w:rPr>
          <w:rFonts w:ascii="Arial Narrow" w:eastAsia="Times New Roman" w:hAnsi="Arial Narrow" w:cs="Times New Roman"/>
          <w:sz w:val="24"/>
          <w:szCs w:val="24"/>
          <w:lang w:val="en-GB"/>
        </w:rPr>
        <w:t xml:space="preserve"> is a unique toolbox of analog</w:t>
      </w:r>
      <w:r w:rsidR="005430FF" w:rsidRPr="00431BD5">
        <w:rPr>
          <w:rFonts w:ascii="Arial Narrow" w:eastAsia="Times New Roman" w:hAnsi="Arial Narrow" w:cs="Times New Roman"/>
          <w:sz w:val="24"/>
          <w:szCs w:val="24"/>
          <w:lang w:val="en-GB"/>
        </w:rPr>
        <w:t>ue</w:t>
      </w:r>
      <w:r>
        <w:rPr>
          <w:rFonts w:ascii="Arial Narrow" w:eastAsia="Times New Roman" w:hAnsi="Arial Narrow" w:cs="Times New Roman"/>
          <w:sz w:val="24"/>
          <w:szCs w:val="24"/>
          <w:lang w:val="en-GB"/>
        </w:rPr>
        <w:t>-</w:t>
      </w:r>
      <w:r w:rsidR="007772B5" w:rsidRPr="00431BD5">
        <w:rPr>
          <w:rFonts w:ascii="Arial Narrow" w:eastAsia="Times New Roman" w:hAnsi="Arial Narrow" w:cs="Times New Roman"/>
          <w:sz w:val="24"/>
          <w:szCs w:val="24"/>
          <w:lang w:val="en-GB"/>
        </w:rPr>
        <w:t>applied primers, coatings and lamination adhesives that enhance digitally printed packaging</w:t>
      </w:r>
      <w:r w:rsidR="005430FF" w:rsidRPr="00431BD5">
        <w:rPr>
          <w:rFonts w:ascii="Arial Narrow" w:eastAsia="Times New Roman" w:hAnsi="Arial Narrow" w:cs="Times New Roman"/>
          <w:sz w:val="24"/>
          <w:szCs w:val="24"/>
          <w:lang w:val="en-GB"/>
        </w:rPr>
        <w:t>.</w:t>
      </w:r>
      <w:r w:rsidR="007772B5" w:rsidRPr="00431BD5">
        <w:rPr>
          <w:rFonts w:ascii="Arial Narrow" w:eastAsia="Times New Roman" w:hAnsi="Arial Narrow" w:cs="Times New Roman"/>
          <w:sz w:val="24"/>
          <w:szCs w:val="24"/>
          <w:lang w:val="en-GB"/>
        </w:rPr>
        <w:t xml:space="preserve"> </w:t>
      </w:r>
      <w:r w:rsidR="007772B5" w:rsidRPr="00431BD5">
        <w:rPr>
          <w:rFonts w:ascii="Arial Narrow" w:eastAsia="Times New Roman" w:hAnsi="Arial Narrow" w:cs="Times New Roman"/>
          <w:b/>
          <w:bCs/>
          <w:sz w:val="24"/>
          <w:szCs w:val="24"/>
          <w:lang w:val="en-GB"/>
        </w:rPr>
        <w:t>SunEvo</w:t>
      </w:r>
      <w:r w:rsidR="007772B5" w:rsidRPr="00431BD5">
        <w:rPr>
          <w:rFonts w:ascii="Arial Narrow" w:eastAsia="Times New Roman" w:hAnsi="Arial Narrow" w:cs="Times New Roman"/>
          <w:sz w:val="24"/>
          <w:szCs w:val="24"/>
          <w:lang w:val="en-GB"/>
        </w:rPr>
        <w:t xml:space="preserve"> </w:t>
      </w:r>
      <w:r>
        <w:rPr>
          <w:rFonts w:ascii="Arial Narrow" w:eastAsia="Times New Roman" w:hAnsi="Arial Narrow" w:cs="Times New Roman"/>
          <w:sz w:val="24"/>
          <w:szCs w:val="24"/>
          <w:lang w:val="en-GB"/>
        </w:rPr>
        <w:t xml:space="preserve">digital </w:t>
      </w:r>
      <w:r w:rsidR="007772B5" w:rsidRPr="00431BD5">
        <w:rPr>
          <w:rFonts w:ascii="Arial Narrow" w:eastAsia="Times New Roman" w:hAnsi="Arial Narrow" w:cs="Times New Roman"/>
          <w:sz w:val="24"/>
          <w:szCs w:val="24"/>
          <w:lang w:val="en-GB"/>
        </w:rPr>
        <w:t>coatings range from bespoke primers for a variety of substrates and printing applications to overprint varnishes, adhesion promoters and lamination adhesives optimi</w:t>
      </w:r>
      <w:r w:rsidR="005430FF" w:rsidRPr="00431BD5">
        <w:rPr>
          <w:rFonts w:ascii="Arial Narrow" w:eastAsia="Times New Roman" w:hAnsi="Arial Narrow" w:cs="Times New Roman"/>
          <w:sz w:val="24"/>
          <w:szCs w:val="24"/>
          <w:lang w:val="en-GB"/>
        </w:rPr>
        <w:t>s</w:t>
      </w:r>
      <w:r w:rsidR="007772B5" w:rsidRPr="00431BD5">
        <w:rPr>
          <w:rFonts w:ascii="Arial Narrow" w:eastAsia="Times New Roman" w:hAnsi="Arial Narrow" w:cs="Times New Roman"/>
          <w:sz w:val="24"/>
          <w:szCs w:val="24"/>
          <w:lang w:val="en-GB"/>
        </w:rPr>
        <w:t>ed for use in combination with digital inks</w:t>
      </w:r>
      <w:r w:rsidR="005430FF" w:rsidRPr="00431BD5">
        <w:rPr>
          <w:rFonts w:ascii="Arial Narrow" w:eastAsia="Times New Roman" w:hAnsi="Arial Narrow" w:cs="Times New Roman"/>
          <w:sz w:val="24"/>
          <w:szCs w:val="24"/>
          <w:lang w:val="en-GB"/>
        </w:rPr>
        <w:t>.</w:t>
      </w:r>
    </w:p>
    <w:p w14:paraId="6EB790FB" w14:textId="77777777" w:rsidR="005430FF" w:rsidRPr="00431BD5" w:rsidRDefault="005430FF" w:rsidP="002E627B">
      <w:pPr>
        <w:spacing w:after="160" w:line="259" w:lineRule="auto"/>
        <w:contextualSpacing/>
        <w:rPr>
          <w:rFonts w:ascii="Arial Narrow" w:eastAsia="Times New Roman" w:hAnsi="Arial Narrow" w:cs="Times New Roman"/>
          <w:sz w:val="24"/>
          <w:szCs w:val="24"/>
          <w:lang w:val="en-GB"/>
        </w:rPr>
      </w:pPr>
    </w:p>
    <w:p w14:paraId="5A78D2FF" w14:textId="253C0570" w:rsidR="002E627B" w:rsidRDefault="002E627B" w:rsidP="002E627B">
      <w:pPr>
        <w:spacing w:after="160" w:line="259" w:lineRule="auto"/>
        <w:contextualSpacing/>
        <w:rPr>
          <w:rFonts w:ascii="Arial Narrow" w:eastAsia="Times New Roman" w:hAnsi="Arial Narrow" w:cs="Times New Roman"/>
          <w:sz w:val="24"/>
          <w:szCs w:val="24"/>
          <w:lang w:val="en-GB"/>
        </w:rPr>
      </w:pPr>
      <w:r w:rsidRPr="00A93FF2">
        <w:rPr>
          <w:rFonts w:ascii="Arial Narrow" w:eastAsia="Times New Roman" w:hAnsi="Arial Narrow" w:cs="Times New Roman"/>
          <w:b/>
          <w:bCs/>
          <w:sz w:val="24"/>
          <w:szCs w:val="24"/>
          <w:lang w:val="en-GB"/>
        </w:rPr>
        <w:t>Luminescence</w:t>
      </w:r>
      <w:r w:rsidRPr="002E627B">
        <w:rPr>
          <w:rFonts w:ascii="Arial Narrow" w:eastAsia="Times New Roman" w:hAnsi="Arial Narrow" w:cs="Times New Roman"/>
          <w:sz w:val="24"/>
          <w:szCs w:val="24"/>
          <w:lang w:val="en-GB"/>
        </w:rPr>
        <w:t xml:space="preserve">, </w:t>
      </w:r>
      <w:r w:rsidR="00704397">
        <w:rPr>
          <w:rFonts w:ascii="Arial Narrow" w:eastAsia="Times New Roman" w:hAnsi="Arial Narrow" w:cs="Times New Roman"/>
          <w:sz w:val="24"/>
          <w:szCs w:val="24"/>
          <w:lang w:val="en-GB"/>
        </w:rPr>
        <w:t xml:space="preserve">Sun Chemical’s </w:t>
      </w:r>
      <w:r w:rsidRPr="002E627B">
        <w:rPr>
          <w:rFonts w:ascii="Arial Narrow" w:eastAsia="Times New Roman" w:hAnsi="Arial Narrow" w:cs="Times New Roman"/>
          <w:sz w:val="24"/>
          <w:szCs w:val="24"/>
          <w:lang w:val="en-GB"/>
        </w:rPr>
        <w:t>dedicated global security solutions business unit</w:t>
      </w:r>
      <w:r w:rsidR="00A8558D">
        <w:rPr>
          <w:rFonts w:ascii="Arial Narrow" w:eastAsia="Times New Roman" w:hAnsi="Arial Narrow" w:cs="Times New Roman"/>
          <w:sz w:val="24"/>
          <w:szCs w:val="24"/>
          <w:lang w:val="en-GB"/>
        </w:rPr>
        <w:t>,</w:t>
      </w:r>
      <w:r w:rsidR="005430FF">
        <w:rPr>
          <w:rFonts w:ascii="Arial Narrow" w:eastAsia="Times New Roman" w:hAnsi="Arial Narrow" w:cs="Times New Roman"/>
          <w:sz w:val="24"/>
          <w:szCs w:val="24"/>
          <w:lang w:val="en-GB"/>
        </w:rPr>
        <w:t xml:space="preserve"> will also showcase its</w:t>
      </w:r>
      <w:r w:rsidRPr="002E627B">
        <w:rPr>
          <w:rFonts w:ascii="Arial Narrow" w:eastAsia="Times New Roman" w:hAnsi="Arial Narrow" w:cs="Times New Roman"/>
          <w:sz w:val="24"/>
          <w:szCs w:val="24"/>
          <w:lang w:val="en-GB"/>
        </w:rPr>
        <w:t xml:space="preserve"> wide-range of high-quality security solutions to help protect </w:t>
      </w:r>
      <w:r w:rsidR="00C02CFF">
        <w:rPr>
          <w:rFonts w:ascii="Arial Narrow" w:eastAsia="Times New Roman" w:hAnsi="Arial Narrow" w:cs="Times New Roman"/>
          <w:sz w:val="24"/>
          <w:szCs w:val="24"/>
          <w:lang w:val="en-GB"/>
        </w:rPr>
        <w:t>high</w:t>
      </w:r>
      <w:r w:rsidR="00340E7A">
        <w:rPr>
          <w:rFonts w:ascii="Arial Narrow" w:eastAsia="Times New Roman" w:hAnsi="Arial Narrow" w:cs="Times New Roman"/>
          <w:sz w:val="24"/>
          <w:szCs w:val="24"/>
          <w:lang w:val="en-GB"/>
        </w:rPr>
        <w:t>-</w:t>
      </w:r>
      <w:r w:rsidR="00C02CFF">
        <w:rPr>
          <w:rFonts w:ascii="Arial Narrow" w:eastAsia="Times New Roman" w:hAnsi="Arial Narrow" w:cs="Times New Roman"/>
          <w:sz w:val="24"/>
          <w:szCs w:val="24"/>
          <w:lang w:val="en-GB"/>
        </w:rPr>
        <w:t>value narrow web</w:t>
      </w:r>
      <w:r w:rsidRPr="002E627B">
        <w:rPr>
          <w:rFonts w:ascii="Arial Narrow" w:eastAsia="Times New Roman" w:hAnsi="Arial Narrow" w:cs="Times New Roman"/>
          <w:sz w:val="24"/>
          <w:szCs w:val="24"/>
          <w:lang w:val="en-GB"/>
        </w:rPr>
        <w:t xml:space="preserve"> </w:t>
      </w:r>
      <w:r w:rsidR="00340E7A">
        <w:rPr>
          <w:rFonts w:ascii="Arial Narrow" w:eastAsia="Times New Roman" w:hAnsi="Arial Narrow" w:cs="Times New Roman"/>
          <w:sz w:val="24"/>
          <w:szCs w:val="24"/>
          <w:lang w:val="en-GB"/>
        </w:rPr>
        <w:t>app</w:t>
      </w:r>
      <w:r w:rsidR="00B538DC">
        <w:rPr>
          <w:rFonts w:ascii="Arial Narrow" w:eastAsia="Times New Roman" w:hAnsi="Arial Narrow" w:cs="Times New Roman"/>
          <w:sz w:val="24"/>
          <w:szCs w:val="24"/>
          <w:lang w:val="en-GB"/>
        </w:rPr>
        <w:t>lications</w:t>
      </w:r>
      <w:r w:rsidRPr="002E627B">
        <w:rPr>
          <w:rFonts w:ascii="Arial Narrow" w:eastAsia="Times New Roman" w:hAnsi="Arial Narrow" w:cs="Times New Roman"/>
          <w:sz w:val="24"/>
          <w:szCs w:val="24"/>
          <w:lang w:val="en-GB"/>
        </w:rPr>
        <w:t xml:space="preserve"> from counterfeiters</w:t>
      </w:r>
      <w:r w:rsidR="00C02CFF">
        <w:rPr>
          <w:rFonts w:ascii="Arial Narrow" w:eastAsia="Times New Roman" w:hAnsi="Arial Narrow" w:cs="Times New Roman"/>
          <w:sz w:val="24"/>
          <w:szCs w:val="24"/>
          <w:lang w:val="en-GB"/>
        </w:rPr>
        <w:t>.</w:t>
      </w:r>
    </w:p>
    <w:p w14:paraId="52B57C5A" w14:textId="77777777" w:rsidR="00BC397C" w:rsidRDefault="00BC397C" w:rsidP="00BC397C">
      <w:pPr>
        <w:spacing w:after="160" w:line="259" w:lineRule="auto"/>
        <w:contextualSpacing/>
        <w:rPr>
          <w:rFonts w:ascii="Arial Narrow" w:eastAsia="Times New Roman" w:hAnsi="Arial Narrow" w:cs="Times New Roman"/>
          <w:sz w:val="24"/>
          <w:szCs w:val="24"/>
          <w:highlight w:val="yellow"/>
          <w:lang w:val="en-GB"/>
        </w:rPr>
      </w:pPr>
    </w:p>
    <w:p w14:paraId="7C4F2D2D" w14:textId="2EB7F387" w:rsidR="00D62A8E" w:rsidRPr="00820A05" w:rsidRDefault="003E7091" w:rsidP="00D62A8E">
      <w:pPr>
        <w:spacing w:after="160" w:line="259" w:lineRule="auto"/>
        <w:contextualSpacing/>
        <w:rPr>
          <w:rFonts w:ascii="Arial Narrow" w:eastAsia="Times New Roman" w:hAnsi="Arial Narrow" w:cs="Times New Roman"/>
          <w:sz w:val="24"/>
          <w:szCs w:val="24"/>
          <w:lang w:val="en-GB"/>
        </w:rPr>
      </w:pPr>
      <w:r w:rsidRPr="003E7091">
        <w:rPr>
          <w:rFonts w:ascii="Arial Narrow" w:eastAsia="Times New Roman" w:hAnsi="Arial Narrow" w:cs="Times New Roman"/>
          <w:sz w:val="24"/>
          <w:szCs w:val="24"/>
          <w:lang w:val="en-GB"/>
        </w:rPr>
        <w:t>Nicolas Betin</w:t>
      </w:r>
      <w:r w:rsidR="00BC397C">
        <w:rPr>
          <w:rFonts w:ascii="Arial Narrow" w:eastAsia="Times New Roman" w:hAnsi="Arial Narrow" w:cs="Times New Roman"/>
          <w:sz w:val="24"/>
          <w:szCs w:val="24"/>
          <w:lang w:val="en-GB"/>
        </w:rPr>
        <w:t xml:space="preserve">, </w:t>
      </w:r>
      <w:r w:rsidR="00BB19F8" w:rsidRPr="00BB19F8">
        <w:rPr>
          <w:rFonts w:ascii="Arial Narrow" w:eastAsia="Times New Roman" w:hAnsi="Arial Narrow" w:cs="Times New Roman"/>
          <w:sz w:val="24"/>
          <w:szCs w:val="24"/>
          <w:lang w:val="en-GB"/>
        </w:rPr>
        <w:t xml:space="preserve">Director </w:t>
      </w:r>
      <w:r w:rsidR="00BB19F8">
        <w:rPr>
          <w:rFonts w:ascii="Arial Narrow" w:eastAsia="Times New Roman" w:hAnsi="Arial Narrow" w:cs="Times New Roman"/>
          <w:sz w:val="24"/>
          <w:szCs w:val="24"/>
          <w:lang w:val="en-GB"/>
        </w:rPr>
        <w:t xml:space="preserve">of </w:t>
      </w:r>
      <w:r w:rsidR="00BB19F8" w:rsidRPr="00BB19F8">
        <w:rPr>
          <w:rFonts w:ascii="Arial Narrow" w:eastAsia="Times New Roman" w:hAnsi="Arial Narrow" w:cs="Times New Roman"/>
          <w:sz w:val="24"/>
          <w:szCs w:val="24"/>
          <w:lang w:val="en-GB"/>
        </w:rPr>
        <w:t>Product Strategy</w:t>
      </w:r>
      <w:r w:rsidR="00BB19F8">
        <w:rPr>
          <w:rFonts w:ascii="Arial Narrow" w:eastAsia="Times New Roman" w:hAnsi="Arial Narrow" w:cs="Times New Roman"/>
          <w:sz w:val="24"/>
          <w:szCs w:val="24"/>
          <w:lang w:val="en-GB"/>
        </w:rPr>
        <w:t>,</w:t>
      </w:r>
      <w:r w:rsidR="00BB19F8" w:rsidRPr="00BB19F8">
        <w:rPr>
          <w:rFonts w:ascii="Arial Narrow" w:eastAsia="Times New Roman" w:hAnsi="Arial Narrow" w:cs="Times New Roman"/>
          <w:sz w:val="24"/>
          <w:szCs w:val="24"/>
          <w:lang w:val="en-GB"/>
        </w:rPr>
        <w:t xml:space="preserve"> EMEA &amp; Global Sustainability Business Leader at Sun Chemical</w:t>
      </w:r>
      <w:r w:rsidR="00BC397C">
        <w:rPr>
          <w:rFonts w:ascii="Arial Narrow" w:eastAsia="Times New Roman" w:hAnsi="Arial Narrow" w:cs="Times New Roman"/>
          <w:sz w:val="24"/>
          <w:szCs w:val="24"/>
          <w:lang w:val="en-GB"/>
        </w:rPr>
        <w:t xml:space="preserve">, </w:t>
      </w:r>
      <w:r w:rsidR="0051352D">
        <w:rPr>
          <w:rFonts w:ascii="Arial Narrow" w:eastAsia="Times New Roman" w:hAnsi="Arial Narrow" w:cs="Times New Roman"/>
          <w:sz w:val="24"/>
          <w:szCs w:val="24"/>
          <w:lang w:val="en-GB"/>
        </w:rPr>
        <w:t>says</w:t>
      </w:r>
      <w:r w:rsidR="00BC397C">
        <w:rPr>
          <w:rFonts w:ascii="Arial Narrow" w:eastAsia="Times New Roman" w:hAnsi="Arial Narrow" w:cs="Times New Roman"/>
          <w:sz w:val="24"/>
          <w:szCs w:val="24"/>
          <w:lang w:val="en-GB"/>
        </w:rPr>
        <w:t>: “</w:t>
      </w:r>
      <w:r w:rsidR="0051352D">
        <w:rPr>
          <w:rFonts w:ascii="Arial Narrow" w:eastAsia="Times New Roman" w:hAnsi="Arial Narrow" w:cs="Times New Roman"/>
          <w:sz w:val="24"/>
          <w:szCs w:val="24"/>
          <w:lang w:val="en-GB"/>
        </w:rPr>
        <w:t xml:space="preserve">After a four-year hiatus, </w:t>
      </w:r>
      <w:r w:rsidR="004706B2">
        <w:rPr>
          <w:rFonts w:ascii="Arial Narrow" w:eastAsia="Times New Roman" w:hAnsi="Arial Narrow" w:cs="Times New Roman"/>
          <w:sz w:val="24"/>
          <w:szCs w:val="24"/>
          <w:lang w:val="en-GB"/>
        </w:rPr>
        <w:t>Labelexpo Europe 2023 provides a valuable opportunity for Sun Ch</w:t>
      </w:r>
      <w:r w:rsidR="009A2FA3">
        <w:rPr>
          <w:rFonts w:ascii="Arial Narrow" w:eastAsia="Times New Roman" w:hAnsi="Arial Narrow" w:cs="Times New Roman"/>
          <w:sz w:val="24"/>
          <w:szCs w:val="24"/>
          <w:lang w:val="en-GB"/>
        </w:rPr>
        <w:t>e</w:t>
      </w:r>
      <w:r w:rsidR="004706B2">
        <w:rPr>
          <w:rFonts w:ascii="Arial Narrow" w:eastAsia="Times New Roman" w:hAnsi="Arial Narrow" w:cs="Times New Roman"/>
          <w:sz w:val="24"/>
          <w:szCs w:val="24"/>
          <w:lang w:val="en-GB"/>
        </w:rPr>
        <w:t>mical to promote its sustainable solutions for the labels and flexible packaging markets</w:t>
      </w:r>
      <w:r w:rsidR="00EE5B70">
        <w:rPr>
          <w:rFonts w:ascii="Arial Narrow" w:eastAsia="Times New Roman" w:hAnsi="Arial Narrow" w:cs="Times New Roman"/>
          <w:sz w:val="24"/>
          <w:szCs w:val="24"/>
          <w:lang w:val="en-GB"/>
        </w:rPr>
        <w:t xml:space="preserve"> and to demonstrate our</w:t>
      </w:r>
      <w:r w:rsidR="002069F9">
        <w:rPr>
          <w:rFonts w:ascii="Arial Narrow" w:eastAsia="Times New Roman" w:hAnsi="Arial Narrow" w:cs="Times New Roman"/>
          <w:sz w:val="24"/>
          <w:szCs w:val="24"/>
          <w:lang w:val="en-GB"/>
        </w:rPr>
        <w:t xml:space="preserve"> commit</w:t>
      </w:r>
      <w:r w:rsidR="002C5192">
        <w:rPr>
          <w:rFonts w:ascii="Arial Narrow" w:eastAsia="Times New Roman" w:hAnsi="Arial Narrow" w:cs="Times New Roman"/>
          <w:sz w:val="24"/>
          <w:szCs w:val="24"/>
          <w:lang w:val="en-GB"/>
        </w:rPr>
        <w:t>ment</w:t>
      </w:r>
      <w:r w:rsidR="002069F9">
        <w:rPr>
          <w:rFonts w:ascii="Arial Narrow" w:eastAsia="Times New Roman" w:hAnsi="Arial Narrow" w:cs="Times New Roman"/>
          <w:sz w:val="24"/>
          <w:szCs w:val="24"/>
          <w:lang w:val="en-GB"/>
        </w:rPr>
        <w:t xml:space="preserve"> to working towards a </w:t>
      </w:r>
      <w:r w:rsidR="00D62A8E">
        <w:rPr>
          <w:rFonts w:ascii="Arial Narrow" w:eastAsia="Times New Roman" w:hAnsi="Arial Narrow" w:cs="Times New Roman"/>
          <w:sz w:val="24"/>
          <w:szCs w:val="24"/>
          <w:lang w:val="en-GB"/>
        </w:rPr>
        <w:t>circular economy</w:t>
      </w:r>
      <w:r w:rsidR="002C5192">
        <w:rPr>
          <w:rFonts w:ascii="Arial Narrow" w:eastAsia="Times New Roman" w:hAnsi="Arial Narrow" w:cs="Times New Roman"/>
          <w:sz w:val="24"/>
          <w:szCs w:val="24"/>
          <w:lang w:val="en-GB"/>
        </w:rPr>
        <w:t>.</w:t>
      </w:r>
      <w:r w:rsidR="0017556D">
        <w:rPr>
          <w:rFonts w:ascii="Arial Narrow" w:eastAsia="Times New Roman" w:hAnsi="Arial Narrow" w:cs="Times New Roman"/>
          <w:sz w:val="24"/>
          <w:szCs w:val="24"/>
          <w:lang w:val="en-GB"/>
        </w:rPr>
        <w:t xml:space="preserve"> K</w:t>
      </w:r>
      <w:r w:rsidR="00463559">
        <w:rPr>
          <w:rFonts w:ascii="Arial Narrow" w:eastAsia="Times New Roman" w:hAnsi="Arial Narrow" w:cs="Times New Roman"/>
          <w:sz w:val="24"/>
          <w:szCs w:val="24"/>
          <w:lang w:val="en-GB"/>
        </w:rPr>
        <w:t xml:space="preserve">ey to achieving this </w:t>
      </w:r>
      <w:r w:rsidR="003C5A4E">
        <w:rPr>
          <w:rFonts w:ascii="Arial Narrow" w:eastAsia="Times New Roman" w:hAnsi="Arial Narrow" w:cs="Times New Roman"/>
          <w:sz w:val="24"/>
          <w:szCs w:val="24"/>
          <w:lang w:val="en-GB"/>
        </w:rPr>
        <w:t xml:space="preserve">aim </w:t>
      </w:r>
      <w:r w:rsidR="00463559">
        <w:rPr>
          <w:rFonts w:ascii="Arial Narrow" w:eastAsia="Times New Roman" w:hAnsi="Arial Narrow" w:cs="Times New Roman"/>
          <w:sz w:val="24"/>
          <w:szCs w:val="24"/>
          <w:lang w:val="en-GB"/>
        </w:rPr>
        <w:t xml:space="preserve">is </w:t>
      </w:r>
      <w:r w:rsidR="00F9257B">
        <w:rPr>
          <w:rFonts w:ascii="Arial Narrow" w:eastAsia="Times New Roman" w:hAnsi="Arial Narrow" w:cs="Times New Roman"/>
          <w:sz w:val="24"/>
          <w:szCs w:val="24"/>
          <w:lang w:val="en-GB"/>
        </w:rPr>
        <w:t xml:space="preserve">making sustainable decisions ourselves, while also making it easier for </w:t>
      </w:r>
      <w:r w:rsidR="007D4D47">
        <w:rPr>
          <w:rFonts w:ascii="Arial Narrow" w:eastAsia="Times New Roman" w:hAnsi="Arial Narrow" w:cs="Times New Roman"/>
          <w:sz w:val="24"/>
          <w:szCs w:val="24"/>
          <w:lang w:val="en-GB"/>
        </w:rPr>
        <w:t>our customers and partners to do the same</w:t>
      </w:r>
      <w:r w:rsidR="00D62A8E" w:rsidRPr="00820A05">
        <w:rPr>
          <w:rFonts w:ascii="Arial Narrow" w:eastAsia="Times New Roman" w:hAnsi="Arial Narrow" w:cs="Times New Roman"/>
          <w:sz w:val="24"/>
          <w:szCs w:val="24"/>
          <w:lang w:val="en-GB"/>
        </w:rPr>
        <w:t>.</w:t>
      </w:r>
      <w:r w:rsidR="00755803">
        <w:rPr>
          <w:rFonts w:ascii="Arial Narrow" w:eastAsia="Times New Roman" w:hAnsi="Arial Narrow" w:cs="Times New Roman"/>
          <w:sz w:val="24"/>
          <w:szCs w:val="24"/>
          <w:lang w:val="en-GB"/>
        </w:rPr>
        <w:t>”</w:t>
      </w:r>
      <w:r w:rsidR="00D62A8E" w:rsidRPr="00820A05">
        <w:rPr>
          <w:rFonts w:ascii="Arial Narrow" w:eastAsia="Times New Roman" w:hAnsi="Arial Narrow" w:cs="Times New Roman"/>
          <w:sz w:val="24"/>
          <w:szCs w:val="24"/>
          <w:lang w:val="en-GB"/>
        </w:rPr>
        <w:t>  </w:t>
      </w:r>
    </w:p>
    <w:p w14:paraId="270754C0" w14:textId="4F7A80A0" w:rsidR="00C96211" w:rsidRPr="00C96211" w:rsidRDefault="00D62A8E" w:rsidP="00C96211">
      <w:pPr>
        <w:spacing w:after="160" w:line="259" w:lineRule="auto"/>
        <w:contextualSpacing/>
        <w:rPr>
          <w:rFonts w:ascii="Arial Narrow" w:eastAsia="Times New Roman" w:hAnsi="Arial Narrow" w:cs="Times New Roman"/>
          <w:sz w:val="24"/>
          <w:szCs w:val="24"/>
          <w:lang w:val="en-GB"/>
        </w:rPr>
      </w:pPr>
      <w:r w:rsidRPr="00820A05">
        <w:rPr>
          <w:rFonts w:ascii="Arial Narrow" w:eastAsia="Times New Roman" w:hAnsi="Arial Narrow" w:cs="Times New Roman"/>
          <w:sz w:val="24"/>
          <w:szCs w:val="24"/>
          <w:lang w:val="en-GB"/>
        </w:rPr>
        <w:t> </w:t>
      </w:r>
    </w:p>
    <w:p w14:paraId="596D235B" w14:textId="342F3F24" w:rsidR="00F747E0" w:rsidRPr="002E627B" w:rsidRDefault="00F747E0" w:rsidP="00F747E0">
      <w:pPr>
        <w:spacing w:after="160" w:line="259" w:lineRule="auto"/>
        <w:contextualSpacing/>
        <w:rPr>
          <w:rFonts w:ascii="Arial Narrow" w:eastAsia="Times New Roman" w:hAnsi="Arial Narrow" w:cs="Times New Roman"/>
          <w:sz w:val="24"/>
          <w:szCs w:val="24"/>
          <w:lang w:val="en-GB"/>
        </w:rPr>
      </w:pPr>
      <w:r w:rsidRPr="002E627B">
        <w:rPr>
          <w:rFonts w:ascii="Arial Narrow" w:eastAsia="Times New Roman" w:hAnsi="Arial Narrow" w:cs="Times New Roman"/>
          <w:sz w:val="24"/>
          <w:szCs w:val="24"/>
          <w:lang w:val="en-GB"/>
        </w:rPr>
        <w:t>To learn more</w:t>
      </w:r>
      <w:r w:rsidR="004F218A">
        <w:rPr>
          <w:rFonts w:ascii="Arial Narrow" w:eastAsia="Times New Roman" w:hAnsi="Arial Narrow" w:cs="Times New Roman"/>
          <w:sz w:val="24"/>
          <w:szCs w:val="24"/>
          <w:lang w:val="en-GB"/>
        </w:rPr>
        <w:t>,</w:t>
      </w:r>
      <w:r w:rsidRPr="002E627B">
        <w:rPr>
          <w:rFonts w:ascii="Arial Narrow" w:eastAsia="Times New Roman" w:hAnsi="Arial Narrow" w:cs="Times New Roman"/>
          <w:sz w:val="24"/>
          <w:szCs w:val="24"/>
          <w:lang w:val="en-GB"/>
        </w:rPr>
        <w:t xml:space="preserve"> visit the Sun Chemical Stand in Brussels, Belgium – September 11-14 or visit: </w:t>
      </w:r>
      <w:r w:rsidR="004F218A" w:rsidRPr="004F218A">
        <w:rPr>
          <w:rFonts w:ascii="Arial Narrow" w:eastAsia="Times New Roman" w:hAnsi="Arial Narrow" w:cs="Times New Roman"/>
          <w:color w:val="0000FF"/>
          <w:sz w:val="24"/>
          <w:szCs w:val="24"/>
          <w:u w:val="single"/>
          <w:lang w:val="en-GB"/>
        </w:rPr>
        <w:t>w</w:t>
      </w:r>
      <w:hyperlink r:id="rId14" w:history="1">
        <w:r w:rsidR="004F218A" w:rsidRPr="004F218A">
          <w:rPr>
            <w:rStyle w:val="Hyperlink"/>
            <w:rFonts w:ascii="Arial Narrow" w:eastAsia="Times New Roman" w:hAnsi="Arial Narrow" w:cs="Times New Roman"/>
            <w:color w:val="0000FF"/>
            <w:sz w:val="24"/>
            <w:szCs w:val="24"/>
            <w:lang w:val="en-GB"/>
          </w:rPr>
          <w:t>ww.sunchemical.com/labels-transform</w:t>
        </w:r>
      </w:hyperlink>
      <w:r w:rsidR="004F218A">
        <w:rPr>
          <w:rFonts w:ascii="Arial Narrow" w:eastAsia="Times New Roman" w:hAnsi="Arial Narrow" w:cs="Times New Roman"/>
          <w:sz w:val="24"/>
          <w:szCs w:val="24"/>
          <w:lang w:val="en-GB"/>
        </w:rPr>
        <w:t>.</w:t>
      </w:r>
    </w:p>
    <w:p w14:paraId="2E462461" w14:textId="77777777" w:rsidR="00E942AB" w:rsidRDefault="00E942AB" w:rsidP="00845E77">
      <w:pPr>
        <w:rPr>
          <w:rFonts w:ascii="Arial Narrow" w:eastAsia="Times New Roman" w:hAnsi="Arial Narrow" w:cstheme="minorHAnsi"/>
          <w:color w:val="000000"/>
          <w:sz w:val="20"/>
          <w:szCs w:val="20"/>
          <w:lang w:val="en-GB"/>
        </w:rPr>
      </w:pPr>
    </w:p>
    <w:p w14:paraId="5F65191E" w14:textId="3498D1C2" w:rsidR="00BE531A" w:rsidRDefault="00BE531A" w:rsidP="00BE531A">
      <w:pPr>
        <w:pStyle w:val="paragraph"/>
        <w:spacing w:before="0" w:beforeAutospacing="0" w:after="0" w:afterAutospacing="0"/>
        <w:ind w:left="288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14:paraId="40737EAF" w14:textId="77777777" w:rsidR="00BF41AF" w:rsidRPr="0099102E" w:rsidRDefault="00BF41AF">
      <w:pPr>
        <w:rPr>
          <w:rFonts w:ascii="Arial Narrow" w:eastAsia="Times New Roman" w:hAnsi="Arial Narrow" w:cstheme="minorHAnsi"/>
          <w:color w:val="000000"/>
          <w:sz w:val="24"/>
          <w:szCs w:val="24"/>
          <w:lang w:val="en-GB"/>
        </w:rPr>
      </w:pPr>
    </w:p>
    <w:p w14:paraId="33935DF9" w14:textId="77777777" w:rsidR="00BF41AF" w:rsidRPr="005B4ECD" w:rsidRDefault="00BF41AF" w:rsidP="00BF41AF">
      <w:pPr>
        <w:rPr>
          <w:rFonts w:ascii="Arial Narrow" w:eastAsia="Times New Roman" w:hAnsi="Arial Narrow"/>
          <w:b/>
          <w:sz w:val="24"/>
          <w:szCs w:val="24"/>
          <w:lang w:val="en-GB"/>
        </w:rPr>
      </w:pPr>
      <w:r w:rsidRPr="005B4ECD">
        <w:rPr>
          <w:rFonts w:ascii="Arial Narrow" w:eastAsia="Times New Roman" w:hAnsi="Arial Narrow"/>
          <w:b/>
          <w:sz w:val="24"/>
          <w:szCs w:val="24"/>
          <w:lang w:val="en-GB"/>
        </w:rPr>
        <w:t xml:space="preserve">About Sun Chemical </w:t>
      </w:r>
    </w:p>
    <w:p w14:paraId="3788F4DF" w14:textId="77777777" w:rsidR="00BF41AF" w:rsidRDefault="00BF41AF" w:rsidP="00BF41AF">
      <w:pPr>
        <w:rPr>
          <w:rFonts w:ascii="Arial Narrow" w:hAnsi="Arial Narrow"/>
          <w:sz w:val="24"/>
          <w:szCs w:val="24"/>
        </w:rPr>
      </w:pPr>
      <w:r w:rsidRPr="00AF5B3B">
        <w:rPr>
          <w:rFonts w:ascii="Arial Narrow" w:hAnsi="Arial Narrow"/>
          <w:sz w:val="24"/>
          <w:szCs w:val="24"/>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C26D991" w14:textId="77777777" w:rsidR="00BF41AF" w:rsidRPr="00AF5B3B" w:rsidRDefault="00BF41AF" w:rsidP="00BF41AF">
      <w:pPr>
        <w:rPr>
          <w:rFonts w:ascii="Arial Narrow" w:hAnsi="Arial Narrow"/>
          <w:sz w:val="24"/>
          <w:szCs w:val="24"/>
        </w:rPr>
      </w:pPr>
    </w:p>
    <w:p w14:paraId="1BFC27E6" w14:textId="138CACF4" w:rsidR="00BF41AF" w:rsidRPr="001A482F" w:rsidRDefault="00BF41AF">
      <w:pPr>
        <w:rPr>
          <w:rFonts w:ascii="Arial Narrow" w:hAnsi="Arial Narrow"/>
          <w:sz w:val="24"/>
          <w:szCs w:val="24"/>
        </w:rPr>
      </w:pPr>
      <w:r w:rsidRPr="00AF5B3B">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5" w:history="1">
        <w:r w:rsidRPr="00AF5B3B">
          <w:rPr>
            <w:rStyle w:val="Hyperlink"/>
            <w:rFonts w:ascii="Arial Narrow" w:hAnsi="Arial Narrow"/>
            <w:sz w:val="24"/>
            <w:szCs w:val="24"/>
          </w:rPr>
          <w:t>www.sunchemical.com</w:t>
        </w:r>
      </w:hyperlink>
      <w:r w:rsidRPr="00AF5B3B">
        <w:rPr>
          <w:rFonts w:ascii="Arial Narrow" w:hAnsi="Arial Narrow"/>
          <w:sz w:val="24"/>
          <w:szCs w:val="24"/>
        </w:rPr>
        <w:t xml:space="preserve"> </w:t>
      </w:r>
      <w:r w:rsidR="00604A08" w:rsidRPr="00604A08">
        <w:rPr>
          <w:rStyle w:val="normaltextrun"/>
          <w:rFonts w:ascii="Arial Narrow" w:hAnsi="Arial Narrow" w:cs="Segoe UI"/>
          <w:sz w:val="24"/>
          <w:szCs w:val="24"/>
        </w:rPr>
        <w:t xml:space="preserve">or connect with us on </w:t>
      </w:r>
      <w:hyperlink r:id="rId16" w:tgtFrame="_blank" w:history="1">
        <w:r w:rsidR="00604A08" w:rsidRPr="00604A08">
          <w:rPr>
            <w:rStyle w:val="normaltextrun"/>
            <w:rFonts w:ascii="Arial Narrow" w:hAnsi="Arial Narrow" w:cs="Segoe UI"/>
            <w:color w:val="0000FF"/>
            <w:sz w:val="24"/>
            <w:szCs w:val="24"/>
          </w:rPr>
          <w:t>LinkedIn</w:t>
        </w:r>
      </w:hyperlink>
      <w:r w:rsidR="00604A08" w:rsidRPr="00604A08">
        <w:rPr>
          <w:rStyle w:val="normaltextrun"/>
          <w:rFonts w:ascii="Arial Narrow" w:hAnsi="Arial Narrow" w:cs="Segoe UI"/>
          <w:color w:val="0000FF"/>
          <w:sz w:val="24"/>
          <w:szCs w:val="24"/>
        </w:rPr>
        <w:t>, </w:t>
      </w:r>
      <w:r w:rsidR="00604A08" w:rsidRPr="00604A08">
        <w:rPr>
          <w:rStyle w:val="normaltextrun"/>
          <w:rFonts w:ascii="Arial Narrow" w:hAnsi="Arial Narrow" w:cs="Segoe UI"/>
          <w:color w:val="000000" w:themeColor="text1"/>
          <w:sz w:val="24"/>
          <w:szCs w:val="24"/>
        </w:rPr>
        <w:t xml:space="preserve">or </w:t>
      </w:r>
      <w:hyperlink r:id="rId17" w:tgtFrame="_blank" w:history="1">
        <w:r w:rsidR="00604A08" w:rsidRPr="00604A08">
          <w:rPr>
            <w:rStyle w:val="normaltextrun"/>
            <w:rFonts w:ascii="Arial Narrow" w:hAnsi="Arial Narrow" w:cs="Segoe UI"/>
            <w:color w:val="0000FF"/>
            <w:sz w:val="24"/>
            <w:szCs w:val="24"/>
          </w:rPr>
          <w:t>Instagram</w:t>
        </w:r>
      </w:hyperlink>
      <w:r w:rsidR="00604A08" w:rsidRPr="00604A08">
        <w:rPr>
          <w:rStyle w:val="normaltextrun"/>
          <w:rFonts w:ascii="Arial Narrow" w:hAnsi="Arial Narrow" w:cs="Segoe UI"/>
          <w:sz w:val="24"/>
          <w:szCs w:val="24"/>
        </w:rPr>
        <w:t>.</w:t>
      </w:r>
      <w:r w:rsidR="00604A08" w:rsidRPr="00604A08">
        <w:t> </w:t>
      </w:r>
    </w:p>
    <w:sectPr w:rsidR="00BF41AF" w:rsidRPr="001A4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7"/>
  </w:num>
  <w:num w:numId="6" w16cid:durableId="614756084">
    <w:abstractNumId w:val="6"/>
  </w:num>
  <w:num w:numId="7" w16cid:durableId="518666044">
    <w:abstractNumId w:val="1"/>
  </w:num>
  <w:num w:numId="8" w16cid:durableId="18163397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21A5E"/>
    <w:rsid w:val="00076EDA"/>
    <w:rsid w:val="000A2703"/>
    <w:rsid w:val="000B2B2D"/>
    <w:rsid w:val="000B6450"/>
    <w:rsid w:val="000B7C3E"/>
    <w:rsid w:val="000D7D0C"/>
    <w:rsid w:val="000E16DE"/>
    <w:rsid w:val="000E4C39"/>
    <w:rsid w:val="00101829"/>
    <w:rsid w:val="00105EEE"/>
    <w:rsid w:val="001350EE"/>
    <w:rsid w:val="00140578"/>
    <w:rsid w:val="0014433F"/>
    <w:rsid w:val="0015143F"/>
    <w:rsid w:val="0017556D"/>
    <w:rsid w:val="001861D4"/>
    <w:rsid w:val="00191B47"/>
    <w:rsid w:val="001A482F"/>
    <w:rsid w:val="001A626C"/>
    <w:rsid w:val="001A6AA0"/>
    <w:rsid w:val="001B06E0"/>
    <w:rsid w:val="001E1169"/>
    <w:rsid w:val="002069F9"/>
    <w:rsid w:val="00215B55"/>
    <w:rsid w:val="00225F85"/>
    <w:rsid w:val="002332AE"/>
    <w:rsid w:val="0024229C"/>
    <w:rsid w:val="00242E6C"/>
    <w:rsid w:val="00275352"/>
    <w:rsid w:val="002B0FF1"/>
    <w:rsid w:val="002C130F"/>
    <w:rsid w:val="002C5192"/>
    <w:rsid w:val="002C614E"/>
    <w:rsid w:val="002E627B"/>
    <w:rsid w:val="00303506"/>
    <w:rsid w:val="0030735E"/>
    <w:rsid w:val="003116B7"/>
    <w:rsid w:val="003116B9"/>
    <w:rsid w:val="0031532B"/>
    <w:rsid w:val="003168CC"/>
    <w:rsid w:val="00324F56"/>
    <w:rsid w:val="00330366"/>
    <w:rsid w:val="00335C51"/>
    <w:rsid w:val="00340DB8"/>
    <w:rsid w:val="00340E7A"/>
    <w:rsid w:val="0037250C"/>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57ACE"/>
    <w:rsid w:val="00461047"/>
    <w:rsid w:val="00463559"/>
    <w:rsid w:val="004706B2"/>
    <w:rsid w:val="0047208B"/>
    <w:rsid w:val="00491C6E"/>
    <w:rsid w:val="00493EE9"/>
    <w:rsid w:val="004B1C73"/>
    <w:rsid w:val="004B5017"/>
    <w:rsid w:val="004C0375"/>
    <w:rsid w:val="004C178F"/>
    <w:rsid w:val="004C629F"/>
    <w:rsid w:val="004D34F8"/>
    <w:rsid w:val="004D3AB1"/>
    <w:rsid w:val="004E61E6"/>
    <w:rsid w:val="004F218A"/>
    <w:rsid w:val="004F50CD"/>
    <w:rsid w:val="0050613C"/>
    <w:rsid w:val="0051352D"/>
    <w:rsid w:val="005275EB"/>
    <w:rsid w:val="00533AC8"/>
    <w:rsid w:val="00534563"/>
    <w:rsid w:val="005430FF"/>
    <w:rsid w:val="005434DC"/>
    <w:rsid w:val="00562BED"/>
    <w:rsid w:val="005676F4"/>
    <w:rsid w:val="00567DD2"/>
    <w:rsid w:val="00570FE6"/>
    <w:rsid w:val="005A3277"/>
    <w:rsid w:val="005A6153"/>
    <w:rsid w:val="005B418D"/>
    <w:rsid w:val="005B7D9F"/>
    <w:rsid w:val="005C1841"/>
    <w:rsid w:val="005C5969"/>
    <w:rsid w:val="005D76E6"/>
    <w:rsid w:val="005E6C43"/>
    <w:rsid w:val="005F0A25"/>
    <w:rsid w:val="00604A08"/>
    <w:rsid w:val="00622F01"/>
    <w:rsid w:val="00630918"/>
    <w:rsid w:val="00647DF0"/>
    <w:rsid w:val="006528AB"/>
    <w:rsid w:val="006563C0"/>
    <w:rsid w:val="0066101A"/>
    <w:rsid w:val="0069007E"/>
    <w:rsid w:val="00691321"/>
    <w:rsid w:val="006A1B73"/>
    <w:rsid w:val="006C091C"/>
    <w:rsid w:val="006C583C"/>
    <w:rsid w:val="006C71AC"/>
    <w:rsid w:val="00702BAA"/>
    <w:rsid w:val="00704397"/>
    <w:rsid w:val="007055DE"/>
    <w:rsid w:val="0072347B"/>
    <w:rsid w:val="00724F29"/>
    <w:rsid w:val="0073109D"/>
    <w:rsid w:val="00731C3B"/>
    <w:rsid w:val="0074071A"/>
    <w:rsid w:val="00740DC7"/>
    <w:rsid w:val="00742045"/>
    <w:rsid w:val="007449E2"/>
    <w:rsid w:val="00755803"/>
    <w:rsid w:val="0076006B"/>
    <w:rsid w:val="007624ED"/>
    <w:rsid w:val="007772B5"/>
    <w:rsid w:val="0078031D"/>
    <w:rsid w:val="00786578"/>
    <w:rsid w:val="00797C04"/>
    <w:rsid w:val="007B481B"/>
    <w:rsid w:val="007D0F61"/>
    <w:rsid w:val="007D140B"/>
    <w:rsid w:val="007D4D47"/>
    <w:rsid w:val="007E58D5"/>
    <w:rsid w:val="00814D36"/>
    <w:rsid w:val="00820A05"/>
    <w:rsid w:val="00821F29"/>
    <w:rsid w:val="00830E8B"/>
    <w:rsid w:val="00840E9D"/>
    <w:rsid w:val="0084383D"/>
    <w:rsid w:val="00845E77"/>
    <w:rsid w:val="008461AB"/>
    <w:rsid w:val="00882238"/>
    <w:rsid w:val="008906FE"/>
    <w:rsid w:val="008A5874"/>
    <w:rsid w:val="008F7EE3"/>
    <w:rsid w:val="00927298"/>
    <w:rsid w:val="00951B9D"/>
    <w:rsid w:val="00961743"/>
    <w:rsid w:val="009728B3"/>
    <w:rsid w:val="00974AF7"/>
    <w:rsid w:val="0099102E"/>
    <w:rsid w:val="009977A8"/>
    <w:rsid w:val="009A2FA3"/>
    <w:rsid w:val="009B535E"/>
    <w:rsid w:val="009B708A"/>
    <w:rsid w:val="009C474B"/>
    <w:rsid w:val="00A04A58"/>
    <w:rsid w:val="00A15D99"/>
    <w:rsid w:val="00A16DC8"/>
    <w:rsid w:val="00A22211"/>
    <w:rsid w:val="00A33BFC"/>
    <w:rsid w:val="00A34B0F"/>
    <w:rsid w:val="00A45A2D"/>
    <w:rsid w:val="00A472DE"/>
    <w:rsid w:val="00A814B4"/>
    <w:rsid w:val="00A8558D"/>
    <w:rsid w:val="00A928CD"/>
    <w:rsid w:val="00A93FF2"/>
    <w:rsid w:val="00A97ACC"/>
    <w:rsid w:val="00AA3839"/>
    <w:rsid w:val="00AB22DA"/>
    <w:rsid w:val="00AD0054"/>
    <w:rsid w:val="00AE596B"/>
    <w:rsid w:val="00B044C0"/>
    <w:rsid w:val="00B15D7E"/>
    <w:rsid w:val="00B21C5C"/>
    <w:rsid w:val="00B31A36"/>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7504"/>
    <w:rsid w:val="00BE7F8F"/>
    <w:rsid w:val="00BF197A"/>
    <w:rsid w:val="00BF41AF"/>
    <w:rsid w:val="00BF77DA"/>
    <w:rsid w:val="00C02CFF"/>
    <w:rsid w:val="00C030DE"/>
    <w:rsid w:val="00C03B6D"/>
    <w:rsid w:val="00C12285"/>
    <w:rsid w:val="00C22BE2"/>
    <w:rsid w:val="00C45E93"/>
    <w:rsid w:val="00C55CBB"/>
    <w:rsid w:val="00C63BF8"/>
    <w:rsid w:val="00C65E37"/>
    <w:rsid w:val="00C80B8E"/>
    <w:rsid w:val="00C96211"/>
    <w:rsid w:val="00CB472D"/>
    <w:rsid w:val="00CC0B01"/>
    <w:rsid w:val="00CC3010"/>
    <w:rsid w:val="00D06832"/>
    <w:rsid w:val="00D14251"/>
    <w:rsid w:val="00D23DC7"/>
    <w:rsid w:val="00D313A5"/>
    <w:rsid w:val="00D334ED"/>
    <w:rsid w:val="00D55C09"/>
    <w:rsid w:val="00D62A8E"/>
    <w:rsid w:val="00D6313F"/>
    <w:rsid w:val="00D92E60"/>
    <w:rsid w:val="00D93A22"/>
    <w:rsid w:val="00DB10B8"/>
    <w:rsid w:val="00DB5DDC"/>
    <w:rsid w:val="00DD14B6"/>
    <w:rsid w:val="00E01E9C"/>
    <w:rsid w:val="00E33859"/>
    <w:rsid w:val="00E41748"/>
    <w:rsid w:val="00E41CB5"/>
    <w:rsid w:val="00E50239"/>
    <w:rsid w:val="00E52E17"/>
    <w:rsid w:val="00E61265"/>
    <w:rsid w:val="00E67DCD"/>
    <w:rsid w:val="00E807A6"/>
    <w:rsid w:val="00E942AB"/>
    <w:rsid w:val="00E9441E"/>
    <w:rsid w:val="00EA271C"/>
    <w:rsid w:val="00EB1602"/>
    <w:rsid w:val="00EB24A0"/>
    <w:rsid w:val="00EB4609"/>
    <w:rsid w:val="00EB507B"/>
    <w:rsid w:val="00EE22DB"/>
    <w:rsid w:val="00EE5B70"/>
    <w:rsid w:val="00EF001D"/>
    <w:rsid w:val="00F1501C"/>
    <w:rsid w:val="00F22F8F"/>
    <w:rsid w:val="00F33614"/>
    <w:rsid w:val="00F4181A"/>
    <w:rsid w:val="00F53961"/>
    <w:rsid w:val="00F6371E"/>
    <w:rsid w:val="00F74161"/>
    <w:rsid w:val="00F7418F"/>
    <w:rsid w:val="00F747E0"/>
    <w:rsid w:val="00F80BC5"/>
    <w:rsid w:val="00F862C3"/>
    <w:rsid w:val="00F879BC"/>
    <w:rsid w:val="00F9257B"/>
    <w:rsid w:val="00F93CE1"/>
    <w:rsid w:val="00FB0D6E"/>
    <w:rsid w:val="00FB437B"/>
    <w:rsid w:val="00FB70E5"/>
    <w:rsid w:val="00FB76B4"/>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3EB6"/>
  <w15:chartTrackingRefBased/>
  <w15:docId w15:val="{E0810BCD-3908-4A1F-9755-21617F0E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n-US"/>
    </w:rPr>
  </w:style>
  <w:style w:type="paragraph" w:styleId="Revision">
    <w:name w:val="Revision"/>
    <w:hidden/>
    <w:uiPriority w:val="99"/>
    <w:semiHidden/>
    <w:rsid w:val="00C80B8E"/>
    <w:pPr>
      <w:spacing w:after="0" w:line="240" w:lineRule="auto"/>
    </w:pPr>
    <w:rPr>
      <w:rFonts w:ascii="Calibri" w:hAnsi="Calibri" w:cs="Calibri"/>
      <w:lang w:val="en-US"/>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abbani@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buchholz@sunchemical.com" TargetMode="External"/><Relationship Id="rId17"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4.jpg@01D4442E.52741270" TargetMode="External"/><Relationship Id="rId5" Type="http://schemas.openxmlformats.org/officeDocument/2006/relationships/numbering" Target="numbering.xml"/><Relationship Id="rId15" Type="http://schemas.openxmlformats.org/officeDocument/2006/relationships/hyperlink" Target="http://www.sunchem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7-24/3vkzj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8530A-0B38-47FF-B46F-AFFF801D62E4}">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EC0C1245-E0F9-4BAA-BC76-2E4633FF56A3}">
  <ds:schemaRefs>
    <ds:schemaRef ds:uri="http://schemas.microsoft.com/sharepoint/v3/contenttype/forms"/>
  </ds:schemaRefs>
</ds:datastoreItem>
</file>

<file path=customXml/itemProps4.xml><?xml version="1.0" encoding="utf-8"?>
<ds:datastoreItem xmlns:ds="http://schemas.openxmlformats.org/officeDocument/2006/customXml" ds:itemID="{E3A550E7-EEDE-462B-B756-86070D04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Matthew Parry</cp:lastModifiedBy>
  <cp:revision>3</cp:revision>
  <dcterms:created xsi:type="dcterms:W3CDTF">2023-07-28T14:09:00Z</dcterms:created>
  <dcterms:modified xsi:type="dcterms:W3CDTF">2023-07-28T14:27:00Z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58ae6186a053b9f19c5690e4675894e83f27e36617113120a2deee5b1adb6d7f</vt:lpwstr>
  </property>
  <property fmtid="{D5CDD505-2E9C-101B-9397-08002B2CF9AE}" pid="4" name="MediaServiceImageTags">
    <vt:lpwstr/>
  </property>
</Properties>
</file>