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36E55AF5" w:rsidR="00ED0E82" w:rsidRPr="00DE3C2C" w:rsidRDefault="00FA7467" w:rsidP="00FA7467">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it-IT"/>
        </w:rPr>
        <w:t>01</w:t>
      </w:r>
      <w:r w:rsidR="001846CA" w:rsidRPr="00DE3C2C">
        <w:rPr>
          <w:rFonts w:ascii="Arial" w:eastAsia="Arial" w:hAnsi="Arial" w:cs="Arial"/>
          <w:b/>
          <w:color w:val="000000" w:themeColor="text1"/>
          <w:sz w:val="20"/>
          <w:szCs w:val="20"/>
          <w:lang w:bidi="it-IT"/>
        </w:rPr>
        <w:t xml:space="preserve"> </w:t>
      </w:r>
      <w:r w:rsidRPr="00FA7467">
        <w:rPr>
          <w:rFonts w:ascii="Arial" w:eastAsia="Arial" w:hAnsi="Arial" w:cs="Arial"/>
          <w:b/>
          <w:color w:val="000000" w:themeColor="text1"/>
          <w:sz w:val="20"/>
          <w:szCs w:val="20"/>
          <w:lang w:bidi="it-IT"/>
        </w:rPr>
        <w:t>agosto</w:t>
      </w:r>
      <w:r>
        <w:rPr>
          <w:rFonts w:ascii="Arial" w:eastAsia="Arial" w:hAnsi="Arial" w:cs="Arial"/>
          <w:b/>
          <w:color w:val="000000" w:themeColor="text1"/>
          <w:sz w:val="20"/>
          <w:szCs w:val="20"/>
          <w:lang w:bidi="it-IT"/>
        </w:rPr>
        <w:t xml:space="preserve"> </w:t>
      </w:r>
      <w:r w:rsidR="001846CA" w:rsidRPr="00DE3C2C">
        <w:rPr>
          <w:rFonts w:ascii="Arial" w:eastAsia="Arial" w:hAnsi="Arial" w:cs="Arial"/>
          <w:b/>
          <w:color w:val="000000" w:themeColor="text1"/>
          <w:sz w:val="20"/>
          <w:szCs w:val="20"/>
          <w:lang w:bidi="it-IT"/>
        </w:rPr>
        <w:t>2023</w:t>
      </w:r>
    </w:p>
    <w:p w14:paraId="4CCC6F2F" w14:textId="54D288ED" w:rsidR="001846CA" w:rsidRPr="00DE3C2C" w:rsidRDefault="00D95D53" w:rsidP="00FA7467">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it-IT"/>
        </w:rPr>
        <w:t xml:space="preserve">Fujifilm presenterà una gamma completa di soluzioni per la stampa analogica e digitale a Labelexpo Europe 2023 </w:t>
      </w:r>
    </w:p>
    <w:p w14:paraId="350E6294" w14:textId="2221974A" w:rsidR="004379E0" w:rsidRDefault="00130DA8" w:rsidP="00FA7467">
      <w:pPr>
        <w:spacing w:line="360" w:lineRule="auto"/>
        <w:jc w:val="both"/>
        <w:rPr>
          <w:rFonts w:ascii="Arial" w:hAnsi="Arial" w:cs="Arial"/>
          <w:color w:val="000000" w:themeColor="text1"/>
          <w:sz w:val="20"/>
          <w:szCs w:val="20"/>
        </w:rPr>
      </w:pPr>
      <w:r w:rsidRPr="00DE3C2C">
        <w:rPr>
          <w:rFonts w:ascii="Arial" w:eastAsia="Arial" w:hAnsi="Arial" w:cs="Arial"/>
          <w:color w:val="000000" w:themeColor="text1"/>
          <w:sz w:val="20"/>
          <w:szCs w:val="20"/>
          <w:lang w:bidi="it-IT"/>
        </w:rPr>
        <w:t xml:space="preserve">In occasione di Labelexpo Europe 2023 (Stand 39, Hall 9, 11-14 settembre 2023, Brussels Expo, Belgio) Fujifilm presenterà la gamma in costante aumento di soluzioni sostenibili per la stampa analogica e digitale destinate al settore delle etichette e degli imballaggi. </w:t>
      </w:r>
    </w:p>
    <w:p w14:paraId="63E806BA" w14:textId="13DE4E14" w:rsidR="00273620" w:rsidRPr="00DE3C2C" w:rsidRDefault="007723B1"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 xml:space="preserve">I nuovi prodotti esposti nello stand: </w:t>
      </w:r>
    </w:p>
    <w:p w14:paraId="5D5C44BD" w14:textId="5FF98E4C" w:rsidR="009905E2" w:rsidRPr="00DE3C2C" w:rsidRDefault="00E7447C" w:rsidP="00FA7467">
      <w:pPr>
        <w:spacing w:line="360" w:lineRule="auto"/>
        <w:jc w:val="both"/>
        <w:rPr>
          <w:rFonts w:ascii="Arial" w:hAnsi="Arial" w:cs="Arial"/>
          <w:b/>
          <w:bCs/>
          <w:color w:val="000000" w:themeColor="text1"/>
          <w:sz w:val="20"/>
          <w:szCs w:val="20"/>
          <w:u w:val="single"/>
        </w:rPr>
      </w:pPr>
      <w:r>
        <w:rPr>
          <w:rFonts w:ascii="Arial" w:eastAsia="Arial" w:hAnsi="Arial" w:cs="Arial"/>
          <w:b/>
          <w:color w:val="000000" w:themeColor="text1"/>
          <w:sz w:val="20"/>
          <w:szCs w:val="20"/>
          <w:u w:val="single"/>
          <w:lang w:bidi="it-IT"/>
        </w:rPr>
        <w:t>Digitale</w:t>
      </w:r>
    </w:p>
    <w:p w14:paraId="0D44A0D9" w14:textId="77777777" w:rsidR="007723B1" w:rsidRPr="00035B1D" w:rsidRDefault="007723B1" w:rsidP="00FA7467">
      <w:pPr>
        <w:spacing w:line="360" w:lineRule="auto"/>
        <w:jc w:val="both"/>
        <w:rPr>
          <w:rFonts w:ascii="Arial" w:hAnsi="Arial" w:cs="Arial"/>
          <w:b/>
          <w:bCs/>
          <w:color w:val="000000" w:themeColor="text1"/>
          <w:sz w:val="20"/>
          <w:szCs w:val="20"/>
        </w:rPr>
      </w:pPr>
      <w:r w:rsidRPr="00035B1D">
        <w:rPr>
          <w:rFonts w:ascii="Arial" w:eastAsia="Arial" w:hAnsi="Arial" w:cs="Arial"/>
          <w:b/>
          <w:color w:val="000000" w:themeColor="text1"/>
          <w:sz w:val="20"/>
          <w:szCs w:val="20"/>
          <w:lang w:bidi="it-IT"/>
        </w:rPr>
        <w:t>Jet Press FP790</w:t>
      </w:r>
    </w:p>
    <w:p w14:paraId="1CDB4D5F" w14:textId="07D88996" w:rsidR="007723B1" w:rsidRDefault="007723B1" w:rsidP="00FA7467">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it-IT"/>
        </w:rPr>
        <w:t xml:space="preserve">Fujifilm metterà in evidenza la macchina da stampa digitale per imballaggi flessibili Jet Press FP790 mediante una dimostrazione effettuata dal vivo presso un cliente beta di Fujifilm nel Regno Unito. </w:t>
      </w:r>
    </w:p>
    <w:p w14:paraId="2433F341" w14:textId="6A7FC068" w:rsidR="007723B1" w:rsidRDefault="007723B1" w:rsidP="00FA7467">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it-IT"/>
        </w:rPr>
        <w:t>Basata sui numerosi decenni di esperienza di Fujifilm nel getto d’inchiostro, la Jet Press FP790 è dotata di tecnologia a getto d'inchiostro a base acqua che la rende adatta alla produzione di imballaggi alimentari. La macchina offre un'alternativa digitale alla produzione flessografica per applicazioni mainstream e tirature di stampa e soddisfa le esigenze strategiche delle aziende che devono affrontare la sfida di gestire una varietà sempre più ampia di prodotti, con conseguente proliferazione di SKU, e tempi di consegna più brevi.</w:t>
      </w:r>
    </w:p>
    <w:p w14:paraId="7E5AFEBD" w14:textId="56F04FBD" w:rsidR="009905E2" w:rsidRPr="00725DE8" w:rsidRDefault="009905E2" w:rsidP="00FA7467">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it-IT"/>
        </w:rPr>
        <w:t xml:space="preserve">Revoria Press PC1120 </w:t>
      </w:r>
    </w:p>
    <w:p w14:paraId="76D31008" w14:textId="377E95C2" w:rsidR="009905E2" w:rsidRDefault="00513192"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La macchina da stampa di produzione a toner di punta nella gamma Revoria di Fujifilm, Revoria PC1120, sarà dimostrata dal vivo durante la fiera. Lanciata gradualmente in tutta Europa nel corso degli ultimi due anni, la macchina integra un avanzato motore di stampa con 10 colori, tra cui oro, argento, bianco, rosa e trasparente, facilmente configurabile in sei stazioni prima e dopo il CMYK. Con una qualità di stampa leader del settore, un'incredibile versatilità di supporti e finiture e la gamma di colori più ampia, non sorprende che questa pluripremiata macchina da stampa stia conquistando il mercato.</w:t>
      </w:r>
    </w:p>
    <w:p w14:paraId="05A52374" w14:textId="4697D25B" w:rsidR="00896198" w:rsidRDefault="002A4255"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 xml:space="preserve">La macchina utilizza Super EA-Eco Toner*, con particelle su microscala che sono più piccole del 20% e hanno una temperatura di fusione inferiore del 20% rispetto alle normali alternative. Ciò consente di stampare una gamma più ampia di supporti, tra cui plastica e materiali sintetici, offrendo accesso ai mercati degli imballaggi e delle etichette. </w:t>
      </w:r>
    </w:p>
    <w:p w14:paraId="1B946982" w14:textId="3E590B59" w:rsidR="00EB5BDE" w:rsidRPr="002258B2" w:rsidRDefault="00EB5BDE" w:rsidP="00FA7467">
      <w:pPr>
        <w:spacing w:line="360" w:lineRule="auto"/>
        <w:jc w:val="both"/>
        <w:rPr>
          <w:rFonts w:ascii="Arial" w:hAnsi="Arial" w:cs="Arial"/>
          <w:b/>
          <w:bCs/>
          <w:color w:val="000000" w:themeColor="text1"/>
          <w:sz w:val="20"/>
          <w:szCs w:val="20"/>
        </w:rPr>
      </w:pPr>
      <w:r w:rsidRPr="002258B2">
        <w:rPr>
          <w:rFonts w:ascii="Arial" w:eastAsia="Arial" w:hAnsi="Arial" w:cs="Arial"/>
          <w:b/>
          <w:color w:val="000000" w:themeColor="text1"/>
          <w:sz w:val="20"/>
          <w:szCs w:val="20"/>
          <w:lang w:bidi="it-IT"/>
        </w:rPr>
        <w:t xml:space="preserve">Sistema con barra di stampa 42K </w:t>
      </w:r>
    </w:p>
    <w:p w14:paraId="3433D065" w14:textId="276B2DE0" w:rsidR="00EB5BDE" w:rsidRDefault="00793116"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lastRenderedPageBreak/>
        <w:t xml:space="preserve">Lanciato nel 2021 in seguito alla crescente popolarità del suo predecessore, Samba 42000 Printbar System, il sistema con barra di stampa 42K a passaggio singolo sarà mostrato nello stand. È realizzato con la larghezza di stampa desiderata usando il numero di testine di stampa Fujifilm Samba necessario per soddisfare le esigenze produttive. La larghezza di stampa flessibile del sistema permette ai clienti di stampare ovunque sulla bobina della macchina da stampa. Di conseguenza, non è necessario riposizionare le singole barre di stampa o gestire le aree di rilegatura a ogni cambio di lavoro. Il sistema con barra di stampa 42K è adatto per cartone pieghevole, imballaggi in cartone ondulato e altre applicazioni industriali. </w:t>
      </w:r>
    </w:p>
    <w:p w14:paraId="426E4D23" w14:textId="2A7D6266" w:rsidR="00EB5BDE" w:rsidRPr="007139E5" w:rsidRDefault="00EB5BDE" w:rsidP="00FA7467">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it-IT"/>
        </w:rPr>
        <w:t>Analogica</w:t>
      </w:r>
    </w:p>
    <w:p w14:paraId="2CAF4FA1" w14:textId="610040B2" w:rsidR="00EB5BDE" w:rsidRPr="00EA452A" w:rsidRDefault="00EB5BDE" w:rsidP="00FA7467">
      <w:pPr>
        <w:spacing w:line="360" w:lineRule="auto"/>
        <w:jc w:val="both"/>
        <w:rPr>
          <w:rFonts w:ascii="Arial" w:hAnsi="Arial" w:cs="Arial"/>
          <w:b/>
          <w:bCs/>
          <w:color w:val="000000" w:themeColor="text1"/>
          <w:sz w:val="20"/>
          <w:szCs w:val="20"/>
        </w:rPr>
      </w:pPr>
      <w:r w:rsidRPr="00EA452A">
        <w:rPr>
          <w:rFonts w:ascii="Arial" w:eastAsia="Arial" w:hAnsi="Arial" w:cs="Arial"/>
          <w:b/>
          <w:color w:val="000000" w:themeColor="text1"/>
          <w:sz w:val="20"/>
          <w:szCs w:val="20"/>
          <w:lang w:bidi="it-IT"/>
        </w:rPr>
        <w:t xml:space="preserve">Inchiostri analogici </w:t>
      </w:r>
    </w:p>
    <w:p w14:paraId="6F536EB7" w14:textId="35128855" w:rsidR="00EB5BDE" w:rsidRDefault="009B5C4F"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Lanciata in occasione di interpack all'inizio di quest'anno, la nuova gamma di inchiostri e vernici LED IDFC (a bassa migrazione) di Fujifilm sarà esposta nello stand. Disponibile in una gamma completa di colori, il nuovo set di inchiostri è progettato per i mercati delle etichette e degli imballaggi flessibili in cui la migrazione è una priorità chiave, come le applicazioni con gli alimenti, ed è completamente compatibile con una vasta gamma di etichette e materiali di imballaggio di uso comune.</w:t>
      </w:r>
    </w:p>
    <w:p w14:paraId="37F7ECE0" w14:textId="3138076E" w:rsidR="00EB5BDE" w:rsidRPr="00684EB5" w:rsidRDefault="00684EB5" w:rsidP="00FA7467">
      <w:pPr>
        <w:spacing w:line="360" w:lineRule="auto"/>
        <w:jc w:val="both"/>
        <w:rPr>
          <w:rFonts w:ascii="Arial" w:hAnsi="Arial" w:cs="Arial"/>
          <w:b/>
          <w:bCs/>
          <w:color w:val="000000" w:themeColor="text1"/>
          <w:sz w:val="20"/>
          <w:szCs w:val="20"/>
        </w:rPr>
      </w:pPr>
      <w:r w:rsidRPr="003B274D">
        <w:rPr>
          <w:rFonts w:ascii="Arial" w:eastAsia="Arial" w:hAnsi="Arial" w:cs="Arial"/>
          <w:b/>
          <w:color w:val="000000" w:themeColor="text1"/>
          <w:sz w:val="20"/>
          <w:szCs w:val="20"/>
          <w:lang w:bidi="it-IT"/>
        </w:rPr>
        <w:t>Produzione di lastre Flenex FW</w:t>
      </w:r>
    </w:p>
    <w:p w14:paraId="6BD1807D" w14:textId="1C302B37" w:rsidR="00684EB5" w:rsidRDefault="00684EB5" w:rsidP="00FA7467">
      <w:pPr>
        <w:autoSpaceDE w:val="0"/>
        <w:autoSpaceDN w:val="0"/>
        <w:adjustRightInd w:val="0"/>
        <w:spacing w:after="0"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Fujifilm effettuerà dal vivo, nello stand, l’imaging delle Flenex FW per dimostrare la velocità con cui possono essere realizzate queste piastre lavabili in acqua.  Utilizzando un platesetter Luscher XPose! 330L e una sviluppatrice C-Touch, le lastre Flenex FW garantiscono livelli altissimi di produttività e qualità di stampa e, allo stesso tempo, riducono sensibilmente i costi di utilizzo rispetto alle tecnologie termiche, con solventi o di altro tipo con lavaggio ad acqua: il tempo complessivo di preparazione delle lastre è inferiore a 40 minuti.</w:t>
      </w:r>
    </w:p>
    <w:p w14:paraId="5F3B28E1" w14:textId="77777777" w:rsidR="00684EB5" w:rsidRDefault="00684EB5" w:rsidP="00FA7467">
      <w:pPr>
        <w:spacing w:line="360" w:lineRule="auto"/>
        <w:jc w:val="both"/>
        <w:rPr>
          <w:rFonts w:ascii="Arial" w:hAnsi="Arial" w:cs="Arial"/>
          <w:color w:val="000000" w:themeColor="text1"/>
          <w:sz w:val="20"/>
          <w:szCs w:val="20"/>
        </w:rPr>
      </w:pPr>
    </w:p>
    <w:p w14:paraId="49742424" w14:textId="3FD125A3" w:rsidR="003644EF" w:rsidRPr="007139E5" w:rsidRDefault="003644EF" w:rsidP="00FA7467">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it-IT"/>
        </w:rPr>
        <w:t xml:space="preserve">Sostenibile </w:t>
      </w:r>
    </w:p>
    <w:p w14:paraId="566277CA" w14:textId="4D81C84C" w:rsidR="003644EF" w:rsidRPr="003644EF" w:rsidRDefault="003644EF" w:rsidP="00FA7467">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it-IT"/>
        </w:rPr>
        <w:t>Fujifilm è consapevole che, oltre a cercare soluzioni che migliorino le prestazioni aziendali, i moderni produttori di etichette e i marchi che servono sono anche alla ricerca di soluzioni giuste per il pianeta. Ecco perché, dalla riduzione degli scarti e del consumo energetico al miglioramento della riciclabilità, la sostenibilità è uno dei fili che lega tutte le soluzioni di Fujifilm per etichette e imballaggi, dalle analogiche alle digitali.</w:t>
      </w:r>
    </w:p>
    <w:p w14:paraId="3166CD25" w14:textId="548AB31D" w:rsidR="003644EF" w:rsidRPr="003644EF" w:rsidRDefault="003644EF" w:rsidP="00FA7467">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it-IT"/>
        </w:rPr>
        <w:t xml:space="preserve">Manuel Schrutt, Head of Packaging, Fujifilm EMEA, commenta: “Siamo lieti di partecipare ancora una volta a Labelexpo Europe dopo un’interruzione di quattro </w:t>
      </w:r>
      <w:r w:rsidRPr="003644EF">
        <w:rPr>
          <w:rFonts w:ascii="Arial" w:eastAsia="Arial" w:hAnsi="Arial" w:cs="Arial"/>
          <w:color w:val="000000" w:themeColor="text1"/>
          <w:sz w:val="20"/>
          <w:szCs w:val="20"/>
          <w:lang w:bidi="it-IT"/>
        </w:rPr>
        <w:lastRenderedPageBreak/>
        <w:t xml:space="preserve">anni. La fiera rappresenta la piattaforma ideale per mostrare le nostre soluzioni in continua espansione per il mercato degli imballaggi e delle etichette. Offriamo una gamma di soluzioni sostenibili che supportano la produzione analogica e, allo stesso tempo, guidano la transizione a lungo termine verso il digitale, e non vediamo l'ora di presentarle in fiera ai clienti esistenti e potenziali”. </w:t>
      </w:r>
    </w:p>
    <w:p w14:paraId="4FD8C687" w14:textId="71C72495" w:rsidR="003644EF" w:rsidRDefault="003644EF" w:rsidP="00FA7467">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it-IT"/>
        </w:rPr>
        <w:t>Per maggiori informazioni, visitare lo stand Fujifilm C39, padiglione 9, oppure andare su:</w:t>
      </w:r>
    </w:p>
    <w:p w14:paraId="44DADAF5" w14:textId="080D40E2" w:rsidR="00181A37" w:rsidRDefault="00181A37" w:rsidP="00FA7467">
      <w:pPr>
        <w:spacing w:line="360" w:lineRule="auto"/>
        <w:jc w:val="both"/>
        <w:rPr>
          <w:rFonts w:ascii="Arial" w:hAnsi="Arial" w:cs="Arial"/>
          <w:color w:val="000000" w:themeColor="text1"/>
          <w:sz w:val="20"/>
          <w:szCs w:val="20"/>
        </w:rPr>
      </w:pPr>
      <w:r w:rsidRPr="00181A37">
        <w:rPr>
          <w:rFonts w:ascii="Arial" w:eastAsia="Arial" w:hAnsi="Arial" w:cs="Arial"/>
          <w:color w:val="000000" w:themeColor="text1"/>
          <w:sz w:val="20"/>
          <w:szCs w:val="20"/>
          <w:lang w:bidi="it-IT"/>
        </w:rPr>
        <w:t>https://print-emea.fujifilm.com/label-packaging-sector/</w:t>
      </w:r>
    </w:p>
    <w:p w14:paraId="4A450AD3" w14:textId="07F6C4A7" w:rsidR="003644EF" w:rsidRPr="003B274D" w:rsidRDefault="00684EB5" w:rsidP="00FA7467">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it-IT"/>
        </w:rPr>
        <w:t>* Tranne bianco</w:t>
      </w:r>
    </w:p>
    <w:p w14:paraId="7B118C79" w14:textId="77777777" w:rsidR="00892293" w:rsidRDefault="00892293" w:rsidP="00FA7467">
      <w:pPr>
        <w:spacing w:line="360" w:lineRule="auto"/>
        <w:jc w:val="both"/>
        <w:rPr>
          <w:rFonts w:ascii="Arial" w:hAnsi="Arial" w:cs="Arial"/>
          <w:b/>
          <w:bCs/>
          <w:color w:val="000000" w:themeColor="text1"/>
          <w:sz w:val="20"/>
          <w:szCs w:val="20"/>
          <w:u w:val="single"/>
        </w:rPr>
      </w:pPr>
    </w:p>
    <w:p w14:paraId="1E99B0BF" w14:textId="77777777" w:rsidR="00892293" w:rsidRDefault="00892293" w:rsidP="00FA7467">
      <w:pPr>
        <w:spacing w:line="360" w:lineRule="auto"/>
        <w:jc w:val="both"/>
        <w:rPr>
          <w:rFonts w:ascii="Arial" w:hAnsi="Arial" w:cs="Arial"/>
          <w:b/>
          <w:bCs/>
          <w:color w:val="000000" w:themeColor="text1"/>
          <w:sz w:val="20"/>
          <w:szCs w:val="20"/>
          <w:u w:val="single"/>
        </w:rPr>
      </w:pPr>
    </w:p>
    <w:p w14:paraId="22BACBFE" w14:textId="6B47050D" w:rsidR="00BA110A" w:rsidRPr="00357DAD" w:rsidRDefault="00DF0F80" w:rsidP="00FA7467">
      <w:pPr>
        <w:spacing w:line="360" w:lineRule="auto"/>
        <w:jc w:val="center"/>
        <w:rPr>
          <w:rFonts w:ascii="Arial" w:hAnsi="Arial" w:cs="Arial"/>
          <w:color w:val="000000" w:themeColor="text1"/>
          <w:sz w:val="20"/>
          <w:szCs w:val="20"/>
        </w:rPr>
      </w:pPr>
      <w:r w:rsidRPr="00357DAD">
        <w:rPr>
          <w:rFonts w:ascii="Arial" w:eastAsia="Arial" w:hAnsi="Arial" w:cs="Arial"/>
          <w:b/>
          <w:color w:val="000000" w:themeColor="text1"/>
          <w:sz w:val="20"/>
          <w:szCs w:val="20"/>
          <w:lang w:bidi="it-IT"/>
        </w:rPr>
        <w:t>FINE</w:t>
      </w:r>
    </w:p>
    <w:p w14:paraId="0E64893B" w14:textId="77777777" w:rsidR="00BF0F57" w:rsidRPr="00357DAD" w:rsidRDefault="00BF0F57" w:rsidP="00FA7467">
      <w:pPr>
        <w:spacing w:after="0" w:line="240" w:lineRule="auto"/>
        <w:jc w:val="both"/>
        <w:rPr>
          <w:rFonts w:ascii="Arial" w:hAnsi="Arial" w:cs="Arial"/>
          <w:color w:val="000000" w:themeColor="text1"/>
          <w:sz w:val="20"/>
          <w:szCs w:val="20"/>
        </w:rPr>
      </w:pPr>
    </w:p>
    <w:p w14:paraId="0B6DD4A3" w14:textId="2E802FB9" w:rsidR="00065605" w:rsidRPr="00357DAD" w:rsidRDefault="00065605" w:rsidP="00FA7467">
      <w:pPr>
        <w:spacing w:after="0" w:line="240" w:lineRule="auto"/>
        <w:jc w:val="both"/>
        <w:rPr>
          <w:rFonts w:ascii="Arial" w:hAnsi="Arial" w:cs="Arial"/>
          <w:color w:val="000000" w:themeColor="text1"/>
          <w:sz w:val="20"/>
          <w:szCs w:val="20"/>
        </w:rPr>
      </w:pPr>
    </w:p>
    <w:p w14:paraId="28331622"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4AE4DB23"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48B79DD0"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472E1512"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4DEB2B94"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rPr>
          <w:t>https://www.fujifilm.com/it/it/business/graphic</w:t>
        </w:r>
      </w:hyperlink>
      <w:r>
        <w:rPr>
          <w:rStyle w:val="normaltextrun"/>
          <w:rFonts w:ascii="Arial" w:hAnsi="Arial" w:cs="Arial"/>
          <w:sz w:val="20"/>
          <w:szCs w:val="20"/>
        </w:rPr>
        <w:t xml:space="preserve"> oppure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51F3B703"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0DC0DDA9"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3B0461A1"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32223109" w14:textId="77777777" w:rsidR="00FA7467" w:rsidRPr="00FA7467" w:rsidRDefault="00FA7467" w:rsidP="00FA7467">
      <w:pPr>
        <w:pStyle w:val="paragraph"/>
        <w:spacing w:before="0" w:beforeAutospacing="0" w:after="0" w:afterAutospacing="0"/>
        <w:jc w:val="both"/>
        <w:textAlignment w:val="baseline"/>
        <w:rPr>
          <w:rFonts w:ascii="Segoe UI" w:hAnsi="Segoe UI" w:cs="Segoe UI"/>
          <w:sz w:val="18"/>
          <w:szCs w:val="18"/>
          <w:lang w:val="en-GB"/>
        </w:rPr>
      </w:pPr>
      <w:r w:rsidRPr="00FA7467">
        <w:rPr>
          <w:rStyle w:val="normaltextrun"/>
          <w:rFonts w:ascii="Arial" w:hAnsi="Arial" w:cs="Arial"/>
          <w:sz w:val="20"/>
          <w:szCs w:val="20"/>
          <w:lang w:val="en-GB"/>
        </w:rPr>
        <w:t>AD Communications</w:t>
      </w:r>
      <w:r w:rsidRPr="00FA7467">
        <w:rPr>
          <w:rStyle w:val="tabchar"/>
          <w:rFonts w:ascii="Calibri" w:hAnsi="Calibri" w:cs="Calibri"/>
          <w:sz w:val="20"/>
          <w:szCs w:val="20"/>
          <w:lang w:val="en-GB"/>
        </w:rPr>
        <w:tab/>
      </w:r>
      <w:r w:rsidRPr="00FA7467">
        <w:rPr>
          <w:rStyle w:val="normaltextrun"/>
          <w:rFonts w:ascii="Arial" w:hAnsi="Arial" w:cs="Arial"/>
          <w:lang w:val="en-GB"/>
        </w:rPr>
        <w:t>  </w:t>
      </w:r>
      <w:r w:rsidRPr="00FA7467">
        <w:rPr>
          <w:rStyle w:val="eop"/>
          <w:rFonts w:ascii="Arial" w:hAnsi="Arial" w:cs="Arial"/>
          <w:lang w:val="en-GB"/>
        </w:rPr>
        <w:t> </w:t>
      </w:r>
    </w:p>
    <w:p w14:paraId="64BFEE0D" w14:textId="77777777" w:rsidR="00FA7467" w:rsidRPr="00FA7467" w:rsidRDefault="00FA7467" w:rsidP="00FA7467">
      <w:pPr>
        <w:pStyle w:val="paragraph"/>
        <w:spacing w:before="0" w:beforeAutospacing="0" w:after="0" w:afterAutospacing="0"/>
        <w:jc w:val="both"/>
        <w:textAlignment w:val="baseline"/>
        <w:rPr>
          <w:rFonts w:ascii="Segoe UI" w:hAnsi="Segoe UI" w:cs="Segoe UI"/>
          <w:sz w:val="18"/>
          <w:szCs w:val="18"/>
          <w:lang w:val="en-GB"/>
        </w:rPr>
      </w:pPr>
      <w:r w:rsidRPr="00FA7467">
        <w:rPr>
          <w:rStyle w:val="normaltextrun"/>
          <w:rFonts w:ascii="Arial" w:hAnsi="Arial" w:cs="Arial"/>
          <w:sz w:val="20"/>
          <w:szCs w:val="20"/>
          <w:lang w:val="en-GB"/>
        </w:rPr>
        <w:t xml:space="preserve">E: </w:t>
      </w:r>
      <w:hyperlink r:id="rId12" w:tgtFrame="_blank" w:history="1">
        <w:r w:rsidRPr="00FA7467">
          <w:rPr>
            <w:rStyle w:val="normaltextrun"/>
            <w:rFonts w:ascii="Arial" w:hAnsi="Arial" w:cs="Arial"/>
            <w:color w:val="0563C1"/>
            <w:sz w:val="20"/>
            <w:szCs w:val="20"/>
            <w:u w:val="single"/>
            <w:lang w:val="en-GB"/>
          </w:rPr>
          <w:t>dporter@adcomms.co.uk</w:t>
        </w:r>
      </w:hyperlink>
      <w:r w:rsidRPr="00FA7467">
        <w:rPr>
          <w:rStyle w:val="normaltextrun"/>
          <w:rFonts w:ascii="Calibri" w:hAnsi="Calibri" w:cs="Calibri"/>
          <w:sz w:val="22"/>
          <w:szCs w:val="22"/>
          <w:lang w:val="en-GB"/>
        </w:rPr>
        <w:t>  </w:t>
      </w:r>
      <w:r w:rsidRPr="00FA7467">
        <w:rPr>
          <w:rStyle w:val="eop"/>
          <w:rFonts w:ascii="Calibri" w:hAnsi="Calibri" w:cs="Calibri"/>
          <w:sz w:val="22"/>
          <w:szCs w:val="22"/>
          <w:lang w:val="en-GB"/>
        </w:rPr>
        <w:t> </w:t>
      </w:r>
    </w:p>
    <w:p w14:paraId="321C4303" w14:textId="77777777" w:rsidR="00FA7467" w:rsidRDefault="00FA7467" w:rsidP="00FA7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6BB8AC3C" w14:textId="77777777" w:rsidR="009F4963" w:rsidRPr="00357DAD" w:rsidRDefault="009F4963" w:rsidP="00FA7467">
      <w:pPr>
        <w:spacing w:line="360" w:lineRule="auto"/>
        <w:jc w:val="both"/>
        <w:rPr>
          <w:rFonts w:ascii="Arial" w:eastAsiaTheme="minorHAnsi" w:hAnsi="Arial" w:cs="Arial"/>
          <w:color w:val="000000" w:themeColor="text1"/>
          <w:sz w:val="20"/>
          <w:szCs w:val="20"/>
        </w:rPr>
      </w:pPr>
    </w:p>
    <w:p w14:paraId="5A48F5D9" w14:textId="5A984261" w:rsidR="00ED1FDF" w:rsidRPr="00DE2CC0" w:rsidRDefault="00ED1FDF" w:rsidP="00FA7467">
      <w:pPr>
        <w:pStyle w:val="paragraph"/>
        <w:spacing w:before="0" w:beforeAutospacing="0" w:after="0" w:afterAutospacing="0"/>
        <w:jc w:val="both"/>
        <w:textAlignment w:val="baseline"/>
        <w:rPr>
          <w:rFonts w:ascii="Arial" w:hAnsi="Arial" w:cs="Arial"/>
          <w:vanish/>
          <w:color w:val="000000" w:themeColor="text1"/>
          <w:sz w:val="20"/>
          <w:szCs w:val="20"/>
        </w:rPr>
      </w:pPr>
    </w:p>
    <w:sectPr w:rsidR="00ED1FDF" w:rsidRPr="00DE2CC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0401" w14:textId="77777777" w:rsidR="00496515" w:rsidRDefault="00496515" w:rsidP="00155739">
      <w:pPr>
        <w:spacing w:after="0" w:line="240" w:lineRule="auto"/>
      </w:pPr>
      <w:r>
        <w:separator/>
      </w:r>
    </w:p>
  </w:endnote>
  <w:endnote w:type="continuationSeparator" w:id="0">
    <w:p w14:paraId="7E9CE6E5" w14:textId="77777777" w:rsidR="00496515" w:rsidRDefault="00496515" w:rsidP="00155739">
      <w:pPr>
        <w:spacing w:after="0" w:line="240" w:lineRule="auto"/>
      </w:pPr>
      <w:r>
        <w:continuationSeparator/>
      </w:r>
    </w:p>
  </w:endnote>
  <w:endnote w:type="continuationNotice" w:id="1">
    <w:p w14:paraId="5BC3C6AE" w14:textId="77777777" w:rsidR="00496515" w:rsidRDefault="0049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9198" w14:textId="77777777" w:rsidR="00496515" w:rsidRDefault="00496515" w:rsidP="00155739">
      <w:pPr>
        <w:spacing w:after="0" w:line="240" w:lineRule="auto"/>
      </w:pPr>
      <w:r>
        <w:separator/>
      </w:r>
    </w:p>
  </w:footnote>
  <w:footnote w:type="continuationSeparator" w:id="0">
    <w:p w14:paraId="1FA9229D" w14:textId="77777777" w:rsidR="00496515" w:rsidRDefault="00496515" w:rsidP="00155739">
      <w:pPr>
        <w:spacing w:after="0" w:line="240" w:lineRule="auto"/>
      </w:pPr>
      <w:r>
        <w:continuationSeparator/>
      </w:r>
    </w:p>
  </w:footnote>
  <w:footnote w:type="continuationNotice" w:id="1">
    <w:p w14:paraId="721B5C9E" w14:textId="77777777" w:rsidR="00496515" w:rsidRDefault="00496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A850F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E0964"/>
    <w:multiLevelType w:val="hybridMultilevel"/>
    <w:tmpl w:val="D708FA10"/>
    <w:lvl w:ilvl="0" w:tplc="9F70FED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D45F3"/>
    <w:multiLevelType w:val="hybridMultilevel"/>
    <w:tmpl w:val="AE186BDA"/>
    <w:lvl w:ilvl="0" w:tplc="F2E6E59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778620">
    <w:abstractNumId w:val="2"/>
  </w:num>
  <w:num w:numId="2" w16cid:durableId="1334189471">
    <w:abstractNumId w:val="7"/>
  </w:num>
  <w:num w:numId="3" w16cid:durableId="1332483801">
    <w:abstractNumId w:val="6"/>
  </w:num>
  <w:num w:numId="4" w16cid:durableId="160118959">
    <w:abstractNumId w:val="0"/>
  </w:num>
  <w:num w:numId="5" w16cid:durableId="55514579">
    <w:abstractNumId w:val="4"/>
  </w:num>
  <w:num w:numId="6" w16cid:durableId="2022076330">
    <w:abstractNumId w:val="1"/>
  </w:num>
  <w:num w:numId="7" w16cid:durableId="258955288">
    <w:abstractNumId w:val="5"/>
  </w:num>
  <w:num w:numId="8" w16cid:durableId="201314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1D"/>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2258"/>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618C"/>
    <w:rsid w:val="000C083F"/>
    <w:rsid w:val="000C37AF"/>
    <w:rsid w:val="000C4FDF"/>
    <w:rsid w:val="000C7A3F"/>
    <w:rsid w:val="000D079F"/>
    <w:rsid w:val="000D0BBF"/>
    <w:rsid w:val="000D1148"/>
    <w:rsid w:val="000D2CA6"/>
    <w:rsid w:val="000D3D6C"/>
    <w:rsid w:val="000D7FB9"/>
    <w:rsid w:val="000E0A6D"/>
    <w:rsid w:val="000E0D7E"/>
    <w:rsid w:val="000E1F05"/>
    <w:rsid w:val="000E233C"/>
    <w:rsid w:val="000E2576"/>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1A37"/>
    <w:rsid w:val="00182792"/>
    <w:rsid w:val="0018382C"/>
    <w:rsid w:val="00183BCC"/>
    <w:rsid w:val="001846CA"/>
    <w:rsid w:val="00186B25"/>
    <w:rsid w:val="00190979"/>
    <w:rsid w:val="00190EEE"/>
    <w:rsid w:val="00191B48"/>
    <w:rsid w:val="00192152"/>
    <w:rsid w:val="00192563"/>
    <w:rsid w:val="0019367E"/>
    <w:rsid w:val="00193F7C"/>
    <w:rsid w:val="00194AC9"/>
    <w:rsid w:val="00197187"/>
    <w:rsid w:val="0019789D"/>
    <w:rsid w:val="00197F58"/>
    <w:rsid w:val="001A1DD8"/>
    <w:rsid w:val="001A235C"/>
    <w:rsid w:val="001A3AEF"/>
    <w:rsid w:val="001A4569"/>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237"/>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02C"/>
    <w:rsid w:val="00220EE7"/>
    <w:rsid w:val="00222052"/>
    <w:rsid w:val="002225EA"/>
    <w:rsid w:val="00224700"/>
    <w:rsid w:val="0022556F"/>
    <w:rsid w:val="002258B2"/>
    <w:rsid w:val="00226571"/>
    <w:rsid w:val="00226981"/>
    <w:rsid w:val="00226F17"/>
    <w:rsid w:val="002275CA"/>
    <w:rsid w:val="002276E4"/>
    <w:rsid w:val="00230602"/>
    <w:rsid w:val="0023478D"/>
    <w:rsid w:val="002365C0"/>
    <w:rsid w:val="00236C20"/>
    <w:rsid w:val="00240E4A"/>
    <w:rsid w:val="00240F13"/>
    <w:rsid w:val="00251F7E"/>
    <w:rsid w:val="002553D0"/>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255"/>
    <w:rsid w:val="002A4508"/>
    <w:rsid w:val="002B006C"/>
    <w:rsid w:val="002B0744"/>
    <w:rsid w:val="002B1089"/>
    <w:rsid w:val="002B3E14"/>
    <w:rsid w:val="002B5FCB"/>
    <w:rsid w:val="002C45C3"/>
    <w:rsid w:val="002C49A9"/>
    <w:rsid w:val="002C5712"/>
    <w:rsid w:val="002C5DCE"/>
    <w:rsid w:val="002D5588"/>
    <w:rsid w:val="002D5EF2"/>
    <w:rsid w:val="002D6721"/>
    <w:rsid w:val="002D7F83"/>
    <w:rsid w:val="002E126E"/>
    <w:rsid w:val="002E1BD8"/>
    <w:rsid w:val="002E1E5E"/>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1A2E"/>
    <w:rsid w:val="0032479E"/>
    <w:rsid w:val="003247B2"/>
    <w:rsid w:val="00324E6C"/>
    <w:rsid w:val="00325B20"/>
    <w:rsid w:val="00325CF2"/>
    <w:rsid w:val="00327C2E"/>
    <w:rsid w:val="00327EC1"/>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57DAD"/>
    <w:rsid w:val="00361A11"/>
    <w:rsid w:val="00361DC1"/>
    <w:rsid w:val="003623BD"/>
    <w:rsid w:val="003644EF"/>
    <w:rsid w:val="00364917"/>
    <w:rsid w:val="00364A3B"/>
    <w:rsid w:val="00365004"/>
    <w:rsid w:val="00365A81"/>
    <w:rsid w:val="003668E0"/>
    <w:rsid w:val="003703B8"/>
    <w:rsid w:val="00372A36"/>
    <w:rsid w:val="00372BC1"/>
    <w:rsid w:val="00372D7A"/>
    <w:rsid w:val="00374FC7"/>
    <w:rsid w:val="00375679"/>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274D"/>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3B7A"/>
    <w:rsid w:val="003E49D5"/>
    <w:rsid w:val="003E4E29"/>
    <w:rsid w:val="003E4EE8"/>
    <w:rsid w:val="003E63E2"/>
    <w:rsid w:val="003E7A4E"/>
    <w:rsid w:val="003F30B4"/>
    <w:rsid w:val="003F5B39"/>
    <w:rsid w:val="003F600A"/>
    <w:rsid w:val="003F71C3"/>
    <w:rsid w:val="00400D8B"/>
    <w:rsid w:val="004017A0"/>
    <w:rsid w:val="00401C29"/>
    <w:rsid w:val="00402CB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710F"/>
    <w:rsid w:val="00427A59"/>
    <w:rsid w:val="004303A7"/>
    <w:rsid w:val="0043091A"/>
    <w:rsid w:val="0043176D"/>
    <w:rsid w:val="00432490"/>
    <w:rsid w:val="004379E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123C"/>
    <w:rsid w:val="00473144"/>
    <w:rsid w:val="004736BF"/>
    <w:rsid w:val="00475ECE"/>
    <w:rsid w:val="00476861"/>
    <w:rsid w:val="00480901"/>
    <w:rsid w:val="00480ABD"/>
    <w:rsid w:val="00480BE4"/>
    <w:rsid w:val="00483AED"/>
    <w:rsid w:val="004858F5"/>
    <w:rsid w:val="0048659F"/>
    <w:rsid w:val="00486F04"/>
    <w:rsid w:val="00487D52"/>
    <w:rsid w:val="004906C9"/>
    <w:rsid w:val="00491703"/>
    <w:rsid w:val="004937AB"/>
    <w:rsid w:val="00493D69"/>
    <w:rsid w:val="00494E0C"/>
    <w:rsid w:val="00496515"/>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2A1"/>
    <w:rsid w:val="005327B8"/>
    <w:rsid w:val="00535927"/>
    <w:rsid w:val="005363C8"/>
    <w:rsid w:val="005366F5"/>
    <w:rsid w:val="0053683D"/>
    <w:rsid w:val="0054011B"/>
    <w:rsid w:val="00540694"/>
    <w:rsid w:val="00541E81"/>
    <w:rsid w:val="005420E2"/>
    <w:rsid w:val="00542EFF"/>
    <w:rsid w:val="00543869"/>
    <w:rsid w:val="0054449B"/>
    <w:rsid w:val="005450A7"/>
    <w:rsid w:val="00547C30"/>
    <w:rsid w:val="00550C10"/>
    <w:rsid w:val="0055164D"/>
    <w:rsid w:val="00554BC0"/>
    <w:rsid w:val="00557B51"/>
    <w:rsid w:val="00561944"/>
    <w:rsid w:val="00562F34"/>
    <w:rsid w:val="00563389"/>
    <w:rsid w:val="00564DC8"/>
    <w:rsid w:val="005722D5"/>
    <w:rsid w:val="00572442"/>
    <w:rsid w:val="00580538"/>
    <w:rsid w:val="005824EF"/>
    <w:rsid w:val="005835EC"/>
    <w:rsid w:val="00583FBE"/>
    <w:rsid w:val="005849EA"/>
    <w:rsid w:val="00585A16"/>
    <w:rsid w:val="0059026E"/>
    <w:rsid w:val="00590440"/>
    <w:rsid w:val="005905F0"/>
    <w:rsid w:val="00590D1B"/>
    <w:rsid w:val="00591105"/>
    <w:rsid w:val="00592393"/>
    <w:rsid w:val="00593C66"/>
    <w:rsid w:val="00594A74"/>
    <w:rsid w:val="005955EB"/>
    <w:rsid w:val="005A0C37"/>
    <w:rsid w:val="005A1F58"/>
    <w:rsid w:val="005A3F58"/>
    <w:rsid w:val="005A5813"/>
    <w:rsid w:val="005A71E9"/>
    <w:rsid w:val="005A7CEF"/>
    <w:rsid w:val="005B13A9"/>
    <w:rsid w:val="005B1527"/>
    <w:rsid w:val="005B27BC"/>
    <w:rsid w:val="005B2E86"/>
    <w:rsid w:val="005B4793"/>
    <w:rsid w:val="005B52E6"/>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2B5D"/>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7930"/>
    <w:rsid w:val="00617E0B"/>
    <w:rsid w:val="00621941"/>
    <w:rsid w:val="006223B9"/>
    <w:rsid w:val="0062432B"/>
    <w:rsid w:val="00625175"/>
    <w:rsid w:val="006265A2"/>
    <w:rsid w:val="00627C51"/>
    <w:rsid w:val="00630D71"/>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558B"/>
    <w:rsid w:val="006668F2"/>
    <w:rsid w:val="00672D1E"/>
    <w:rsid w:val="0067613A"/>
    <w:rsid w:val="006761CB"/>
    <w:rsid w:val="00676FAE"/>
    <w:rsid w:val="00680BC1"/>
    <w:rsid w:val="00681DF3"/>
    <w:rsid w:val="006822DB"/>
    <w:rsid w:val="00684EB5"/>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157F"/>
    <w:rsid w:val="00702CDA"/>
    <w:rsid w:val="00704CFA"/>
    <w:rsid w:val="0070586D"/>
    <w:rsid w:val="0070627E"/>
    <w:rsid w:val="00706B37"/>
    <w:rsid w:val="00710908"/>
    <w:rsid w:val="0071110A"/>
    <w:rsid w:val="00713000"/>
    <w:rsid w:val="007139E5"/>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3D9"/>
    <w:rsid w:val="007659AF"/>
    <w:rsid w:val="00765FE7"/>
    <w:rsid w:val="0076724D"/>
    <w:rsid w:val="007723B1"/>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93116"/>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14A"/>
    <w:rsid w:val="008014CC"/>
    <w:rsid w:val="008035D3"/>
    <w:rsid w:val="00805135"/>
    <w:rsid w:val="008054D7"/>
    <w:rsid w:val="00805B85"/>
    <w:rsid w:val="00805F96"/>
    <w:rsid w:val="0081031F"/>
    <w:rsid w:val="00811EB3"/>
    <w:rsid w:val="008127E6"/>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175"/>
    <w:rsid w:val="008463CB"/>
    <w:rsid w:val="00847B7F"/>
    <w:rsid w:val="00847BEB"/>
    <w:rsid w:val="0085004A"/>
    <w:rsid w:val="008505DC"/>
    <w:rsid w:val="00851120"/>
    <w:rsid w:val="0085137B"/>
    <w:rsid w:val="00855BEA"/>
    <w:rsid w:val="008560FF"/>
    <w:rsid w:val="008566FB"/>
    <w:rsid w:val="00856834"/>
    <w:rsid w:val="00856C36"/>
    <w:rsid w:val="00857654"/>
    <w:rsid w:val="00857D5B"/>
    <w:rsid w:val="00860460"/>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293"/>
    <w:rsid w:val="0089280A"/>
    <w:rsid w:val="00893156"/>
    <w:rsid w:val="00895AAB"/>
    <w:rsid w:val="00895B7E"/>
    <w:rsid w:val="00896198"/>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2F1"/>
    <w:rsid w:val="008E0DB1"/>
    <w:rsid w:val="008E286C"/>
    <w:rsid w:val="008E41CF"/>
    <w:rsid w:val="008E4C04"/>
    <w:rsid w:val="008E73D5"/>
    <w:rsid w:val="008F075F"/>
    <w:rsid w:val="008F1787"/>
    <w:rsid w:val="008F2DF4"/>
    <w:rsid w:val="008F3863"/>
    <w:rsid w:val="008F43FE"/>
    <w:rsid w:val="008F5188"/>
    <w:rsid w:val="008F6175"/>
    <w:rsid w:val="008F65AC"/>
    <w:rsid w:val="008F6611"/>
    <w:rsid w:val="009011A6"/>
    <w:rsid w:val="00902977"/>
    <w:rsid w:val="0090343A"/>
    <w:rsid w:val="00903C0F"/>
    <w:rsid w:val="009049C7"/>
    <w:rsid w:val="0090554D"/>
    <w:rsid w:val="00907750"/>
    <w:rsid w:val="009102FD"/>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95E"/>
    <w:rsid w:val="00975E38"/>
    <w:rsid w:val="009776D6"/>
    <w:rsid w:val="00980B94"/>
    <w:rsid w:val="0098182C"/>
    <w:rsid w:val="00982721"/>
    <w:rsid w:val="00984145"/>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5C4F"/>
    <w:rsid w:val="009B71AF"/>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6875"/>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854D5"/>
    <w:rsid w:val="00A9217A"/>
    <w:rsid w:val="00A954F9"/>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77FF"/>
    <w:rsid w:val="00B179F8"/>
    <w:rsid w:val="00B200F0"/>
    <w:rsid w:val="00B22602"/>
    <w:rsid w:val="00B22D50"/>
    <w:rsid w:val="00B2494B"/>
    <w:rsid w:val="00B24BA6"/>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3CE"/>
    <w:rsid w:val="00B51920"/>
    <w:rsid w:val="00B51F1B"/>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4EA2"/>
    <w:rsid w:val="00C06607"/>
    <w:rsid w:val="00C07FCF"/>
    <w:rsid w:val="00C1244F"/>
    <w:rsid w:val="00C14C39"/>
    <w:rsid w:val="00C14F74"/>
    <w:rsid w:val="00C164C8"/>
    <w:rsid w:val="00C16729"/>
    <w:rsid w:val="00C23273"/>
    <w:rsid w:val="00C27A92"/>
    <w:rsid w:val="00C30B24"/>
    <w:rsid w:val="00C30BE7"/>
    <w:rsid w:val="00C30DE8"/>
    <w:rsid w:val="00C3150E"/>
    <w:rsid w:val="00C3172C"/>
    <w:rsid w:val="00C32B99"/>
    <w:rsid w:val="00C34871"/>
    <w:rsid w:val="00C367FD"/>
    <w:rsid w:val="00C37DE1"/>
    <w:rsid w:val="00C37F57"/>
    <w:rsid w:val="00C41995"/>
    <w:rsid w:val="00C42BC6"/>
    <w:rsid w:val="00C43F7A"/>
    <w:rsid w:val="00C462BE"/>
    <w:rsid w:val="00C46810"/>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77BC8"/>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D9F"/>
    <w:rsid w:val="00CE7648"/>
    <w:rsid w:val="00CF1DA4"/>
    <w:rsid w:val="00CF2A7F"/>
    <w:rsid w:val="00CF3419"/>
    <w:rsid w:val="00CF355D"/>
    <w:rsid w:val="00CF3BEC"/>
    <w:rsid w:val="00CF657D"/>
    <w:rsid w:val="00CF6E04"/>
    <w:rsid w:val="00D00AB0"/>
    <w:rsid w:val="00D0162F"/>
    <w:rsid w:val="00D01D68"/>
    <w:rsid w:val="00D03EF7"/>
    <w:rsid w:val="00D06E6B"/>
    <w:rsid w:val="00D075F1"/>
    <w:rsid w:val="00D10004"/>
    <w:rsid w:val="00D108C9"/>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3BA1"/>
    <w:rsid w:val="00D753ED"/>
    <w:rsid w:val="00D8351A"/>
    <w:rsid w:val="00D83DF6"/>
    <w:rsid w:val="00D84456"/>
    <w:rsid w:val="00D8459F"/>
    <w:rsid w:val="00D87C1F"/>
    <w:rsid w:val="00D90125"/>
    <w:rsid w:val="00D9489E"/>
    <w:rsid w:val="00D94AF8"/>
    <w:rsid w:val="00D95D53"/>
    <w:rsid w:val="00DA295F"/>
    <w:rsid w:val="00DA4CA5"/>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E152D"/>
    <w:rsid w:val="00DE2CC0"/>
    <w:rsid w:val="00DE3311"/>
    <w:rsid w:val="00DE3C2C"/>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0B1"/>
    <w:rsid w:val="00E32FBF"/>
    <w:rsid w:val="00E33A1E"/>
    <w:rsid w:val="00E35118"/>
    <w:rsid w:val="00E35E39"/>
    <w:rsid w:val="00E36243"/>
    <w:rsid w:val="00E40F65"/>
    <w:rsid w:val="00E41AD9"/>
    <w:rsid w:val="00E422CE"/>
    <w:rsid w:val="00E42397"/>
    <w:rsid w:val="00E45F34"/>
    <w:rsid w:val="00E50B88"/>
    <w:rsid w:val="00E52917"/>
    <w:rsid w:val="00E5350F"/>
    <w:rsid w:val="00E57B64"/>
    <w:rsid w:val="00E605B7"/>
    <w:rsid w:val="00E62188"/>
    <w:rsid w:val="00E6259E"/>
    <w:rsid w:val="00E629BF"/>
    <w:rsid w:val="00E63DEA"/>
    <w:rsid w:val="00E64749"/>
    <w:rsid w:val="00E647EB"/>
    <w:rsid w:val="00E659D4"/>
    <w:rsid w:val="00E65B0A"/>
    <w:rsid w:val="00E65C5B"/>
    <w:rsid w:val="00E6609A"/>
    <w:rsid w:val="00E66867"/>
    <w:rsid w:val="00E7072F"/>
    <w:rsid w:val="00E71533"/>
    <w:rsid w:val="00E72C45"/>
    <w:rsid w:val="00E7447C"/>
    <w:rsid w:val="00E80CD0"/>
    <w:rsid w:val="00E86E91"/>
    <w:rsid w:val="00E87640"/>
    <w:rsid w:val="00E913A2"/>
    <w:rsid w:val="00E92174"/>
    <w:rsid w:val="00E95C4F"/>
    <w:rsid w:val="00E96899"/>
    <w:rsid w:val="00E97150"/>
    <w:rsid w:val="00EA345C"/>
    <w:rsid w:val="00EA452A"/>
    <w:rsid w:val="00EA50B6"/>
    <w:rsid w:val="00EA5366"/>
    <w:rsid w:val="00EA5D82"/>
    <w:rsid w:val="00EA6844"/>
    <w:rsid w:val="00EA6B29"/>
    <w:rsid w:val="00EB0CBA"/>
    <w:rsid w:val="00EB22D2"/>
    <w:rsid w:val="00EB2F8C"/>
    <w:rsid w:val="00EB388F"/>
    <w:rsid w:val="00EB5802"/>
    <w:rsid w:val="00EB5BDE"/>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18E4"/>
    <w:rsid w:val="00EE56F8"/>
    <w:rsid w:val="00EF0E40"/>
    <w:rsid w:val="00EF1591"/>
    <w:rsid w:val="00EF46BD"/>
    <w:rsid w:val="00EF471C"/>
    <w:rsid w:val="00EF6BD0"/>
    <w:rsid w:val="00F00087"/>
    <w:rsid w:val="00F00187"/>
    <w:rsid w:val="00F02423"/>
    <w:rsid w:val="00F02C15"/>
    <w:rsid w:val="00F03476"/>
    <w:rsid w:val="00F07B8B"/>
    <w:rsid w:val="00F07F5B"/>
    <w:rsid w:val="00F10377"/>
    <w:rsid w:val="00F11D2E"/>
    <w:rsid w:val="00F14F21"/>
    <w:rsid w:val="00F15AC1"/>
    <w:rsid w:val="00F15CD7"/>
    <w:rsid w:val="00F16CAA"/>
    <w:rsid w:val="00F172F3"/>
    <w:rsid w:val="00F218A2"/>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DA9"/>
    <w:rsid w:val="00F65020"/>
    <w:rsid w:val="00F65897"/>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34EA"/>
    <w:rsid w:val="00F85794"/>
    <w:rsid w:val="00F901C8"/>
    <w:rsid w:val="00F918F0"/>
    <w:rsid w:val="00F91931"/>
    <w:rsid w:val="00F932F3"/>
    <w:rsid w:val="00F935AF"/>
    <w:rsid w:val="00F93A16"/>
    <w:rsid w:val="00F9434F"/>
    <w:rsid w:val="00F94F4A"/>
    <w:rsid w:val="00F95795"/>
    <w:rsid w:val="00F9599F"/>
    <w:rsid w:val="00FA0A94"/>
    <w:rsid w:val="00FA1FDD"/>
    <w:rsid w:val="00FA71B1"/>
    <w:rsid w:val="00FA7467"/>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E01D6"/>
    <w:rsid w:val="00FE0D17"/>
    <w:rsid w:val="00FE10F5"/>
    <w:rsid w:val="00FE147A"/>
    <w:rsid w:val="00FE35B3"/>
    <w:rsid w:val="00FE3956"/>
    <w:rsid w:val="00FE597F"/>
    <w:rsid w:val="00FE6C0D"/>
    <w:rsid w:val="00FF2CED"/>
    <w:rsid w:val="00FF371F"/>
    <w:rsid w:val="00FF6B8F"/>
    <w:rsid w:val="00FF7238"/>
    <w:rsid w:val="00FF74D3"/>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7216925">
      <w:bodyDiv w:val="1"/>
      <w:marLeft w:val="0"/>
      <w:marRight w:val="0"/>
      <w:marTop w:val="0"/>
      <w:marBottom w:val="0"/>
      <w:divBdr>
        <w:top w:val="none" w:sz="0" w:space="0" w:color="auto"/>
        <w:left w:val="none" w:sz="0" w:space="0" w:color="auto"/>
        <w:bottom w:val="none" w:sz="0" w:space="0" w:color="auto"/>
        <w:right w:val="none" w:sz="0" w:space="0" w:color="auto"/>
      </w:divBdr>
      <w:divsChild>
        <w:div w:id="1644234293">
          <w:marLeft w:val="0"/>
          <w:marRight w:val="0"/>
          <w:marTop w:val="0"/>
          <w:marBottom w:val="0"/>
          <w:divBdr>
            <w:top w:val="none" w:sz="0" w:space="0" w:color="auto"/>
            <w:left w:val="none" w:sz="0" w:space="0" w:color="auto"/>
            <w:bottom w:val="none" w:sz="0" w:space="0" w:color="auto"/>
            <w:right w:val="none" w:sz="0" w:space="0" w:color="auto"/>
          </w:divBdr>
        </w:div>
        <w:div w:id="583682426">
          <w:marLeft w:val="0"/>
          <w:marRight w:val="0"/>
          <w:marTop w:val="0"/>
          <w:marBottom w:val="0"/>
          <w:divBdr>
            <w:top w:val="none" w:sz="0" w:space="0" w:color="auto"/>
            <w:left w:val="none" w:sz="0" w:space="0" w:color="auto"/>
            <w:bottom w:val="none" w:sz="0" w:space="0" w:color="auto"/>
            <w:right w:val="none" w:sz="0" w:space="0" w:color="auto"/>
          </w:divBdr>
        </w:div>
        <w:div w:id="1785034724">
          <w:marLeft w:val="0"/>
          <w:marRight w:val="0"/>
          <w:marTop w:val="0"/>
          <w:marBottom w:val="0"/>
          <w:divBdr>
            <w:top w:val="none" w:sz="0" w:space="0" w:color="auto"/>
            <w:left w:val="none" w:sz="0" w:space="0" w:color="auto"/>
            <w:bottom w:val="none" w:sz="0" w:space="0" w:color="auto"/>
            <w:right w:val="none" w:sz="0" w:space="0" w:color="auto"/>
          </w:divBdr>
        </w:div>
        <w:div w:id="269632231">
          <w:marLeft w:val="0"/>
          <w:marRight w:val="0"/>
          <w:marTop w:val="0"/>
          <w:marBottom w:val="0"/>
          <w:divBdr>
            <w:top w:val="none" w:sz="0" w:space="0" w:color="auto"/>
            <w:left w:val="none" w:sz="0" w:space="0" w:color="auto"/>
            <w:bottom w:val="none" w:sz="0" w:space="0" w:color="auto"/>
            <w:right w:val="none" w:sz="0" w:space="0" w:color="auto"/>
          </w:divBdr>
        </w:div>
        <w:div w:id="638876401">
          <w:marLeft w:val="0"/>
          <w:marRight w:val="0"/>
          <w:marTop w:val="0"/>
          <w:marBottom w:val="0"/>
          <w:divBdr>
            <w:top w:val="none" w:sz="0" w:space="0" w:color="auto"/>
            <w:left w:val="none" w:sz="0" w:space="0" w:color="auto"/>
            <w:bottom w:val="none" w:sz="0" w:space="0" w:color="auto"/>
            <w:right w:val="none" w:sz="0" w:space="0" w:color="auto"/>
          </w:divBdr>
        </w:div>
        <w:div w:id="296568841">
          <w:marLeft w:val="0"/>
          <w:marRight w:val="0"/>
          <w:marTop w:val="0"/>
          <w:marBottom w:val="0"/>
          <w:divBdr>
            <w:top w:val="none" w:sz="0" w:space="0" w:color="auto"/>
            <w:left w:val="none" w:sz="0" w:space="0" w:color="auto"/>
            <w:bottom w:val="none" w:sz="0" w:space="0" w:color="auto"/>
            <w:right w:val="none" w:sz="0" w:space="0" w:color="auto"/>
          </w:divBdr>
        </w:div>
        <w:div w:id="699937752">
          <w:marLeft w:val="0"/>
          <w:marRight w:val="0"/>
          <w:marTop w:val="0"/>
          <w:marBottom w:val="0"/>
          <w:divBdr>
            <w:top w:val="none" w:sz="0" w:space="0" w:color="auto"/>
            <w:left w:val="none" w:sz="0" w:space="0" w:color="auto"/>
            <w:bottom w:val="none" w:sz="0" w:space="0" w:color="auto"/>
            <w:right w:val="none" w:sz="0" w:space="0" w:color="auto"/>
          </w:divBdr>
        </w:div>
        <w:div w:id="67583857">
          <w:marLeft w:val="0"/>
          <w:marRight w:val="0"/>
          <w:marTop w:val="0"/>
          <w:marBottom w:val="0"/>
          <w:divBdr>
            <w:top w:val="none" w:sz="0" w:space="0" w:color="auto"/>
            <w:left w:val="none" w:sz="0" w:space="0" w:color="auto"/>
            <w:bottom w:val="none" w:sz="0" w:space="0" w:color="auto"/>
            <w:right w:val="none" w:sz="0" w:space="0" w:color="auto"/>
          </w:divBdr>
        </w:div>
        <w:div w:id="1786150075">
          <w:marLeft w:val="0"/>
          <w:marRight w:val="0"/>
          <w:marTop w:val="0"/>
          <w:marBottom w:val="0"/>
          <w:divBdr>
            <w:top w:val="none" w:sz="0" w:space="0" w:color="auto"/>
            <w:left w:val="none" w:sz="0" w:space="0" w:color="auto"/>
            <w:bottom w:val="none" w:sz="0" w:space="0" w:color="auto"/>
            <w:right w:val="none" w:sz="0" w:space="0" w:color="auto"/>
          </w:divBdr>
        </w:div>
        <w:div w:id="1278872423">
          <w:marLeft w:val="0"/>
          <w:marRight w:val="0"/>
          <w:marTop w:val="0"/>
          <w:marBottom w:val="0"/>
          <w:divBdr>
            <w:top w:val="none" w:sz="0" w:space="0" w:color="auto"/>
            <w:left w:val="none" w:sz="0" w:space="0" w:color="auto"/>
            <w:bottom w:val="none" w:sz="0" w:space="0" w:color="auto"/>
            <w:right w:val="none" w:sz="0" w:space="0" w:color="auto"/>
          </w:divBdr>
        </w:div>
        <w:div w:id="88082339">
          <w:marLeft w:val="0"/>
          <w:marRight w:val="0"/>
          <w:marTop w:val="0"/>
          <w:marBottom w:val="0"/>
          <w:divBdr>
            <w:top w:val="none" w:sz="0" w:space="0" w:color="auto"/>
            <w:left w:val="none" w:sz="0" w:space="0" w:color="auto"/>
            <w:bottom w:val="none" w:sz="0" w:space="0" w:color="auto"/>
            <w:right w:val="none" w:sz="0" w:space="0" w:color="auto"/>
          </w:divBdr>
        </w:div>
      </w:divsChild>
    </w:div>
    <w:div w:id="202065587">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280966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it/it/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a9d656df-bdb6-49eb-b737-341170c2f58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s>
</ds:datastoreItem>
</file>

<file path=customXml/itemProps3.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2020-02-28T19:16:00Z</cp:lastPrinted>
  <dcterms:created xsi:type="dcterms:W3CDTF">2023-07-31T06:45:00Z</dcterms:created>
  <dcterms:modified xsi:type="dcterms:W3CDTF">2023-07-31T14:03:00Z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