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42EC" w14:textId="4C45362F" w:rsidR="000F591C" w:rsidRPr="00A00FC7" w:rsidRDefault="000F591C" w:rsidP="00A00FC7">
      <w:pPr>
        <w:tabs>
          <w:tab w:val="left" w:pos="7350"/>
          <w:tab w:val="left" w:pos="8789"/>
        </w:tabs>
        <w:spacing w:line="360" w:lineRule="auto"/>
        <w:jc w:val="both"/>
        <w:rPr>
          <w:rFonts w:asciiTheme="minorHAnsi" w:hAnsiTheme="minorHAnsi" w:cstheme="minorHAnsi"/>
          <w:color w:val="000000" w:themeColor="text1"/>
          <w:sz w:val="24"/>
        </w:rPr>
      </w:pPr>
    </w:p>
    <w:p w14:paraId="67E00D9B" w14:textId="77777777" w:rsidR="000F591C" w:rsidRPr="00A00FC7" w:rsidRDefault="000F591C" w:rsidP="00A00FC7">
      <w:pPr>
        <w:spacing w:line="360" w:lineRule="auto"/>
        <w:jc w:val="both"/>
        <w:rPr>
          <w:rFonts w:asciiTheme="minorHAnsi" w:hAnsiTheme="minorHAnsi" w:cstheme="minorHAnsi"/>
          <w:color w:val="000000" w:themeColor="text1"/>
          <w:sz w:val="24"/>
        </w:rPr>
      </w:pPr>
    </w:p>
    <w:p w14:paraId="1976E427" w14:textId="77777777" w:rsidR="000F591C" w:rsidRPr="00A00FC7" w:rsidRDefault="000F591C" w:rsidP="00A00FC7">
      <w:pPr>
        <w:spacing w:line="360" w:lineRule="auto"/>
        <w:jc w:val="both"/>
        <w:rPr>
          <w:rFonts w:asciiTheme="minorHAnsi" w:hAnsiTheme="minorHAnsi" w:cstheme="minorHAnsi"/>
          <w:color w:val="000000" w:themeColor="text1"/>
          <w:sz w:val="24"/>
        </w:rPr>
      </w:pPr>
    </w:p>
    <w:p w14:paraId="011B74C7" w14:textId="77777777" w:rsidR="000F591C" w:rsidRPr="00A00FC7" w:rsidRDefault="000F591C" w:rsidP="00A00FC7">
      <w:pPr>
        <w:widowControl w:val="0"/>
        <w:autoSpaceDE w:val="0"/>
        <w:autoSpaceDN w:val="0"/>
        <w:adjustRightInd w:val="0"/>
        <w:spacing w:line="360" w:lineRule="auto"/>
        <w:jc w:val="both"/>
        <w:rPr>
          <w:rFonts w:asciiTheme="minorHAnsi" w:hAnsiTheme="minorHAnsi" w:cstheme="minorHAnsi"/>
          <w:color w:val="000000" w:themeColor="text1"/>
          <w:sz w:val="24"/>
          <w:lang w:val="en-US"/>
        </w:rPr>
      </w:pPr>
    </w:p>
    <w:p w14:paraId="155BAA25" w14:textId="77777777" w:rsidR="000F591C" w:rsidRPr="00A00FC7" w:rsidRDefault="000F591C" w:rsidP="00A00FC7">
      <w:pPr>
        <w:widowControl w:val="0"/>
        <w:autoSpaceDE w:val="0"/>
        <w:autoSpaceDN w:val="0"/>
        <w:adjustRightInd w:val="0"/>
        <w:spacing w:line="360" w:lineRule="auto"/>
        <w:jc w:val="both"/>
        <w:rPr>
          <w:rFonts w:asciiTheme="minorHAnsi" w:hAnsiTheme="minorHAnsi" w:cstheme="minorHAnsi"/>
          <w:color w:val="000000" w:themeColor="text1"/>
          <w:sz w:val="24"/>
          <w:lang w:val="en-US"/>
        </w:rPr>
      </w:pPr>
    </w:p>
    <w:p w14:paraId="789B1B97" w14:textId="77777777" w:rsidR="000F591C" w:rsidRPr="00A00FC7" w:rsidRDefault="000F591C" w:rsidP="00A00FC7">
      <w:pPr>
        <w:widowControl w:val="0"/>
        <w:autoSpaceDE w:val="0"/>
        <w:autoSpaceDN w:val="0"/>
        <w:adjustRightInd w:val="0"/>
        <w:spacing w:line="360" w:lineRule="auto"/>
        <w:jc w:val="both"/>
        <w:rPr>
          <w:rFonts w:asciiTheme="minorHAnsi" w:hAnsiTheme="minorHAnsi" w:cstheme="minorHAnsi"/>
          <w:color w:val="000000" w:themeColor="text1"/>
          <w:sz w:val="24"/>
        </w:rPr>
      </w:pPr>
    </w:p>
    <w:p w14:paraId="717E6680" w14:textId="77777777" w:rsidR="00BE1689" w:rsidRPr="00A00FC7" w:rsidRDefault="00BE1689" w:rsidP="00A00FC7">
      <w:pPr>
        <w:widowControl w:val="0"/>
        <w:autoSpaceDE w:val="0"/>
        <w:autoSpaceDN w:val="0"/>
        <w:adjustRightInd w:val="0"/>
        <w:spacing w:line="360" w:lineRule="auto"/>
        <w:jc w:val="both"/>
        <w:rPr>
          <w:rFonts w:asciiTheme="minorHAnsi" w:hAnsiTheme="minorHAnsi" w:cstheme="minorHAnsi"/>
          <w:b/>
          <w:color w:val="000000" w:themeColor="text1"/>
          <w:sz w:val="24"/>
        </w:rPr>
      </w:pPr>
    </w:p>
    <w:p w14:paraId="192F41A6" w14:textId="77777777" w:rsidR="00EE262B" w:rsidRPr="00A00FC7" w:rsidRDefault="00EE262B" w:rsidP="00A00FC7">
      <w:pPr>
        <w:widowControl w:val="0"/>
        <w:autoSpaceDE w:val="0"/>
        <w:autoSpaceDN w:val="0"/>
        <w:adjustRightInd w:val="0"/>
        <w:spacing w:line="360" w:lineRule="auto"/>
        <w:ind w:right="113"/>
        <w:jc w:val="both"/>
        <w:rPr>
          <w:rFonts w:asciiTheme="minorHAnsi" w:hAnsiTheme="minorHAnsi" w:cstheme="minorHAnsi"/>
          <w:b/>
          <w:color w:val="000000" w:themeColor="text1"/>
          <w:sz w:val="24"/>
        </w:rPr>
      </w:pPr>
    </w:p>
    <w:p w14:paraId="7BD52263" w14:textId="77777777" w:rsidR="006D480B" w:rsidRPr="00A00FC7" w:rsidRDefault="006D480B" w:rsidP="00A00FC7">
      <w:pPr>
        <w:spacing w:line="360" w:lineRule="auto"/>
        <w:ind w:right="113"/>
        <w:jc w:val="both"/>
        <w:rPr>
          <w:rFonts w:asciiTheme="minorHAnsi" w:hAnsiTheme="minorHAnsi" w:cstheme="minorHAnsi"/>
          <w:b/>
          <w:color w:val="000000" w:themeColor="text1"/>
          <w:sz w:val="24"/>
        </w:rPr>
      </w:pPr>
    </w:p>
    <w:p w14:paraId="3A952035" w14:textId="45235627" w:rsidR="00C72B5A" w:rsidRPr="00503FC4" w:rsidRDefault="00A94299" w:rsidP="00A00FC7">
      <w:pPr>
        <w:spacing w:line="360" w:lineRule="auto"/>
        <w:ind w:right="113"/>
        <w:jc w:val="both"/>
        <w:rPr>
          <w:rFonts w:asciiTheme="minorHAnsi" w:hAnsiTheme="minorHAnsi" w:cstheme="minorHAnsi"/>
          <w:b/>
          <w:color w:val="000000" w:themeColor="text1"/>
          <w:sz w:val="24"/>
          <w:lang w:val="de-DE"/>
        </w:rPr>
      </w:pPr>
      <w:r>
        <w:rPr>
          <w:rFonts w:asciiTheme="minorHAnsi" w:hAnsiTheme="minorHAnsi" w:cstheme="minorHAnsi"/>
          <w:b/>
          <w:color w:val="000000" w:themeColor="text1"/>
          <w:sz w:val="24"/>
          <w:lang w:val="de-DE"/>
        </w:rPr>
        <w:t>24th July</w:t>
      </w:r>
      <w:r w:rsidR="00D749CC" w:rsidRPr="00503FC4">
        <w:rPr>
          <w:rFonts w:asciiTheme="minorHAnsi" w:hAnsiTheme="minorHAnsi" w:cstheme="minorHAnsi"/>
          <w:b/>
          <w:color w:val="000000" w:themeColor="text1"/>
          <w:sz w:val="24"/>
          <w:lang w:val="de-DE"/>
        </w:rPr>
        <w:t xml:space="preserve"> 202</w:t>
      </w:r>
      <w:r>
        <w:rPr>
          <w:rFonts w:asciiTheme="minorHAnsi" w:hAnsiTheme="minorHAnsi" w:cstheme="minorHAnsi"/>
          <w:b/>
          <w:color w:val="000000" w:themeColor="text1"/>
          <w:sz w:val="24"/>
          <w:lang w:val="de-DE"/>
        </w:rPr>
        <w:t>3</w:t>
      </w:r>
    </w:p>
    <w:p w14:paraId="06016EFE" w14:textId="77777777" w:rsidR="007F1867" w:rsidRPr="00503FC4" w:rsidRDefault="007F1867" w:rsidP="00A00FC7">
      <w:pPr>
        <w:spacing w:line="360" w:lineRule="auto"/>
        <w:ind w:right="113"/>
        <w:jc w:val="both"/>
        <w:rPr>
          <w:rFonts w:asciiTheme="minorHAnsi" w:hAnsiTheme="minorHAnsi" w:cstheme="minorHAnsi"/>
          <w:color w:val="000000" w:themeColor="text1"/>
          <w:sz w:val="24"/>
          <w:lang w:val="de-DE"/>
        </w:rPr>
      </w:pPr>
    </w:p>
    <w:p w14:paraId="26E01CEF" w14:textId="2B2D01D3" w:rsidR="00C44C90" w:rsidRPr="00503FC4" w:rsidRDefault="00503FC4" w:rsidP="00503FC4">
      <w:pPr>
        <w:spacing w:line="360" w:lineRule="auto"/>
        <w:ind w:right="113"/>
        <w:jc w:val="center"/>
        <w:rPr>
          <w:rFonts w:asciiTheme="minorHAnsi" w:hAnsiTheme="minorHAnsi" w:cstheme="minorHAnsi"/>
          <w:color w:val="000000" w:themeColor="text1"/>
          <w:sz w:val="24"/>
          <w:lang w:val="de-DE"/>
        </w:rPr>
      </w:pPr>
      <w:r w:rsidRPr="00503FC4">
        <w:rPr>
          <w:rFonts w:asciiTheme="minorHAnsi" w:hAnsiTheme="minorHAnsi" w:cstheme="minorHAnsi"/>
          <w:b/>
          <w:color w:val="000000" w:themeColor="text1"/>
          <w:sz w:val="24"/>
          <w:lang w:val="de-DE"/>
        </w:rPr>
        <w:t xml:space="preserve">Meech </w:t>
      </w:r>
      <w:r>
        <w:rPr>
          <w:rFonts w:asciiTheme="minorHAnsi" w:hAnsiTheme="minorHAnsi" w:cstheme="minorHAnsi"/>
          <w:b/>
          <w:color w:val="000000" w:themeColor="text1"/>
          <w:sz w:val="24"/>
          <w:lang w:val="de-DE"/>
        </w:rPr>
        <w:t>präsentiert den</w:t>
      </w:r>
      <w:r w:rsidRPr="00503FC4">
        <w:rPr>
          <w:rFonts w:asciiTheme="minorHAnsi" w:hAnsiTheme="minorHAnsi" w:cstheme="minorHAnsi"/>
          <w:b/>
          <w:color w:val="000000" w:themeColor="text1"/>
          <w:sz w:val="24"/>
          <w:lang w:val="de-DE"/>
        </w:rPr>
        <w:t xml:space="preserve"> Hyperion 650QAC Ionisationsstab für den Elektronik</w:t>
      </w:r>
      <w:r w:rsidR="00DD64C6">
        <w:rPr>
          <w:rFonts w:asciiTheme="minorHAnsi" w:hAnsiTheme="minorHAnsi" w:cstheme="minorHAnsi"/>
          <w:b/>
          <w:color w:val="000000" w:themeColor="text1"/>
          <w:sz w:val="24"/>
          <w:lang w:val="de-DE"/>
        </w:rPr>
        <w:t>bereich</w:t>
      </w:r>
      <w:r w:rsidRPr="00503FC4">
        <w:rPr>
          <w:rFonts w:asciiTheme="minorHAnsi" w:hAnsiTheme="minorHAnsi" w:cstheme="minorHAnsi"/>
          <w:b/>
          <w:color w:val="000000" w:themeColor="text1"/>
          <w:sz w:val="24"/>
          <w:lang w:val="de-DE"/>
        </w:rPr>
        <w:t xml:space="preserve"> </w:t>
      </w:r>
    </w:p>
    <w:p w14:paraId="2479CC17" w14:textId="77777777" w:rsidR="00503FC4" w:rsidRPr="00503FC4" w:rsidRDefault="00503FC4"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p>
    <w:p w14:paraId="435C07BD" w14:textId="44530352" w:rsidR="0016443D" w:rsidRPr="00503FC4" w:rsidRDefault="00503FC4"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r w:rsidRPr="00503FC4">
        <w:rPr>
          <w:rFonts w:asciiTheme="minorHAnsi" w:hAnsiTheme="minorHAnsi" w:cstheme="minorHAnsi"/>
          <w:color w:val="000000" w:themeColor="text1"/>
          <w:lang w:val="de-DE"/>
        </w:rPr>
        <w:t xml:space="preserve">Meech International, einer der weltweit führenden Hersteller von </w:t>
      </w:r>
      <w:r>
        <w:rPr>
          <w:rFonts w:asciiTheme="minorHAnsi" w:hAnsiTheme="minorHAnsi" w:cstheme="minorHAnsi"/>
          <w:color w:val="000000" w:themeColor="text1"/>
          <w:lang w:val="de-DE"/>
        </w:rPr>
        <w:t>Systemen</w:t>
      </w:r>
      <w:r w:rsidRPr="00503FC4">
        <w:rPr>
          <w:rFonts w:asciiTheme="minorHAnsi" w:hAnsiTheme="minorHAnsi" w:cstheme="minorHAnsi"/>
          <w:color w:val="000000" w:themeColor="text1"/>
          <w:lang w:val="de-DE"/>
        </w:rPr>
        <w:t xml:space="preserve"> zur Kontrolle statischer Aufladung und Bahnreinigung, </w:t>
      </w:r>
      <w:r>
        <w:rPr>
          <w:rFonts w:asciiTheme="minorHAnsi" w:hAnsiTheme="minorHAnsi" w:cstheme="minorHAnsi"/>
          <w:color w:val="000000" w:themeColor="text1"/>
          <w:lang w:val="de-DE"/>
        </w:rPr>
        <w:t>präsentiert</w:t>
      </w:r>
      <w:r w:rsidRPr="00503FC4">
        <w:rPr>
          <w:rFonts w:asciiTheme="minorHAnsi" w:hAnsiTheme="minorHAnsi" w:cstheme="minorHAnsi"/>
          <w:color w:val="000000" w:themeColor="text1"/>
          <w:lang w:val="de-DE"/>
        </w:rPr>
        <w:t xml:space="preserve"> d</w:t>
      </w:r>
      <w:r w:rsidR="00DD64C6">
        <w:rPr>
          <w:rFonts w:asciiTheme="minorHAnsi" w:hAnsiTheme="minorHAnsi" w:cstheme="minorHAnsi"/>
          <w:color w:val="000000" w:themeColor="text1"/>
          <w:lang w:val="de-DE"/>
        </w:rPr>
        <w:t>ie</w:t>
      </w:r>
      <w:r w:rsidRPr="00503FC4">
        <w:rPr>
          <w:rFonts w:asciiTheme="minorHAnsi" w:hAnsiTheme="minorHAnsi" w:cstheme="minorHAnsi"/>
          <w:color w:val="000000" w:themeColor="text1"/>
          <w:lang w:val="de-DE"/>
        </w:rPr>
        <w:t xml:space="preserve"> 650QAC Ionis</w:t>
      </w:r>
      <w:r w:rsidR="00DD64C6">
        <w:rPr>
          <w:rFonts w:asciiTheme="minorHAnsi" w:hAnsiTheme="minorHAnsi" w:cstheme="minorHAnsi"/>
          <w:color w:val="000000" w:themeColor="text1"/>
          <w:lang w:val="de-DE"/>
        </w:rPr>
        <w:t>ierelektrode</w:t>
      </w:r>
      <w:r w:rsidRPr="00503FC4">
        <w:rPr>
          <w:rFonts w:asciiTheme="minorHAnsi" w:hAnsiTheme="minorHAnsi" w:cstheme="minorHAnsi"/>
          <w:color w:val="000000" w:themeColor="text1"/>
          <w:lang w:val="de-DE"/>
        </w:rPr>
        <w:t>. D</w:t>
      </w:r>
      <w:r w:rsidR="00DD64C6">
        <w:rPr>
          <w:rFonts w:asciiTheme="minorHAnsi" w:hAnsiTheme="minorHAnsi" w:cstheme="minorHAnsi"/>
          <w:color w:val="000000" w:themeColor="text1"/>
          <w:lang w:val="de-DE"/>
        </w:rPr>
        <w:t>ie</w:t>
      </w:r>
      <w:r w:rsidRPr="00503FC4">
        <w:rPr>
          <w:rFonts w:asciiTheme="minorHAnsi" w:hAnsiTheme="minorHAnsi" w:cstheme="minorHAnsi"/>
          <w:color w:val="000000" w:themeColor="text1"/>
          <w:lang w:val="de-DE"/>
        </w:rPr>
        <w:t xml:space="preserve"> 650QAC ist als Teil der </w:t>
      </w:r>
      <w:r>
        <w:rPr>
          <w:rFonts w:asciiTheme="minorHAnsi" w:hAnsiTheme="minorHAnsi" w:cstheme="minorHAnsi"/>
          <w:color w:val="000000" w:themeColor="text1"/>
          <w:lang w:val="de-DE"/>
        </w:rPr>
        <w:t xml:space="preserve">von Meech </w:t>
      </w:r>
      <w:r w:rsidRPr="00503FC4">
        <w:rPr>
          <w:rFonts w:asciiTheme="minorHAnsi" w:hAnsiTheme="minorHAnsi" w:cstheme="minorHAnsi"/>
          <w:color w:val="000000" w:themeColor="text1"/>
          <w:lang w:val="de-DE"/>
        </w:rPr>
        <w:t xml:space="preserve">bestehenden Hyperion-Produktreihe erhältlich und </w:t>
      </w:r>
      <w:r>
        <w:rPr>
          <w:rFonts w:asciiTheme="minorHAnsi" w:hAnsiTheme="minorHAnsi" w:cstheme="minorHAnsi"/>
          <w:color w:val="000000" w:themeColor="text1"/>
          <w:lang w:val="de-DE"/>
        </w:rPr>
        <w:t>beseitigt</w:t>
      </w:r>
      <w:r w:rsidRPr="00503FC4">
        <w:rPr>
          <w:rFonts w:asciiTheme="minorHAnsi" w:hAnsiTheme="minorHAnsi" w:cstheme="minorHAnsi"/>
          <w:color w:val="000000" w:themeColor="text1"/>
          <w:lang w:val="de-DE"/>
        </w:rPr>
        <w:t xml:space="preserve"> elektrostatische </w:t>
      </w:r>
      <w:r w:rsidR="00D56792">
        <w:rPr>
          <w:rFonts w:asciiTheme="minorHAnsi" w:hAnsiTheme="minorHAnsi" w:cstheme="minorHAnsi"/>
          <w:color w:val="000000" w:themeColor="text1"/>
          <w:lang w:val="de-DE"/>
        </w:rPr>
        <w:t>L</w:t>
      </w:r>
      <w:r w:rsidRPr="00503FC4">
        <w:rPr>
          <w:rFonts w:asciiTheme="minorHAnsi" w:hAnsiTheme="minorHAnsi" w:cstheme="minorHAnsi"/>
          <w:color w:val="000000" w:themeColor="text1"/>
          <w:lang w:val="de-DE"/>
        </w:rPr>
        <w:t>adungen in Elektronikproduktionslinien</w:t>
      </w:r>
      <w:r>
        <w:rPr>
          <w:rFonts w:asciiTheme="minorHAnsi" w:hAnsiTheme="minorHAnsi" w:cstheme="minorHAnsi"/>
          <w:color w:val="000000" w:themeColor="text1"/>
          <w:lang w:val="de-DE"/>
        </w:rPr>
        <w:t xml:space="preserve">. Die Elektrode </w:t>
      </w:r>
      <w:r w:rsidRPr="00503FC4">
        <w:rPr>
          <w:rFonts w:asciiTheme="minorHAnsi" w:hAnsiTheme="minorHAnsi" w:cstheme="minorHAnsi"/>
          <w:color w:val="000000" w:themeColor="text1"/>
          <w:lang w:val="de-DE"/>
        </w:rPr>
        <w:t xml:space="preserve">verfügt über eine Reihe einzigartiger Merkmale, die </w:t>
      </w:r>
      <w:r>
        <w:rPr>
          <w:rFonts w:asciiTheme="minorHAnsi" w:hAnsiTheme="minorHAnsi" w:cstheme="minorHAnsi"/>
          <w:color w:val="000000" w:themeColor="text1"/>
          <w:lang w:val="de-DE"/>
        </w:rPr>
        <w:t xml:space="preserve">kein anderes Produkt </w:t>
      </w:r>
      <w:r w:rsidRPr="00503FC4">
        <w:rPr>
          <w:rFonts w:asciiTheme="minorHAnsi" w:hAnsiTheme="minorHAnsi" w:cstheme="minorHAnsi"/>
          <w:color w:val="000000" w:themeColor="text1"/>
          <w:lang w:val="de-DE"/>
        </w:rPr>
        <w:t>auf dem Markt</w:t>
      </w:r>
      <w:r>
        <w:rPr>
          <w:rFonts w:asciiTheme="minorHAnsi" w:hAnsiTheme="minorHAnsi" w:cstheme="minorHAnsi"/>
          <w:color w:val="000000" w:themeColor="text1"/>
          <w:lang w:val="de-DE"/>
        </w:rPr>
        <w:t xml:space="preserve"> bietet</w:t>
      </w:r>
      <w:r w:rsidRPr="00503FC4">
        <w:rPr>
          <w:rFonts w:asciiTheme="minorHAnsi" w:hAnsiTheme="minorHAnsi" w:cstheme="minorHAnsi"/>
          <w:color w:val="000000" w:themeColor="text1"/>
          <w:lang w:val="de-DE"/>
        </w:rPr>
        <w:t>.</w:t>
      </w:r>
    </w:p>
    <w:p w14:paraId="711A3497" w14:textId="77777777" w:rsidR="00503FC4" w:rsidRPr="00503FC4" w:rsidRDefault="00503FC4"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p>
    <w:p w14:paraId="05D576B2" w14:textId="5ADF1F03" w:rsidR="00F2139C" w:rsidRPr="00503FC4" w:rsidRDefault="00503FC4"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r w:rsidRPr="00503FC4">
        <w:rPr>
          <w:rFonts w:asciiTheme="minorHAnsi" w:hAnsiTheme="minorHAnsi" w:cstheme="minorHAnsi"/>
          <w:color w:val="000000" w:themeColor="text1"/>
          <w:lang w:val="de-DE"/>
        </w:rPr>
        <w:t>Produktionslinien in der Elektronik</w:t>
      </w:r>
      <w:r w:rsidR="00DD64C6">
        <w:rPr>
          <w:rFonts w:asciiTheme="minorHAnsi" w:hAnsiTheme="minorHAnsi" w:cstheme="minorHAnsi"/>
          <w:color w:val="000000" w:themeColor="text1"/>
          <w:lang w:val="de-DE"/>
        </w:rPr>
        <w:t>branche</w:t>
      </w:r>
      <w:r w:rsidRPr="00503FC4">
        <w:rPr>
          <w:rFonts w:asciiTheme="minorHAnsi" w:hAnsiTheme="minorHAnsi" w:cstheme="minorHAnsi"/>
          <w:color w:val="000000" w:themeColor="text1"/>
          <w:lang w:val="de-DE"/>
        </w:rPr>
        <w:t>, insbesondere solche für Flachbildschirme,</w:t>
      </w:r>
      <w:r>
        <w:rPr>
          <w:rFonts w:asciiTheme="minorHAnsi" w:hAnsiTheme="minorHAnsi" w:cstheme="minorHAnsi"/>
          <w:color w:val="000000" w:themeColor="text1"/>
          <w:lang w:val="de-DE"/>
        </w:rPr>
        <w:t xml:space="preserve"> sind Umgebungen </w:t>
      </w:r>
      <w:r w:rsidR="00D56792">
        <w:rPr>
          <w:rFonts w:asciiTheme="minorHAnsi" w:hAnsiTheme="minorHAnsi" w:cstheme="minorHAnsi"/>
          <w:color w:val="000000" w:themeColor="text1"/>
          <w:lang w:val="de-DE"/>
        </w:rPr>
        <w:t>mit hohen Risiken</w:t>
      </w:r>
      <w:r>
        <w:rPr>
          <w:rFonts w:asciiTheme="minorHAnsi" w:hAnsiTheme="minorHAnsi" w:cstheme="minorHAnsi"/>
          <w:color w:val="000000" w:themeColor="text1"/>
          <w:lang w:val="de-DE"/>
        </w:rPr>
        <w:t>, denn aufgrund der statischen Aufladung, die während der Produktion entsteht, kommt es zu elektrostatischen Entladungen (ESD)</w:t>
      </w:r>
      <w:r w:rsidRPr="00503FC4">
        <w:rPr>
          <w:rFonts w:asciiTheme="minorHAnsi" w:hAnsiTheme="minorHAnsi" w:cstheme="minorHAnsi"/>
          <w:color w:val="000000" w:themeColor="text1"/>
          <w:lang w:val="de-DE"/>
        </w:rPr>
        <w:t xml:space="preserve">. </w:t>
      </w:r>
      <w:r>
        <w:rPr>
          <w:rFonts w:asciiTheme="minorHAnsi" w:hAnsiTheme="minorHAnsi" w:cstheme="minorHAnsi"/>
          <w:color w:val="000000" w:themeColor="text1"/>
          <w:lang w:val="de-DE"/>
        </w:rPr>
        <w:t>Diese</w:t>
      </w:r>
      <w:r w:rsidRPr="00503FC4">
        <w:rPr>
          <w:rFonts w:asciiTheme="minorHAnsi" w:hAnsiTheme="minorHAnsi" w:cstheme="minorHAnsi"/>
          <w:color w:val="000000" w:themeColor="text1"/>
          <w:lang w:val="de-DE"/>
        </w:rPr>
        <w:t xml:space="preserve"> können empfindliche elektronische Bauteile zerstören oder Schäden verursachen, die erst Wochen oder Monate später sichtbar werden. Produkte, die die Qualitätskontrollen nicht bestehen, werden oft zur sofortigen Entsorgung gekennzeichnet, während latente Mängel, die erst später festgestellt werden, zu einer Verschlechterung der Leistung führen können. Ohne zuverlässige Maßnahmen zur Kontrolle der statischen Aufladung laufen Elektronikhersteller Gefahr, durch vermeidbare Produktausfälle höhere Kosten zu verursachen und gleichzeitig die Unzufriedenheit der Verbraucher und einen schlechten Ruf zu </w:t>
      </w:r>
      <w:r w:rsidR="00B85FC8">
        <w:rPr>
          <w:rFonts w:asciiTheme="minorHAnsi" w:hAnsiTheme="minorHAnsi" w:cstheme="minorHAnsi"/>
          <w:color w:val="000000" w:themeColor="text1"/>
          <w:lang w:val="de-DE"/>
        </w:rPr>
        <w:t>riskieren</w:t>
      </w:r>
      <w:r w:rsidRPr="00503FC4">
        <w:rPr>
          <w:rFonts w:asciiTheme="minorHAnsi" w:hAnsiTheme="minorHAnsi" w:cstheme="minorHAnsi"/>
          <w:color w:val="000000" w:themeColor="text1"/>
          <w:lang w:val="de-DE"/>
        </w:rPr>
        <w:t xml:space="preserve">.  </w:t>
      </w:r>
    </w:p>
    <w:p w14:paraId="34C7223A" w14:textId="77777777" w:rsidR="00503FC4" w:rsidRPr="00503FC4" w:rsidRDefault="00503FC4"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p>
    <w:p w14:paraId="30522625" w14:textId="560256E0" w:rsidR="00467A7A" w:rsidRPr="00B85FC8" w:rsidRDefault="00B85FC8" w:rsidP="00B85FC8">
      <w:pPr>
        <w:pStyle w:val="paragraph"/>
        <w:spacing w:line="360" w:lineRule="auto"/>
        <w:jc w:val="both"/>
        <w:textAlignment w:val="baseline"/>
        <w:rPr>
          <w:rFonts w:asciiTheme="minorHAnsi" w:hAnsiTheme="minorHAnsi" w:cstheme="minorHAnsi"/>
          <w:color w:val="000000" w:themeColor="text1"/>
          <w:lang w:val="de-DE"/>
        </w:rPr>
      </w:pPr>
      <w:r w:rsidRPr="00B85FC8">
        <w:rPr>
          <w:rFonts w:asciiTheme="minorHAnsi" w:hAnsiTheme="minorHAnsi" w:cstheme="minorHAnsi"/>
          <w:color w:val="000000" w:themeColor="text1"/>
          <w:lang w:val="de-DE"/>
        </w:rPr>
        <w:lastRenderedPageBreak/>
        <w:t>D</w:t>
      </w:r>
      <w:r w:rsidR="00DD64C6">
        <w:rPr>
          <w:rFonts w:asciiTheme="minorHAnsi" w:hAnsiTheme="minorHAnsi" w:cstheme="minorHAnsi"/>
          <w:color w:val="000000" w:themeColor="text1"/>
          <w:lang w:val="de-DE"/>
        </w:rPr>
        <w:t>ie</w:t>
      </w:r>
      <w:r w:rsidRPr="00B85FC8">
        <w:rPr>
          <w:rFonts w:asciiTheme="minorHAnsi" w:hAnsiTheme="minorHAnsi" w:cstheme="minorHAnsi"/>
          <w:color w:val="000000" w:themeColor="text1"/>
          <w:lang w:val="de-DE"/>
        </w:rPr>
        <w:t xml:space="preserve"> 650QAC ist ein</w:t>
      </w:r>
      <w:r>
        <w:rPr>
          <w:rFonts w:asciiTheme="minorHAnsi" w:hAnsiTheme="minorHAnsi" w:cstheme="minorHAnsi"/>
          <w:color w:val="000000" w:themeColor="text1"/>
          <w:lang w:val="de-DE"/>
        </w:rPr>
        <w:t>e</w:t>
      </w:r>
      <w:r w:rsidRPr="00B85FC8">
        <w:rPr>
          <w:rFonts w:asciiTheme="minorHAnsi" w:hAnsiTheme="minorHAnsi" w:cstheme="minorHAnsi"/>
          <w:color w:val="000000" w:themeColor="text1"/>
          <w:lang w:val="de-DE"/>
        </w:rPr>
        <w:t xml:space="preserve"> hocheffektive </w:t>
      </w:r>
      <w:r>
        <w:rPr>
          <w:rFonts w:asciiTheme="minorHAnsi" w:hAnsiTheme="minorHAnsi" w:cstheme="minorHAnsi"/>
          <w:color w:val="000000" w:themeColor="text1"/>
          <w:lang w:val="de-DE"/>
        </w:rPr>
        <w:t>Elektrode</w:t>
      </w:r>
      <w:r w:rsidRPr="00B85FC8">
        <w:rPr>
          <w:rFonts w:asciiTheme="minorHAnsi" w:hAnsiTheme="minorHAnsi" w:cstheme="minorHAnsi"/>
          <w:color w:val="000000" w:themeColor="text1"/>
          <w:lang w:val="de-DE"/>
        </w:rPr>
        <w:t xml:space="preserve">, </w:t>
      </w:r>
      <w:r>
        <w:rPr>
          <w:rFonts w:asciiTheme="minorHAnsi" w:hAnsiTheme="minorHAnsi" w:cstheme="minorHAnsi"/>
          <w:color w:val="000000" w:themeColor="text1"/>
          <w:lang w:val="de-DE"/>
        </w:rPr>
        <w:t>die</w:t>
      </w:r>
      <w:r w:rsidRPr="00B85FC8">
        <w:rPr>
          <w:rFonts w:asciiTheme="minorHAnsi" w:hAnsiTheme="minorHAnsi" w:cstheme="minorHAnsi"/>
          <w:color w:val="000000" w:themeColor="text1"/>
          <w:lang w:val="de-DE"/>
        </w:rPr>
        <w:t xml:space="preserve"> für die Elektronikindustrie entwickelt wurde. Aufgrund </w:t>
      </w:r>
      <w:r>
        <w:rPr>
          <w:rFonts w:asciiTheme="minorHAnsi" w:hAnsiTheme="minorHAnsi" w:cstheme="minorHAnsi"/>
          <w:color w:val="000000" w:themeColor="text1"/>
          <w:lang w:val="de-DE"/>
        </w:rPr>
        <w:t>ihrer</w:t>
      </w:r>
      <w:r w:rsidRPr="00B85FC8">
        <w:rPr>
          <w:rFonts w:asciiTheme="minorHAnsi" w:hAnsiTheme="minorHAnsi" w:cstheme="minorHAnsi"/>
          <w:color w:val="000000" w:themeColor="text1"/>
          <w:lang w:val="de-DE"/>
        </w:rPr>
        <w:t xml:space="preserve"> Fähigkeit, innerhalb von Sekunden bis zu einer Rest</w:t>
      </w:r>
      <w:r w:rsidR="00D56792">
        <w:rPr>
          <w:rFonts w:asciiTheme="minorHAnsi" w:hAnsiTheme="minorHAnsi" w:cstheme="minorHAnsi"/>
          <w:color w:val="000000" w:themeColor="text1"/>
          <w:lang w:val="de-DE"/>
        </w:rPr>
        <w:t>ladung</w:t>
      </w:r>
      <w:r w:rsidRPr="00B85FC8">
        <w:rPr>
          <w:rFonts w:asciiTheme="minorHAnsi" w:hAnsiTheme="minorHAnsi" w:cstheme="minorHAnsi"/>
          <w:color w:val="000000" w:themeColor="text1"/>
          <w:lang w:val="de-DE"/>
        </w:rPr>
        <w:t xml:space="preserve"> von weniger als </w:t>
      </w:r>
      <w:r w:rsidR="00D56792">
        <w:rPr>
          <w:rFonts w:asciiTheme="minorHAnsi" w:hAnsiTheme="minorHAnsi" w:cstheme="minorHAnsi"/>
          <w:color w:val="000000" w:themeColor="text1"/>
          <w:lang w:val="de-DE"/>
        </w:rPr>
        <w:t xml:space="preserve">      </w:t>
      </w:r>
      <w:r w:rsidRPr="00B85FC8">
        <w:rPr>
          <w:rFonts w:asciiTheme="minorHAnsi" w:hAnsiTheme="minorHAnsi" w:cstheme="minorHAnsi"/>
          <w:color w:val="000000" w:themeColor="text1"/>
          <w:lang w:val="de-DE"/>
        </w:rPr>
        <w:t>(+/</w:t>
      </w:r>
      <w:r w:rsidR="00D56792">
        <w:rPr>
          <w:rFonts w:asciiTheme="minorHAnsi" w:hAnsiTheme="minorHAnsi" w:cstheme="minorHAnsi"/>
          <w:color w:val="000000" w:themeColor="text1"/>
          <w:lang w:val="de-DE"/>
        </w:rPr>
        <w:t>-</w:t>
      </w:r>
      <w:r w:rsidRPr="00B85FC8">
        <w:rPr>
          <w:rFonts w:asciiTheme="minorHAnsi" w:hAnsiTheme="minorHAnsi" w:cstheme="minorHAnsi"/>
          <w:color w:val="000000" w:themeColor="text1"/>
          <w:lang w:val="de-DE"/>
        </w:rPr>
        <w:t xml:space="preserve">) 35 Volt zu ionisieren, kann </w:t>
      </w:r>
      <w:r>
        <w:rPr>
          <w:rFonts w:asciiTheme="minorHAnsi" w:hAnsiTheme="minorHAnsi" w:cstheme="minorHAnsi"/>
          <w:color w:val="000000" w:themeColor="text1"/>
          <w:lang w:val="de-DE"/>
        </w:rPr>
        <w:t>sie</w:t>
      </w:r>
      <w:r w:rsidRPr="00B85FC8">
        <w:rPr>
          <w:rFonts w:asciiTheme="minorHAnsi" w:hAnsiTheme="minorHAnsi" w:cstheme="minorHAnsi"/>
          <w:color w:val="000000" w:themeColor="text1"/>
          <w:lang w:val="de-DE"/>
        </w:rPr>
        <w:t xml:space="preserve"> auch </w:t>
      </w:r>
      <w:r w:rsidR="00DD64C6">
        <w:rPr>
          <w:rFonts w:asciiTheme="minorHAnsi" w:hAnsiTheme="minorHAnsi" w:cstheme="minorHAnsi"/>
          <w:color w:val="000000" w:themeColor="text1"/>
          <w:lang w:val="de-DE"/>
        </w:rPr>
        <w:t>auf</w:t>
      </w:r>
      <w:r w:rsidRPr="00B85FC8">
        <w:rPr>
          <w:rFonts w:asciiTheme="minorHAnsi" w:hAnsiTheme="minorHAnsi" w:cstheme="minorHAnsi"/>
          <w:color w:val="000000" w:themeColor="text1"/>
          <w:lang w:val="de-DE"/>
        </w:rPr>
        <w:t xml:space="preserve"> Hochgeschwindigkeits-Produktionslinien hervorragende </w:t>
      </w:r>
      <w:r w:rsidR="00D56792">
        <w:rPr>
          <w:rFonts w:asciiTheme="minorHAnsi" w:hAnsiTheme="minorHAnsi" w:cstheme="minorHAnsi"/>
          <w:color w:val="000000" w:themeColor="text1"/>
          <w:lang w:val="de-DE"/>
        </w:rPr>
        <w:t>Entladeresultate erzielen</w:t>
      </w:r>
      <w:r w:rsidRPr="00B85FC8">
        <w:rPr>
          <w:rFonts w:asciiTheme="minorHAnsi" w:hAnsiTheme="minorHAnsi" w:cstheme="minorHAnsi"/>
          <w:color w:val="000000" w:themeColor="text1"/>
          <w:lang w:val="de-DE"/>
        </w:rPr>
        <w:t xml:space="preserve">. </w:t>
      </w:r>
      <w:r>
        <w:rPr>
          <w:rFonts w:asciiTheme="minorHAnsi" w:hAnsiTheme="minorHAnsi" w:cstheme="minorHAnsi"/>
          <w:color w:val="000000" w:themeColor="text1"/>
          <w:lang w:val="de-DE"/>
        </w:rPr>
        <w:t>Mithilfe des integrierten Bedienfeldes, kann der Abstand der Elektrode zur Bahn eingestellt werden und somit die Leistung optimiert werden</w:t>
      </w:r>
      <w:r w:rsidRPr="00B85FC8">
        <w:rPr>
          <w:rFonts w:asciiTheme="minorHAnsi" w:hAnsiTheme="minorHAnsi" w:cstheme="minorHAnsi"/>
          <w:color w:val="000000" w:themeColor="text1"/>
          <w:lang w:val="de-DE"/>
        </w:rPr>
        <w:t xml:space="preserve">. Bei Bedarf können weitere Anpassungen an den Einstellungen vorgenommen werden, so dass der Benutzer sicher sein kann, dass die </w:t>
      </w:r>
      <w:r>
        <w:rPr>
          <w:rFonts w:asciiTheme="minorHAnsi" w:hAnsiTheme="minorHAnsi" w:cstheme="minorHAnsi"/>
          <w:color w:val="000000" w:themeColor="text1"/>
          <w:lang w:val="de-DE"/>
        </w:rPr>
        <w:t>Elektrode</w:t>
      </w:r>
      <w:r w:rsidRPr="00B85FC8">
        <w:rPr>
          <w:rFonts w:asciiTheme="minorHAnsi" w:hAnsiTheme="minorHAnsi" w:cstheme="minorHAnsi"/>
          <w:color w:val="000000" w:themeColor="text1"/>
          <w:lang w:val="de-DE"/>
        </w:rPr>
        <w:t xml:space="preserve"> für die jeweilige Anwendung optimiert ist, was Zeit und Kosten spart. Diese innovativen Merkmale heben </w:t>
      </w:r>
      <w:r w:rsidR="00DD64C6">
        <w:rPr>
          <w:rFonts w:asciiTheme="minorHAnsi" w:hAnsiTheme="minorHAnsi" w:cstheme="minorHAnsi"/>
          <w:color w:val="000000" w:themeColor="text1"/>
          <w:lang w:val="de-DE"/>
        </w:rPr>
        <w:t>sie</w:t>
      </w:r>
      <w:r w:rsidRPr="00B85FC8">
        <w:rPr>
          <w:rFonts w:asciiTheme="minorHAnsi" w:hAnsiTheme="minorHAnsi" w:cstheme="minorHAnsi"/>
          <w:color w:val="000000" w:themeColor="text1"/>
          <w:lang w:val="de-DE"/>
        </w:rPr>
        <w:t xml:space="preserve"> von anderen Produkten auf dem Markt ab</w:t>
      </w:r>
      <w:r w:rsidR="00A234D0">
        <w:rPr>
          <w:rFonts w:asciiTheme="minorHAnsi" w:hAnsiTheme="minorHAnsi" w:cstheme="minorHAnsi"/>
          <w:color w:val="000000" w:themeColor="text1"/>
          <w:lang w:val="de-DE"/>
        </w:rPr>
        <w:t>.</w:t>
      </w:r>
    </w:p>
    <w:p w14:paraId="4287AF28" w14:textId="28B93165" w:rsidR="00B85FC8" w:rsidRDefault="00B85FC8"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r w:rsidRPr="00B85FC8">
        <w:rPr>
          <w:rFonts w:asciiTheme="minorHAnsi" w:hAnsiTheme="minorHAnsi" w:cstheme="minorHAnsi"/>
          <w:color w:val="000000" w:themeColor="text1"/>
          <w:lang w:val="de-DE"/>
        </w:rPr>
        <w:t xml:space="preserve">Zusätzlich erweitert eine "Air Boost"-Funktion den Ionisierungsbereich auf bis zu 400 mm, während die TICC (Total Ion Current Control) die Spannung bis zu mehreren Tagen auf einem niedrigen Niveau hält. Das bedeutet, dass die Mitarbeiter in der Fabrik weniger Ausfallzeiten für die Reinigung der </w:t>
      </w:r>
      <w:r w:rsidR="00DD64C6">
        <w:rPr>
          <w:rFonts w:asciiTheme="minorHAnsi" w:hAnsiTheme="minorHAnsi" w:cstheme="minorHAnsi"/>
          <w:color w:val="000000" w:themeColor="text1"/>
          <w:lang w:val="de-DE"/>
        </w:rPr>
        <w:t>Elektroden</w:t>
      </w:r>
      <w:r w:rsidRPr="00B85FC8">
        <w:rPr>
          <w:rFonts w:asciiTheme="minorHAnsi" w:hAnsiTheme="minorHAnsi" w:cstheme="minorHAnsi"/>
          <w:color w:val="000000" w:themeColor="text1"/>
          <w:lang w:val="de-DE"/>
        </w:rPr>
        <w:t xml:space="preserve"> benötigen.</w:t>
      </w:r>
    </w:p>
    <w:p w14:paraId="146C5139" w14:textId="77777777" w:rsidR="00B85FC8" w:rsidRPr="00B85FC8" w:rsidRDefault="00B85FC8"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p>
    <w:p w14:paraId="1DF5D0E7" w14:textId="5DCE17EE" w:rsidR="000D7314" w:rsidRDefault="00B85FC8"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r w:rsidRPr="00B85FC8">
        <w:rPr>
          <w:rFonts w:asciiTheme="minorHAnsi" w:hAnsiTheme="minorHAnsi" w:cstheme="minorHAnsi"/>
          <w:color w:val="000000" w:themeColor="text1"/>
          <w:lang w:val="de-DE"/>
        </w:rPr>
        <w:t xml:space="preserve">In Kürze wird die Elektrode </w:t>
      </w:r>
      <w:r>
        <w:rPr>
          <w:rFonts w:asciiTheme="minorHAnsi" w:hAnsiTheme="minorHAnsi" w:cstheme="minorHAnsi"/>
          <w:color w:val="000000" w:themeColor="text1"/>
          <w:lang w:val="de-DE"/>
        </w:rPr>
        <w:t>außerdem</w:t>
      </w:r>
      <w:r w:rsidRPr="00B85FC8">
        <w:rPr>
          <w:rFonts w:asciiTheme="minorHAnsi" w:hAnsiTheme="minorHAnsi" w:cstheme="minorHAnsi"/>
          <w:color w:val="000000" w:themeColor="text1"/>
          <w:lang w:val="de-DE"/>
        </w:rPr>
        <w:t xml:space="preserve"> mit dem SmartControl Touch von Meech kompatibel sein, mit dem Benutzer die Leistung mehrerer angeschlossener Hyperion-</w:t>
      </w:r>
      <w:r>
        <w:rPr>
          <w:rFonts w:asciiTheme="minorHAnsi" w:hAnsiTheme="minorHAnsi" w:cstheme="minorHAnsi"/>
          <w:color w:val="000000" w:themeColor="text1"/>
          <w:lang w:val="de-DE"/>
        </w:rPr>
        <w:t xml:space="preserve">Geräte </w:t>
      </w:r>
      <w:r w:rsidRPr="00B85FC8">
        <w:rPr>
          <w:rFonts w:asciiTheme="minorHAnsi" w:hAnsiTheme="minorHAnsi" w:cstheme="minorHAnsi"/>
          <w:color w:val="000000" w:themeColor="text1"/>
          <w:lang w:val="de-DE"/>
        </w:rPr>
        <w:t>und Sensoren über einen integrierten Touchscreen oder aus der Ferne über ein Mobiltelefon</w:t>
      </w:r>
      <w:r w:rsidR="006F7407">
        <w:rPr>
          <w:rFonts w:asciiTheme="minorHAnsi" w:hAnsiTheme="minorHAnsi" w:cstheme="minorHAnsi"/>
          <w:color w:val="000000" w:themeColor="text1"/>
          <w:lang w:val="de-DE"/>
        </w:rPr>
        <w:t xml:space="preserve"> oder</w:t>
      </w:r>
      <w:r w:rsidRPr="00B85FC8">
        <w:rPr>
          <w:rFonts w:asciiTheme="minorHAnsi" w:hAnsiTheme="minorHAnsi" w:cstheme="minorHAnsi"/>
          <w:color w:val="000000" w:themeColor="text1"/>
          <w:lang w:val="de-DE"/>
        </w:rPr>
        <w:t xml:space="preserve"> ein Tablet überwachen, steuern und anpassen können. Die Leistung der </w:t>
      </w:r>
      <w:r>
        <w:rPr>
          <w:rFonts w:asciiTheme="minorHAnsi" w:hAnsiTheme="minorHAnsi" w:cstheme="minorHAnsi"/>
          <w:color w:val="000000" w:themeColor="text1"/>
          <w:lang w:val="de-DE"/>
        </w:rPr>
        <w:t>Systeme</w:t>
      </w:r>
      <w:r w:rsidRPr="00B85FC8">
        <w:rPr>
          <w:rFonts w:asciiTheme="minorHAnsi" w:hAnsiTheme="minorHAnsi" w:cstheme="minorHAnsi"/>
          <w:color w:val="000000" w:themeColor="text1"/>
          <w:lang w:val="de-DE"/>
        </w:rPr>
        <w:t xml:space="preserve"> kann mit dem SmartControl Touch</w:t>
      </w:r>
      <w:r w:rsidR="006F7407">
        <w:rPr>
          <w:rFonts w:asciiTheme="minorHAnsi" w:hAnsiTheme="minorHAnsi" w:cstheme="minorHAnsi"/>
          <w:color w:val="000000" w:themeColor="text1"/>
          <w:lang w:val="de-DE"/>
        </w:rPr>
        <w:t xml:space="preserve"> </w:t>
      </w:r>
      <w:r w:rsidRPr="00B85FC8">
        <w:rPr>
          <w:rFonts w:asciiTheme="minorHAnsi" w:hAnsiTheme="minorHAnsi" w:cstheme="minorHAnsi"/>
          <w:color w:val="000000" w:themeColor="text1"/>
          <w:lang w:val="de-DE"/>
        </w:rPr>
        <w:t>leicht verfolgt werden. Diese Funktion wird derzeit vom Meech-Entwicklungsteam integriert und wird in Kürze verfügbar sein.</w:t>
      </w:r>
    </w:p>
    <w:p w14:paraId="136FEE17" w14:textId="77777777" w:rsidR="00B85FC8" w:rsidRPr="00B85FC8" w:rsidRDefault="00B85FC8" w:rsidP="00A00FC7">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p>
    <w:p w14:paraId="3FB95E36" w14:textId="12673B0B" w:rsidR="00AC626B" w:rsidRPr="00B85FC8" w:rsidRDefault="00B85FC8" w:rsidP="00DC47DE">
      <w:pPr>
        <w:pStyle w:val="paragraph"/>
        <w:spacing w:before="0" w:beforeAutospacing="0" w:after="0" w:afterAutospacing="0" w:line="360" w:lineRule="auto"/>
        <w:jc w:val="both"/>
        <w:textAlignment w:val="baseline"/>
        <w:rPr>
          <w:rFonts w:asciiTheme="minorHAnsi" w:hAnsiTheme="minorHAnsi" w:cstheme="minorHAnsi"/>
          <w:color w:val="000000" w:themeColor="text1"/>
          <w:lang w:val="de-DE"/>
        </w:rPr>
      </w:pPr>
      <w:r w:rsidRPr="00B85FC8">
        <w:rPr>
          <w:rFonts w:asciiTheme="minorHAnsi" w:hAnsiTheme="minorHAnsi" w:cstheme="minorHAnsi"/>
          <w:color w:val="000000" w:themeColor="text1"/>
          <w:lang w:val="de-DE"/>
        </w:rPr>
        <w:t>Ian Atkinson, Direktor, Internationale Geschäftsentwicklung, Meech International kommentiert: "Diese Markteinführung markiert eine unglaublich aufregende Zeit für Meech, da wir unsere Präsenz auf dem Elektronikmarkt ausbauen, wo statische Kontrolle unerlässlich ist. Meech verfügt über jahrzehntelange Erfahrung im Bereich der statischen Kontrolle, und wir freuen uns, dass wir die Vorteile dieser Erfahrung nutzen können, um die Produktivität und Rentabilität der Hersteller in diesem wichtigen Markt zu steigern."</w:t>
      </w:r>
      <w:r w:rsidR="00D37F49" w:rsidRPr="00B85FC8">
        <w:rPr>
          <w:rFonts w:asciiTheme="minorHAnsi" w:hAnsiTheme="minorHAnsi" w:cstheme="minorHAnsi"/>
          <w:color w:val="000000" w:themeColor="text1"/>
          <w:lang w:val="de-DE"/>
        </w:rPr>
        <w:t xml:space="preserve">  </w:t>
      </w:r>
    </w:p>
    <w:p w14:paraId="213F321E" w14:textId="5CEC5933" w:rsidR="00111AEB" w:rsidRDefault="00111AEB" w:rsidP="00A00FC7">
      <w:pPr>
        <w:widowControl w:val="0"/>
        <w:autoSpaceDE w:val="0"/>
        <w:autoSpaceDN w:val="0"/>
        <w:adjustRightInd w:val="0"/>
        <w:spacing w:line="360" w:lineRule="auto"/>
        <w:jc w:val="both"/>
        <w:rPr>
          <w:rFonts w:asciiTheme="minorHAnsi" w:hAnsiTheme="minorHAnsi" w:cstheme="minorHAnsi"/>
          <w:b/>
          <w:color w:val="000000" w:themeColor="text1"/>
          <w:sz w:val="24"/>
        </w:rPr>
      </w:pPr>
    </w:p>
    <w:p w14:paraId="5FB12450" w14:textId="77777777" w:rsidR="00A94299" w:rsidRDefault="00A94299" w:rsidP="00A00FC7">
      <w:pPr>
        <w:widowControl w:val="0"/>
        <w:autoSpaceDE w:val="0"/>
        <w:autoSpaceDN w:val="0"/>
        <w:adjustRightInd w:val="0"/>
        <w:spacing w:line="360" w:lineRule="auto"/>
        <w:jc w:val="both"/>
        <w:rPr>
          <w:rFonts w:asciiTheme="minorHAnsi" w:hAnsiTheme="minorHAnsi" w:cstheme="minorHAnsi"/>
          <w:b/>
          <w:color w:val="000000" w:themeColor="text1"/>
          <w:sz w:val="24"/>
        </w:rPr>
      </w:pPr>
    </w:p>
    <w:p w14:paraId="6B7C90BD" w14:textId="77777777" w:rsidR="00A94299" w:rsidRPr="00DC47DE" w:rsidRDefault="00A94299" w:rsidP="00A00FC7">
      <w:pPr>
        <w:widowControl w:val="0"/>
        <w:autoSpaceDE w:val="0"/>
        <w:autoSpaceDN w:val="0"/>
        <w:adjustRightInd w:val="0"/>
        <w:spacing w:line="360" w:lineRule="auto"/>
        <w:jc w:val="both"/>
        <w:rPr>
          <w:rFonts w:asciiTheme="minorHAnsi" w:hAnsiTheme="minorHAnsi" w:cstheme="minorHAnsi"/>
          <w:color w:val="000000" w:themeColor="text1"/>
          <w:sz w:val="24"/>
        </w:rPr>
      </w:pPr>
    </w:p>
    <w:p w14:paraId="7226EA5E" w14:textId="59FA071E" w:rsidR="00E438FD" w:rsidRPr="00DC47DE" w:rsidRDefault="00E438FD" w:rsidP="00A00FC7">
      <w:pPr>
        <w:widowControl w:val="0"/>
        <w:autoSpaceDE w:val="0"/>
        <w:autoSpaceDN w:val="0"/>
        <w:adjustRightInd w:val="0"/>
        <w:spacing w:line="360" w:lineRule="auto"/>
        <w:jc w:val="both"/>
        <w:rPr>
          <w:rFonts w:asciiTheme="minorHAnsi" w:hAnsiTheme="minorHAnsi" w:cstheme="minorHAnsi"/>
          <w:color w:val="000000" w:themeColor="text1"/>
          <w:sz w:val="24"/>
        </w:rPr>
      </w:pPr>
    </w:p>
    <w:p w14:paraId="67EFE42F" w14:textId="77777777" w:rsidR="00E438FD" w:rsidRPr="00DC47DE" w:rsidRDefault="00E438FD" w:rsidP="00A00FC7">
      <w:pPr>
        <w:widowControl w:val="0"/>
        <w:autoSpaceDE w:val="0"/>
        <w:autoSpaceDN w:val="0"/>
        <w:adjustRightInd w:val="0"/>
        <w:spacing w:line="360" w:lineRule="auto"/>
        <w:jc w:val="both"/>
        <w:rPr>
          <w:rFonts w:asciiTheme="minorHAnsi" w:hAnsiTheme="minorHAnsi" w:cstheme="minorHAnsi"/>
          <w:color w:val="000000" w:themeColor="text1"/>
          <w:sz w:val="24"/>
        </w:rPr>
      </w:pPr>
    </w:p>
    <w:p w14:paraId="3A7DEEC3" w14:textId="77777777" w:rsidR="00A94299" w:rsidRPr="00CD11F9" w:rsidRDefault="00A94299" w:rsidP="00A94299">
      <w:pPr>
        <w:rPr>
          <w:rFonts w:ascii="Verdana" w:hAnsi="Verdana" w:cs="Arial"/>
          <w:b/>
          <w:color w:val="000000"/>
          <w:sz w:val="18"/>
          <w:szCs w:val="18"/>
          <w:lang w:val="de-DE"/>
        </w:rPr>
      </w:pPr>
      <w:r w:rsidRPr="00CD11F9">
        <w:rPr>
          <w:rFonts w:ascii="Verdana" w:hAnsi="Verdana" w:cs="Arial"/>
          <w:b/>
          <w:bCs/>
          <w:sz w:val="18"/>
          <w:szCs w:val="18"/>
          <w:lang w:val="de-DE"/>
        </w:rPr>
        <w:t>Über Meech</w:t>
      </w:r>
    </w:p>
    <w:p w14:paraId="0C3D835D" w14:textId="77777777" w:rsidR="00A94299" w:rsidRPr="00CD11F9" w:rsidRDefault="00A94299" w:rsidP="00A94299">
      <w:pPr>
        <w:jc w:val="both"/>
        <w:rPr>
          <w:rFonts w:ascii="Verdana" w:hAnsi="Verdana" w:cs="Calibri"/>
          <w:color w:val="000000"/>
          <w:lang w:val="de-DE"/>
        </w:rPr>
      </w:pPr>
      <w:r w:rsidRPr="00CD11F9">
        <w:rPr>
          <w:rStyle w:val="apple-style-span"/>
          <w:rFonts w:ascii="Verdana" w:hAnsi="Verdana" w:cs="Calibri"/>
          <w:color w:val="000000"/>
          <w:lang w:val="de-DE"/>
        </w:rPr>
        <w:t xml:space="preserve">Meech International wurde im Jahr 1907 gegründet und hat seinen Hauptsitz in Oxfordshire, Großbritannien.  Das Unternehmen ist Entwickler und Hersteller von Elektrostatiksystemen und bietet spezialisierte Lösungen für seine Kunden. Die Meech Produktpalette ist in drei Hauptgruppen unterteilt: Elektrostatikkontrolle, Lufttechnologie, sowie Systeme zur Kontakt- und kontaktlosen Oberflächenreinigung. </w:t>
      </w:r>
      <w:r w:rsidRPr="00CD11F9">
        <w:rPr>
          <w:rStyle w:val="apple-style-span"/>
          <w:rFonts w:ascii="Verdana" w:hAnsi="Verdana" w:cs="Calibri"/>
          <w:color w:val="000000"/>
          <w:lang w:val="de-DE"/>
        </w:rPr>
        <w:br/>
        <w:t xml:space="preserve">Meech Produkte werden in einer Vielzahl von Bereichen verwendet, wie z.B.: Druck, Verpackung, Converting, Kunststoff, Automobil-, Pharma- und Lebensmittelproduktion. Mit einem etablierten weltweiten Netzwerk von Tochtergesellschaften und Händlern werden etwa 80% der von Meech produzierten Systeme in 45 </w:t>
      </w:r>
      <w:r w:rsidRPr="00CD11F9">
        <w:rPr>
          <w:rStyle w:val="apple-style-span"/>
          <w:rFonts w:ascii="Verdana" w:hAnsi="Verdana" w:cs="Calibri"/>
          <w:lang w:val="de-DE"/>
        </w:rPr>
        <w:t>Überseemärkten verkauft.</w:t>
      </w:r>
    </w:p>
    <w:p w14:paraId="2EE53611" w14:textId="77777777" w:rsidR="00A94299" w:rsidRDefault="00A94299" w:rsidP="00A94299">
      <w:pPr>
        <w:jc w:val="both"/>
        <w:rPr>
          <w:rFonts w:ascii="Verdana" w:hAnsi="Verdana" w:cs="Arial"/>
          <w:sz w:val="18"/>
          <w:szCs w:val="18"/>
          <w:lang w:val="de-DE"/>
        </w:rPr>
      </w:pPr>
      <w:r w:rsidRPr="00CD11F9">
        <w:rPr>
          <w:rFonts w:ascii="Verdana" w:hAnsi="Verdana" w:cs="Arial"/>
          <w:sz w:val="18"/>
          <w:szCs w:val="18"/>
          <w:lang w:val="de-DE"/>
        </w:rPr>
        <w:t xml:space="preserve">Meech erhielt 2019 die renommierte Auszeichnung „Queen’s Award for Enterprise: International Trade“ für unternehmerische Leistungen. Dieser Titel steht für ausgezeichnete Leistungen im internationalen Handel über mindestens sechs Jahre hinweg und bleibt bis zum Jahre 2024 gültig. </w:t>
      </w:r>
    </w:p>
    <w:p w14:paraId="2A57F541" w14:textId="77777777" w:rsidR="00A94299" w:rsidRPr="00CD11F9" w:rsidRDefault="00A94299" w:rsidP="00A94299">
      <w:pPr>
        <w:jc w:val="both"/>
        <w:rPr>
          <w:rStyle w:val="apple-style-span"/>
          <w:rFonts w:ascii="Verdana" w:hAnsi="Verdana" w:cs="Arial"/>
          <w:color w:val="000000"/>
          <w:sz w:val="18"/>
          <w:szCs w:val="18"/>
          <w:lang w:val="de-DE"/>
        </w:rPr>
      </w:pPr>
    </w:p>
    <w:p w14:paraId="0B68989B" w14:textId="77777777" w:rsidR="00A94299" w:rsidRPr="00CD11F9" w:rsidRDefault="00A94299" w:rsidP="00A94299">
      <w:pPr>
        <w:jc w:val="both"/>
        <w:rPr>
          <w:rFonts w:ascii="Verdana" w:hAnsi="Verdana" w:cs="Arial"/>
          <w:b/>
          <w:sz w:val="18"/>
          <w:szCs w:val="18"/>
        </w:rPr>
      </w:pPr>
      <w:r w:rsidRPr="00CD11F9">
        <w:rPr>
          <w:rFonts w:ascii="Verdana" w:hAnsi="Verdana" w:cs="Arial"/>
          <w:b/>
          <w:sz w:val="18"/>
          <w:szCs w:val="18"/>
        </w:rPr>
        <w:t xml:space="preserve">Issued on behalf of </w:t>
      </w:r>
      <w:proofErr w:type="spellStart"/>
      <w:r w:rsidRPr="00CD11F9">
        <w:rPr>
          <w:rFonts w:ascii="Verdana" w:hAnsi="Verdana" w:cs="Arial"/>
          <w:b/>
          <w:sz w:val="18"/>
          <w:szCs w:val="18"/>
        </w:rPr>
        <w:t>Meech</w:t>
      </w:r>
      <w:proofErr w:type="spellEnd"/>
      <w:r w:rsidRPr="00CD11F9">
        <w:rPr>
          <w:rFonts w:ascii="Verdana" w:hAnsi="Verdana" w:cs="Arial"/>
          <w:b/>
          <w:sz w:val="18"/>
          <w:szCs w:val="18"/>
        </w:rPr>
        <w:t xml:space="preserve"> International by AD Communications:</w:t>
      </w:r>
    </w:p>
    <w:p w14:paraId="46B32B8E" w14:textId="77777777" w:rsidR="00A94299" w:rsidRDefault="00A94299" w:rsidP="00A94299">
      <w:pPr>
        <w:jc w:val="both"/>
        <w:rPr>
          <w:rFonts w:ascii="Verdana" w:hAnsi="Verdana" w:cs="Arial"/>
          <w:b/>
          <w:color w:val="000000"/>
          <w:sz w:val="18"/>
          <w:szCs w:val="18"/>
        </w:rPr>
      </w:pPr>
      <w:r w:rsidRPr="00CD11F9">
        <w:rPr>
          <w:rFonts w:ascii="Verdana" w:hAnsi="Verdana" w:cs="Arial"/>
          <w:b/>
          <w:color w:val="000000"/>
          <w:sz w:val="18"/>
          <w:szCs w:val="18"/>
        </w:rPr>
        <w:t>For more information, please contact:</w:t>
      </w:r>
    </w:p>
    <w:p w14:paraId="629AB7BB" w14:textId="77777777" w:rsidR="00A94299" w:rsidRPr="00CD11F9" w:rsidRDefault="00A94299" w:rsidP="00A94299">
      <w:pPr>
        <w:jc w:val="both"/>
        <w:rPr>
          <w:rFonts w:ascii="Verdana" w:hAnsi="Verdana" w:cs="Arial"/>
          <w:b/>
          <w:color w:val="000000"/>
          <w:sz w:val="18"/>
          <w:szCs w:val="18"/>
        </w:rPr>
      </w:pPr>
    </w:p>
    <w:p w14:paraId="64877645" w14:textId="77777777" w:rsidR="00A94299" w:rsidRPr="00CD11F9" w:rsidRDefault="00A94299" w:rsidP="00A94299">
      <w:pPr>
        <w:ind w:left="-142" w:firstLine="142"/>
        <w:jc w:val="both"/>
        <w:rPr>
          <w:rFonts w:ascii="Verdana" w:hAnsi="Verdana" w:cs="Arial"/>
          <w:color w:val="000000"/>
          <w:sz w:val="18"/>
          <w:szCs w:val="18"/>
        </w:rPr>
      </w:pPr>
      <w:r w:rsidRPr="00CD11F9">
        <w:rPr>
          <w:rFonts w:ascii="Verdana" w:hAnsi="Verdana" w:cs="Arial"/>
          <w:color w:val="000000"/>
          <w:sz w:val="18"/>
          <w:szCs w:val="18"/>
        </w:rPr>
        <w:t>Tom Platt</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t xml:space="preserve">                                  Iain Cameron</w:t>
      </w:r>
    </w:p>
    <w:p w14:paraId="3BD12024" w14:textId="77777777" w:rsidR="00A94299" w:rsidRPr="00CD11F9" w:rsidRDefault="00A94299" w:rsidP="00A94299">
      <w:pPr>
        <w:ind w:left="-142" w:firstLine="142"/>
        <w:jc w:val="both"/>
        <w:rPr>
          <w:rFonts w:ascii="Verdana" w:hAnsi="Verdana" w:cs="Arial"/>
          <w:color w:val="000000"/>
          <w:sz w:val="18"/>
          <w:szCs w:val="18"/>
        </w:rPr>
      </w:pPr>
      <w:r w:rsidRPr="00CD11F9">
        <w:rPr>
          <w:rFonts w:ascii="Verdana" w:hAnsi="Verdana" w:cs="Arial"/>
          <w:color w:val="000000"/>
          <w:sz w:val="18"/>
          <w:szCs w:val="18"/>
        </w:rPr>
        <w:t>Account Manager</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t xml:space="preserve">                       Marketing Director</w:t>
      </w:r>
    </w:p>
    <w:p w14:paraId="60CACE35" w14:textId="77777777" w:rsidR="00A94299" w:rsidRPr="00CD11F9" w:rsidRDefault="00A94299" w:rsidP="00A94299">
      <w:pPr>
        <w:ind w:left="-142" w:firstLine="142"/>
        <w:jc w:val="both"/>
        <w:rPr>
          <w:rFonts w:ascii="Verdana" w:hAnsi="Verdana" w:cs="Arial"/>
          <w:color w:val="000000"/>
          <w:sz w:val="18"/>
          <w:szCs w:val="18"/>
        </w:rPr>
      </w:pPr>
      <w:r w:rsidRPr="00CD11F9">
        <w:rPr>
          <w:rFonts w:ascii="Verdana" w:hAnsi="Verdana" w:cs="Arial"/>
          <w:color w:val="000000"/>
          <w:sz w:val="18"/>
          <w:szCs w:val="18"/>
        </w:rPr>
        <w:t>AD Communications</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proofErr w:type="spellStart"/>
      <w:r w:rsidRPr="00CD11F9">
        <w:rPr>
          <w:rFonts w:ascii="Verdana" w:hAnsi="Verdana" w:cs="Arial"/>
          <w:color w:val="000000"/>
          <w:sz w:val="18"/>
          <w:szCs w:val="18"/>
        </w:rPr>
        <w:t>Meech</w:t>
      </w:r>
      <w:proofErr w:type="spellEnd"/>
      <w:r w:rsidRPr="00CD11F9">
        <w:rPr>
          <w:rFonts w:ascii="Verdana" w:hAnsi="Verdana" w:cs="Arial"/>
          <w:color w:val="000000"/>
          <w:sz w:val="18"/>
          <w:szCs w:val="18"/>
        </w:rPr>
        <w:t xml:space="preserve"> International</w:t>
      </w:r>
    </w:p>
    <w:p w14:paraId="5F55ABE2" w14:textId="77777777" w:rsidR="00A94299" w:rsidRPr="00CD11F9" w:rsidRDefault="00A94299" w:rsidP="00A94299">
      <w:pPr>
        <w:ind w:left="-142" w:firstLine="142"/>
        <w:jc w:val="both"/>
        <w:rPr>
          <w:rFonts w:ascii="Verdana" w:hAnsi="Verdana" w:cs="Arial"/>
          <w:color w:val="000000"/>
          <w:sz w:val="18"/>
          <w:szCs w:val="18"/>
        </w:rPr>
      </w:pPr>
      <w:r w:rsidRPr="00CD11F9">
        <w:rPr>
          <w:rFonts w:ascii="Verdana" w:hAnsi="Verdana" w:cs="Arial"/>
          <w:color w:val="000000"/>
          <w:sz w:val="18"/>
          <w:szCs w:val="18"/>
        </w:rPr>
        <w:t xml:space="preserve">T: +44 (0) 1372 464470 </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t>T: +44 (0) 1993 706700</w:t>
      </w:r>
    </w:p>
    <w:p w14:paraId="74AFD4C4" w14:textId="77777777" w:rsidR="00A94299" w:rsidRPr="00CD11F9" w:rsidRDefault="00A94299" w:rsidP="00A94299">
      <w:pPr>
        <w:ind w:left="-142" w:firstLine="142"/>
        <w:jc w:val="both"/>
        <w:rPr>
          <w:rFonts w:ascii="Verdana" w:hAnsi="Verdana" w:cs="Arial"/>
          <w:color w:val="000000"/>
          <w:sz w:val="18"/>
          <w:szCs w:val="18"/>
        </w:rPr>
      </w:pPr>
      <w:hyperlink r:id="rId12" w:history="1">
        <w:r w:rsidRPr="00CD11F9">
          <w:rPr>
            <w:rStyle w:val="Hyperlink"/>
            <w:rFonts w:ascii="Verdana" w:hAnsi="Verdana" w:cs="Arial"/>
            <w:sz w:val="18"/>
            <w:szCs w:val="18"/>
          </w:rPr>
          <w:t>tplatt@adcomms.co.uk</w:t>
        </w:r>
      </w:hyperlink>
      <w:r w:rsidRPr="00CD11F9">
        <w:rPr>
          <w:rFonts w:ascii="Verdana" w:hAnsi="Verdana" w:cs="Arial"/>
          <w:color w:val="000000"/>
          <w:sz w:val="18"/>
          <w:szCs w:val="18"/>
        </w:rPr>
        <w:t xml:space="preserve"> </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hyperlink r:id="rId13" w:history="1">
        <w:r w:rsidRPr="00CD11F9">
          <w:rPr>
            <w:rStyle w:val="Hyperlink"/>
            <w:rFonts w:ascii="Verdana" w:hAnsi="Verdana"/>
            <w:sz w:val="18"/>
          </w:rPr>
          <w:t>Iain.Cameron@meech.com</w:t>
        </w:r>
      </w:hyperlink>
      <w:r w:rsidRPr="00CD11F9">
        <w:rPr>
          <w:rFonts w:ascii="Verdana" w:hAnsi="Verdana"/>
          <w:sz w:val="18"/>
        </w:rPr>
        <w:t xml:space="preserve"> </w:t>
      </w:r>
      <w:r w:rsidRPr="00CD11F9">
        <w:rPr>
          <w:rFonts w:ascii="Verdana" w:hAnsi="Verdana" w:cs="Arial"/>
          <w:color w:val="000000"/>
          <w:sz w:val="16"/>
          <w:szCs w:val="18"/>
        </w:rPr>
        <w:tab/>
      </w:r>
      <w:r w:rsidRPr="00CD11F9">
        <w:rPr>
          <w:rFonts w:ascii="Verdana" w:hAnsi="Verdana" w:cs="Arial"/>
          <w:color w:val="000000"/>
          <w:sz w:val="18"/>
          <w:szCs w:val="18"/>
        </w:rPr>
        <w:tab/>
      </w:r>
    </w:p>
    <w:p w14:paraId="188250FA" w14:textId="77777777" w:rsidR="00A94299" w:rsidRPr="002866D1" w:rsidRDefault="00A94299" w:rsidP="00A94299">
      <w:pPr>
        <w:widowControl w:val="0"/>
        <w:autoSpaceDE w:val="0"/>
        <w:autoSpaceDN w:val="0"/>
        <w:adjustRightInd w:val="0"/>
        <w:jc w:val="both"/>
        <w:rPr>
          <w:rFonts w:ascii="Verdana" w:hAnsi="Verdana" w:cs="Arial"/>
          <w:sz w:val="18"/>
        </w:rPr>
      </w:pPr>
    </w:p>
    <w:p w14:paraId="5A693E57" w14:textId="77777777" w:rsidR="00A94299" w:rsidRPr="00F26346" w:rsidRDefault="00A94299" w:rsidP="00A94299">
      <w:pPr>
        <w:widowControl w:val="0"/>
        <w:autoSpaceDE w:val="0"/>
        <w:autoSpaceDN w:val="0"/>
        <w:adjustRightInd w:val="0"/>
        <w:jc w:val="both"/>
        <w:rPr>
          <w:rFonts w:ascii="Verdana" w:hAnsi="Verdana" w:cs="Arial"/>
          <w:sz w:val="18"/>
        </w:rPr>
      </w:pPr>
      <w:r w:rsidRPr="00F26346">
        <w:rPr>
          <w:rFonts w:ascii="Verdana" w:hAnsi="Verdana" w:cs="Arial"/>
          <w:sz w:val="18"/>
        </w:rPr>
        <w:t xml:space="preserve">For further information on </w:t>
      </w:r>
      <w:proofErr w:type="spellStart"/>
      <w:r w:rsidRPr="00F26346">
        <w:rPr>
          <w:rFonts w:ascii="Verdana" w:hAnsi="Verdana" w:cs="Arial"/>
          <w:sz w:val="18"/>
        </w:rPr>
        <w:t>Meech</w:t>
      </w:r>
      <w:proofErr w:type="spellEnd"/>
      <w:r w:rsidRPr="00F26346">
        <w:rPr>
          <w:rFonts w:ascii="Verdana" w:hAnsi="Verdana" w:cs="Arial"/>
          <w:sz w:val="18"/>
        </w:rPr>
        <w:t xml:space="preserve"> International please visit: </w:t>
      </w:r>
      <w:hyperlink r:id="rId14" w:history="1">
        <w:r w:rsidRPr="00F26346">
          <w:rPr>
            <w:rStyle w:val="Hyperlink"/>
            <w:rFonts w:ascii="Verdana" w:hAnsi="Verdana" w:cs="Arial"/>
            <w:sz w:val="18"/>
          </w:rPr>
          <w:t>www.meech.com</w:t>
        </w:r>
      </w:hyperlink>
      <w:r w:rsidRPr="00F26346">
        <w:rPr>
          <w:rFonts w:ascii="Verdana" w:hAnsi="Verdana" w:cs="Arial"/>
          <w:sz w:val="18"/>
        </w:rPr>
        <w:t xml:space="preserve">   </w:t>
      </w:r>
    </w:p>
    <w:p w14:paraId="7189237E" w14:textId="77777777" w:rsidR="006B2B6D" w:rsidRPr="00A00FC7" w:rsidRDefault="006B2B6D" w:rsidP="00A00FC7">
      <w:pPr>
        <w:spacing w:line="360" w:lineRule="auto"/>
        <w:jc w:val="both"/>
        <w:rPr>
          <w:rFonts w:asciiTheme="minorHAnsi" w:hAnsiTheme="minorHAnsi" w:cstheme="minorHAnsi"/>
          <w:color w:val="000000" w:themeColor="text1"/>
          <w:sz w:val="24"/>
        </w:rPr>
      </w:pPr>
    </w:p>
    <w:p w14:paraId="3523856C" w14:textId="77777777" w:rsidR="006B2B6D" w:rsidRPr="00A00FC7" w:rsidRDefault="006B2B6D" w:rsidP="00A00FC7">
      <w:pPr>
        <w:spacing w:line="360" w:lineRule="auto"/>
        <w:jc w:val="both"/>
        <w:rPr>
          <w:rFonts w:asciiTheme="minorHAnsi" w:hAnsiTheme="minorHAnsi" w:cstheme="minorHAnsi"/>
          <w:color w:val="000000" w:themeColor="text1"/>
          <w:sz w:val="24"/>
        </w:rPr>
      </w:pPr>
    </w:p>
    <w:p w14:paraId="2EC24266" w14:textId="77777777" w:rsidR="006B2B6D" w:rsidRPr="00A00FC7" w:rsidRDefault="006B2B6D" w:rsidP="00A00FC7">
      <w:pPr>
        <w:spacing w:line="360" w:lineRule="auto"/>
        <w:jc w:val="both"/>
        <w:rPr>
          <w:rFonts w:asciiTheme="minorHAnsi" w:hAnsiTheme="minorHAnsi" w:cstheme="minorHAnsi"/>
          <w:color w:val="000000" w:themeColor="text1"/>
          <w:sz w:val="24"/>
        </w:rPr>
      </w:pPr>
    </w:p>
    <w:p w14:paraId="6D7A0570" w14:textId="77777777" w:rsidR="006B2B6D" w:rsidRPr="00A00FC7" w:rsidRDefault="006B2B6D" w:rsidP="00A00FC7">
      <w:pPr>
        <w:spacing w:line="360" w:lineRule="auto"/>
        <w:jc w:val="both"/>
        <w:rPr>
          <w:rFonts w:asciiTheme="minorHAnsi" w:hAnsiTheme="minorHAnsi" w:cstheme="minorHAnsi"/>
          <w:color w:val="000000" w:themeColor="text1"/>
          <w:sz w:val="24"/>
        </w:rPr>
      </w:pPr>
    </w:p>
    <w:sectPr w:rsidR="006B2B6D" w:rsidRPr="00A00FC7" w:rsidSect="000F591C">
      <w:headerReference w:type="default" r:id="rId15"/>
      <w:headerReference w:type="first" r:id="rId16"/>
      <w:footerReference w:type="first" r:id="rId17"/>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03EC" w14:textId="77777777" w:rsidR="00390012" w:rsidRDefault="00390012">
      <w:r>
        <w:separator/>
      </w:r>
    </w:p>
  </w:endnote>
  <w:endnote w:type="continuationSeparator" w:id="0">
    <w:p w14:paraId="6F706D26" w14:textId="77777777" w:rsidR="00390012" w:rsidRDefault="003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14:paraId="6A199028" w14:textId="77777777" w:rsidR="007500CA" w:rsidRDefault="007500CA">
                            <w:pPr>
                              <w:rPr>
                                <w:kern w:val="17"/>
                                <w:sz w:val="12"/>
                              </w:rPr>
                            </w:pPr>
                            <w:r>
                              <w:rPr>
                                <w:rFonts w:cs="Arial"/>
                                <w:color w:val="004895"/>
                                <w:kern w:val="17"/>
                                <w:sz w:val="12"/>
                              </w:rPr>
                              <w:t>Registered in England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14:paraId="452CD366" w14:textId="77777777" w:rsidR="007500CA" w:rsidRDefault="007500CA">
                            <w:pPr>
                              <w:jc w:val="right"/>
                              <w:rPr>
                                <w:kern w:val="17"/>
                                <w:sz w:val="12"/>
                              </w:rPr>
                            </w:pPr>
                            <w:r>
                              <w:rPr>
                                <w:rFonts w:cs="Arial"/>
                                <w:color w:val="004895"/>
                                <w:kern w:val="17"/>
                                <w:sz w:val="12"/>
                              </w:rPr>
                              <w:t>• UK • USA • Belgium • Hungary • China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4E3A27" w14:textId="77777777" w:rsidR="007500CA" w:rsidRDefault="007500CA">
                      <w:pPr>
                        <w:pStyle w:val="Fuzeile"/>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Registered in England No. 1525004   VAT No. GB236 1298 65</w:t>
                      </w:r>
                    </w:p>
                  </w:txbxContent>
                </v:textbox>
              </v:shape>
              <v:shape id="Text Box 3" o:spid="_x0000_s1028" type="#_x0000_t202" style="position:absolute;left:7364;top:15880;width:40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AECB01B" w14:textId="77777777" w:rsidR="007500CA" w:rsidRDefault="007500CA">
                      <w:pPr>
                        <w:pStyle w:val="Fuzeile"/>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UK • USA • Belgium • Hungary • China</w:t>
                      </w:r>
                    </w:p>
                  </w:txbxContent>
                </v:textbox>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09F2" w14:textId="77777777" w:rsidR="00390012" w:rsidRDefault="00390012">
      <w:r>
        <w:separator/>
      </w:r>
    </w:p>
  </w:footnote>
  <w:footnote w:type="continuationSeparator" w:id="0">
    <w:p w14:paraId="1602A2A5" w14:textId="77777777" w:rsidR="00390012" w:rsidRDefault="0039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proofErr w:type="spellStart"/>
    <w:r w:rsidRPr="00D06EED">
      <w:rPr>
        <w:i/>
        <w:sz w:val="16"/>
        <w:szCs w:val="16"/>
      </w:rPr>
      <w:t>pg</w:t>
    </w:r>
    <w:proofErr w:type="spellEnd"/>
    <w:r w:rsidRPr="00D06EED">
      <w:rPr>
        <w:i/>
        <w:sz w:val="16"/>
        <w:szCs w:val="16"/>
      </w:rPr>
      <w:t xml:space="preserve">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1D1C" w14:textId="77777777" w:rsidR="007500CA" w:rsidRDefault="00A94299">
    <w:pPr>
      <w:pStyle w:val="Header"/>
    </w:pPr>
    <w:r>
      <w:rPr>
        <w:noProof/>
        <w:lang w:eastAsia="en-GB"/>
      </w:rPr>
      <w:object w:dxaOrig="1440" w:dyaOrig="1440" w14:anchorId="039ECFC4">
        <v:group id="_x0000_s1025" alt=""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1026" type="#_x0000_t202" alt="" style="position:absolute;left:8741;top:2281;width:2884;height:2003;mso-wrap-style:square;v-text-anchor:top" stroked="f">
            <v:textbox style="mso-next-textbox:#_x0000_s1026">
              <w:txbxContent>
                <w:p w14:paraId="3EE9DE08" w14:textId="77777777" w:rsidR="007500CA" w:rsidRDefault="007500CA">
                  <w:pPr>
                    <w:pStyle w:val="Heading1"/>
                  </w:pPr>
                  <w:proofErr w:type="spellStart"/>
                  <w:r>
                    <w:t>Meech</w:t>
                  </w:r>
                  <w:proofErr w:type="spellEnd"/>
                  <w:r>
                    <w:t xml:space="preserve">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t>
                  </w:r>
                  <w:proofErr w:type="spellStart"/>
                  <w:r>
                    <w:rPr>
                      <w:rFonts w:cs="Arial"/>
                      <w:color w:val="004895"/>
                      <w:sz w:val="14"/>
                      <w:szCs w:val="14"/>
                      <w:lang w:val="en-US"/>
                    </w:rPr>
                    <w:t>Witney</w:t>
                  </w:r>
                  <w:proofErr w:type="spellEnd"/>
                  <w:r>
                    <w:rPr>
                      <w:rFonts w:cs="Arial"/>
                      <w:color w:val="004895"/>
                      <w:sz w:val="14"/>
                      <w:szCs w:val="14"/>
                      <w:lang w:val="en-US"/>
                    </w:rPr>
                    <w:t xml:space="preserve"> </w:t>
                  </w:r>
                </w:p>
                <w:p w14:paraId="691F182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OX29 0YN, UK</w:t>
                  </w:r>
                </w:p>
                <w:p w14:paraId="68EFC3E0"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513A4B6E"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 xml:space="preserve">Tel: +44 (0) 1993 706700    </w:t>
                  </w:r>
                </w:p>
                <w:p w14:paraId="446C99B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Fax: +44 (0) 1993 776977</w:t>
                  </w:r>
                </w:p>
                <w:p w14:paraId="1553059D"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proofErr w:type="gramStart"/>
                  <w:r>
                    <w:rPr>
                      <w:rFonts w:cs="Arial"/>
                      <w:color w:val="004895"/>
                      <w:sz w:val="14"/>
                      <w:szCs w:val="14"/>
                      <w:lang w:val="en-US"/>
                    </w:rPr>
                    <w:t>web:www.meech.com</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7906;top:871;width:3553;height:1185">
            <v:imagedata r:id="rId2" o:title=""/>
          </v:shape>
        </v:group>
        <o:OLEObject Type="Embed" ProgID="Word.Picture.8" ShapeID="_x0000_s1027" DrawAspect="Content" ObjectID="_175145312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E3BCA"/>
    <w:multiLevelType w:val="hybridMultilevel"/>
    <w:tmpl w:val="E432D748"/>
    <w:lvl w:ilvl="0" w:tplc="C9507B40">
      <w:start w:val="22"/>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550451">
    <w:abstractNumId w:val="4"/>
  </w:num>
  <w:num w:numId="2" w16cid:durableId="1057585866">
    <w:abstractNumId w:val="3"/>
  </w:num>
  <w:num w:numId="3" w16cid:durableId="1366372804">
    <w:abstractNumId w:val="0"/>
  </w:num>
  <w:num w:numId="4" w16cid:durableId="1724938660">
    <w:abstractNumId w:val="5"/>
  </w:num>
  <w:num w:numId="5" w16cid:durableId="1476801419">
    <w:abstractNumId w:val="1"/>
  </w:num>
  <w:num w:numId="6" w16cid:durableId="170334953">
    <w:abstractNumId w:val="6"/>
  </w:num>
  <w:num w:numId="7" w16cid:durableId="832380497">
    <w:abstractNumId w:val="1"/>
  </w:num>
  <w:num w:numId="8" w16cid:durableId="1929069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C9"/>
    <w:rsid w:val="00003043"/>
    <w:rsid w:val="00004090"/>
    <w:rsid w:val="00004176"/>
    <w:rsid w:val="00007461"/>
    <w:rsid w:val="00011770"/>
    <w:rsid w:val="000118E6"/>
    <w:rsid w:val="0001510D"/>
    <w:rsid w:val="0002432C"/>
    <w:rsid w:val="00025127"/>
    <w:rsid w:val="000307DB"/>
    <w:rsid w:val="000318E7"/>
    <w:rsid w:val="00031F04"/>
    <w:rsid w:val="00036FDD"/>
    <w:rsid w:val="000408D9"/>
    <w:rsid w:val="00046CB3"/>
    <w:rsid w:val="00047A36"/>
    <w:rsid w:val="00047EF4"/>
    <w:rsid w:val="00051DF3"/>
    <w:rsid w:val="00053A8F"/>
    <w:rsid w:val="000566CF"/>
    <w:rsid w:val="000600E0"/>
    <w:rsid w:val="000610B1"/>
    <w:rsid w:val="00062A56"/>
    <w:rsid w:val="00064B95"/>
    <w:rsid w:val="0006712F"/>
    <w:rsid w:val="00073439"/>
    <w:rsid w:val="00075ADE"/>
    <w:rsid w:val="0007666B"/>
    <w:rsid w:val="0007705F"/>
    <w:rsid w:val="00083A70"/>
    <w:rsid w:val="0008452A"/>
    <w:rsid w:val="0008539E"/>
    <w:rsid w:val="00085D60"/>
    <w:rsid w:val="000874DA"/>
    <w:rsid w:val="00087AFE"/>
    <w:rsid w:val="00091E99"/>
    <w:rsid w:val="00092175"/>
    <w:rsid w:val="00092D46"/>
    <w:rsid w:val="000952D7"/>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C76BF"/>
    <w:rsid w:val="000D0A11"/>
    <w:rsid w:val="000D23D1"/>
    <w:rsid w:val="000D3B16"/>
    <w:rsid w:val="000D3F25"/>
    <w:rsid w:val="000D44C8"/>
    <w:rsid w:val="000D7314"/>
    <w:rsid w:val="000D77D5"/>
    <w:rsid w:val="000E1DD0"/>
    <w:rsid w:val="000F2966"/>
    <w:rsid w:val="000F2BA1"/>
    <w:rsid w:val="000F300B"/>
    <w:rsid w:val="000F3A33"/>
    <w:rsid w:val="000F591C"/>
    <w:rsid w:val="000F639E"/>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2195"/>
    <w:rsid w:val="001236BB"/>
    <w:rsid w:val="00125CD2"/>
    <w:rsid w:val="001269A7"/>
    <w:rsid w:val="0012744F"/>
    <w:rsid w:val="00130C31"/>
    <w:rsid w:val="00130F94"/>
    <w:rsid w:val="001322E6"/>
    <w:rsid w:val="0013248C"/>
    <w:rsid w:val="001353F5"/>
    <w:rsid w:val="00136A76"/>
    <w:rsid w:val="00136F95"/>
    <w:rsid w:val="00137208"/>
    <w:rsid w:val="00140330"/>
    <w:rsid w:val="00142020"/>
    <w:rsid w:val="00142871"/>
    <w:rsid w:val="00143D82"/>
    <w:rsid w:val="00144414"/>
    <w:rsid w:val="001458FF"/>
    <w:rsid w:val="00147195"/>
    <w:rsid w:val="001476CA"/>
    <w:rsid w:val="001501B6"/>
    <w:rsid w:val="00156F98"/>
    <w:rsid w:val="001617AD"/>
    <w:rsid w:val="00161C60"/>
    <w:rsid w:val="001634F2"/>
    <w:rsid w:val="0016443D"/>
    <w:rsid w:val="00165CDB"/>
    <w:rsid w:val="001707AC"/>
    <w:rsid w:val="001725B8"/>
    <w:rsid w:val="001758A9"/>
    <w:rsid w:val="00177BBC"/>
    <w:rsid w:val="00180961"/>
    <w:rsid w:val="00180CE4"/>
    <w:rsid w:val="00181179"/>
    <w:rsid w:val="00183098"/>
    <w:rsid w:val="00183A54"/>
    <w:rsid w:val="00184FC0"/>
    <w:rsid w:val="001874C4"/>
    <w:rsid w:val="00190CDA"/>
    <w:rsid w:val="00193A6A"/>
    <w:rsid w:val="00195410"/>
    <w:rsid w:val="00195723"/>
    <w:rsid w:val="00196D95"/>
    <w:rsid w:val="00197597"/>
    <w:rsid w:val="001A0DD9"/>
    <w:rsid w:val="001A4F1A"/>
    <w:rsid w:val="001A62B5"/>
    <w:rsid w:val="001B5E94"/>
    <w:rsid w:val="001C02F4"/>
    <w:rsid w:val="001C2487"/>
    <w:rsid w:val="001C2887"/>
    <w:rsid w:val="001C4AA6"/>
    <w:rsid w:val="001C73E1"/>
    <w:rsid w:val="001D06AD"/>
    <w:rsid w:val="001D4DAD"/>
    <w:rsid w:val="001D5A44"/>
    <w:rsid w:val="001D5E80"/>
    <w:rsid w:val="001D6843"/>
    <w:rsid w:val="001E0289"/>
    <w:rsid w:val="001E0B51"/>
    <w:rsid w:val="001E1193"/>
    <w:rsid w:val="001E3EDB"/>
    <w:rsid w:val="001E4EBC"/>
    <w:rsid w:val="001E62EF"/>
    <w:rsid w:val="001F167D"/>
    <w:rsid w:val="001F2327"/>
    <w:rsid w:val="001F24A4"/>
    <w:rsid w:val="001F2757"/>
    <w:rsid w:val="001F63CE"/>
    <w:rsid w:val="001F741B"/>
    <w:rsid w:val="00203860"/>
    <w:rsid w:val="00205685"/>
    <w:rsid w:val="00210C02"/>
    <w:rsid w:val="0021268D"/>
    <w:rsid w:val="00212E73"/>
    <w:rsid w:val="00215E67"/>
    <w:rsid w:val="00215F4D"/>
    <w:rsid w:val="00216725"/>
    <w:rsid w:val="00217520"/>
    <w:rsid w:val="00223DDC"/>
    <w:rsid w:val="002275C7"/>
    <w:rsid w:val="00230C46"/>
    <w:rsid w:val="00233184"/>
    <w:rsid w:val="00235160"/>
    <w:rsid w:val="00236014"/>
    <w:rsid w:val="002379E6"/>
    <w:rsid w:val="0024004C"/>
    <w:rsid w:val="00242DC4"/>
    <w:rsid w:val="00243052"/>
    <w:rsid w:val="00245800"/>
    <w:rsid w:val="00247825"/>
    <w:rsid w:val="0025123B"/>
    <w:rsid w:val="00252AE1"/>
    <w:rsid w:val="00253A50"/>
    <w:rsid w:val="00255DF6"/>
    <w:rsid w:val="0026007C"/>
    <w:rsid w:val="00265705"/>
    <w:rsid w:val="002672D4"/>
    <w:rsid w:val="00267876"/>
    <w:rsid w:val="002705DE"/>
    <w:rsid w:val="00270B8F"/>
    <w:rsid w:val="002710D7"/>
    <w:rsid w:val="0027201C"/>
    <w:rsid w:val="00272AE3"/>
    <w:rsid w:val="00273BC3"/>
    <w:rsid w:val="00273BC5"/>
    <w:rsid w:val="002807A5"/>
    <w:rsid w:val="002807B7"/>
    <w:rsid w:val="002812C5"/>
    <w:rsid w:val="00284A56"/>
    <w:rsid w:val="00284B35"/>
    <w:rsid w:val="00285A26"/>
    <w:rsid w:val="00292634"/>
    <w:rsid w:val="00293510"/>
    <w:rsid w:val="00294ADE"/>
    <w:rsid w:val="00294E2E"/>
    <w:rsid w:val="002956D0"/>
    <w:rsid w:val="0029755D"/>
    <w:rsid w:val="002975A9"/>
    <w:rsid w:val="002A107E"/>
    <w:rsid w:val="002A13DC"/>
    <w:rsid w:val="002A39D8"/>
    <w:rsid w:val="002B101A"/>
    <w:rsid w:val="002B110D"/>
    <w:rsid w:val="002B12FA"/>
    <w:rsid w:val="002B3518"/>
    <w:rsid w:val="002B3BF4"/>
    <w:rsid w:val="002B6B7A"/>
    <w:rsid w:val="002B791E"/>
    <w:rsid w:val="002C31F1"/>
    <w:rsid w:val="002C357D"/>
    <w:rsid w:val="002C435F"/>
    <w:rsid w:val="002D0B43"/>
    <w:rsid w:val="002D5256"/>
    <w:rsid w:val="002D6301"/>
    <w:rsid w:val="002D72FC"/>
    <w:rsid w:val="002E0761"/>
    <w:rsid w:val="002E204E"/>
    <w:rsid w:val="002E2F94"/>
    <w:rsid w:val="002E37E4"/>
    <w:rsid w:val="002E3D45"/>
    <w:rsid w:val="002E5F99"/>
    <w:rsid w:val="002E77C2"/>
    <w:rsid w:val="002F0384"/>
    <w:rsid w:val="002F0BA5"/>
    <w:rsid w:val="002F1CF1"/>
    <w:rsid w:val="002F3C5B"/>
    <w:rsid w:val="002F4683"/>
    <w:rsid w:val="002F4B3B"/>
    <w:rsid w:val="002F6070"/>
    <w:rsid w:val="00301497"/>
    <w:rsid w:val="00302D3E"/>
    <w:rsid w:val="00304E52"/>
    <w:rsid w:val="0030521E"/>
    <w:rsid w:val="0030638D"/>
    <w:rsid w:val="0030684C"/>
    <w:rsid w:val="003078AE"/>
    <w:rsid w:val="00311641"/>
    <w:rsid w:val="00315569"/>
    <w:rsid w:val="003158F7"/>
    <w:rsid w:val="003163B7"/>
    <w:rsid w:val="00317042"/>
    <w:rsid w:val="003208DE"/>
    <w:rsid w:val="0032316F"/>
    <w:rsid w:val="00326CA9"/>
    <w:rsid w:val="00331AB9"/>
    <w:rsid w:val="00333915"/>
    <w:rsid w:val="00333CA1"/>
    <w:rsid w:val="00336CF5"/>
    <w:rsid w:val="00344755"/>
    <w:rsid w:val="003508DA"/>
    <w:rsid w:val="00351F0E"/>
    <w:rsid w:val="003528CA"/>
    <w:rsid w:val="003542D7"/>
    <w:rsid w:val="00355976"/>
    <w:rsid w:val="00356732"/>
    <w:rsid w:val="00357265"/>
    <w:rsid w:val="00362895"/>
    <w:rsid w:val="00363BE0"/>
    <w:rsid w:val="00364E5F"/>
    <w:rsid w:val="00366162"/>
    <w:rsid w:val="00370142"/>
    <w:rsid w:val="0037019E"/>
    <w:rsid w:val="00370A1D"/>
    <w:rsid w:val="00372201"/>
    <w:rsid w:val="003736D1"/>
    <w:rsid w:val="00373B05"/>
    <w:rsid w:val="00377629"/>
    <w:rsid w:val="00383DDC"/>
    <w:rsid w:val="0038788F"/>
    <w:rsid w:val="00387F3D"/>
    <w:rsid w:val="00390012"/>
    <w:rsid w:val="00390FC7"/>
    <w:rsid w:val="00391151"/>
    <w:rsid w:val="003914B0"/>
    <w:rsid w:val="0039582A"/>
    <w:rsid w:val="00397699"/>
    <w:rsid w:val="00397AE8"/>
    <w:rsid w:val="003A325F"/>
    <w:rsid w:val="003A34C3"/>
    <w:rsid w:val="003A751E"/>
    <w:rsid w:val="003B018C"/>
    <w:rsid w:val="003B06C4"/>
    <w:rsid w:val="003B07F8"/>
    <w:rsid w:val="003B4825"/>
    <w:rsid w:val="003B4F32"/>
    <w:rsid w:val="003B561B"/>
    <w:rsid w:val="003B6313"/>
    <w:rsid w:val="003B7964"/>
    <w:rsid w:val="003C1453"/>
    <w:rsid w:val="003C1462"/>
    <w:rsid w:val="003C4302"/>
    <w:rsid w:val="003C55B7"/>
    <w:rsid w:val="003C67D7"/>
    <w:rsid w:val="003C77A7"/>
    <w:rsid w:val="003C78E0"/>
    <w:rsid w:val="003D06A8"/>
    <w:rsid w:val="003D6FDC"/>
    <w:rsid w:val="003E056B"/>
    <w:rsid w:val="003E1464"/>
    <w:rsid w:val="003E1649"/>
    <w:rsid w:val="003E1F37"/>
    <w:rsid w:val="003E2086"/>
    <w:rsid w:val="003E291F"/>
    <w:rsid w:val="003E3738"/>
    <w:rsid w:val="003F2047"/>
    <w:rsid w:val="003F238A"/>
    <w:rsid w:val="003F4792"/>
    <w:rsid w:val="003F7903"/>
    <w:rsid w:val="004047C2"/>
    <w:rsid w:val="004135F5"/>
    <w:rsid w:val="00417A5D"/>
    <w:rsid w:val="00421D4B"/>
    <w:rsid w:val="004254E8"/>
    <w:rsid w:val="004258DF"/>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58AC"/>
    <w:rsid w:val="00456BF4"/>
    <w:rsid w:val="0046140D"/>
    <w:rsid w:val="004621D7"/>
    <w:rsid w:val="004658F1"/>
    <w:rsid w:val="00467059"/>
    <w:rsid w:val="00467379"/>
    <w:rsid w:val="00467A7A"/>
    <w:rsid w:val="00470BB3"/>
    <w:rsid w:val="004751AC"/>
    <w:rsid w:val="004754EE"/>
    <w:rsid w:val="004773B1"/>
    <w:rsid w:val="00481C31"/>
    <w:rsid w:val="004845FE"/>
    <w:rsid w:val="00486799"/>
    <w:rsid w:val="00493FC5"/>
    <w:rsid w:val="0049405D"/>
    <w:rsid w:val="004957B1"/>
    <w:rsid w:val="00496F1C"/>
    <w:rsid w:val="00497681"/>
    <w:rsid w:val="004A3482"/>
    <w:rsid w:val="004A3652"/>
    <w:rsid w:val="004A66E0"/>
    <w:rsid w:val="004A7776"/>
    <w:rsid w:val="004B109A"/>
    <w:rsid w:val="004B4963"/>
    <w:rsid w:val="004B4F61"/>
    <w:rsid w:val="004B5192"/>
    <w:rsid w:val="004B5CCE"/>
    <w:rsid w:val="004B5D8B"/>
    <w:rsid w:val="004B6002"/>
    <w:rsid w:val="004B7EB3"/>
    <w:rsid w:val="004C1BAB"/>
    <w:rsid w:val="004C3100"/>
    <w:rsid w:val="004C5B2A"/>
    <w:rsid w:val="004C66C3"/>
    <w:rsid w:val="004C6C59"/>
    <w:rsid w:val="004D255D"/>
    <w:rsid w:val="004D3916"/>
    <w:rsid w:val="004D5C9D"/>
    <w:rsid w:val="004D7A4B"/>
    <w:rsid w:val="004E2E97"/>
    <w:rsid w:val="004E3EAF"/>
    <w:rsid w:val="004E7912"/>
    <w:rsid w:val="004F39F6"/>
    <w:rsid w:val="004F3A5F"/>
    <w:rsid w:val="004F6A47"/>
    <w:rsid w:val="00503FC4"/>
    <w:rsid w:val="00505574"/>
    <w:rsid w:val="005103BB"/>
    <w:rsid w:val="00510AE8"/>
    <w:rsid w:val="00510D8E"/>
    <w:rsid w:val="00513764"/>
    <w:rsid w:val="00513C78"/>
    <w:rsid w:val="005145FC"/>
    <w:rsid w:val="00515381"/>
    <w:rsid w:val="0052425F"/>
    <w:rsid w:val="005250FB"/>
    <w:rsid w:val="0053525C"/>
    <w:rsid w:val="005359D0"/>
    <w:rsid w:val="00535F6C"/>
    <w:rsid w:val="0053623D"/>
    <w:rsid w:val="005441FF"/>
    <w:rsid w:val="00550A6C"/>
    <w:rsid w:val="00550D8C"/>
    <w:rsid w:val="00551BE0"/>
    <w:rsid w:val="0055451A"/>
    <w:rsid w:val="0056048D"/>
    <w:rsid w:val="0056104A"/>
    <w:rsid w:val="00562257"/>
    <w:rsid w:val="00562B5E"/>
    <w:rsid w:val="00562CDA"/>
    <w:rsid w:val="00566D8A"/>
    <w:rsid w:val="005714D8"/>
    <w:rsid w:val="00571635"/>
    <w:rsid w:val="00571AA7"/>
    <w:rsid w:val="005727C3"/>
    <w:rsid w:val="00573F48"/>
    <w:rsid w:val="00575FD1"/>
    <w:rsid w:val="005765B4"/>
    <w:rsid w:val="00581581"/>
    <w:rsid w:val="00584A29"/>
    <w:rsid w:val="00584ADC"/>
    <w:rsid w:val="005850B1"/>
    <w:rsid w:val="0058576E"/>
    <w:rsid w:val="0058754C"/>
    <w:rsid w:val="00590401"/>
    <w:rsid w:val="0059301C"/>
    <w:rsid w:val="00594041"/>
    <w:rsid w:val="0059773A"/>
    <w:rsid w:val="005A0C0D"/>
    <w:rsid w:val="005A162D"/>
    <w:rsid w:val="005A329B"/>
    <w:rsid w:val="005A4A12"/>
    <w:rsid w:val="005A5761"/>
    <w:rsid w:val="005A58EC"/>
    <w:rsid w:val="005A593C"/>
    <w:rsid w:val="005A5A77"/>
    <w:rsid w:val="005A5BCA"/>
    <w:rsid w:val="005A66CD"/>
    <w:rsid w:val="005B0F0B"/>
    <w:rsid w:val="005B11DD"/>
    <w:rsid w:val="005B18ED"/>
    <w:rsid w:val="005B2EC9"/>
    <w:rsid w:val="005B6B7E"/>
    <w:rsid w:val="005C0276"/>
    <w:rsid w:val="005C30DB"/>
    <w:rsid w:val="005C3506"/>
    <w:rsid w:val="005C5BBD"/>
    <w:rsid w:val="005C74A4"/>
    <w:rsid w:val="005D141B"/>
    <w:rsid w:val="005E139A"/>
    <w:rsid w:val="005E7A0B"/>
    <w:rsid w:val="005F0B69"/>
    <w:rsid w:val="005F10B6"/>
    <w:rsid w:val="005F214F"/>
    <w:rsid w:val="005F3022"/>
    <w:rsid w:val="005F412E"/>
    <w:rsid w:val="005F43F1"/>
    <w:rsid w:val="005F451C"/>
    <w:rsid w:val="005F4E86"/>
    <w:rsid w:val="005F5301"/>
    <w:rsid w:val="0060299F"/>
    <w:rsid w:val="00602DA0"/>
    <w:rsid w:val="00603C8F"/>
    <w:rsid w:val="00605DAB"/>
    <w:rsid w:val="006060FF"/>
    <w:rsid w:val="00606658"/>
    <w:rsid w:val="00606980"/>
    <w:rsid w:val="0061592C"/>
    <w:rsid w:val="00616B84"/>
    <w:rsid w:val="00617433"/>
    <w:rsid w:val="00621C78"/>
    <w:rsid w:val="00621F86"/>
    <w:rsid w:val="00625208"/>
    <w:rsid w:val="00626D70"/>
    <w:rsid w:val="00627370"/>
    <w:rsid w:val="00627B8E"/>
    <w:rsid w:val="006320C5"/>
    <w:rsid w:val="006368B1"/>
    <w:rsid w:val="00637039"/>
    <w:rsid w:val="0064337F"/>
    <w:rsid w:val="0065018A"/>
    <w:rsid w:val="00652D23"/>
    <w:rsid w:val="006609EE"/>
    <w:rsid w:val="00662B93"/>
    <w:rsid w:val="006650A9"/>
    <w:rsid w:val="006653B4"/>
    <w:rsid w:val="00666561"/>
    <w:rsid w:val="0066734E"/>
    <w:rsid w:val="0066753D"/>
    <w:rsid w:val="00674D72"/>
    <w:rsid w:val="00676855"/>
    <w:rsid w:val="006769AF"/>
    <w:rsid w:val="0067779C"/>
    <w:rsid w:val="00680F90"/>
    <w:rsid w:val="00682EB5"/>
    <w:rsid w:val="006865A1"/>
    <w:rsid w:val="0068746C"/>
    <w:rsid w:val="006904BC"/>
    <w:rsid w:val="0069053F"/>
    <w:rsid w:val="0069107E"/>
    <w:rsid w:val="00691613"/>
    <w:rsid w:val="00692E65"/>
    <w:rsid w:val="00697DA4"/>
    <w:rsid w:val="006A1118"/>
    <w:rsid w:val="006A1393"/>
    <w:rsid w:val="006A2662"/>
    <w:rsid w:val="006A6467"/>
    <w:rsid w:val="006A77BB"/>
    <w:rsid w:val="006B2B6D"/>
    <w:rsid w:val="006B2C4B"/>
    <w:rsid w:val="006B46E8"/>
    <w:rsid w:val="006B7653"/>
    <w:rsid w:val="006B7747"/>
    <w:rsid w:val="006C1EE2"/>
    <w:rsid w:val="006C2253"/>
    <w:rsid w:val="006C2A79"/>
    <w:rsid w:val="006C2B39"/>
    <w:rsid w:val="006C4C67"/>
    <w:rsid w:val="006C4E51"/>
    <w:rsid w:val="006C637A"/>
    <w:rsid w:val="006C6D85"/>
    <w:rsid w:val="006C7740"/>
    <w:rsid w:val="006D2AC9"/>
    <w:rsid w:val="006D36ED"/>
    <w:rsid w:val="006D480B"/>
    <w:rsid w:val="006D4C04"/>
    <w:rsid w:val="006E09D4"/>
    <w:rsid w:val="006E29A5"/>
    <w:rsid w:val="006E579F"/>
    <w:rsid w:val="006E57B8"/>
    <w:rsid w:val="006E7287"/>
    <w:rsid w:val="006E7F98"/>
    <w:rsid w:val="006F329B"/>
    <w:rsid w:val="006F7407"/>
    <w:rsid w:val="0070097F"/>
    <w:rsid w:val="00703F70"/>
    <w:rsid w:val="00706371"/>
    <w:rsid w:val="00711FB5"/>
    <w:rsid w:val="00711FC1"/>
    <w:rsid w:val="00712F52"/>
    <w:rsid w:val="00713875"/>
    <w:rsid w:val="007256AB"/>
    <w:rsid w:val="00725862"/>
    <w:rsid w:val="00725BAA"/>
    <w:rsid w:val="00725F3C"/>
    <w:rsid w:val="00726963"/>
    <w:rsid w:val="007321D0"/>
    <w:rsid w:val="0073298A"/>
    <w:rsid w:val="0073392C"/>
    <w:rsid w:val="0073560A"/>
    <w:rsid w:val="007373E6"/>
    <w:rsid w:val="00740135"/>
    <w:rsid w:val="00742F21"/>
    <w:rsid w:val="007462F6"/>
    <w:rsid w:val="007475A2"/>
    <w:rsid w:val="007500CA"/>
    <w:rsid w:val="0075452B"/>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5ABD"/>
    <w:rsid w:val="007B6E30"/>
    <w:rsid w:val="007B7993"/>
    <w:rsid w:val="007C1722"/>
    <w:rsid w:val="007C1989"/>
    <w:rsid w:val="007C3909"/>
    <w:rsid w:val="007C3B83"/>
    <w:rsid w:val="007C510B"/>
    <w:rsid w:val="007C5119"/>
    <w:rsid w:val="007C5BAE"/>
    <w:rsid w:val="007D1568"/>
    <w:rsid w:val="007D1A78"/>
    <w:rsid w:val="007D27AF"/>
    <w:rsid w:val="007D65AD"/>
    <w:rsid w:val="007D75E6"/>
    <w:rsid w:val="007E1AA9"/>
    <w:rsid w:val="007E33F0"/>
    <w:rsid w:val="007E36CA"/>
    <w:rsid w:val="007E3D43"/>
    <w:rsid w:val="007E56F8"/>
    <w:rsid w:val="007E7B2A"/>
    <w:rsid w:val="007E7E83"/>
    <w:rsid w:val="007F179F"/>
    <w:rsid w:val="007F1867"/>
    <w:rsid w:val="007F4F57"/>
    <w:rsid w:val="007F6071"/>
    <w:rsid w:val="00803023"/>
    <w:rsid w:val="008059D3"/>
    <w:rsid w:val="00806643"/>
    <w:rsid w:val="0080719C"/>
    <w:rsid w:val="008078A3"/>
    <w:rsid w:val="00814275"/>
    <w:rsid w:val="00815DEF"/>
    <w:rsid w:val="00816773"/>
    <w:rsid w:val="00816DBF"/>
    <w:rsid w:val="00820110"/>
    <w:rsid w:val="00821FF4"/>
    <w:rsid w:val="00822A23"/>
    <w:rsid w:val="00822AE8"/>
    <w:rsid w:val="00822F6B"/>
    <w:rsid w:val="0082396E"/>
    <w:rsid w:val="0082636E"/>
    <w:rsid w:val="008272CB"/>
    <w:rsid w:val="0082756A"/>
    <w:rsid w:val="00830565"/>
    <w:rsid w:val="00831892"/>
    <w:rsid w:val="00831CF3"/>
    <w:rsid w:val="00832878"/>
    <w:rsid w:val="00840A03"/>
    <w:rsid w:val="00843084"/>
    <w:rsid w:val="008431D7"/>
    <w:rsid w:val="00843C5E"/>
    <w:rsid w:val="00845433"/>
    <w:rsid w:val="008463FE"/>
    <w:rsid w:val="00846EE0"/>
    <w:rsid w:val="00850D3F"/>
    <w:rsid w:val="0085373D"/>
    <w:rsid w:val="008557BE"/>
    <w:rsid w:val="00855B17"/>
    <w:rsid w:val="0085647F"/>
    <w:rsid w:val="00856508"/>
    <w:rsid w:val="0085667C"/>
    <w:rsid w:val="00856903"/>
    <w:rsid w:val="00863303"/>
    <w:rsid w:val="008668BD"/>
    <w:rsid w:val="00866A37"/>
    <w:rsid w:val="008768AE"/>
    <w:rsid w:val="008818E4"/>
    <w:rsid w:val="00881B95"/>
    <w:rsid w:val="00882B63"/>
    <w:rsid w:val="00886E4C"/>
    <w:rsid w:val="008879EA"/>
    <w:rsid w:val="008900AF"/>
    <w:rsid w:val="008948D0"/>
    <w:rsid w:val="00896047"/>
    <w:rsid w:val="008961D0"/>
    <w:rsid w:val="00896E45"/>
    <w:rsid w:val="00896FFB"/>
    <w:rsid w:val="008A0414"/>
    <w:rsid w:val="008A2285"/>
    <w:rsid w:val="008A25A2"/>
    <w:rsid w:val="008A42BD"/>
    <w:rsid w:val="008A7A43"/>
    <w:rsid w:val="008B1668"/>
    <w:rsid w:val="008B177F"/>
    <w:rsid w:val="008C4E83"/>
    <w:rsid w:val="008C5430"/>
    <w:rsid w:val="008C5AD4"/>
    <w:rsid w:val="008C7500"/>
    <w:rsid w:val="008D256B"/>
    <w:rsid w:val="008D36EB"/>
    <w:rsid w:val="008D3D50"/>
    <w:rsid w:val="008D4F67"/>
    <w:rsid w:val="008D5E1D"/>
    <w:rsid w:val="008D6F1A"/>
    <w:rsid w:val="008E2182"/>
    <w:rsid w:val="008E35AE"/>
    <w:rsid w:val="008E3EDB"/>
    <w:rsid w:val="008E6F5B"/>
    <w:rsid w:val="008E7B86"/>
    <w:rsid w:val="008F06F3"/>
    <w:rsid w:val="008F59EC"/>
    <w:rsid w:val="008F612F"/>
    <w:rsid w:val="008F664D"/>
    <w:rsid w:val="00901DBC"/>
    <w:rsid w:val="00902204"/>
    <w:rsid w:val="00902534"/>
    <w:rsid w:val="0090371A"/>
    <w:rsid w:val="00913656"/>
    <w:rsid w:val="00914525"/>
    <w:rsid w:val="0091687C"/>
    <w:rsid w:val="009202A9"/>
    <w:rsid w:val="009234E8"/>
    <w:rsid w:val="00932286"/>
    <w:rsid w:val="0093321A"/>
    <w:rsid w:val="00934CC3"/>
    <w:rsid w:val="00934E49"/>
    <w:rsid w:val="00935F3C"/>
    <w:rsid w:val="00937A30"/>
    <w:rsid w:val="009434B7"/>
    <w:rsid w:val="00943F77"/>
    <w:rsid w:val="00946591"/>
    <w:rsid w:val="0094673B"/>
    <w:rsid w:val="00947CC3"/>
    <w:rsid w:val="009519E2"/>
    <w:rsid w:val="009556C9"/>
    <w:rsid w:val="0095777F"/>
    <w:rsid w:val="00961E03"/>
    <w:rsid w:val="00961E60"/>
    <w:rsid w:val="00962FEA"/>
    <w:rsid w:val="009636FC"/>
    <w:rsid w:val="00966362"/>
    <w:rsid w:val="00971CD9"/>
    <w:rsid w:val="009768FA"/>
    <w:rsid w:val="00980E0C"/>
    <w:rsid w:val="009828DA"/>
    <w:rsid w:val="0098395F"/>
    <w:rsid w:val="00983A10"/>
    <w:rsid w:val="0098683B"/>
    <w:rsid w:val="00986FEB"/>
    <w:rsid w:val="00990965"/>
    <w:rsid w:val="0099108E"/>
    <w:rsid w:val="00991201"/>
    <w:rsid w:val="00992847"/>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E6028"/>
    <w:rsid w:val="009F203C"/>
    <w:rsid w:val="009F28B9"/>
    <w:rsid w:val="009F35E1"/>
    <w:rsid w:val="009F3C77"/>
    <w:rsid w:val="009F4963"/>
    <w:rsid w:val="009F4B35"/>
    <w:rsid w:val="009F5AB2"/>
    <w:rsid w:val="009F78D7"/>
    <w:rsid w:val="00A006AC"/>
    <w:rsid w:val="00A00FC7"/>
    <w:rsid w:val="00A02B09"/>
    <w:rsid w:val="00A10655"/>
    <w:rsid w:val="00A14872"/>
    <w:rsid w:val="00A17334"/>
    <w:rsid w:val="00A1753C"/>
    <w:rsid w:val="00A17D54"/>
    <w:rsid w:val="00A222BC"/>
    <w:rsid w:val="00A234D0"/>
    <w:rsid w:val="00A24CEB"/>
    <w:rsid w:val="00A258BB"/>
    <w:rsid w:val="00A30013"/>
    <w:rsid w:val="00A31E6F"/>
    <w:rsid w:val="00A327AE"/>
    <w:rsid w:val="00A32CF4"/>
    <w:rsid w:val="00A332DA"/>
    <w:rsid w:val="00A338EA"/>
    <w:rsid w:val="00A33EF4"/>
    <w:rsid w:val="00A358D5"/>
    <w:rsid w:val="00A36635"/>
    <w:rsid w:val="00A37A6B"/>
    <w:rsid w:val="00A40A84"/>
    <w:rsid w:val="00A4338D"/>
    <w:rsid w:val="00A433F2"/>
    <w:rsid w:val="00A47EB6"/>
    <w:rsid w:val="00A548C6"/>
    <w:rsid w:val="00A57E7F"/>
    <w:rsid w:val="00A61370"/>
    <w:rsid w:val="00A63E84"/>
    <w:rsid w:val="00A6406D"/>
    <w:rsid w:val="00A65785"/>
    <w:rsid w:val="00A663F3"/>
    <w:rsid w:val="00A67201"/>
    <w:rsid w:val="00A67714"/>
    <w:rsid w:val="00A7069A"/>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689"/>
    <w:rsid w:val="00A93E08"/>
    <w:rsid w:val="00A93F32"/>
    <w:rsid w:val="00A94299"/>
    <w:rsid w:val="00A953B3"/>
    <w:rsid w:val="00AA0AE4"/>
    <w:rsid w:val="00AA0DE3"/>
    <w:rsid w:val="00AA20C5"/>
    <w:rsid w:val="00AA2EF1"/>
    <w:rsid w:val="00AA2FA0"/>
    <w:rsid w:val="00AA6313"/>
    <w:rsid w:val="00AA68B2"/>
    <w:rsid w:val="00AA76CB"/>
    <w:rsid w:val="00AB2B29"/>
    <w:rsid w:val="00AB611D"/>
    <w:rsid w:val="00AB73B9"/>
    <w:rsid w:val="00AC11E9"/>
    <w:rsid w:val="00AC14EF"/>
    <w:rsid w:val="00AC1D75"/>
    <w:rsid w:val="00AC28DA"/>
    <w:rsid w:val="00AC3162"/>
    <w:rsid w:val="00AC43F5"/>
    <w:rsid w:val="00AC588E"/>
    <w:rsid w:val="00AC626B"/>
    <w:rsid w:val="00AC6773"/>
    <w:rsid w:val="00AD0143"/>
    <w:rsid w:val="00AD0255"/>
    <w:rsid w:val="00AD09B0"/>
    <w:rsid w:val="00AD395E"/>
    <w:rsid w:val="00AD5B4A"/>
    <w:rsid w:val="00AD5FAC"/>
    <w:rsid w:val="00AE04B9"/>
    <w:rsid w:val="00AE05CA"/>
    <w:rsid w:val="00AF087A"/>
    <w:rsid w:val="00AF200D"/>
    <w:rsid w:val="00AF21B8"/>
    <w:rsid w:val="00AF40E0"/>
    <w:rsid w:val="00AF42C4"/>
    <w:rsid w:val="00AF552D"/>
    <w:rsid w:val="00AF643D"/>
    <w:rsid w:val="00B01A09"/>
    <w:rsid w:val="00B02C79"/>
    <w:rsid w:val="00B03420"/>
    <w:rsid w:val="00B04BAB"/>
    <w:rsid w:val="00B05342"/>
    <w:rsid w:val="00B068E8"/>
    <w:rsid w:val="00B07F0A"/>
    <w:rsid w:val="00B109D2"/>
    <w:rsid w:val="00B11B34"/>
    <w:rsid w:val="00B11C5D"/>
    <w:rsid w:val="00B13C1B"/>
    <w:rsid w:val="00B14847"/>
    <w:rsid w:val="00B205A1"/>
    <w:rsid w:val="00B23431"/>
    <w:rsid w:val="00B24451"/>
    <w:rsid w:val="00B24B72"/>
    <w:rsid w:val="00B27A16"/>
    <w:rsid w:val="00B34354"/>
    <w:rsid w:val="00B36C77"/>
    <w:rsid w:val="00B41DC7"/>
    <w:rsid w:val="00B420D9"/>
    <w:rsid w:val="00B427DD"/>
    <w:rsid w:val="00B42C11"/>
    <w:rsid w:val="00B44FA9"/>
    <w:rsid w:val="00B54091"/>
    <w:rsid w:val="00B54C41"/>
    <w:rsid w:val="00B57C49"/>
    <w:rsid w:val="00B61DD2"/>
    <w:rsid w:val="00B62F27"/>
    <w:rsid w:val="00B64370"/>
    <w:rsid w:val="00B710B1"/>
    <w:rsid w:val="00B727F0"/>
    <w:rsid w:val="00B7304C"/>
    <w:rsid w:val="00B735AE"/>
    <w:rsid w:val="00B73E56"/>
    <w:rsid w:val="00B757F3"/>
    <w:rsid w:val="00B767EA"/>
    <w:rsid w:val="00B80726"/>
    <w:rsid w:val="00B8365B"/>
    <w:rsid w:val="00B84C14"/>
    <w:rsid w:val="00B85FC8"/>
    <w:rsid w:val="00B87A70"/>
    <w:rsid w:val="00B92FB6"/>
    <w:rsid w:val="00B94C82"/>
    <w:rsid w:val="00B9603A"/>
    <w:rsid w:val="00B976FD"/>
    <w:rsid w:val="00BA2339"/>
    <w:rsid w:val="00BA3774"/>
    <w:rsid w:val="00BA3D60"/>
    <w:rsid w:val="00BA3DAA"/>
    <w:rsid w:val="00BA51DA"/>
    <w:rsid w:val="00BB0980"/>
    <w:rsid w:val="00BB51BC"/>
    <w:rsid w:val="00BC1F0B"/>
    <w:rsid w:val="00BC4AED"/>
    <w:rsid w:val="00BC6F69"/>
    <w:rsid w:val="00BD02F4"/>
    <w:rsid w:val="00BD2175"/>
    <w:rsid w:val="00BD48D5"/>
    <w:rsid w:val="00BD7326"/>
    <w:rsid w:val="00BE1689"/>
    <w:rsid w:val="00BE422D"/>
    <w:rsid w:val="00BE516F"/>
    <w:rsid w:val="00BF088E"/>
    <w:rsid w:val="00BF18AC"/>
    <w:rsid w:val="00BF31C4"/>
    <w:rsid w:val="00BF3D30"/>
    <w:rsid w:val="00BF4206"/>
    <w:rsid w:val="00BF542E"/>
    <w:rsid w:val="00BF56AF"/>
    <w:rsid w:val="00BF5C27"/>
    <w:rsid w:val="00BF6165"/>
    <w:rsid w:val="00BF63BA"/>
    <w:rsid w:val="00BF716C"/>
    <w:rsid w:val="00BF73A0"/>
    <w:rsid w:val="00C012FC"/>
    <w:rsid w:val="00C01686"/>
    <w:rsid w:val="00C0308E"/>
    <w:rsid w:val="00C10375"/>
    <w:rsid w:val="00C11990"/>
    <w:rsid w:val="00C13175"/>
    <w:rsid w:val="00C136F1"/>
    <w:rsid w:val="00C159A6"/>
    <w:rsid w:val="00C16E33"/>
    <w:rsid w:val="00C1735C"/>
    <w:rsid w:val="00C21A75"/>
    <w:rsid w:val="00C21B99"/>
    <w:rsid w:val="00C2700A"/>
    <w:rsid w:val="00C30429"/>
    <w:rsid w:val="00C325AD"/>
    <w:rsid w:val="00C33271"/>
    <w:rsid w:val="00C3391F"/>
    <w:rsid w:val="00C33CAD"/>
    <w:rsid w:val="00C408D3"/>
    <w:rsid w:val="00C41A72"/>
    <w:rsid w:val="00C42BC1"/>
    <w:rsid w:val="00C44C90"/>
    <w:rsid w:val="00C4502D"/>
    <w:rsid w:val="00C45B5B"/>
    <w:rsid w:val="00C46136"/>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AB0"/>
    <w:rsid w:val="00C67EDE"/>
    <w:rsid w:val="00C70F3B"/>
    <w:rsid w:val="00C72513"/>
    <w:rsid w:val="00C72B5A"/>
    <w:rsid w:val="00C73FBD"/>
    <w:rsid w:val="00C76241"/>
    <w:rsid w:val="00C8090A"/>
    <w:rsid w:val="00C842E1"/>
    <w:rsid w:val="00C87F0B"/>
    <w:rsid w:val="00C906AF"/>
    <w:rsid w:val="00C92895"/>
    <w:rsid w:val="00C92C39"/>
    <w:rsid w:val="00C953D5"/>
    <w:rsid w:val="00C9566D"/>
    <w:rsid w:val="00C97B2D"/>
    <w:rsid w:val="00CA1DA5"/>
    <w:rsid w:val="00CA28E7"/>
    <w:rsid w:val="00CA3664"/>
    <w:rsid w:val="00CA3CD0"/>
    <w:rsid w:val="00CA5DDE"/>
    <w:rsid w:val="00CA6426"/>
    <w:rsid w:val="00CA7C1F"/>
    <w:rsid w:val="00CB185F"/>
    <w:rsid w:val="00CB2336"/>
    <w:rsid w:val="00CC1D4B"/>
    <w:rsid w:val="00CC3836"/>
    <w:rsid w:val="00CC52E5"/>
    <w:rsid w:val="00CC5870"/>
    <w:rsid w:val="00CC6F16"/>
    <w:rsid w:val="00CD24D9"/>
    <w:rsid w:val="00CD2641"/>
    <w:rsid w:val="00CD6987"/>
    <w:rsid w:val="00CE0FAE"/>
    <w:rsid w:val="00CE1313"/>
    <w:rsid w:val="00CE58FE"/>
    <w:rsid w:val="00CE6298"/>
    <w:rsid w:val="00CF2423"/>
    <w:rsid w:val="00CF4F3F"/>
    <w:rsid w:val="00CF50F1"/>
    <w:rsid w:val="00CF7C44"/>
    <w:rsid w:val="00D00030"/>
    <w:rsid w:val="00D004E1"/>
    <w:rsid w:val="00D005FF"/>
    <w:rsid w:val="00D00B97"/>
    <w:rsid w:val="00D03CBF"/>
    <w:rsid w:val="00D0427F"/>
    <w:rsid w:val="00D04D1D"/>
    <w:rsid w:val="00D07672"/>
    <w:rsid w:val="00D10E6C"/>
    <w:rsid w:val="00D10FB8"/>
    <w:rsid w:val="00D14189"/>
    <w:rsid w:val="00D16EE8"/>
    <w:rsid w:val="00D1763B"/>
    <w:rsid w:val="00D17CA0"/>
    <w:rsid w:val="00D20467"/>
    <w:rsid w:val="00D23CE1"/>
    <w:rsid w:val="00D25B0A"/>
    <w:rsid w:val="00D275BA"/>
    <w:rsid w:val="00D27CDB"/>
    <w:rsid w:val="00D342BB"/>
    <w:rsid w:val="00D35789"/>
    <w:rsid w:val="00D36EBA"/>
    <w:rsid w:val="00D37F49"/>
    <w:rsid w:val="00D426F7"/>
    <w:rsid w:val="00D42EC2"/>
    <w:rsid w:val="00D4346C"/>
    <w:rsid w:val="00D446CB"/>
    <w:rsid w:val="00D44DDC"/>
    <w:rsid w:val="00D4688C"/>
    <w:rsid w:val="00D46A00"/>
    <w:rsid w:val="00D50077"/>
    <w:rsid w:val="00D51601"/>
    <w:rsid w:val="00D51F8A"/>
    <w:rsid w:val="00D541E7"/>
    <w:rsid w:val="00D563BC"/>
    <w:rsid w:val="00D56792"/>
    <w:rsid w:val="00D577FC"/>
    <w:rsid w:val="00D57F3F"/>
    <w:rsid w:val="00D6257B"/>
    <w:rsid w:val="00D62E1A"/>
    <w:rsid w:val="00D65849"/>
    <w:rsid w:val="00D668FB"/>
    <w:rsid w:val="00D710BA"/>
    <w:rsid w:val="00D73EB7"/>
    <w:rsid w:val="00D74818"/>
    <w:rsid w:val="00D749CC"/>
    <w:rsid w:val="00D7667E"/>
    <w:rsid w:val="00D77397"/>
    <w:rsid w:val="00D81EB4"/>
    <w:rsid w:val="00D848BD"/>
    <w:rsid w:val="00D84990"/>
    <w:rsid w:val="00D8643F"/>
    <w:rsid w:val="00D87A1B"/>
    <w:rsid w:val="00D900CD"/>
    <w:rsid w:val="00D922AE"/>
    <w:rsid w:val="00D944C4"/>
    <w:rsid w:val="00D94AC4"/>
    <w:rsid w:val="00D952B2"/>
    <w:rsid w:val="00D959BE"/>
    <w:rsid w:val="00DA0BD2"/>
    <w:rsid w:val="00DA2795"/>
    <w:rsid w:val="00DA3095"/>
    <w:rsid w:val="00DA3B09"/>
    <w:rsid w:val="00DA5A76"/>
    <w:rsid w:val="00DA7F2D"/>
    <w:rsid w:val="00DB1577"/>
    <w:rsid w:val="00DB1775"/>
    <w:rsid w:val="00DB2161"/>
    <w:rsid w:val="00DB4404"/>
    <w:rsid w:val="00DB450F"/>
    <w:rsid w:val="00DB54FD"/>
    <w:rsid w:val="00DB5762"/>
    <w:rsid w:val="00DB7879"/>
    <w:rsid w:val="00DC00E3"/>
    <w:rsid w:val="00DC066B"/>
    <w:rsid w:val="00DC1FE6"/>
    <w:rsid w:val="00DC221D"/>
    <w:rsid w:val="00DC47DE"/>
    <w:rsid w:val="00DD0357"/>
    <w:rsid w:val="00DD04EB"/>
    <w:rsid w:val="00DD0EEF"/>
    <w:rsid w:val="00DD190D"/>
    <w:rsid w:val="00DD3FD0"/>
    <w:rsid w:val="00DD64C6"/>
    <w:rsid w:val="00DD6564"/>
    <w:rsid w:val="00DD6B6B"/>
    <w:rsid w:val="00DE2DE8"/>
    <w:rsid w:val="00DE347E"/>
    <w:rsid w:val="00DE52C4"/>
    <w:rsid w:val="00DE5955"/>
    <w:rsid w:val="00DE611E"/>
    <w:rsid w:val="00DF6AAA"/>
    <w:rsid w:val="00DF780D"/>
    <w:rsid w:val="00E008C7"/>
    <w:rsid w:val="00E01FAC"/>
    <w:rsid w:val="00E02458"/>
    <w:rsid w:val="00E032DE"/>
    <w:rsid w:val="00E04DB2"/>
    <w:rsid w:val="00E15927"/>
    <w:rsid w:val="00E165E5"/>
    <w:rsid w:val="00E22376"/>
    <w:rsid w:val="00E23B16"/>
    <w:rsid w:val="00E25344"/>
    <w:rsid w:val="00E27548"/>
    <w:rsid w:val="00E3224F"/>
    <w:rsid w:val="00E32517"/>
    <w:rsid w:val="00E34B84"/>
    <w:rsid w:val="00E3503A"/>
    <w:rsid w:val="00E366D4"/>
    <w:rsid w:val="00E41C50"/>
    <w:rsid w:val="00E41C78"/>
    <w:rsid w:val="00E438FD"/>
    <w:rsid w:val="00E45A9F"/>
    <w:rsid w:val="00E46A37"/>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F65"/>
    <w:rsid w:val="00E72242"/>
    <w:rsid w:val="00E72786"/>
    <w:rsid w:val="00E76AFD"/>
    <w:rsid w:val="00E829E3"/>
    <w:rsid w:val="00E82E69"/>
    <w:rsid w:val="00E8601C"/>
    <w:rsid w:val="00E8767F"/>
    <w:rsid w:val="00E90640"/>
    <w:rsid w:val="00E911D8"/>
    <w:rsid w:val="00E93E2D"/>
    <w:rsid w:val="00E9618D"/>
    <w:rsid w:val="00E968CE"/>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02C6"/>
    <w:rsid w:val="00EC106A"/>
    <w:rsid w:val="00EC1955"/>
    <w:rsid w:val="00EC1DA0"/>
    <w:rsid w:val="00EC2F38"/>
    <w:rsid w:val="00EC307D"/>
    <w:rsid w:val="00EC30C0"/>
    <w:rsid w:val="00EC46BF"/>
    <w:rsid w:val="00ED0EE5"/>
    <w:rsid w:val="00ED1E0C"/>
    <w:rsid w:val="00ED34E8"/>
    <w:rsid w:val="00ED5576"/>
    <w:rsid w:val="00ED7DB7"/>
    <w:rsid w:val="00EE00BA"/>
    <w:rsid w:val="00EE0563"/>
    <w:rsid w:val="00EE07FF"/>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39C"/>
    <w:rsid w:val="00F214F7"/>
    <w:rsid w:val="00F23580"/>
    <w:rsid w:val="00F26346"/>
    <w:rsid w:val="00F300BE"/>
    <w:rsid w:val="00F33020"/>
    <w:rsid w:val="00F33E3A"/>
    <w:rsid w:val="00F34CD9"/>
    <w:rsid w:val="00F35D75"/>
    <w:rsid w:val="00F362DB"/>
    <w:rsid w:val="00F40A07"/>
    <w:rsid w:val="00F41027"/>
    <w:rsid w:val="00F41543"/>
    <w:rsid w:val="00F4221B"/>
    <w:rsid w:val="00F42A6C"/>
    <w:rsid w:val="00F42DBC"/>
    <w:rsid w:val="00F4349E"/>
    <w:rsid w:val="00F43B73"/>
    <w:rsid w:val="00F4494B"/>
    <w:rsid w:val="00F45273"/>
    <w:rsid w:val="00F51C42"/>
    <w:rsid w:val="00F523DB"/>
    <w:rsid w:val="00F55031"/>
    <w:rsid w:val="00F56C5F"/>
    <w:rsid w:val="00F573F5"/>
    <w:rsid w:val="00F61C78"/>
    <w:rsid w:val="00F64E1D"/>
    <w:rsid w:val="00F668D4"/>
    <w:rsid w:val="00F66B0C"/>
    <w:rsid w:val="00F7109C"/>
    <w:rsid w:val="00F72A2C"/>
    <w:rsid w:val="00F72B9B"/>
    <w:rsid w:val="00F7330E"/>
    <w:rsid w:val="00F73DA5"/>
    <w:rsid w:val="00F7555A"/>
    <w:rsid w:val="00F808AF"/>
    <w:rsid w:val="00F80C3A"/>
    <w:rsid w:val="00F820D8"/>
    <w:rsid w:val="00F83E35"/>
    <w:rsid w:val="00F877AD"/>
    <w:rsid w:val="00F91319"/>
    <w:rsid w:val="00F92DFC"/>
    <w:rsid w:val="00F95803"/>
    <w:rsid w:val="00F97AC5"/>
    <w:rsid w:val="00F97E17"/>
    <w:rsid w:val="00FA157C"/>
    <w:rsid w:val="00FA589D"/>
    <w:rsid w:val="00FA58DC"/>
    <w:rsid w:val="00FB1E5B"/>
    <w:rsid w:val="00FB1F86"/>
    <w:rsid w:val="00FC0F56"/>
    <w:rsid w:val="00FC1BDF"/>
    <w:rsid w:val="00FC2885"/>
    <w:rsid w:val="00FC4929"/>
    <w:rsid w:val="00FC66E1"/>
    <w:rsid w:val="00FD1AD4"/>
    <w:rsid w:val="00FD1B9F"/>
    <w:rsid w:val="00FD2AAD"/>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1903C"/>
  <w15:chartTrackingRefBased/>
  <w15:docId w15:val="{33434A95-754C-404D-8DFF-9A5F29A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unhideWhenUsed/>
    <w:rsid w:val="0052425F"/>
    <w:rPr>
      <w:szCs w:val="20"/>
    </w:rPr>
  </w:style>
  <w:style w:type="character" w:customStyle="1" w:styleId="CommentTextChar">
    <w:name w:val="Comment Text Char"/>
    <w:link w:val="CommentText"/>
    <w:uiPriority w:val="99"/>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 w:type="paragraph" w:styleId="ListParagraph">
    <w:name w:val="List Paragraph"/>
    <w:basedOn w:val="Normal"/>
    <w:uiPriority w:val="34"/>
    <w:qFormat/>
    <w:rsid w:val="000F639E"/>
    <w:pPr>
      <w:ind w:left="720"/>
      <w:contextualSpacing/>
    </w:pPr>
  </w:style>
  <w:style w:type="paragraph" w:customStyle="1" w:styleId="paragraph">
    <w:name w:val="paragraph"/>
    <w:basedOn w:val="Normal"/>
    <w:rsid w:val="00AC626B"/>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AC626B"/>
  </w:style>
  <w:style w:type="character" w:customStyle="1" w:styleId="eop">
    <w:name w:val="eop"/>
    <w:basedOn w:val="DefaultParagraphFont"/>
    <w:rsid w:val="00AC626B"/>
  </w:style>
  <w:style w:type="character" w:styleId="UnresolvedMention">
    <w:name w:val="Unresolved Mention"/>
    <w:basedOn w:val="DefaultParagraphFont"/>
    <w:uiPriority w:val="99"/>
    <w:semiHidden/>
    <w:unhideWhenUsed/>
    <w:rsid w:val="00EC106A"/>
    <w:rPr>
      <w:color w:val="605E5C"/>
      <w:shd w:val="clear" w:color="auto" w:fill="E1DFDD"/>
    </w:rPr>
  </w:style>
  <w:style w:type="paragraph" w:styleId="Revision">
    <w:name w:val="Revision"/>
    <w:hidden/>
    <w:uiPriority w:val="99"/>
    <w:semiHidden/>
    <w:rsid w:val="00535F6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505">
      <w:bodyDiv w:val="1"/>
      <w:marLeft w:val="0"/>
      <w:marRight w:val="0"/>
      <w:marTop w:val="0"/>
      <w:marBottom w:val="0"/>
      <w:divBdr>
        <w:top w:val="none" w:sz="0" w:space="0" w:color="auto"/>
        <w:left w:val="none" w:sz="0" w:space="0" w:color="auto"/>
        <w:bottom w:val="none" w:sz="0" w:space="0" w:color="auto"/>
        <w:right w:val="none" w:sz="0" w:space="0" w:color="auto"/>
      </w:divBdr>
    </w:div>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684475848">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986936571">
      <w:bodyDiv w:val="1"/>
      <w:marLeft w:val="0"/>
      <w:marRight w:val="0"/>
      <w:marTop w:val="0"/>
      <w:marBottom w:val="0"/>
      <w:divBdr>
        <w:top w:val="none" w:sz="0" w:space="0" w:color="auto"/>
        <w:left w:val="none" w:sz="0" w:space="0" w:color="auto"/>
        <w:bottom w:val="none" w:sz="0" w:space="0" w:color="auto"/>
        <w:right w:val="none" w:sz="0" w:space="0" w:color="auto"/>
      </w:divBdr>
    </w:div>
    <w:div w:id="1015574122">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platt@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ech.co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770665-a5c8-4bcf-be4d-a7ae43c5deca">
      <Terms xmlns="http://schemas.microsoft.com/office/infopath/2007/PartnerControls"/>
    </lcf76f155ced4ddcb4097134ff3c332f>
    <TaxCatchAll xmlns="a9d656df-bdb6-49eb-b737-341170c2f5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A22B5656CBBF42B6D5D8C235E348F4" ma:contentTypeVersion="11" ma:contentTypeDescription="Create a new document." ma:contentTypeScope="" ma:versionID="a88891cdf098d3f0d8a13828af064e20">
  <xsd:schema xmlns:xsd="http://www.w3.org/2001/XMLSchema" xmlns:xs="http://www.w3.org/2001/XMLSchema" xmlns:p="http://schemas.microsoft.com/office/2006/metadata/properties" xmlns:ns2="84770665-a5c8-4bcf-be4d-a7ae43c5deca" xmlns:ns3="a9d656df-bdb6-49eb-b737-341170c2f580" targetNamespace="http://schemas.microsoft.com/office/2006/metadata/properties" ma:root="true" ma:fieldsID="8b0e24f39ecc94973f394d9eb5befda8" ns2:_="" ns3:_="">
    <xsd:import namespace="84770665-a5c8-4bcf-be4d-a7ae43c5dec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70665-a5c8-4bcf-be4d-a7ae43c5d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6786f0-20ce-4b92-b04f-9c895568e43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2.xml><?xml version="1.0" encoding="utf-8"?>
<ds:datastoreItem xmlns:ds="http://schemas.openxmlformats.org/officeDocument/2006/customXml" ds:itemID="{39D1990B-12B0-4489-84C1-F6738F8EA870}">
  <ds:schemaRefs>
    <ds:schemaRef ds:uri="http://schemas.openxmlformats.org/officeDocument/2006/bibliography"/>
  </ds:schemaRefs>
</ds:datastoreItem>
</file>

<file path=customXml/itemProps3.xml><?xml version="1.0" encoding="utf-8"?>
<ds:datastoreItem xmlns:ds="http://schemas.openxmlformats.org/officeDocument/2006/customXml" ds:itemID="{30B2B3C9-0519-4203-89BF-6941A25F6321}">
  <ds:schemaRefs>
    <ds:schemaRef ds:uri="http://schemas.microsoft.com/office/2006/metadata/properties"/>
    <ds:schemaRef ds:uri="http://schemas.microsoft.com/office/infopath/2007/PartnerControls"/>
    <ds:schemaRef ds:uri="84770665-a5c8-4bcf-be4d-a7ae43c5deca"/>
    <ds:schemaRef ds:uri="a9d656df-bdb6-49eb-b737-341170c2f580"/>
  </ds:schemaRefs>
</ds:datastoreItem>
</file>

<file path=customXml/itemProps4.xml><?xml version="1.0" encoding="utf-8"?>
<ds:datastoreItem xmlns:ds="http://schemas.openxmlformats.org/officeDocument/2006/customXml" ds:itemID="{875C8729-5A10-4007-A6DC-63BC7578D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70665-a5c8-4bcf-be4d-a7ae43c5dec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A50BA7-9651-4BE1-8F2E-82D049B23A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4465</Characters>
  <Application>Microsoft Office Word</Application>
  <DocSecurity>4</DocSecurity>
  <Lines>108</Lines>
  <Paragraphs>27</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Meech to showcase full static control and web-cleaning ranges at IPEX 2014</vt:lpstr>
    </vt:vector>
  </TitlesOfParts>
  <Company>Microsoft</Company>
  <LinksUpToDate>false</LinksUpToDate>
  <CharactersWithSpaces>5055</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Sirah Awan</cp:lastModifiedBy>
  <cp:revision>2</cp:revision>
  <cp:lastPrinted>2019-07-03T09:35:00Z</cp:lastPrinted>
  <dcterms:created xsi:type="dcterms:W3CDTF">2023-07-21T12:55:00Z</dcterms:created>
  <dcterms:modified xsi:type="dcterms:W3CDTF">2023-07-21T12:55:00Z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0x01010033A22B5656CBBF42B6D5D8C235E348F4</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y fmtid="{D5CDD505-2E9C-101B-9397-08002B2CF9AE}" pid="8" name="GrammarlyDocumentId">
    <vt:lpwstr>ea30c2accaf5efc2d2c53dd6ecf71549dc917852cec400b82a1aaae1d450d4a3</vt:lpwstr>
  </property>
</Properties>
</file>