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E16" w14:textId="4FAB6005" w:rsidR="0049135C" w:rsidRPr="00AA4DFD" w:rsidRDefault="00AC30DB" w:rsidP="0048084A">
      <w:pPr>
        <w:pStyle w:val="p1"/>
        <w:rPr>
          <w:b/>
          <w:sz w:val="20"/>
          <w:szCs w:val="20"/>
        </w:rPr>
      </w:pPr>
      <w:r>
        <w:rPr>
          <w:noProof/>
          <w:sz w:val="22"/>
        </w:rPr>
        <w:drawing>
          <wp:anchor distT="0" distB="0" distL="114300" distR="114300" simplePos="0" relativeHeight="251659264" behindDoc="0" locked="0" layoutInCell="1" allowOverlap="1" wp14:anchorId="7C8F90F4" wp14:editId="42404FF7">
            <wp:simplePos x="0" y="0"/>
            <wp:positionH relativeFrom="page">
              <wp:align>right</wp:align>
            </wp:positionH>
            <wp:positionV relativeFrom="paragraph">
              <wp:posOffset>-894080</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Avis aux médias</w:t>
      </w:r>
    </w:p>
    <w:p w14:paraId="309924F1" w14:textId="77777777" w:rsidR="0049135C" w:rsidRPr="00AA4DFD" w:rsidRDefault="0049135C" w:rsidP="0048084A">
      <w:pPr>
        <w:pStyle w:val="p1"/>
        <w:rPr>
          <w:szCs w:val="20"/>
          <w:lang w:val="es-ES"/>
        </w:rPr>
      </w:pPr>
    </w:p>
    <w:p w14:paraId="7E2AF655" w14:textId="77777777" w:rsidR="0049135C" w:rsidRPr="00AA4DFD" w:rsidRDefault="0049135C" w:rsidP="0048084A">
      <w:pPr>
        <w:pStyle w:val="Standard"/>
        <w:rPr>
          <w:rFonts w:ascii="Arial" w:hAnsi="Arial" w:cs="Arial"/>
          <w:szCs w:val="20"/>
        </w:rPr>
      </w:pPr>
      <w:r>
        <w:rPr>
          <w:rFonts w:ascii="Arial" w:hAnsi="Arial"/>
        </w:rPr>
        <w:t>Contact presse :</w:t>
      </w:r>
    </w:p>
    <w:p w14:paraId="6407D070" w14:textId="53527B7F" w:rsidR="00E73652" w:rsidRPr="00E73652" w:rsidRDefault="00E73652" w:rsidP="0048084A">
      <w:pPr>
        <w:pStyle w:val="Standard"/>
        <w:rPr>
          <w:rFonts w:ascii="Arial" w:hAnsi="Arial" w:cs="Arial"/>
          <w:szCs w:val="20"/>
          <w:lang w:val="en-GB"/>
        </w:rPr>
      </w:pPr>
      <w:r>
        <w:rPr>
          <w:rStyle w:val="normaltextrun"/>
          <w:rFonts w:ascii="Arial" w:hAnsi="Arial" w:cs="Arial"/>
          <w:color w:val="000000"/>
          <w:szCs w:val="20"/>
          <w:shd w:val="clear" w:color="auto" w:fill="FFFFFF"/>
          <w:lang w:val="en-US"/>
        </w:rPr>
        <w:t xml:space="preserve">Josie Fellows – +44 (0)1372 464470 – </w:t>
      </w:r>
      <w:hyperlink r:id="rId10" w:tgtFrame="_blank" w:history="1">
        <w:r>
          <w:rPr>
            <w:rStyle w:val="normaltextrun"/>
            <w:rFonts w:ascii="Arial" w:hAnsi="Arial" w:cs="Arial"/>
            <w:color w:val="0563C1"/>
            <w:szCs w:val="20"/>
            <w:u w:val="single"/>
            <w:shd w:val="clear" w:color="auto" w:fill="FFFFFF"/>
            <w:lang w:val="en-US"/>
          </w:rPr>
          <w:t>jfellows@adcomms.co.uk</w:t>
        </w:r>
      </w:hyperlink>
      <w:r w:rsidRPr="00E73652">
        <w:rPr>
          <w:rStyle w:val="scxw246915438"/>
          <w:color w:val="000000"/>
          <w:szCs w:val="20"/>
          <w:shd w:val="clear" w:color="auto" w:fill="FFFFFF"/>
          <w:lang w:val="en-GB"/>
        </w:rPr>
        <w:t xml:space="preserve"> </w:t>
      </w:r>
    </w:p>
    <w:p w14:paraId="155B1731" w14:textId="77777777" w:rsidR="0049135C" w:rsidRPr="00AA4DFD" w:rsidRDefault="0049135C" w:rsidP="0048084A">
      <w:pPr>
        <w:pStyle w:val="Standard"/>
        <w:rPr>
          <w:rFonts w:ascii="Arial" w:hAnsi="Arial" w:cs="Arial"/>
          <w:color w:val="000000"/>
          <w:szCs w:val="20"/>
          <w:lang w:val="es-ES"/>
        </w:rPr>
      </w:pPr>
    </w:p>
    <w:p w14:paraId="62956B72" w14:textId="5A0C8564" w:rsidR="0049135C" w:rsidRPr="002F4583" w:rsidRDefault="00A95B47" w:rsidP="0048084A">
      <w:pPr>
        <w:pStyle w:val="Standard"/>
        <w:rPr>
          <w:rFonts w:ascii="Arial" w:hAnsi="Arial" w:cs="Arial"/>
          <w:szCs w:val="20"/>
        </w:rPr>
      </w:pPr>
      <w:r>
        <w:rPr>
          <w:rFonts w:ascii="Arial" w:hAnsi="Arial"/>
          <w:color w:val="000000"/>
        </w:rPr>
        <w:t>31 août 2023</w:t>
      </w:r>
    </w:p>
    <w:p w14:paraId="24C84DA6" w14:textId="77777777" w:rsidR="00345143" w:rsidRPr="00E73652" w:rsidRDefault="00345143" w:rsidP="0048084A">
      <w:pPr>
        <w:jc w:val="center"/>
        <w:rPr>
          <w:rFonts w:ascii="Arial" w:hAnsi="Arial" w:cs="Arial"/>
          <w:b/>
          <w:bCs/>
          <w:sz w:val="26"/>
          <w:szCs w:val="26"/>
        </w:rPr>
      </w:pPr>
    </w:p>
    <w:p w14:paraId="07056A49" w14:textId="371028F9" w:rsidR="005D0D27" w:rsidRPr="0092278A" w:rsidRDefault="00C42C97" w:rsidP="0048084A">
      <w:pPr>
        <w:jc w:val="center"/>
        <w:rPr>
          <w:rFonts w:ascii="Arial" w:hAnsi="Arial" w:cs="Arial"/>
          <w:b/>
          <w:bCs/>
          <w:sz w:val="22"/>
          <w:szCs w:val="22"/>
        </w:rPr>
      </w:pPr>
      <w:r>
        <w:rPr>
          <w:rFonts w:ascii="Arial" w:hAnsi="Arial"/>
          <w:b/>
          <w:sz w:val="26"/>
        </w:rPr>
        <w:t xml:space="preserve">UV </w:t>
      </w:r>
      <w:r>
        <w:rPr>
          <w:rFonts w:ascii="Arial" w:hAnsi="Arial"/>
          <w:b/>
          <w:sz w:val="22"/>
        </w:rPr>
        <w:t>Choice Printing offre à Adhesivos Orcajada des avantages et économies « impressionnants »</w:t>
      </w:r>
    </w:p>
    <w:p w14:paraId="55071B07" w14:textId="77777777" w:rsidR="00A83626" w:rsidRPr="00E73652" w:rsidRDefault="00A83626" w:rsidP="0048084A">
      <w:pPr>
        <w:spacing w:line="360" w:lineRule="auto"/>
        <w:jc w:val="center"/>
        <w:rPr>
          <w:rFonts w:ascii="Arial" w:hAnsi="Arial" w:cs="Arial"/>
          <w:b/>
          <w:bCs/>
          <w:sz w:val="22"/>
          <w:szCs w:val="22"/>
        </w:rPr>
      </w:pPr>
    </w:p>
    <w:p w14:paraId="4497F11C" w14:textId="5CA1502B" w:rsidR="0048084A" w:rsidRPr="0092278A" w:rsidRDefault="00EB483C" w:rsidP="0048084A">
      <w:pPr>
        <w:spacing w:line="360" w:lineRule="auto"/>
        <w:rPr>
          <w:rFonts w:ascii="Arial" w:hAnsi="Arial" w:cs="Arial"/>
          <w:sz w:val="22"/>
          <w:szCs w:val="22"/>
        </w:rPr>
      </w:pPr>
      <w:r>
        <w:rPr>
          <w:rFonts w:ascii="Arial" w:hAnsi="Arial"/>
          <w:sz w:val="22"/>
        </w:rPr>
        <w:t xml:space="preserve">Disponible via la Print Suite for Narrow Web KODAK FLEXCEL NX, la fonctionnalité UV Choice Printing s’appuie sur la toute dernière technologie avancée de gravure de la surface des plaques de Miraclon et permet à Adhesivos Orcajada, leader de l’impression flexo de tags et d’étiquettes en Espagne, de réaliser d’importantes économies de temps et d’encre et de réduire significativement les déchets de supports. </w:t>
      </w:r>
    </w:p>
    <w:p w14:paraId="0CFD2955" w14:textId="77777777" w:rsidR="0048084A" w:rsidRPr="00E73652" w:rsidRDefault="0048084A" w:rsidP="0048084A">
      <w:pPr>
        <w:spacing w:line="360" w:lineRule="auto"/>
        <w:rPr>
          <w:rFonts w:ascii="Arial" w:hAnsi="Arial" w:cs="Arial"/>
          <w:sz w:val="22"/>
          <w:szCs w:val="22"/>
        </w:rPr>
      </w:pPr>
    </w:p>
    <w:p w14:paraId="07173B7C" w14:textId="575E022B" w:rsidR="0048084A" w:rsidRPr="0092278A" w:rsidRDefault="0048084A" w:rsidP="0048084A">
      <w:pPr>
        <w:spacing w:line="360" w:lineRule="auto"/>
        <w:rPr>
          <w:rFonts w:ascii="Arial" w:hAnsi="Arial" w:cs="Arial"/>
          <w:sz w:val="22"/>
          <w:szCs w:val="22"/>
        </w:rPr>
      </w:pPr>
      <w:r>
        <w:rPr>
          <w:rFonts w:ascii="Arial" w:hAnsi="Arial"/>
          <w:sz w:val="22"/>
        </w:rPr>
        <w:t>Sur les douze derniers mois, la société espagnole a étudié la performance d’UV Choice Printing sur les sept presses UV Omet qui assurent environ 65 % de l’ensemble de ses travaux d’impression flexo de tags et d’étiquettes. Les résultats documentés ont mis en avant les avantages suivants :</w:t>
      </w:r>
    </w:p>
    <w:p w14:paraId="1B614841" w14:textId="77777777" w:rsidR="0048084A" w:rsidRPr="00E73652" w:rsidRDefault="0048084A" w:rsidP="0048084A">
      <w:pPr>
        <w:spacing w:line="360" w:lineRule="auto"/>
        <w:rPr>
          <w:rFonts w:ascii="Arial" w:hAnsi="Arial" w:cs="Arial"/>
          <w:sz w:val="22"/>
          <w:szCs w:val="22"/>
        </w:rPr>
      </w:pPr>
    </w:p>
    <w:p w14:paraId="48B1E12B" w14:textId="77777777" w:rsidR="0048084A" w:rsidRPr="0092278A" w:rsidRDefault="000A6052" w:rsidP="0048084A">
      <w:pPr>
        <w:pStyle w:val="ListParagraph"/>
        <w:numPr>
          <w:ilvl w:val="0"/>
          <w:numId w:val="46"/>
        </w:numPr>
        <w:spacing w:line="360" w:lineRule="auto"/>
        <w:ind w:left="630"/>
        <w:rPr>
          <w:rFonts w:ascii="Arial" w:hAnsi="Arial" w:cs="Arial"/>
          <w:sz w:val="22"/>
          <w:szCs w:val="22"/>
        </w:rPr>
      </w:pPr>
      <w:r>
        <w:rPr>
          <w:rFonts w:ascii="Arial" w:hAnsi="Arial"/>
          <w:sz w:val="22"/>
        </w:rPr>
        <w:t xml:space="preserve">Réduction de plus de 20 % de la consommation d’encre ; </w:t>
      </w:r>
    </w:p>
    <w:p w14:paraId="3B1DE065" w14:textId="77777777" w:rsidR="00AD266C" w:rsidRPr="0092278A" w:rsidRDefault="00AD266C" w:rsidP="00AD266C">
      <w:pPr>
        <w:pStyle w:val="ListParagraph"/>
        <w:numPr>
          <w:ilvl w:val="0"/>
          <w:numId w:val="46"/>
        </w:numPr>
        <w:spacing w:line="360" w:lineRule="auto"/>
        <w:ind w:left="630"/>
        <w:rPr>
          <w:rFonts w:ascii="Arial" w:hAnsi="Arial" w:cs="Arial"/>
          <w:sz w:val="22"/>
          <w:szCs w:val="22"/>
        </w:rPr>
      </w:pPr>
      <w:r>
        <w:rPr>
          <w:rFonts w:ascii="Arial" w:hAnsi="Arial"/>
          <w:sz w:val="22"/>
        </w:rPr>
        <w:t>Diminution de 15 à 20 % des temps de rotation des tâches et de réglage ;</w:t>
      </w:r>
    </w:p>
    <w:p w14:paraId="6DDB9D4E" w14:textId="67E148C7" w:rsidR="002F249F" w:rsidRPr="0092278A" w:rsidRDefault="000A6052" w:rsidP="0048084A">
      <w:pPr>
        <w:pStyle w:val="ListParagraph"/>
        <w:numPr>
          <w:ilvl w:val="0"/>
          <w:numId w:val="46"/>
        </w:numPr>
        <w:spacing w:line="360" w:lineRule="auto"/>
        <w:ind w:left="630"/>
        <w:rPr>
          <w:rFonts w:ascii="Arial" w:hAnsi="Arial" w:cs="Arial"/>
          <w:sz w:val="22"/>
          <w:szCs w:val="22"/>
        </w:rPr>
      </w:pPr>
      <w:r>
        <w:rPr>
          <w:rFonts w:ascii="Arial" w:hAnsi="Arial"/>
          <w:sz w:val="22"/>
        </w:rPr>
        <w:t>Accélération les démarrages et réduction importante de la consommation de supports.</w:t>
      </w:r>
    </w:p>
    <w:p w14:paraId="3C8CD654" w14:textId="6E767825" w:rsidR="0048084A" w:rsidRPr="0092278A" w:rsidRDefault="0048084A" w:rsidP="0048084A">
      <w:pPr>
        <w:spacing w:line="360" w:lineRule="auto"/>
        <w:rPr>
          <w:rFonts w:ascii="Arial" w:hAnsi="Arial" w:cs="Arial"/>
          <w:sz w:val="22"/>
          <w:szCs w:val="22"/>
        </w:rPr>
      </w:pPr>
      <w:r>
        <w:rPr>
          <w:rFonts w:ascii="Arial" w:hAnsi="Arial"/>
          <w:sz w:val="22"/>
        </w:rPr>
        <w:t xml:space="preserve"> </w:t>
      </w:r>
    </w:p>
    <w:p w14:paraId="0307F584" w14:textId="1C88923A" w:rsidR="00EC0A34" w:rsidRPr="0092278A" w:rsidRDefault="0043478C" w:rsidP="0048084A">
      <w:pPr>
        <w:spacing w:line="360" w:lineRule="auto"/>
        <w:rPr>
          <w:rFonts w:ascii="Arial" w:hAnsi="Arial" w:cs="Arial"/>
          <w:sz w:val="22"/>
          <w:szCs w:val="22"/>
        </w:rPr>
      </w:pPr>
      <w:r>
        <w:rPr>
          <w:rFonts w:ascii="Arial" w:hAnsi="Arial"/>
          <w:sz w:val="22"/>
        </w:rPr>
        <w:t>« Les résultats sont impressionnants », explique Pedro Orcajada Montalban, propriétaire d’Adhesivos Orcajada. « L’impact sur les temps de rotation des tâches et de réglage est particulièrement positif : ces opérations sont 15 à 20 % plus rapides, ce qui se traduit par une diminution importante des pertes de supports et une consommation d’encre réduite de plus de 20 %. Nous économisons ainsi de l’argent et notre processus est plus durable. Nous avons également réduit les délais prépresse avec un processus de production des plaques beaucoup plus rapide. »</w:t>
      </w:r>
    </w:p>
    <w:p w14:paraId="4650AA59" w14:textId="77777777" w:rsidR="00794140" w:rsidRPr="00E73652" w:rsidRDefault="00794140" w:rsidP="0048084A">
      <w:pPr>
        <w:spacing w:line="360" w:lineRule="auto"/>
        <w:rPr>
          <w:rFonts w:ascii="Arial" w:hAnsi="Arial" w:cs="Arial"/>
          <w:sz w:val="22"/>
          <w:szCs w:val="22"/>
        </w:rPr>
      </w:pPr>
    </w:p>
    <w:p w14:paraId="2E815750" w14:textId="34CBB9A9" w:rsidR="005E41DF" w:rsidRPr="0092278A" w:rsidRDefault="00EC0A34" w:rsidP="0048084A">
      <w:pPr>
        <w:spacing w:line="360" w:lineRule="auto"/>
        <w:rPr>
          <w:rFonts w:ascii="Arial" w:hAnsi="Arial" w:cs="Arial"/>
          <w:sz w:val="22"/>
          <w:szCs w:val="22"/>
        </w:rPr>
      </w:pPr>
      <w:r>
        <w:rPr>
          <w:rFonts w:ascii="Arial" w:hAnsi="Arial"/>
          <w:sz w:val="22"/>
        </w:rPr>
        <w:t xml:space="preserve">« Sur presse, les plaques KODAK FLEXCEL NX affichent en outre des performances constantes tout au long d’un tirage et d’une tâche à une autre. Limiter les interventions de l’opérateur et les arrêts machine pour le nettoyage ou le réglage des couleurs permet de </w:t>
      </w:r>
      <w:r>
        <w:rPr>
          <w:rFonts w:ascii="Arial" w:hAnsi="Arial"/>
          <w:sz w:val="22"/>
        </w:rPr>
        <w:lastRenderedPageBreak/>
        <w:t>bénéficier d’une marge de manœuvre maximale. En associant tous ces avantages, UV Choice Printing s’avère être un investissement extrêmement intéressant. »</w:t>
      </w:r>
    </w:p>
    <w:p w14:paraId="2EB1C59F" w14:textId="74F72845" w:rsidR="00925754" w:rsidRPr="00E73652" w:rsidRDefault="00925754" w:rsidP="0048084A">
      <w:pPr>
        <w:spacing w:line="360" w:lineRule="auto"/>
        <w:rPr>
          <w:rFonts w:ascii="Arial" w:hAnsi="Arial" w:cs="Arial"/>
          <w:sz w:val="22"/>
          <w:szCs w:val="22"/>
        </w:rPr>
      </w:pPr>
    </w:p>
    <w:p w14:paraId="205D8E8E" w14:textId="6ED7694B" w:rsidR="00935BBF" w:rsidRPr="0092278A" w:rsidRDefault="00C67827" w:rsidP="0048084A">
      <w:pPr>
        <w:spacing w:line="360" w:lineRule="auto"/>
        <w:rPr>
          <w:rFonts w:ascii="Arial" w:hAnsi="Arial" w:cs="Arial"/>
          <w:b/>
          <w:bCs/>
          <w:sz w:val="22"/>
          <w:szCs w:val="22"/>
        </w:rPr>
      </w:pPr>
      <w:r>
        <w:rPr>
          <w:rFonts w:ascii="Arial" w:hAnsi="Arial"/>
          <w:b/>
          <w:sz w:val="22"/>
        </w:rPr>
        <w:t>La progression offerte par la technologie FLEXCEL NX</w:t>
      </w:r>
    </w:p>
    <w:p w14:paraId="0D9B71F1" w14:textId="59DC9093" w:rsidR="00DD7450" w:rsidRPr="0092278A" w:rsidRDefault="00DD7450" w:rsidP="0048084A">
      <w:pPr>
        <w:spacing w:line="360" w:lineRule="auto"/>
        <w:rPr>
          <w:rFonts w:ascii="Arial" w:hAnsi="Arial" w:cs="Arial"/>
          <w:sz w:val="22"/>
          <w:szCs w:val="22"/>
        </w:rPr>
      </w:pPr>
      <w:r>
        <w:rPr>
          <w:rFonts w:ascii="Arial" w:hAnsi="Arial"/>
          <w:sz w:val="22"/>
        </w:rPr>
        <w:t>Adhesivos Orcajada utilise depuis longtemps la technologie KODAK FLEXCEL NX de Miraclon. « Lorsque nous avons décidé de faire évoluer nos procédés analogiques de fabrication des plaques pour passer à des techniques numériques il y a plus de 10 ans, nous avons testé le système FLEXCEL NX : nos premières impressions, ainsi que les retours massivement positifs des collègues de notre secteur, nous ont finalement convaincus », se souvient Pedro Orcajada Montalban. « Dès le premier jour, la stabilité sur la presse s’est considérablement améliorée et a permis de minimiser l’élargissement du point de trame et d’obtenir des hautes lumières de meilleure qualité et une reproduction régulière. Si nos clients ont salué cette évolution favorable, notre équipe de production a été encore plus impressionnée de voir à quel point le processus de production sur presse était devenu plus simple, plus régulier et moins stressant. Depuis lors, nous avons noué une relation de conseil et de collaboration étroite avec Miraclon, qui a de nouveau choisi notre société comme site bêta pour la mise en œuvre d’UV Choice Printing. »</w:t>
      </w:r>
    </w:p>
    <w:p w14:paraId="2062A988" w14:textId="77777777" w:rsidR="006325C8" w:rsidRPr="00E73652" w:rsidRDefault="006325C8" w:rsidP="0048084A">
      <w:pPr>
        <w:spacing w:line="360" w:lineRule="auto"/>
        <w:rPr>
          <w:rFonts w:ascii="Arial" w:hAnsi="Arial" w:cs="Arial"/>
          <w:sz w:val="22"/>
          <w:szCs w:val="22"/>
        </w:rPr>
      </w:pPr>
    </w:p>
    <w:p w14:paraId="0B9C3D4E" w14:textId="49E35BC2" w:rsidR="00E05B5E" w:rsidRPr="0092278A" w:rsidRDefault="00E05B5E" w:rsidP="0048084A">
      <w:pPr>
        <w:spacing w:line="360" w:lineRule="auto"/>
        <w:rPr>
          <w:rFonts w:ascii="Arial" w:hAnsi="Arial" w:cs="Arial"/>
          <w:sz w:val="22"/>
          <w:szCs w:val="22"/>
        </w:rPr>
      </w:pPr>
      <w:r>
        <w:rPr>
          <w:rFonts w:ascii="Arial" w:hAnsi="Arial"/>
          <w:sz w:val="22"/>
        </w:rPr>
        <w:t>Cette fonctionnalité s’appuie sur la technologie avancée de gravure de la surface des plaques de Miraclon et est accessible via la Print Suite for Narrow Web FLEXCEL NX. Elle est spécialement conçue pour accroître les performances et la stabilité pour la production d’étiquettes et d’autres applications d’impression flexo par UV en laize étroite sur toute une gamme de supports. Elle optimise le transfert des encres UV et augmente jusqu’à 15 % la densité de l’encre, minimise l’intervention sur la presse pour résoudre les problèmes de qualité et améliore la reproduction des aplats et des lignes fines, ainsi que la netteté des codes-barres et du texte, pour des volumes d’encre plus faibles. Et c’est sans compter sur ses autres avantages : réglage plus rapide des presses, réduction des déchets de supports et diminution des durées d’imagerie par plaque.</w:t>
      </w:r>
    </w:p>
    <w:p w14:paraId="59896BD3" w14:textId="4EBEF78C" w:rsidR="003565F7" w:rsidRPr="00E73652" w:rsidRDefault="003565F7" w:rsidP="0048084A">
      <w:pPr>
        <w:spacing w:line="360" w:lineRule="auto"/>
        <w:rPr>
          <w:rFonts w:ascii="Arial" w:hAnsi="Arial" w:cs="Arial"/>
          <w:sz w:val="22"/>
          <w:szCs w:val="22"/>
        </w:rPr>
      </w:pPr>
    </w:p>
    <w:p w14:paraId="60629B17" w14:textId="0B2C9028" w:rsidR="005F6107" w:rsidRPr="001D7074" w:rsidRDefault="00AB4C60" w:rsidP="0048084A">
      <w:pPr>
        <w:spacing w:line="360" w:lineRule="auto"/>
        <w:rPr>
          <w:rFonts w:ascii="Arial" w:hAnsi="Arial" w:cs="Arial"/>
          <w:b/>
          <w:bCs/>
          <w:sz w:val="22"/>
          <w:szCs w:val="22"/>
        </w:rPr>
      </w:pPr>
      <w:r>
        <w:rPr>
          <w:rFonts w:ascii="Arial" w:hAnsi="Arial"/>
          <w:b/>
          <w:sz w:val="22"/>
        </w:rPr>
        <w:t>L’effet immédiat de la fonctionnalité UV Choice Printing</w:t>
      </w:r>
    </w:p>
    <w:p w14:paraId="41F8F94B" w14:textId="05D5A40D" w:rsidR="005F6107" w:rsidRPr="0092278A" w:rsidRDefault="001D7074" w:rsidP="0048084A">
      <w:pPr>
        <w:spacing w:line="360" w:lineRule="auto"/>
        <w:rPr>
          <w:rFonts w:ascii="Arial" w:hAnsi="Arial" w:cs="Arial"/>
          <w:sz w:val="22"/>
          <w:szCs w:val="22"/>
        </w:rPr>
      </w:pPr>
      <w:r>
        <w:rPr>
          <w:rFonts w:ascii="Arial" w:hAnsi="Arial"/>
          <w:sz w:val="22"/>
        </w:rPr>
        <w:t xml:space="preserve">« UV Choice Printing a eu un « effet immédiat » dès la toute première tâche », explique José Sanchez Gallego, le responsable Conception et Prépresse d’Adhesivos Orcajada. Chaque fois que l’on adopte une nouvelle méthode de travail, il est essentiel d’avoir le soutien de l’équipe de production. Dans le cas présent toutefois, les dirigeants de </w:t>
      </w:r>
      <w:r>
        <w:rPr>
          <w:rFonts w:ascii="Arial" w:hAnsi="Arial"/>
          <w:sz w:val="22"/>
        </w:rPr>
        <w:lastRenderedPageBreak/>
        <w:t>l’entreprise ont décidé d’équiper la presse d’un premier jeu de plaques sans prévenir les opérateurs en amont, afin de recueillir de leur part un avis objectif et dénué de toute idée préconçue. Leur réaction a été extrêmement positive car ils ont tout de suite perçu les avantages sur le plan de l’efficacité et de la régularité. Cela a également été le cas des clients, qui ont salué la nette amélioration de la qualité.</w:t>
      </w:r>
    </w:p>
    <w:p w14:paraId="7C1C8812" w14:textId="77777777" w:rsidR="005F6107" w:rsidRPr="00E73652" w:rsidRDefault="005F6107" w:rsidP="0048084A">
      <w:pPr>
        <w:spacing w:line="360" w:lineRule="auto"/>
        <w:rPr>
          <w:rFonts w:ascii="Arial" w:hAnsi="Arial" w:cs="Arial"/>
          <w:sz w:val="22"/>
          <w:szCs w:val="22"/>
        </w:rPr>
      </w:pPr>
    </w:p>
    <w:p w14:paraId="0AE124CD" w14:textId="63A675D2" w:rsidR="00162D33" w:rsidRPr="0092278A" w:rsidRDefault="00620736" w:rsidP="0048084A">
      <w:pPr>
        <w:spacing w:line="360" w:lineRule="auto"/>
        <w:rPr>
          <w:rFonts w:ascii="Arial" w:hAnsi="Arial" w:cs="Arial"/>
          <w:sz w:val="22"/>
          <w:szCs w:val="22"/>
        </w:rPr>
      </w:pPr>
      <w:r>
        <w:rPr>
          <w:rFonts w:ascii="Arial" w:hAnsi="Arial"/>
          <w:sz w:val="22"/>
        </w:rPr>
        <w:t xml:space="preserve">« Les avantages offerts par UV Choice Printing sur presse font véritablement la différence pour nous en termes d’efficacité, d’économies d’encre et de support, et de qualité d’impression », poursuit José Sanchez Gallego. « L’application de l’encre, en particulier, est bien meilleure. Nous obtenons une couverture totalement uniforme, aussi bien au niveau des aplats que des zones d’ombre, et ce sans devoir faire de sacrifice sur les tons moyens et les hautes lumières pour obtenir des couleurs pleines et unies et une large gamme tonale. » </w:t>
      </w:r>
    </w:p>
    <w:p w14:paraId="0D88188B" w14:textId="77777777" w:rsidR="00162D33" w:rsidRPr="00E73652" w:rsidRDefault="00162D33" w:rsidP="0048084A">
      <w:pPr>
        <w:spacing w:line="360" w:lineRule="auto"/>
        <w:rPr>
          <w:rFonts w:ascii="Arial" w:hAnsi="Arial" w:cs="Arial"/>
          <w:sz w:val="22"/>
          <w:szCs w:val="22"/>
        </w:rPr>
      </w:pPr>
    </w:p>
    <w:p w14:paraId="6E629C73" w14:textId="5007BF77" w:rsidR="005F6107" w:rsidRDefault="00EC0A34" w:rsidP="0048084A">
      <w:pPr>
        <w:spacing w:line="360" w:lineRule="auto"/>
        <w:rPr>
          <w:rFonts w:ascii="Arial" w:hAnsi="Arial" w:cs="Arial"/>
          <w:sz w:val="22"/>
          <w:szCs w:val="22"/>
        </w:rPr>
      </w:pPr>
      <w:r>
        <w:rPr>
          <w:rFonts w:ascii="Arial" w:hAnsi="Arial"/>
          <w:sz w:val="22"/>
        </w:rPr>
        <w:t>« Les tâches d’impression UV sont en règle générale de meilleure qualité, surtout sur des supports couchés. Comme UV Choice Printing permet d’éliminer un grand nombre de variables difficiles à contrôler, le réglage de la presse est considérablement simplifié et nous obtenons la bonne couleur beaucoup plus rapidement qu’avant. Sans UV Choice Printing, la sélection du volume d’anilox pouvait, par exemple, s’avérer complexe pour certaines tâches, les opérateurs devant procéder à des modifications plus fréquentes pour trouver la combinaison anilox/encre idéale. Cela n’arrive plus, car nous utilisons désormais UV Choice Printing pour tous les travaux d’impression UV. »</w:t>
      </w:r>
    </w:p>
    <w:p w14:paraId="4DDF86E3" w14:textId="77777777" w:rsidR="0092278A" w:rsidRPr="00E73652" w:rsidRDefault="0092278A" w:rsidP="0048084A">
      <w:pPr>
        <w:spacing w:line="360" w:lineRule="auto"/>
        <w:rPr>
          <w:rFonts w:ascii="Arial" w:hAnsi="Arial" w:cs="Arial"/>
          <w:sz w:val="22"/>
          <w:szCs w:val="22"/>
        </w:rPr>
      </w:pPr>
    </w:p>
    <w:p w14:paraId="1EF336AA" w14:textId="026C0298" w:rsidR="00EC0A34" w:rsidRPr="0092278A" w:rsidRDefault="00AD266C" w:rsidP="0048084A">
      <w:pPr>
        <w:spacing w:line="360" w:lineRule="auto"/>
        <w:rPr>
          <w:rFonts w:ascii="Arial" w:hAnsi="Arial" w:cs="Arial"/>
          <w:sz w:val="22"/>
          <w:szCs w:val="22"/>
        </w:rPr>
      </w:pPr>
      <w:r>
        <w:rPr>
          <w:rFonts w:ascii="Arial" w:hAnsi="Arial"/>
          <w:b/>
          <w:sz w:val="22"/>
        </w:rPr>
        <w:t>Jusqu’à 50 % de temps de réglage de la presse en moins</w:t>
      </w:r>
    </w:p>
    <w:p w14:paraId="6A444044" w14:textId="7E4A498D" w:rsidR="006325C8" w:rsidRPr="0092278A" w:rsidRDefault="00A02047" w:rsidP="0048084A">
      <w:pPr>
        <w:spacing w:line="360" w:lineRule="auto"/>
        <w:rPr>
          <w:rFonts w:ascii="Arial" w:hAnsi="Arial" w:cs="Arial"/>
          <w:sz w:val="22"/>
          <w:szCs w:val="22"/>
        </w:rPr>
      </w:pPr>
      <w:r>
        <w:rPr>
          <w:rFonts w:ascii="Arial" w:hAnsi="Arial"/>
          <w:sz w:val="22"/>
        </w:rPr>
        <w:t xml:space="preserve">En faisant l’acquisition de la Print Suite for Narrow Web pour bénéficier de la fonctionnalité UV Choice Printing, Adhesivos Orcajada a également pu accéder à la solution PureFlexo™ Printing pour les applications utilisant des encres à base d’eau, un investissement qui, comme l’explique José Sanchez Gallego, « se révèle particulièrement utile lorsque nous produisons beaucoup d’aplats. »  L’association des deux solutions a mis en évidence d’autres économies significatives lorsque des tâches en impression UV doivent être rédirigées vers des techniques à base d’eau, et vice versa. « Cela se produit ponctuellement pour des raisons de planning, et jusqu’ici c’était un véritable casse-tête en raison des réglages prépresse occasionnés, par exemple pour modifier le fichier TIFF et repixeliser. Aujourd’hui, même si nous travaillons avec des modèles différents, les </w:t>
      </w:r>
      <w:r>
        <w:rPr>
          <w:rFonts w:ascii="Arial" w:hAnsi="Arial"/>
          <w:sz w:val="22"/>
        </w:rPr>
        <w:lastRenderedPageBreak/>
        <w:t>modifications sont la plupart du temps inutiles et nous sommes sûrs de configurer la nouvelle tâche avec des résultats prévisibles. Nous réduisons donc de moitié environ le temps de préparation de la tâche, ce qui fait une énorme différence. »</w:t>
      </w:r>
    </w:p>
    <w:p w14:paraId="17A4C95D" w14:textId="77777777" w:rsidR="008543A6" w:rsidRPr="00E73652" w:rsidRDefault="008543A6" w:rsidP="0048084A">
      <w:pPr>
        <w:spacing w:line="360" w:lineRule="auto"/>
        <w:rPr>
          <w:rFonts w:ascii="Arial" w:hAnsi="Arial" w:cs="Arial"/>
          <w:sz w:val="22"/>
          <w:szCs w:val="22"/>
        </w:rPr>
      </w:pPr>
    </w:p>
    <w:p w14:paraId="09B6929C" w14:textId="7BB05739" w:rsidR="008543A6" w:rsidRPr="0092278A" w:rsidRDefault="001D7074" w:rsidP="0048084A">
      <w:pPr>
        <w:spacing w:line="360" w:lineRule="auto"/>
        <w:rPr>
          <w:rFonts w:ascii="Arial" w:hAnsi="Arial" w:cs="Arial"/>
          <w:sz w:val="22"/>
          <w:szCs w:val="22"/>
        </w:rPr>
      </w:pPr>
      <w:r>
        <w:rPr>
          <w:rFonts w:ascii="Arial" w:hAnsi="Arial"/>
          <w:sz w:val="22"/>
        </w:rPr>
        <w:t xml:space="preserve">L’équipe de production a en outre constaté une diminution de l’ordre de 15 à 20 % des temps de réglage des presses, même lorsqu’il n’est pas nécessaire de changer de presse pour une tâche spécifique. </w:t>
      </w:r>
    </w:p>
    <w:p w14:paraId="352FF7ED" w14:textId="5F68138E" w:rsidR="005E41DF" w:rsidRPr="00E73652" w:rsidRDefault="005E41DF" w:rsidP="0048084A">
      <w:pPr>
        <w:spacing w:line="360" w:lineRule="auto"/>
        <w:rPr>
          <w:rFonts w:ascii="Arial" w:hAnsi="Arial" w:cs="Arial"/>
          <w:sz w:val="22"/>
          <w:szCs w:val="22"/>
        </w:rPr>
      </w:pPr>
    </w:p>
    <w:p w14:paraId="36C30DF8" w14:textId="7583047A" w:rsidR="009C5DF2" w:rsidRPr="0092278A" w:rsidRDefault="004D6CB7" w:rsidP="0048084A">
      <w:pPr>
        <w:spacing w:line="360" w:lineRule="auto"/>
        <w:rPr>
          <w:rFonts w:ascii="Arial" w:hAnsi="Arial" w:cs="Arial"/>
          <w:b/>
          <w:bCs/>
          <w:sz w:val="22"/>
          <w:szCs w:val="22"/>
        </w:rPr>
      </w:pPr>
      <w:r>
        <w:rPr>
          <w:rFonts w:ascii="Arial" w:hAnsi="Arial"/>
          <w:b/>
          <w:sz w:val="22"/>
        </w:rPr>
        <w:t>Des avantages continus</w:t>
      </w:r>
    </w:p>
    <w:p w14:paraId="0C468A81" w14:textId="4A5DA567" w:rsidR="00550A47" w:rsidRPr="0092278A" w:rsidRDefault="00550A47" w:rsidP="0048084A">
      <w:pPr>
        <w:spacing w:line="360" w:lineRule="auto"/>
        <w:rPr>
          <w:rFonts w:ascii="Arial" w:hAnsi="Arial" w:cs="Arial"/>
          <w:sz w:val="22"/>
          <w:szCs w:val="22"/>
        </w:rPr>
      </w:pPr>
      <w:r>
        <w:rPr>
          <w:rFonts w:ascii="Arial" w:hAnsi="Arial"/>
          <w:sz w:val="22"/>
        </w:rPr>
        <w:t>UV Choice Printing permet en outre à Adhesivos Orcajada de développer son activité en acceptant plus de commandes. « Avec UV Choice Printing, nous pouvons aussi transférer certaines tâches des presses numériques vers les presses flexo, puisque cette fonctionnalité nous permet de produire des impressions stables et de haute qualité à des vitesses rentables tout en bénéficiant d’économies mesurables au niveau des encres et des supports. Il est particulièrement intéressant de pouvoir utiliser la flexographie pour une plus grande diversité de tâches lorsque nous avons affaire à des supports texturés et extrêmement poreux.</w:t>
      </w:r>
    </w:p>
    <w:p w14:paraId="4D91A48E" w14:textId="77777777" w:rsidR="00550A47" w:rsidRPr="00E73652" w:rsidRDefault="00550A47" w:rsidP="0048084A">
      <w:pPr>
        <w:spacing w:line="360" w:lineRule="auto"/>
        <w:rPr>
          <w:rFonts w:ascii="Arial" w:hAnsi="Arial" w:cs="Arial"/>
          <w:sz w:val="22"/>
          <w:szCs w:val="22"/>
        </w:rPr>
      </w:pPr>
    </w:p>
    <w:p w14:paraId="1A278534" w14:textId="7951616F" w:rsidR="00036637" w:rsidRPr="0092278A" w:rsidRDefault="001D7074" w:rsidP="0048084A">
      <w:pPr>
        <w:spacing w:line="360" w:lineRule="auto"/>
        <w:rPr>
          <w:rFonts w:ascii="Arial" w:hAnsi="Arial" w:cs="Arial"/>
          <w:sz w:val="22"/>
          <w:szCs w:val="22"/>
        </w:rPr>
      </w:pPr>
      <w:r>
        <w:rPr>
          <w:rFonts w:ascii="Arial" w:hAnsi="Arial"/>
          <w:sz w:val="22"/>
        </w:rPr>
        <w:t>« Les possibilités avancées de gravure de la surface des plaques et la grande polyvalence offertes par UV Choice Printing, associées au soutien de l’équipe Miraclon, ont complètement transformé ma perception de la qualité et des performances que l’on peut atteindre dans l’impression flexo en laize étroite », conclut Pedro Orcajada Montalban. « Avant, je pensais que nous étions bons ; maintenant, je sais qu’avec UV Choice Printing, nous sommes nettement meilleurs ».</w:t>
      </w:r>
    </w:p>
    <w:p w14:paraId="392E1CBF" w14:textId="77777777" w:rsidR="005B08A5" w:rsidRPr="00E73652" w:rsidRDefault="005B08A5" w:rsidP="0048084A">
      <w:pPr>
        <w:spacing w:line="360" w:lineRule="auto"/>
        <w:rPr>
          <w:rFonts w:ascii="Arial" w:hAnsi="Arial" w:cs="Arial"/>
          <w:sz w:val="22"/>
          <w:szCs w:val="22"/>
        </w:rPr>
      </w:pPr>
    </w:p>
    <w:p w14:paraId="138B1863" w14:textId="25CEE3A9" w:rsidR="00DC19D1" w:rsidRPr="0092278A" w:rsidRDefault="003A2E81" w:rsidP="0048084A">
      <w:pPr>
        <w:spacing w:line="360" w:lineRule="auto"/>
        <w:jc w:val="center"/>
        <w:rPr>
          <w:rFonts w:ascii="Arial" w:hAnsi="Arial" w:cs="Arial"/>
          <w:b/>
          <w:bCs/>
          <w:color w:val="000000"/>
          <w:sz w:val="22"/>
          <w:szCs w:val="22"/>
        </w:rPr>
      </w:pPr>
      <w:r>
        <w:rPr>
          <w:rFonts w:ascii="Arial" w:hAnsi="Arial"/>
          <w:b/>
          <w:color w:val="000000"/>
          <w:sz w:val="22"/>
        </w:rPr>
        <w:t>FIN</w:t>
      </w:r>
    </w:p>
    <w:p w14:paraId="41F92BB0" w14:textId="77777777" w:rsidR="0048084A" w:rsidRPr="00E73652" w:rsidRDefault="0048084A" w:rsidP="0092278A">
      <w:pPr>
        <w:jc w:val="center"/>
        <w:rPr>
          <w:rFonts w:ascii="Arial" w:hAnsi="Arial" w:cs="Arial"/>
          <w:b/>
          <w:bCs/>
          <w:color w:val="000000"/>
          <w:szCs w:val="20"/>
          <w:lang w:eastAsia="en-GB"/>
        </w:rPr>
      </w:pPr>
    </w:p>
    <w:p w14:paraId="2290B1E2" w14:textId="3F824EEC" w:rsidR="0048084A" w:rsidRPr="0092278A" w:rsidRDefault="0048084A" w:rsidP="0092278A">
      <w:pPr>
        <w:pStyle w:val="Footer"/>
        <w:rPr>
          <w:rFonts w:ascii="Arial" w:hAnsi="Arial" w:cs="Arial"/>
          <w:b/>
          <w:bCs/>
          <w:szCs w:val="20"/>
        </w:rPr>
      </w:pPr>
      <w:r>
        <w:rPr>
          <w:rFonts w:ascii="Arial" w:hAnsi="Arial"/>
          <w:b/>
          <w:noProof/>
        </w:rPr>
        <w:drawing>
          <wp:anchor distT="0" distB="0" distL="114300" distR="114300" simplePos="0" relativeHeight="251661312" behindDoc="0" locked="0" layoutInCell="1" allowOverlap="1" wp14:anchorId="68D78F82" wp14:editId="30A962BE">
            <wp:simplePos x="0" y="0"/>
            <wp:positionH relativeFrom="margin">
              <wp:align>right</wp:align>
            </wp:positionH>
            <wp:positionV relativeFrom="page">
              <wp:posOffset>9262745</wp:posOffset>
            </wp:positionV>
            <wp:extent cx="550800" cy="543600"/>
            <wp:effectExtent l="0" t="0" r="0" b="0"/>
            <wp:wrapNone/>
            <wp:docPr id="1056832853" name="Picture 105683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rPr>
        <w:t>À propos d’Adhesivos Orcajada</w:t>
      </w:r>
    </w:p>
    <w:p w14:paraId="2404F595" w14:textId="6EA12661" w:rsidR="0048084A" w:rsidRPr="0048084A" w:rsidRDefault="0048084A" w:rsidP="0092278A">
      <w:pPr>
        <w:rPr>
          <w:rFonts w:ascii="Arial" w:hAnsi="Arial" w:cs="Arial"/>
          <w:szCs w:val="20"/>
        </w:rPr>
      </w:pPr>
      <w:r>
        <w:rPr>
          <w:rFonts w:ascii="Arial" w:hAnsi="Arial"/>
        </w:rPr>
        <w:t>Créée en 1995 dans la province de Murcie, la société Adhesivos Orcajada emploie environ 180 personnes. Elle conçoit, fabrique et commercialise une vaste gamme d’étiquettes adhésives.</w:t>
      </w:r>
    </w:p>
    <w:p w14:paraId="6D4E1DBB" w14:textId="77777777" w:rsidR="0048084A" w:rsidRDefault="0048084A" w:rsidP="0092278A">
      <w:pPr>
        <w:pStyle w:val="Footer"/>
        <w:rPr>
          <w:rFonts w:ascii="Arial" w:hAnsi="Arial" w:cs="Arial"/>
          <w:szCs w:val="20"/>
        </w:rPr>
      </w:pPr>
    </w:p>
    <w:p w14:paraId="7616BC81" w14:textId="77777777" w:rsidR="0092278A" w:rsidRPr="0048084A" w:rsidRDefault="0092278A" w:rsidP="0092278A">
      <w:pPr>
        <w:pStyle w:val="Footer"/>
        <w:rPr>
          <w:rFonts w:ascii="Arial" w:hAnsi="Arial" w:cs="Arial"/>
          <w:szCs w:val="20"/>
        </w:rPr>
      </w:pPr>
    </w:p>
    <w:p w14:paraId="13BF1A77" w14:textId="77777777" w:rsidR="00B6208B" w:rsidRPr="002F4583" w:rsidRDefault="00B6208B" w:rsidP="0092278A">
      <w:pPr>
        <w:rPr>
          <w:rFonts w:ascii="Arial" w:hAnsi="Arial" w:cs="Arial"/>
          <w:b/>
          <w:bCs/>
          <w:szCs w:val="20"/>
        </w:rPr>
      </w:pPr>
      <w:bookmarkStart w:id="0" w:name="_Hlk141878751"/>
      <w:r>
        <w:rPr>
          <w:rFonts w:ascii="Arial" w:hAnsi="Arial"/>
          <w:b/>
        </w:rPr>
        <w:t>À propos de Miraclon</w:t>
      </w:r>
    </w:p>
    <w:p w14:paraId="25671169" w14:textId="5D840626" w:rsidR="00B6208B" w:rsidRPr="002F4583" w:rsidRDefault="00B6208B" w:rsidP="0092278A">
      <w:pPr>
        <w:rPr>
          <w:rFonts w:ascii="Arial" w:hAnsi="Arial" w:cs="Arial"/>
          <w:szCs w:val="20"/>
        </w:rPr>
      </w:pPr>
      <w:r>
        <w:rPr>
          <w:rFonts w:ascii="Arial" w:hAnsi="Arial"/>
        </w:rPr>
        <w:t xml:space="preserve">Miraclon est le siège de KODAK FLEXCEL Solutions, qui contribue depuis plus de dix ans à la transformation du procédé d’impression flexo. Ses produits technologiques, dont les systèmes FLEXCEL NX et FLEXCEL NX Ultra, leaders de l’industrie, ainsi que la Print Suite FLEXCEL NX et la solution PureFlexo™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w:t>
      </w:r>
      <w:r>
        <w:rPr>
          <w:rFonts w:ascii="Arial" w:hAnsi="Arial"/>
        </w:rPr>
        <w:lastRenderedPageBreak/>
        <w:t xml:space="preserve">s’engage pour le futur de la flexo, et est en place pour mener la bataille. Pour en savoir plus, visitez </w:t>
      </w:r>
      <w:hyperlink r:id="rId12" w:history="1">
        <w:r>
          <w:rPr>
            <w:rStyle w:val="Hyperlink"/>
            <w:rFonts w:ascii="Arial" w:hAnsi="Arial"/>
          </w:rPr>
          <w:t>www.miraclon.com</w:t>
        </w:r>
      </w:hyperlink>
      <w:r>
        <w:rPr>
          <w:rFonts w:ascii="Arial" w:hAnsi="Arial"/>
        </w:rPr>
        <w:t xml:space="preserve"> et suivez-nous sur </w:t>
      </w:r>
      <w:hyperlink r:id="rId13" w:history="1">
        <w:r>
          <w:rPr>
            <w:rStyle w:val="Hyperlink"/>
            <w:rFonts w:ascii="Arial" w:hAnsi="Arial"/>
          </w:rPr>
          <w:t>LinkedIn</w:t>
        </w:r>
      </w:hyperlink>
      <w:r>
        <w:rPr>
          <w:rFonts w:ascii="Arial" w:hAnsi="Arial"/>
        </w:rPr>
        <w:t xml:space="preserve"> et </w:t>
      </w:r>
      <w:hyperlink r:id="rId14" w:history="1">
        <w:r>
          <w:rPr>
            <w:rStyle w:val="Hyperlink"/>
            <w:rFonts w:ascii="Arial" w:hAnsi="Arial"/>
          </w:rPr>
          <w:t>YouTube</w:t>
        </w:r>
      </w:hyperlink>
      <w:r>
        <w:rPr>
          <w:rFonts w:ascii="Arial" w:hAnsi="Arial"/>
        </w:rPr>
        <w:t xml:space="preserve">. </w:t>
      </w:r>
    </w:p>
    <w:p w14:paraId="7E13BC3D" w14:textId="77777777" w:rsidR="00B6208B" w:rsidRPr="00E73652" w:rsidRDefault="00B6208B" w:rsidP="0092278A">
      <w:pPr>
        <w:pStyle w:val="p1"/>
        <w:rPr>
          <w:sz w:val="22"/>
          <w:szCs w:val="20"/>
        </w:rPr>
      </w:pPr>
    </w:p>
    <w:p w14:paraId="76F34DCC" w14:textId="6EFC75A8" w:rsidR="00EC0987" w:rsidRPr="00E73652" w:rsidRDefault="00EC0987" w:rsidP="0092278A">
      <w:pPr>
        <w:rPr>
          <w:rFonts w:ascii="Arial" w:hAnsi="Arial" w:cs="Arial"/>
          <w:b/>
          <w:bCs/>
          <w:sz w:val="22"/>
          <w:szCs w:val="22"/>
        </w:rPr>
      </w:pPr>
    </w:p>
    <w:bookmarkEnd w:id="0"/>
    <w:p w14:paraId="45E4BCF7" w14:textId="77777777" w:rsidR="00A44759" w:rsidRPr="00E73652" w:rsidRDefault="00A44759" w:rsidP="0092278A">
      <w:pPr>
        <w:rPr>
          <w:rFonts w:ascii="Arial" w:hAnsi="Arial" w:cs="Arial"/>
          <w:b/>
          <w:bCs/>
          <w:sz w:val="22"/>
          <w:szCs w:val="22"/>
        </w:rPr>
      </w:pPr>
    </w:p>
    <w:sectPr w:rsidR="00A44759" w:rsidRPr="00E73652" w:rsidSect="00E14AA2">
      <w:footerReference w:type="first" r:id="rId15"/>
      <w:pgSz w:w="12240" w:h="15840" w:code="1"/>
      <w:pgMar w:top="1440" w:right="1646" w:bottom="1440"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5E46" w14:textId="77777777" w:rsidR="00341D17" w:rsidRDefault="00341D17">
      <w:r>
        <w:separator/>
      </w:r>
    </w:p>
  </w:endnote>
  <w:endnote w:type="continuationSeparator" w:id="0">
    <w:p w14:paraId="1828ACD4" w14:textId="77777777" w:rsidR="00341D17" w:rsidRDefault="0034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8D4" w14:textId="0EA1AD09" w:rsidR="00422A97" w:rsidRDefault="00422A97">
    <w:pPr>
      <w:pStyle w:val="Footer"/>
    </w:pPr>
    <w:r>
      <w:rPr>
        <w:noProof/>
      </w:rPr>
      <w:drawing>
        <wp:anchor distT="0" distB="0" distL="114300" distR="114300" simplePos="0" relativeHeight="251659264" behindDoc="0" locked="0" layoutInCell="1" allowOverlap="1" wp14:anchorId="6B77FB06" wp14:editId="5E51BDF9">
          <wp:simplePos x="0" y="0"/>
          <wp:positionH relativeFrom="margin">
            <wp:align>right</wp:align>
          </wp:positionH>
          <wp:positionV relativeFrom="page">
            <wp:posOffset>9953625</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7DDD" w14:textId="77777777" w:rsidR="00341D17" w:rsidRDefault="00341D17">
      <w:r>
        <w:separator/>
      </w:r>
    </w:p>
  </w:footnote>
  <w:footnote w:type="continuationSeparator" w:id="0">
    <w:p w14:paraId="55B1B1E4" w14:textId="77777777" w:rsidR="00341D17" w:rsidRDefault="0034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B4BEF"/>
    <w:multiLevelType w:val="hybridMultilevel"/>
    <w:tmpl w:val="A71EB98C"/>
    <w:lvl w:ilvl="0" w:tplc="8E8AE49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B44AF"/>
    <w:multiLevelType w:val="hybridMultilevel"/>
    <w:tmpl w:val="536E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E5489"/>
    <w:multiLevelType w:val="hybridMultilevel"/>
    <w:tmpl w:val="BB48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D5369"/>
    <w:multiLevelType w:val="hybridMultilevel"/>
    <w:tmpl w:val="A3F8FAD6"/>
    <w:lvl w:ilvl="0" w:tplc="8E8AE4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248C1"/>
    <w:multiLevelType w:val="multilevel"/>
    <w:tmpl w:val="B63CA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142E8"/>
    <w:multiLevelType w:val="hybridMultilevel"/>
    <w:tmpl w:val="A71C625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442139"/>
    <w:multiLevelType w:val="hybridMultilevel"/>
    <w:tmpl w:val="51409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362A74"/>
    <w:multiLevelType w:val="hybridMultilevel"/>
    <w:tmpl w:val="B0842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79938014">
    <w:abstractNumId w:val="13"/>
  </w:num>
  <w:num w:numId="2" w16cid:durableId="1376806341">
    <w:abstractNumId w:val="44"/>
  </w:num>
  <w:num w:numId="3" w16cid:durableId="756949557">
    <w:abstractNumId w:val="31"/>
  </w:num>
  <w:num w:numId="4" w16cid:durableId="997031691">
    <w:abstractNumId w:val="6"/>
  </w:num>
  <w:num w:numId="5" w16cid:durableId="2000426627">
    <w:abstractNumId w:val="24"/>
  </w:num>
  <w:num w:numId="6" w16cid:durableId="1851528165">
    <w:abstractNumId w:val="30"/>
  </w:num>
  <w:num w:numId="7" w16cid:durableId="1599288065">
    <w:abstractNumId w:val="32"/>
  </w:num>
  <w:num w:numId="8" w16cid:durableId="909655341">
    <w:abstractNumId w:val="25"/>
  </w:num>
  <w:num w:numId="9" w16cid:durableId="1746955160">
    <w:abstractNumId w:val="12"/>
  </w:num>
  <w:num w:numId="10" w16cid:durableId="694381042">
    <w:abstractNumId w:val="35"/>
  </w:num>
  <w:num w:numId="11" w16cid:durableId="845945904">
    <w:abstractNumId w:val="38"/>
  </w:num>
  <w:num w:numId="12" w16cid:durableId="247085870">
    <w:abstractNumId w:val="18"/>
  </w:num>
  <w:num w:numId="13" w16cid:durableId="1486315920">
    <w:abstractNumId w:val="7"/>
  </w:num>
  <w:num w:numId="14" w16cid:durableId="2025395765">
    <w:abstractNumId w:val="17"/>
  </w:num>
  <w:num w:numId="15" w16cid:durableId="1112867468">
    <w:abstractNumId w:val="26"/>
  </w:num>
  <w:num w:numId="16" w16cid:durableId="1287925201">
    <w:abstractNumId w:val="23"/>
  </w:num>
  <w:num w:numId="17" w16cid:durableId="628173860">
    <w:abstractNumId w:val="1"/>
  </w:num>
  <w:num w:numId="18" w16cid:durableId="543445411">
    <w:abstractNumId w:val="29"/>
  </w:num>
  <w:num w:numId="19" w16cid:durableId="1660839086">
    <w:abstractNumId w:val="37"/>
  </w:num>
  <w:num w:numId="20" w16cid:durableId="358704276">
    <w:abstractNumId w:val="40"/>
  </w:num>
  <w:num w:numId="21" w16cid:durableId="700129358">
    <w:abstractNumId w:val="45"/>
  </w:num>
  <w:num w:numId="22" w16cid:durableId="1282957764">
    <w:abstractNumId w:val="2"/>
  </w:num>
  <w:num w:numId="23" w16cid:durableId="782846822">
    <w:abstractNumId w:val="43"/>
  </w:num>
  <w:num w:numId="24" w16cid:durableId="1460565613">
    <w:abstractNumId w:val="14"/>
  </w:num>
  <w:num w:numId="25" w16cid:durableId="1744571470">
    <w:abstractNumId w:val="4"/>
  </w:num>
  <w:num w:numId="26" w16cid:durableId="1921716936">
    <w:abstractNumId w:val="33"/>
  </w:num>
  <w:num w:numId="27" w16cid:durableId="1707486732">
    <w:abstractNumId w:val="27"/>
  </w:num>
  <w:num w:numId="28" w16cid:durableId="2123376306">
    <w:abstractNumId w:val="0"/>
  </w:num>
  <w:num w:numId="29" w16cid:durableId="529222959">
    <w:abstractNumId w:val="16"/>
  </w:num>
  <w:num w:numId="30" w16cid:durableId="100926848">
    <w:abstractNumId w:val="42"/>
  </w:num>
  <w:num w:numId="31" w16cid:durableId="1934586943">
    <w:abstractNumId w:val="34"/>
  </w:num>
  <w:num w:numId="32" w16cid:durableId="1277911540">
    <w:abstractNumId w:val="22"/>
  </w:num>
  <w:num w:numId="33" w16cid:durableId="1645112858">
    <w:abstractNumId w:val="36"/>
  </w:num>
  <w:num w:numId="34" w16cid:durableId="1413508117">
    <w:abstractNumId w:val="20"/>
  </w:num>
  <w:num w:numId="35" w16cid:durableId="835071765">
    <w:abstractNumId w:val="3"/>
  </w:num>
  <w:num w:numId="36" w16cid:durableId="1471748267">
    <w:abstractNumId w:val="10"/>
  </w:num>
  <w:num w:numId="37" w16cid:durableId="1186402225">
    <w:abstractNumId w:val="9"/>
  </w:num>
  <w:num w:numId="38" w16cid:durableId="1276518369">
    <w:abstractNumId w:val="15"/>
  </w:num>
  <w:num w:numId="39" w16cid:durableId="1793555224">
    <w:abstractNumId w:val="8"/>
  </w:num>
  <w:num w:numId="40" w16cid:durableId="2129734662">
    <w:abstractNumId w:val="11"/>
  </w:num>
  <w:num w:numId="41" w16cid:durableId="2012634551">
    <w:abstractNumId w:val="21"/>
  </w:num>
  <w:num w:numId="42" w16cid:durableId="959263346">
    <w:abstractNumId w:val="41"/>
  </w:num>
  <w:num w:numId="43" w16cid:durableId="1293168398">
    <w:abstractNumId w:val="39"/>
  </w:num>
  <w:num w:numId="44" w16cid:durableId="2047362450">
    <w:abstractNumId w:val="19"/>
  </w:num>
  <w:num w:numId="45" w16cid:durableId="2013607602">
    <w:abstractNumId w:val="5"/>
  </w:num>
  <w:num w:numId="46" w16cid:durableId="1168776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00E1"/>
    <w:rsid w:val="000043ED"/>
    <w:rsid w:val="00005383"/>
    <w:rsid w:val="00007E2A"/>
    <w:rsid w:val="00014872"/>
    <w:rsid w:val="0001488A"/>
    <w:rsid w:val="00014B9D"/>
    <w:rsid w:val="0001776A"/>
    <w:rsid w:val="00020FA8"/>
    <w:rsid w:val="00024B7E"/>
    <w:rsid w:val="00024CDA"/>
    <w:rsid w:val="0003480B"/>
    <w:rsid w:val="00036240"/>
    <w:rsid w:val="00036637"/>
    <w:rsid w:val="000371EB"/>
    <w:rsid w:val="00047289"/>
    <w:rsid w:val="00047FB7"/>
    <w:rsid w:val="000503A0"/>
    <w:rsid w:val="00051E8E"/>
    <w:rsid w:val="00053586"/>
    <w:rsid w:val="0006134D"/>
    <w:rsid w:val="000621D8"/>
    <w:rsid w:val="00064E83"/>
    <w:rsid w:val="0007540C"/>
    <w:rsid w:val="00076302"/>
    <w:rsid w:val="00076409"/>
    <w:rsid w:val="00077368"/>
    <w:rsid w:val="00077BB2"/>
    <w:rsid w:val="00083124"/>
    <w:rsid w:val="00085024"/>
    <w:rsid w:val="00085A41"/>
    <w:rsid w:val="00095E9F"/>
    <w:rsid w:val="000A0761"/>
    <w:rsid w:val="000A2297"/>
    <w:rsid w:val="000A6052"/>
    <w:rsid w:val="000A6110"/>
    <w:rsid w:val="000B3A25"/>
    <w:rsid w:val="000B4684"/>
    <w:rsid w:val="000B520C"/>
    <w:rsid w:val="000C42A0"/>
    <w:rsid w:val="000C75B8"/>
    <w:rsid w:val="000D1C50"/>
    <w:rsid w:val="000D24A8"/>
    <w:rsid w:val="000D66AC"/>
    <w:rsid w:val="000E2CAA"/>
    <w:rsid w:val="000E376E"/>
    <w:rsid w:val="000E37F5"/>
    <w:rsid w:val="000E3C4E"/>
    <w:rsid w:val="000E408D"/>
    <w:rsid w:val="000E54BA"/>
    <w:rsid w:val="000E618E"/>
    <w:rsid w:val="000E6F66"/>
    <w:rsid w:val="000F11EE"/>
    <w:rsid w:val="00102892"/>
    <w:rsid w:val="00105BD5"/>
    <w:rsid w:val="001106DC"/>
    <w:rsid w:val="00110CE0"/>
    <w:rsid w:val="00115E2F"/>
    <w:rsid w:val="00116EAF"/>
    <w:rsid w:val="001208C7"/>
    <w:rsid w:val="0012169F"/>
    <w:rsid w:val="00121C05"/>
    <w:rsid w:val="00125271"/>
    <w:rsid w:val="001254CE"/>
    <w:rsid w:val="00140816"/>
    <w:rsid w:val="00140E3D"/>
    <w:rsid w:val="00143BBE"/>
    <w:rsid w:val="001440A8"/>
    <w:rsid w:val="001467A1"/>
    <w:rsid w:val="00146DD5"/>
    <w:rsid w:val="001470D1"/>
    <w:rsid w:val="00152A46"/>
    <w:rsid w:val="00156177"/>
    <w:rsid w:val="00156B67"/>
    <w:rsid w:val="00162B52"/>
    <w:rsid w:val="00162D33"/>
    <w:rsid w:val="00162F99"/>
    <w:rsid w:val="0016409C"/>
    <w:rsid w:val="00172A31"/>
    <w:rsid w:val="001801C7"/>
    <w:rsid w:val="0018142B"/>
    <w:rsid w:val="00181A5C"/>
    <w:rsid w:val="00183B4A"/>
    <w:rsid w:val="001870AD"/>
    <w:rsid w:val="00190032"/>
    <w:rsid w:val="00191AF6"/>
    <w:rsid w:val="00193AD0"/>
    <w:rsid w:val="00195D3D"/>
    <w:rsid w:val="0019754F"/>
    <w:rsid w:val="00197B86"/>
    <w:rsid w:val="001A38DA"/>
    <w:rsid w:val="001A65BA"/>
    <w:rsid w:val="001A6A66"/>
    <w:rsid w:val="001B2D1F"/>
    <w:rsid w:val="001B486E"/>
    <w:rsid w:val="001B5215"/>
    <w:rsid w:val="001B729C"/>
    <w:rsid w:val="001B76F0"/>
    <w:rsid w:val="001C5798"/>
    <w:rsid w:val="001D3643"/>
    <w:rsid w:val="001D372E"/>
    <w:rsid w:val="001D44FF"/>
    <w:rsid w:val="001D7074"/>
    <w:rsid w:val="001E46D4"/>
    <w:rsid w:val="001E7C15"/>
    <w:rsid w:val="001F0585"/>
    <w:rsid w:val="001F1872"/>
    <w:rsid w:val="001F5F5F"/>
    <w:rsid w:val="001F6F7E"/>
    <w:rsid w:val="001F779A"/>
    <w:rsid w:val="00200065"/>
    <w:rsid w:val="00200144"/>
    <w:rsid w:val="00200756"/>
    <w:rsid w:val="00200BCC"/>
    <w:rsid w:val="002025C4"/>
    <w:rsid w:val="00203293"/>
    <w:rsid w:val="002069B5"/>
    <w:rsid w:val="00207F33"/>
    <w:rsid w:val="0021007B"/>
    <w:rsid w:val="00210321"/>
    <w:rsid w:val="0021150E"/>
    <w:rsid w:val="00212463"/>
    <w:rsid w:val="00214C1A"/>
    <w:rsid w:val="00216334"/>
    <w:rsid w:val="00216DF9"/>
    <w:rsid w:val="0021743E"/>
    <w:rsid w:val="002231A9"/>
    <w:rsid w:val="0022358C"/>
    <w:rsid w:val="002238D6"/>
    <w:rsid w:val="00232F25"/>
    <w:rsid w:val="002363E9"/>
    <w:rsid w:val="0024337B"/>
    <w:rsid w:val="00250D4A"/>
    <w:rsid w:val="0026113B"/>
    <w:rsid w:val="00265B19"/>
    <w:rsid w:val="00266CA3"/>
    <w:rsid w:val="00267B7A"/>
    <w:rsid w:val="002703AC"/>
    <w:rsid w:val="00276FEF"/>
    <w:rsid w:val="00280E62"/>
    <w:rsid w:val="002829A6"/>
    <w:rsid w:val="00283512"/>
    <w:rsid w:val="002926DF"/>
    <w:rsid w:val="00293CBB"/>
    <w:rsid w:val="002A18E4"/>
    <w:rsid w:val="002A3A1C"/>
    <w:rsid w:val="002A56FF"/>
    <w:rsid w:val="002B018A"/>
    <w:rsid w:val="002B3039"/>
    <w:rsid w:val="002C40C8"/>
    <w:rsid w:val="002D0634"/>
    <w:rsid w:val="002D3064"/>
    <w:rsid w:val="002D5A1D"/>
    <w:rsid w:val="002D5B0D"/>
    <w:rsid w:val="002D7E66"/>
    <w:rsid w:val="002E0772"/>
    <w:rsid w:val="002E14DF"/>
    <w:rsid w:val="002E4050"/>
    <w:rsid w:val="002E4EE8"/>
    <w:rsid w:val="002E654F"/>
    <w:rsid w:val="002E6B12"/>
    <w:rsid w:val="002F249F"/>
    <w:rsid w:val="002F4583"/>
    <w:rsid w:val="002F5C4B"/>
    <w:rsid w:val="002F72E6"/>
    <w:rsid w:val="003001C3"/>
    <w:rsid w:val="00302571"/>
    <w:rsid w:val="00304C6F"/>
    <w:rsid w:val="003076B0"/>
    <w:rsid w:val="003141BE"/>
    <w:rsid w:val="00321AD3"/>
    <w:rsid w:val="003250E2"/>
    <w:rsid w:val="00330FFB"/>
    <w:rsid w:val="0033255A"/>
    <w:rsid w:val="00333FC4"/>
    <w:rsid w:val="0033503E"/>
    <w:rsid w:val="0033532C"/>
    <w:rsid w:val="00335738"/>
    <w:rsid w:val="00337EB3"/>
    <w:rsid w:val="00341D17"/>
    <w:rsid w:val="00342821"/>
    <w:rsid w:val="00345143"/>
    <w:rsid w:val="003451B3"/>
    <w:rsid w:val="003478C7"/>
    <w:rsid w:val="00350FD7"/>
    <w:rsid w:val="0035499F"/>
    <w:rsid w:val="00355854"/>
    <w:rsid w:val="003565F7"/>
    <w:rsid w:val="003568F3"/>
    <w:rsid w:val="00356FBC"/>
    <w:rsid w:val="00360B95"/>
    <w:rsid w:val="00361986"/>
    <w:rsid w:val="00362AA3"/>
    <w:rsid w:val="00364D8E"/>
    <w:rsid w:val="00366253"/>
    <w:rsid w:val="00367D3D"/>
    <w:rsid w:val="00367EDE"/>
    <w:rsid w:val="003724FA"/>
    <w:rsid w:val="00373E69"/>
    <w:rsid w:val="00377301"/>
    <w:rsid w:val="003804FD"/>
    <w:rsid w:val="00380678"/>
    <w:rsid w:val="00381186"/>
    <w:rsid w:val="0038168D"/>
    <w:rsid w:val="00382CF5"/>
    <w:rsid w:val="003839E8"/>
    <w:rsid w:val="00383EAB"/>
    <w:rsid w:val="00385BC9"/>
    <w:rsid w:val="003870CE"/>
    <w:rsid w:val="003A064F"/>
    <w:rsid w:val="003A266B"/>
    <w:rsid w:val="003A2E81"/>
    <w:rsid w:val="003A5ADF"/>
    <w:rsid w:val="003A6266"/>
    <w:rsid w:val="003B12F5"/>
    <w:rsid w:val="003B35B0"/>
    <w:rsid w:val="003B35BF"/>
    <w:rsid w:val="003B5BBB"/>
    <w:rsid w:val="003B7932"/>
    <w:rsid w:val="003C3336"/>
    <w:rsid w:val="003C426B"/>
    <w:rsid w:val="003C5582"/>
    <w:rsid w:val="003C62F6"/>
    <w:rsid w:val="003D19EC"/>
    <w:rsid w:val="003E29D8"/>
    <w:rsid w:val="003E460C"/>
    <w:rsid w:val="003F2821"/>
    <w:rsid w:val="003F5727"/>
    <w:rsid w:val="003F5D9F"/>
    <w:rsid w:val="003F601C"/>
    <w:rsid w:val="003F6BEB"/>
    <w:rsid w:val="003F73D7"/>
    <w:rsid w:val="00402D91"/>
    <w:rsid w:val="004114A8"/>
    <w:rsid w:val="00412620"/>
    <w:rsid w:val="004128D4"/>
    <w:rsid w:val="004142EE"/>
    <w:rsid w:val="00415FE0"/>
    <w:rsid w:val="00416549"/>
    <w:rsid w:val="00420027"/>
    <w:rsid w:val="00421627"/>
    <w:rsid w:val="00422A97"/>
    <w:rsid w:val="00422FEE"/>
    <w:rsid w:val="004266A2"/>
    <w:rsid w:val="004271E0"/>
    <w:rsid w:val="00431794"/>
    <w:rsid w:val="0043478C"/>
    <w:rsid w:val="00434C5B"/>
    <w:rsid w:val="004354FA"/>
    <w:rsid w:val="00442637"/>
    <w:rsid w:val="00444FA4"/>
    <w:rsid w:val="00447F90"/>
    <w:rsid w:val="0045065D"/>
    <w:rsid w:val="0045134A"/>
    <w:rsid w:val="0046552D"/>
    <w:rsid w:val="0046704C"/>
    <w:rsid w:val="0046762D"/>
    <w:rsid w:val="00471E6C"/>
    <w:rsid w:val="0047461D"/>
    <w:rsid w:val="00474B8A"/>
    <w:rsid w:val="004753D1"/>
    <w:rsid w:val="004755E6"/>
    <w:rsid w:val="0048084A"/>
    <w:rsid w:val="00480AAC"/>
    <w:rsid w:val="00490B97"/>
    <w:rsid w:val="004911B3"/>
    <w:rsid w:val="0049135C"/>
    <w:rsid w:val="00495116"/>
    <w:rsid w:val="00495942"/>
    <w:rsid w:val="00495BCB"/>
    <w:rsid w:val="004976F7"/>
    <w:rsid w:val="004A1F74"/>
    <w:rsid w:val="004A3AB4"/>
    <w:rsid w:val="004A5E6C"/>
    <w:rsid w:val="004A7153"/>
    <w:rsid w:val="004B0C3E"/>
    <w:rsid w:val="004B3F8A"/>
    <w:rsid w:val="004B4C78"/>
    <w:rsid w:val="004B5091"/>
    <w:rsid w:val="004B5E31"/>
    <w:rsid w:val="004B65EA"/>
    <w:rsid w:val="004C14E9"/>
    <w:rsid w:val="004C228C"/>
    <w:rsid w:val="004D151F"/>
    <w:rsid w:val="004D18AA"/>
    <w:rsid w:val="004D5ECA"/>
    <w:rsid w:val="004D6CB7"/>
    <w:rsid w:val="004D713F"/>
    <w:rsid w:val="004D7BD2"/>
    <w:rsid w:val="004E0E68"/>
    <w:rsid w:val="004E1C47"/>
    <w:rsid w:val="004E5C25"/>
    <w:rsid w:val="004F1E92"/>
    <w:rsid w:val="004F604F"/>
    <w:rsid w:val="00500190"/>
    <w:rsid w:val="0050096D"/>
    <w:rsid w:val="00507516"/>
    <w:rsid w:val="00511820"/>
    <w:rsid w:val="005121D5"/>
    <w:rsid w:val="00513C3C"/>
    <w:rsid w:val="00516DA9"/>
    <w:rsid w:val="00521C4B"/>
    <w:rsid w:val="0052518A"/>
    <w:rsid w:val="00527177"/>
    <w:rsid w:val="00527E85"/>
    <w:rsid w:val="00530818"/>
    <w:rsid w:val="00534862"/>
    <w:rsid w:val="00536701"/>
    <w:rsid w:val="00536C18"/>
    <w:rsid w:val="00541157"/>
    <w:rsid w:val="005437D0"/>
    <w:rsid w:val="005448C3"/>
    <w:rsid w:val="005469FC"/>
    <w:rsid w:val="00546C0D"/>
    <w:rsid w:val="00546E03"/>
    <w:rsid w:val="00550332"/>
    <w:rsid w:val="00550A16"/>
    <w:rsid w:val="00550A47"/>
    <w:rsid w:val="00550D29"/>
    <w:rsid w:val="00550EEE"/>
    <w:rsid w:val="0055340E"/>
    <w:rsid w:val="00554BA2"/>
    <w:rsid w:val="00555C61"/>
    <w:rsid w:val="0055621E"/>
    <w:rsid w:val="00557525"/>
    <w:rsid w:val="00565901"/>
    <w:rsid w:val="0056758C"/>
    <w:rsid w:val="00570C71"/>
    <w:rsid w:val="0057197D"/>
    <w:rsid w:val="00573D3F"/>
    <w:rsid w:val="00575715"/>
    <w:rsid w:val="00575881"/>
    <w:rsid w:val="00577D6F"/>
    <w:rsid w:val="00591B68"/>
    <w:rsid w:val="00595A53"/>
    <w:rsid w:val="005A2CD4"/>
    <w:rsid w:val="005A3673"/>
    <w:rsid w:val="005A5839"/>
    <w:rsid w:val="005A7166"/>
    <w:rsid w:val="005B08A5"/>
    <w:rsid w:val="005B1718"/>
    <w:rsid w:val="005B1EEC"/>
    <w:rsid w:val="005B3FC5"/>
    <w:rsid w:val="005C4F48"/>
    <w:rsid w:val="005C51D1"/>
    <w:rsid w:val="005C70E6"/>
    <w:rsid w:val="005C745F"/>
    <w:rsid w:val="005C7FB5"/>
    <w:rsid w:val="005D0D27"/>
    <w:rsid w:val="005D28F7"/>
    <w:rsid w:val="005D6325"/>
    <w:rsid w:val="005D7CEF"/>
    <w:rsid w:val="005E080A"/>
    <w:rsid w:val="005E41DF"/>
    <w:rsid w:val="005E4CE5"/>
    <w:rsid w:val="005E57DE"/>
    <w:rsid w:val="005E5880"/>
    <w:rsid w:val="005E668B"/>
    <w:rsid w:val="005E6C6E"/>
    <w:rsid w:val="005E782F"/>
    <w:rsid w:val="005F329B"/>
    <w:rsid w:val="005F38C3"/>
    <w:rsid w:val="005F4F02"/>
    <w:rsid w:val="005F5D1E"/>
    <w:rsid w:val="005F5DB2"/>
    <w:rsid w:val="005F6107"/>
    <w:rsid w:val="00604FB4"/>
    <w:rsid w:val="00610C93"/>
    <w:rsid w:val="006115F7"/>
    <w:rsid w:val="0061482D"/>
    <w:rsid w:val="00615F14"/>
    <w:rsid w:val="0061608C"/>
    <w:rsid w:val="00616CF8"/>
    <w:rsid w:val="00617CC3"/>
    <w:rsid w:val="00620736"/>
    <w:rsid w:val="00621D8D"/>
    <w:rsid w:val="006229F5"/>
    <w:rsid w:val="00624E1A"/>
    <w:rsid w:val="006255CA"/>
    <w:rsid w:val="00630BC7"/>
    <w:rsid w:val="006325C8"/>
    <w:rsid w:val="0063414A"/>
    <w:rsid w:val="006361E7"/>
    <w:rsid w:val="00637934"/>
    <w:rsid w:val="00643601"/>
    <w:rsid w:val="0064397E"/>
    <w:rsid w:val="00646F67"/>
    <w:rsid w:val="00652F12"/>
    <w:rsid w:val="00653EBC"/>
    <w:rsid w:val="0065639A"/>
    <w:rsid w:val="00657E71"/>
    <w:rsid w:val="0066380E"/>
    <w:rsid w:val="0066441A"/>
    <w:rsid w:val="00672D05"/>
    <w:rsid w:val="0067591E"/>
    <w:rsid w:val="00680A8E"/>
    <w:rsid w:val="0068428F"/>
    <w:rsid w:val="006845BF"/>
    <w:rsid w:val="00685123"/>
    <w:rsid w:val="00685DA2"/>
    <w:rsid w:val="00685FE3"/>
    <w:rsid w:val="0069001B"/>
    <w:rsid w:val="00692CAE"/>
    <w:rsid w:val="00693B9A"/>
    <w:rsid w:val="00695100"/>
    <w:rsid w:val="006975D4"/>
    <w:rsid w:val="006A2053"/>
    <w:rsid w:val="006A6697"/>
    <w:rsid w:val="006B0638"/>
    <w:rsid w:val="006B3936"/>
    <w:rsid w:val="006C164D"/>
    <w:rsid w:val="006C72D1"/>
    <w:rsid w:val="006D15E4"/>
    <w:rsid w:val="006D30AB"/>
    <w:rsid w:val="006D4189"/>
    <w:rsid w:val="006D7A7F"/>
    <w:rsid w:val="006E11A9"/>
    <w:rsid w:val="006E28ED"/>
    <w:rsid w:val="006E441A"/>
    <w:rsid w:val="006E7796"/>
    <w:rsid w:val="006F0412"/>
    <w:rsid w:val="006F2F01"/>
    <w:rsid w:val="006F3EF6"/>
    <w:rsid w:val="006F563F"/>
    <w:rsid w:val="007027D9"/>
    <w:rsid w:val="00702B91"/>
    <w:rsid w:val="00703A78"/>
    <w:rsid w:val="0070436F"/>
    <w:rsid w:val="00706138"/>
    <w:rsid w:val="00711263"/>
    <w:rsid w:val="00713694"/>
    <w:rsid w:val="007222D0"/>
    <w:rsid w:val="00722E84"/>
    <w:rsid w:val="00725308"/>
    <w:rsid w:val="00726997"/>
    <w:rsid w:val="00726F27"/>
    <w:rsid w:val="00726F62"/>
    <w:rsid w:val="007305C1"/>
    <w:rsid w:val="0073367B"/>
    <w:rsid w:val="00735361"/>
    <w:rsid w:val="00735896"/>
    <w:rsid w:val="0073716D"/>
    <w:rsid w:val="00740701"/>
    <w:rsid w:val="00740D67"/>
    <w:rsid w:val="00741D4A"/>
    <w:rsid w:val="00742275"/>
    <w:rsid w:val="00742F80"/>
    <w:rsid w:val="007542AC"/>
    <w:rsid w:val="007576AD"/>
    <w:rsid w:val="00760256"/>
    <w:rsid w:val="007611A7"/>
    <w:rsid w:val="00762A57"/>
    <w:rsid w:val="00763A80"/>
    <w:rsid w:val="007679A3"/>
    <w:rsid w:val="00772D8D"/>
    <w:rsid w:val="0077710D"/>
    <w:rsid w:val="007774EC"/>
    <w:rsid w:val="00783EDC"/>
    <w:rsid w:val="00785227"/>
    <w:rsid w:val="00787C90"/>
    <w:rsid w:val="007913F8"/>
    <w:rsid w:val="00792C8B"/>
    <w:rsid w:val="00792E98"/>
    <w:rsid w:val="00793FBC"/>
    <w:rsid w:val="00794140"/>
    <w:rsid w:val="007A113A"/>
    <w:rsid w:val="007A1C6D"/>
    <w:rsid w:val="007A1E9F"/>
    <w:rsid w:val="007A2583"/>
    <w:rsid w:val="007A4117"/>
    <w:rsid w:val="007A6037"/>
    <w:rsid w:val="007A6B40"/>
    <w:rsid w:val="007B2C8C"/>
    <w:rsid w:val="007B2E09"/>
    <w:rsid w:val="007B7C6D"/>
    <w:rsid w:val="007C0031"/>
    <w:rsid w:val="007C19CE"/>
    <w:rsid w:val="007C70F8"/>
    <w:rsid w:val="007D0548"/>
    <w:rsid w:val="007D14F9"/>
    <w:rsid w:val="007D19A8"/>
    <w:rsid w:val="007D29CE"/>
    <w:rsid w:val="007D2CB2"/>
    <w:rsid w:val="007D2E06"/>
    <w:rsid w:val="007D5810"/>
    <w:rsid w:val="007D5C6F"/>
    <w:rsid w:val="007D7040"/>
    <w:rsid w:val="007D7789"/>
    <w:rsid w:val="007F25A7"/>
    <w:rsid w:val="007F31B6"/>
    <w:rsid w:val="007F5FEF"/>
    <w:rsid w:val="00800BEE"/>
    <w:rsid w:val="00801DB5"/>
    <w:rsid w:val="008121E6"/>
    <w:rsid w:val="00814331"/>
    <w:rsid w:val="00814C5E"/>
    <w:rsid w:val="00815E94"/>
    <w:rsid w:val="008221BB"/>
    <w:rsid w:val="00823F9B"/>
    <w:rsid w:val="0082643E"/>
    <w:rsid w:val="00827CB4"/>
    <w:rsid w:val="00827EBF"/>
    <w:rsid w:val="00831E79"/>
    <w:rsid w:val="0083308A"/>
    <w:rsid w:val="0083795D"/>
    <w:rsid w:val="00840DBD"/>
    <w:rsid w:val="00841D16"/>
    <w:rsid w:val="00844196"/>
    <w:rsid w:val="00845A4B"/>
    <w:rsid w:val="008469A8"/>
    <w:rsid w:val="008473F6"/>
    <w:rsid w:val="008543A6"/>
    <w:rsid w:val="00855F38"/>
    <w:rsid w:val="00855F86"/>
    <w:rsid w:val="00856767"/>
    <w:rsid w:val="00856B40"/>
    <w:rsid w:val="00864864"/>
    <w:rsid w:val="008665F3"/>
    <w:rsid w:val="00870B1F"/>
    <w:rsid w:val="008730E0"/>
    <w:rsid w:val="0087613E"/>
    <w:rsid w:val="00884938"/>
    <w:rsid w:val="00893CE9"/>
    <w:rsid w:val="00896752"/>
    <w:rsid w:val="00897FB1"/>
    <w:rsid w:val="008A01F5"/>
    <w:rsid w:val="008A0231"/>
    <w:rsid w:val="008A1533"/>
    <w:rsid w:val="008A26C4"/>
    <w:rsid w:val="008A3D37"/>
    <w:rsid w:val="008A5F31"/>
    <w:rsid w:val="008B11D6"/>
    <w:rsid w:val="008B7BB4"/>
    <w:rsid w:val="008C60F0"/>
    <w:rsid w:val="008D00B7"/>
    <w:rsid w:val="008D049E"/>
    <w:rsid w:val="008D2719"/>
    <w:rsid w:val="008E0BDE"/>
    <w:rsid w:val="008E1D84"/>
    <w:rsid w:val="008E531A"/>
    <w:rsid w:val="008F73FF"/>
    <w:rsid w:val="00900545"/>
    <w:rsid w:val="00903F14"/>
    <w:rsid w:val="0091018D"/>
    <w:rsid w:val="009134CB"/>
    <w:rsid w:val="00917F5D"/>
    <w:rsid w:val="0092278A"/>
    <w:rsid w:val="00922D76"/>
    <w:rsid w:val="00925367"/>
    <w:rsid w:val="00925754"/>
    <w:rsid w:val="00927384"/>
    <w:rsid w:val="00927AE9"/>
    <w:rsid w:val="00930DD9"/>
    <w:rsid w:val="00931BC7"/>
    <w:rsid w:val="00933D99"/>
    <w:rsid w:val="00934AFF"/>
    <w:rsid w:val="00935BBF"/>
    <w:rsid w:val="00936AF4"/>
    <w:rsid w:val="0094036B"/>
    <w:rsid w:val="00940B8E"/>
    <w:rsid w:val="00942594"/>
    <w:rsid w:val="00942943"/>
    <w:rsid w:val="00942B4F"/>
    <w:rsid w:val="00943FC8"/>
    <w:rsid w:val="0095034F"/>
    <w:rsid w:val="00950F9F"/>
    <w:rsid w:val="00955641"/>
    <w:rsid w:val="00956824"/>
    <w:rsid w:val="0096010E"/>
    <w:rsid w:val="00961CC7"/>
    <w:rsid w:val="009620ED"/>
    <w:rsid w:val="00962A4E"/>
    <w:rsid w:val="00962A88"/>
    <w:rsid w:val="00967F87"/>
    <w:rsid w:val="00974A71"/>
    <w:rsid w:val="00975986"/>
    <w:rsid w:val="009775A8"/>
    <w:rsid w:val="00981ED1"/>
    <w:rsid w:val="00990091"/>
    <w:rsid w:val="009900A6"/>
    <w:rsid w:val="009922F9"/>
    <w:rsid w:val="00996A98"/>
    <w:rsid w:val="009A3394"/>
    <w:rsid w:val="009A4448"/>
    <w:rsid w:val="009A4623"/>
    <w:rsid w:val="009A5E0E"/>
    <w:rsid w:val="009A6A5F"/>
    <w:rsid w:val="009A7903"/>
    <w:rsid w:val="009B2053"/>
    <w:rsid w:val="009B3260"/>
    <w:rsid w:val="009B6AE1"/>
    <w:rsid w:val="009B6BCB"/>
    <w:rsid w:val="009B775A"/>
    <w:rsid w:val="009C0B8D"/>
    <w:rsid w:val="009C0C0C"/>
    <w:rsid w:val="009C2734"/>
    <w:rsid w:val="009C286D"/>
    <w:rsid w:val="009C5D43"/>
    <w:rsid w:val="009C5DF2"/>
    <w:rsid w:val="009C60C4"/>
    <w:rsid w:val="009C718E"/>
    <w:rsid w:val="009D0A08"/>
    <w:rsid w:val="009D1511"/>
    <w:rsid w:val="009D2555"/>
    <w:rsid w:val="009E1258"/>
    <w:rsid w:val="009E2984"/>
    <w:rsid w:val="009E31DF"/>
    <w:rsid w:val="009E40C2"/>
    <w:rsid w:val="009E52BD"/>
    <w:rsid w:val="009F0299"/>
    <w:rsid w:val="009F2CA0"/>
    <w:rsid w:val="009F2D01"/>
    <w:rsid w:val="009F2F88"/>
    <w:rsid w:val="009F665D"/>
    <w:rsid w:val="00A02047"/>
    <w:rsid w:val="00A0241C"/>
    <w:rsid w:val="00A06B36"/>
    <w:rsid w:val="00A07CF8"/>
    <w:rsid w:val="00A1001B"/>
    <w:rsid w:val="00A12D8E"/>
    <w:rsid w:val="00A14D61"/>
    <w:rsid w:val="00A17C94"/>
    <w:rsid w:val="00A26FED"/>
    <w:rsid w:val="00A30FDF"/>
    <w:rsid w:val="00A33237"/>
    <w:rsid w:val="00A33D98"/>
    <w:rsid w:val="00A36E4D"/>
    <w:rsid w:val="00A3772C"/>
    <w:rsid w:val="00A42388"/>
    <w:rsid w:val="00A44759"/>
    <w:rsid w:val="00A45834"/>
    <w:rsid w:val="00A53802"/>
    <w:rsid w:val="00A5485F"/>
    <w:rsid w:val="00A54F76"/>
    <w:rsid w:val="00A56930"/>
    <w:rsid w:val="00A62F7A"/>
    <w:rsid w:val="00A64D58"/>
    <w:rsid w:val="00A71BC5"/>
    <w:rsid w:val="00A72D2F"/>
    <w:rsid w:val="00A751B8"/>
    <w:rsid w:val="00A76226"/>
    <w:rsid w:val="00A803A6"/>
    <w:rsid w:val="00A8145B"/>
    <w:rsid w:val="00A81ABA"/>
    <w:rsid w:val="00A829E2"/>
    <w:rsid w:val="00A834A9"/>
    <w:rsid w:val="00A83626"/>
    <w:rsid w:val="00A914DB"/>
    <w:rsid w:val="00A9162C"/>
    <w:rsid w:val="00A9380C"/>
    <w:rsid w:val="00A940D3"/>
    <w:rsid w:val="00A94B0D"/>
    <w:rsid w:val="00A94F69"/>
    <w:rsid w:val="00A95A9B"/>
    <w:rsid w:val="00A95B47"/>
    <w:rsid w:val="00A96C61"/>
    <w:rsid w:val="00AA0E69"/>
    <w:rsid w:val="00AA0FA8"/>
    <w:rsid w:val="00AA4DFD"/>
    <w:rsid w:val="00AA631D"/>
    <w:rsid w:val="00AA64AC"/>
    <w:rsid w:val="00AA7B8B"/>
    <w:rsid w:val="00AB4C60"/>
    <w:rsid w:val="00AC13BE"/>
    <w:rsid w:val="00AC2975"/>
    <w:rsid w:val="00AC30DB"/>
    <w:rsid w:val="00AC3BFA"/>
    <w:rsid w:val="00AC486E"/>
    <w:rsid w:val="00AC7060"/>
    <w:rsid w:val="00AD1BD5"/>
    <w:rsid w:val="00AD21F2"/>
    <w:rsid w:val="00AD266C"/>
    <w:rsid w:val="00AD5457"/>
    <w:rsid w:val="00AD62D7"/>
    <w:rsid w:val="00AE1361"/>
    <w:rsid w:val="00AE25BA"/>
    <w:rsid w:val="00AE6697"/>
    <w:rsid w:val="00AE6FA5"/>
    <w:rsid w:val="00AE7708"/>
    <w:rsid w:val="00AE7F47"/>
    <w:rsid w:val="00AF09C4"/>
    <w:rsid w:val="00AF2B11"/>
    <w:rsid w:val="00AF3A1B"/>
    <w:rsid w:val="00AF4B87"/>
    <w:rsid w:val="00AF62F7"/>
    <w:rsid w:val="00AF69F0"/>
    <w:rsid w:val="00AF77AA"/>
    <w:rsid w:val="00AF7E65"/>
    <w:rsid w:val="00B0460C"/>
    <w:rsid w:val="00B051BB"/>
    <w:rsid w:val="00B07E2E"/>
    <w:rsid w:val="00B11093"/>
    <w:rsid w:val="00B12019"/>
    <w:rsid w:val="00B15FF5"/>
    <w:rsid w:val="00B166F0"/>
    <w:rsid w:val="00B17F9B"/>
    <w:rsid w:val="00B353D2"/>
    <w:rsid w:val="00B35BEA"/>
    <w:rsid w:val="00B37BA7"/>
    <w:rsid w:val="00B403E9"/>
    <w:rsid w:val="00B44E2C"/>
    <w:rsid w:val="00B452D4"/>
    <w:rsid w:val="00B45681"/>
    <w:rsid w:val="00B46A56"/>
    <w:rsid w:val="00B46AD8"/>
    <w:rsid w:val="00B4745B"/>
    <w:rsid w:val="00B47EE3"/>
    <w:rsid w:val="00B51652"/>
    <w:rsid w:val="00B559B5"/>
    <w:rsid w:val="00B55AD9"/>
    <w:rsid w:val="00B6142C"/>
    <w:rsid w:val="00B6208B"/>
    <w:rsid w:val="00B63120"/>
    <w:rsid w:val="00B64103"/>
    <w:rsid w:val="00B70243"/>
    <w:rsid w:val="00B727CB"/>
    <w:rsid w:val="00B80AA2"/>
    <w:rsid w:val="00B83431"/>
    <w:rsid w:val="00B87645"/>
    <w:rsid w:val="00B87E85"/>
    <w:rsid w:val="00B90E01"/>
    <w:rsid w:val="00B912AA"/>
    <w:rsid w:val="00B94414"/>
    <w:rsid w:val="00B96090"/>
    <w:rsid w:val="00B96157"/>
    <w:rsid w:val="00B96E74"/>
    <w:rsid w:val="00B976E2"/>
    <w:rsid w:val="00BA0229"/>
    <w:rsid w:val="00BA17DC"/>
    <w:rsid w:val="00BA2F09"/>
    <w:rsid w:val="00BA4306"/>
    <w:rsid w:val="00BA573A"/>
    <w:rsid w:val="00BA766F"/>
    <w:rsid w:val="00BC17A3"/>
    <w:rsid w:val="00BC1A3F"/>
    <w:rsid w:val="00BC2BCC"/>
    <w:rsid w:val="00BC3E90"/>
    <w:rsid w:val="00BC4102"/>
    <w:rsid w:val="00BD133E"/>
    <w:rsid w:val="00BD2928"/>
    <w:rsid w:val="00BD3F2F"/>
    <w:rsid w:val="00BE5B9E"/>
    <w:rsid w:val="00BE7386"/>
    <w:rsid w:val="00BE7946"/>
    <w:rsid w:val="00BE7F73"/>
    <w:rsid w:val="00BF0216"/>
    <w:rsid w:val="00BF05C3"/>
    <w:rsid w:val="00BF0D6A"/>
    <w:rsid w:val="00BF4C36"/>
    <w:rsid w:val="00BF66FF"/>
    <w:rsid w:val="00C010F5"/>
    <w:rsid w:val="00C01860"/>
    <w:rsid w:val="00C0610F"/>
    <w:rsid w:val="00C06888"/>
    <w:rsid w:val="00C074D0"/>
    <w:rsid w:val="00C106AA"/>
    <w:rsid w:val="00C10B48"/>
    <w:rsid w:val="00C12A4D"/>
    <w:rsid w:val="00C1602A"/>
    <w:rsid w:val="00C1755C"/>
    <w:rsid w:val="00C20FE9"/>
    <w:rsid w:val="00C245EC"/>
    <w:rsid w:val="00C2524E"/>
    <w:rsid w:val="00C30ED8"/>
    <w:rsid w:val="00C3290D"/>
    <w:rsid w:val="00C42751"/>
    <w:rsid w:val="00C42886"/>
    <w:rsid w:val="00C42C97"/>
    <w:rsid w:val="00C44187"/>
    <w:rsid w:val="00C44D17"/>
    <w:rsid w:val="00C47E6A"/>
    <w:rsid w:val="00C50CC9"/>
    <w:rsid w:val="00C5280F"/>
    <w:rsid w:val="00C55338"/>
    <w:rsid w:val="00C55B9B"/>
    <w:rsid w:val="00C61E63"/>
    <w:rsid w:val="00C63A99"/>
    <w:rsid w:val="00C63D46"/>
    <w:rsid w:val="00C65D7D"/>
    <w:rsid w:val="00C6645E"/>
    <w:rsid w:val="00C67827"/>
    <w:rsid w:val="00C702A8"/>
    <w:rsid w:val="00C81533"/>
    <w:rsid w:val="00C831CA"/>
    <w:rsid w:val="00C83B6E"/>
    <w:rsid w:val="00C86303"/>
    <w:rsid w:val="00C9029F"/>
    <w:rsid w:val="00C92CD2"/>
    <w:rsid w:val="00CA56B9"/>
    <w:rsid w:val="00CB4B6D"/>
    <w:rsid w:val="00CB6EB3"/>
    <w:rsid w:val="00CC005E"/>
    <w:rsid w:val="00CC0C79"/>
    <w:rsid w:val="00CC1FF5"/>
    <w:rsid w:val="00CC22DC"/>
    <w:rsid w:val="00CC6AD9"/>
    <w:rsid w:val="00CD0BDB"/>
    <w:rsid w:val="00CD41FB"/>
    <w:rsid w:val="00CD4991"/>
    <w:rsid w:val="00CD6450"/>
    <w:rsid w:val="00CD648B"/>
    <w:rsid w:val="00CD655B"/>
    <w:rsid w:val="00CE2175"/>
    <w:rsid w:val="00CE472A"/>
    <w:rsid w:val="00CE6389"/>
    <w:rsid w:val="00CE7D73"/>
    <w:rsid w:val="00CF42D3"/>
    <w:rsid w:val="00CF6543"/>
    <w:rsid w:val="00CF7276"/>
    <w:rsid w:val="00D03EBB"/>
    <w:rsid w:val="00D0409B"/>
    <w:rsid w:val="00D05979"/>
    <w:rsid w:val="00D071B2"/>
    <w:rsid w:val="00D07DA4"/>
    <w:rsid w:val="00D107C8"/>
    <w:rsid w:val="00D12205"/>
    <w:rsid w:val="00D13564"/>
    <w:rsid w:val="00D15A0E"/>
    <w:rsid w:val="00D17192"/>
    <w:rsid w:val="00D20243"/>
    <w:rsid w:val="00D20DB0"/>
    <w:rsid w:val="00D2312D"/>
    <w:rsid w:val="00D23483"/>
    <w:rsid w:val="00D24E39"/>
    <w:rsid w:val="00D25A90"/>
    <w:rsid w:val="00D26158"/>
    <w:rsid w:val="00D322D8"/>
    <w:rsid w:val="00D36057"/>
    <w:rsid w:val="00D43234"/>
    <w:rsid w:val="00D440F2"/>
    <w:rsid w:val="00D45F77"/>
    <w:rsid w:val="00D50370"/>
    <w:rsid w:val="00D52E15"/>
    <w:rsid w:val="00D56890"/>
    <w:rsid w:val="00D57082"/>
    <w:rsid w:val="00D60EA5"/>
    <w:rsid w:val="00D63C34"/>
    <w:rsid w:val="00D63E75"/>
    <w:rsid w:val="00D64D23"/>
    <w:rsid w:val="00D65658"/>
    <w:rsid w:val="00D65B15"/>
    <w:rsid w:val="00D67F63"/>
    <w:rsid w:val="00D721DD"/>
    <w:rsid w:val="00D740DF"/>
    <w:rsid w:val="00D74C63"/>
    <w:rsid w:val="00D74D27"/>
    <w:rsid w:val="00D74FC0"/>
    <w:rsid w:val="00D7723D"/>
    <w:rsid w:val="00D80DD2"/>
    <w:rsid w:val="00D83369"/>
    <w:rsid w:val="00D83A84"/>
    <w:rsid w:val="00D84565"/>
    <w:rsid w:val="00D85FF3"/>
    <w:rsid w:val="00D86847"/>
    <w:rsid w:val="00D934F3"/>
    <w:rsid w:val="00D93728"/>
    <w:rsid w:val="00D93D46"/>
    <w:rsid w:val="00DA0367"/>
    <w:rsid w:val="00DA0802"/>
    <w:rsid w:val="00DA111A"/>
    <w:rsid w:val="00DA30A6"/>
    <w:rsid w:val="00DA4463"/>
    <w:rsid w:val="00DA4EA9"/>
    <w:rsid w:val="00DA5592"/>
    <w:rsid w:val="00DB0B27"/>
    <w:rsid w:val="00DB1D04"/>
    <w:rsid w:val="00DB20B6"/>
    <w:rsid w:val="00DB408C"/>
    <w:rsid w:val="00DB474C"/>
    <w:rsid w:val="00DB4B3B"/>
    <w:rsid w:val="00DB58BB"/>
    <w:rsid w:val="00DC0260"/>
    <w:rsid w:val="00DC0D29"/>
    <w:rsid w:val="00DC19D1"/>
    <w:rsid w:val="00DC68FA"/>
    <w:rsid w:val="00DC7095"/>
    <w:rsid w:val="00DD226C"/>
    <w:rsid w:val="00DD2D9D"/>
    <w:rsid w:val="00DD4907"/>
    <w:rsid w:val="00DD7450"/>
    <w:rsid w:val="00DE3441"/>
    <w:rsid w:val="00DE7C0B"/>
    <w:rsid w:val="00DF636B"/>
    <w:rsid w:val="00E02610"/>
    <w:rsid w:val="00E03957"/>
    <w:rsid w:val="00E043A1"/>
    <w:rsid w:val="00E05481"/>
    <w:rsid w:val="00E057B6"/>
    <w:rsid w:val="00E05B5E"/>
    <w:rsid w:val="00E13F6D"/>
    <w:rsid w:val="00E14AA2"/>
    <w:rsid w:val="00E15A83"/>
    <w:rsid w:val="00E177F7"/>
    <w:rsid w:val="00E22DE7"/>
    <w:rsid w:val="00E235A9"/>
    <w:rsid w:val="00E24D63"/>
    <w:rsid w:val="00E25745"/>
    <w:rsid w:val="00E2657F"/>
    <w:rsid w:val="00E26E96"/>
    <w:rsid w:val="00E31090"/>
    <w:rsid w:val="00E32F23"/>
    <w:rsid w:val="00E34510"/>
    <w:rsid w:val="00E44C25"/>
    <w:rsid w:val="00E44C9D"/>
    <w:rsid w:val="00E44E99"/>
    <w:rsid w:val="00E56D30"/>
    <w:rsid w:val="00E62189"/>
    <w:rsid w:val="00E63E5F"/>
    <w:rsid w:val="00E6507C"/>
    <w:rsid w:val="00E65CD3"/>
    <w:rsid w:val="00E66781"/>
    <w:rsid w:val="00E66B17"/>
    <w:rsid w:val="00E678D4"/>
    <w:rsid w:val="00E71166"/>
    <w:rsid w:val="00E73652"/>
    <w:rsid w:val="00E74F69"/>
    <w:rsid w:val="00E82666"/>
    <w:rsid w:val="00E91550"/>
    <w:rsid w:val="00E91A43"/>
    <w:rsid w:val="00E93F29"/>
    <w:rsid w:val="00EA33E0"/>
    <w:rsid w:val="00EA38A6"/>
    <w:rsid w:val="00EA4AC6"/>
    <w:rsid w:val="00EB3B27"/>
    <w:rsid w:val="00EB483C"/>
    <w:rsid w:val="00EB7C82"/>
    <w:rsid w:val="00EC0987"/>
    <w:rsid w:val="00EC0A34"/>
    <w:rsid w:val="00EC4072"/>
    <w:rsid w:val="00EC54E8"/>
    <w:rsid w:val="00EC7934"/>
    <w:rsid w:val="00ED12FF"/>
    <w:rsid w:val="00ED426B"/>
    <w:rsid w:val="00ED4901"/>
    <w:rsid w:val="00ED5061"/>
    <w:rsid w:val="00ED5BC7"/>
    <w:rsid w:val="00ED6135"/>
    <w:rsid w:val="00EE05D1"/>
    <w:rsid w:val="00EE18F6"/>
    <w:rsid w:val="00EE1E39"/>
    <w:rsid w:val="00EE24F3"/>
    <w:rsid w:val="00EF0601"/>
    <w:rsid w:val="00EF2469"/>
    <w:rsid w:val="00EF2810"/>
    <w:rsid w:val="00EF4AFE"/>
    <w:rsid w:val="00EF6E47"/>
    <w:rsid w:val="00EF6F23"/>
    <w:rsid w:val="00F02489"/>
    <w:rsid w:val="00F0265D"/>
    <w:rsid w:val="00F07575"/>
    <w:rsid w:val="00F121FE"/>
    <w:rsid w:val="00F1394A"/>
    <w:rsid w:val="00F14702"/>
    <w:rsid w:val="00F15254"/>
    <w:rsid w:val="00F1529B"/>
    <w:rsid w:val="00F152A9"/>
    <w:rsid w:val="00F154E1"/>
    <w:rsid w:val="00F16590"/>
    <w:rsid w:val="00F16E74"/>
    <w:rsid w:val="00F2665C"/>
    <w:rsid w:val="00F2687A"/>
    <w:rsid w:val="00F26EAC"/>
    <w:rsid w:val="00F2767B"/>
    <w:rsid w:val="00F30D78"/>
    <w:rsid w:val="00F33E94"/>
    <w:rsid w:val="00F365A8"/>
    <w:rsid w:val="00F36983"/>
    <w:rsid w:val="00F378FD"/>
    <w:rsid w:val="00F37EC8"/>
    <w:rsid w:val="00F420F4"/>
    <w:rsid w:val="00F423BA"/>
    <w:rsid w:val="00F43998"/>
    <w:rsid w:val="00F44331"/>
    <w:rsid w:val="00F44C54"/>
    <w:rsid w:val="00F44C78"/>
    <w:rsid w:val="00F45E78"/>
    <w:rsid w:val="00F5044C"/>
    <w:rsid w:val="00F5098C"/>
    <w:rsid w:val="00F51D6D"/>
    <w:rsid w:val="00F54DD6"/>
    <w:rsid w:val="00F56730"/>
    <w:rsid w:val="00F57CC9"/>
    <w:rsid w:val="00F603A6"/>
    <w:rsid w:val="00F6174B"/>
    <w:rsid w:val="00F62CDF"/>
    <w:rsid w:val="00F63755"/>
    <w:rsid w:val="00F63C59"/>
    <w:rsid w:val="00F65067"/>
    <w:rsid w:val="00F73931"/>
    <w:rsid w:val="00F73E24"/>
    <w:rsid w:val="00F7510F"/>
    <w:rsid w:val="00F75CC2"/>
    <w:rsid w:val="00F8136E"/>
    <w:rsid w:val="00F828DC"/>
    <w:rsid w:val="00F8296B"/>
    <w:rsid w:val="00F8335E"/>
    <w:rsid w:val="00F849F5"/>
    <w:rsid w:val="00F85771"/>
    <w:rsid w:val="00F90FB7"/>
    <w:rsid w:val="00F9143C"/>
    <w:rsid w:val="00F96B29"/>
    <w:rsid w:val="00FA3A38"/>
    <w:rsid w:val="00FA4044"/>
    <w:rsid w:val="00FA6531"/>
    <w:rsid w:val="00FA6EF8"/>
    <w:rsid w:val="00FB29C7"/>
    <w:rsid w:val="00FC105B"/>
    <w:rsid w:val="00FC2EF4"/>
    <w:rsid w:val="00FD31DF"/>
    <w:rsid w:val="00FD7BEF"/>
    <w:rsid w:val="00FE2973"/>
    <w:rsid w:val="00FE5AF4"/>
    <w:rsid w:val="00FE6330"/>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49135C"/>
    <w:pPr>
      <w:suppressAutoHyphens/>
      <w:autoSpaceDN w:val="0"/>
      <w:textAlignment w:val="baseline"/>
    </w:pPr>
    <w:rPr>
      <w:rFonts w:ascii="Verdana" w:hAnsi="Verdana"/>
      <w:kern w:val="3"/>
      <w:szCs w:val="24"/>
    </w:rPr>
  </w:style>
  <w:style w:type="paragraph" w:styleId="Revision">
    <w:name w:val="Revision"/>
    <w:hidden/>
    <w:semiHidden/>
    <w:rsid w:val="0049135C"/>
    <w:rPr>
      <w:rFonts w:ascii="Verdana" w:hAnsi="Verdana"/>
      <w:szCs w:val="24"/>
    </w:rPr>
  </w:style>
  <w:style w:type="character" w:styleId="UnresolvedMention">
    <w:name w:val="Unresolved Mention"/>
    <w:basedOn w:val="DefaultParagraphFont"/>
    <w:rsid w:val="00760256"/>
    <w:rPr>
      <w:color w:val="605E5C"/>
      <w:shd w:val="clear" w:color="auto" w:fill="E1DFDD"/>
    </w:rPr>
  </w:style>
  <w:style w:type="paragraph" w:customStyle="1" w:styleId="xxmsonormal">
    <w:name w:val="x_xmsonormal"/>
    <w:basedOn w:val="Normal"/>
    <w:rsid w:val="00121C05"/>
    <w:rPr>
      <w:rFonts w:ascii="Calibri" w:eastAsiaTheme="minorHAnsi" w:hAnsi="Calibri" w:cs="Calibri"/>
      <w:sz w:val="22"/>
      <w:szCs w:val="22"/>
    </w:rPr>
  </w:style>
  <w:style w:type="paragraph" w:customStyle="1" w:styleId="xmsolistparagraph">
    <w:name w:val="x_msolistparagraph"/>
    <w:basedOn w:val="Normal"/>
    <w:uiPriority w:val="99"/>
    <w:semiHidden/>
    <w:rsid w:val="000A6052"/>
    <w:pPr>
      <w:ind w:left="720"/>
    </w:pPr>
    <w:rPr>
      <w:rFonts w:ascii="Calibri" w:eastAsiaTheme="minorHAnsi" w:hAnsi="Calibri" w:cs="Calibri"/>
      <w:sz w:val="22"/>
      <w:szCs w:val="22"/>
    </w:rPr>
  </w:style>
  <w:style w:type="character" w:customStyle="1" w:styleId="normaltextrun">
    <w:name w:val="normaltextrun"/>
    <w:basedOn w:val="DefaultParagraphFont"/>
    <w:rsid w:val="00E73652"/>
  </w:style>
  <w:style w:type="character" w:customStyle="1" w:styleId="scxw246915438">
    <w:name w:val="scxw246915438"/>
    <w:basedOn w:val="DefaultParagraphFont"/>
    <w:rsid w:val="00E7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0177">
      <w:bodyDiv w:val="1"/>
      <w:marLeft w:val="0"/>
      <w:marRight w:val="0"/>
      <w:marTop w:val="0"/>
      <w:marBottom w:val="0"/>
      <w:divBdr>
        <w:top w:val="none" w:sz="0" w:space="0" w:color="auto"/>
        <w:left w:val="none" w:sz="0" w:space="0" w:color="auto"/>
        <w:bottom w:val="none" w:sz="0" w:space="0" w:color="auto"/>
        <w:right w:val="none" w:sz="0" w:space="0" w:color="auto"/>
      </w:divBdr>
    </w:div>
    <w:div w:id="1439327259">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miraclon-corpor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racl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fellows@adcomm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3" ma:contentTypeDescription="Create a new document." ma:contentTypeScope="" ma:versionID="8b22f473d6371c8a0e2b319206f86e4d">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555d631c5509f6f5c22c2c565ebf0bc9"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38835-A77E-451F-9247-C961E7A2F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AC044-432E-42B1-9695-20B4CD9D1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2023-08-16T09:21:00Z</dcterms:created>
  <dcterms:modified xsi:type="dcterms:W3CDTF">2023-08-31T11:43:00Z</dcterms:modified>
</cp:coreProperties>
</file>