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4FAB6005" w:rsidR="0049135C" w:rsidRPr="00AA4DFD" w:rsidRDefault="00AC30DB" w:rsidP="0048084A">
      <w:pPr>
        <w:pStyle w:val="p1"/>
        <w:rPr>
          <w:b/>
          <w:sz w:val="20"/>
          <w:szCs w:val="20"/>
        </w:rPr>
      </w:pPr>
      <w:r>
        <w:rPr>
          <w:noProof/>
          <w:sz w:val="22"/>
        </w:rPr>
        <w:drawing>
          <wp:anchor distT="0" distB="0" distL="114300" distR="114300" simplePos="0" relativeHeight="251659264" behindDoc="0" locked="0" layoutInCell="1" allowOverlap="1" wp14:anchorId="7C8F90F4" wp14:editId="42404FF7">
            <wp:simplePos x="0" y="0"/>
            <wp:positionH relativeFrom="page">
              <wp:align>right</wp:align>
            </wp:positionH>
            <wp:positionV relativeFrom="paragraph">
              <wp:posOffset>-894080</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Media Alert</w:t>
      </w:r>
    </w:p>
    <w:p w14:paraId="309924F1" w14:textId="77777777" w:rsidR="0049135C" w:rsidRPr="00AA4DFD" w:rsidRDefault="0049135C" w:rsidP="0048084A">
      <w:pPr>
        <w:pStyle w:val="p1"/>
        <w:rPr>
          <w:szCs w:val="20"/>
          <w:lang w:val="es-ES"/>
        </w:rPr>
      </w:pPr>
    </w:p>
    <w:p w14:paraId="51391157" w14:textId="768E0F02" w:rsidR="0049135C" w:rsidRPr="00EC168C" w:rsidRDefault="0049135C" w:rsidP="0048084A">
      <w:pPr>
        <w:pStyle w:val="Standard"/>
        <w:rPr>
          <w:rFonts w:ascii="Arial" w:hAnsi="Arial" w:cs="Arial"/>
          <w:szCs w:val="20"/>
        </w:rPr>
      </w:pPr>
      <w:r>
        <w:rPr>
          <w:rFonts w:ascii="Arial" w:hAnsi="Arial"/>
        </w:rPr>
        <w:t>Responsabile relazioni con i media:</w:t>
      </w:r>
    </w:p>
    <w:p w14:paraId="1A69C81D" w14:textId="77777777" w:rsidR="00071728" w:rsidRPr="00B96CFA" w:rsidRDefault="00071728" w:rsidP="00071728">
      <w:pPr>
        <w:pStyle w:val="Standard"/>
        <w:rPr>
          <w:rFonts w:ascii="Arial" w:hAnsi="Arial" w:cs="Arial"/>
          <w:szCs w:val="20"/>
          <w:lang w:val="en-GB"/>
        </w:rPr>
      </w:pPr>
      <w:r>
        <w:rPr>
          <w:rStyle w:val="normaltextrun"/>
          <w:rFonts w:ascii="Arial" w:hAnsi="Arial" w:cs="Arial"/>
          <w:color w:val="000000"/>
          <w:szCs w:val="20"/>
          <w:shd w:val="clear" w:color="auto" w:fill="FFFFFF"/>
          <w:lang w:val="en-US"/>
        </w:rPr>
        <w:t xml:space="preserve">Josie Fellows – +44 (0)1372 464470 – </w:t>
      </w:r>
      <w:hyperlink r:id="rId10" w:tgtFrame="_blank" w:history="1">
        <w:r>
          <w:rPr>
            <w:rStyle w:val="normaltextrun"/>
            <w:rFonts w:ascii="Arial" w:hAnsi="Arial" w:cs="Arial"/>
            <w:color w:val="0563C1"/>
            <w:szCs w:val="20"/>
            <w:u w:val="single"/>
            <w:shd w:val="clear" w:color="auto" w:fill="FFFFFF"/>
            <w:lang w:val="en-US"/>
          </w:rPr>
          <w:t>jfellows@adcomms.co.uk</w:t>
        </w:r>
      </w:hyperlink>
      <w:r w:rsidRPr="00071728">
        <w:rPr>
          <w:rStyle w:val="scxw246915438"/>
          <w:color w:val="000000"/>
          <w:szCs w:val="20"/>
          <w:shd w:val="clear" w:color="auto" w:fill="FFFFFF"/>
          <w:lang w:val="en-GB"/>
        </w:rPr>
        <w:t xml:space="preserve"> </w:t>
      </w:r>
    </w:p>
    <w:p w14:paraId="49A00197" w14:textId="77777777" w:rsidR="00071728" w:rsidRPr="00071728" w:rsidRDefault="00071728" w:rsidP="0048084A">
      <w:pPr>
        <w:pStyle w:val="Standard"/>
        <w:rPr>
          <w:rFonts w:ascii="Arial" w:hAnsi="Arial" w:cs="Arial"/>
          <w:szCs w:val="20"/>
          <w:lang w:val="en-GB"/>
        </w:rPr>
      </w:pPr>
    </w:p>
    <w:p w14:paraId="155B1731" w14:textId="77777777" w:rsidR="0049135C" w:rsidRPr="00AA4DFD" w:rsidRDefault="0049135C" w:rsidP="0048084A">
      <w:pPr>
        <w:pStyle w:val="Standard"/>
        <w:rPr>
          <w:rFonts w:ascii="Arial" w:hAnsi="Arial" w:cs="Arial"/>
          <w:color w:val="000000"/>
          <w:szCs w:val="20"/>
          <w:lang w:val="es-ES"/>
        </w:rPr>
      </w:pPr>
    </w:p>
    <w:p w14:paraId="62956B72" w14:textId="5A0C8564" w:rsidR="0049135C" w:rsidRPr="002F4583" w:rsidRDefault="00A95B47" w:rsidP="0048084A">
      <w:pPr>
        <w:pStyle w:val="Standard"/>
        <w:rPr>
          <w:rFonts w:ascii="Arial" w:hAnsi="Arial" w:cs="Arial"/>
          <w:szCs w:val="20"/>
        </w:rPr>
      </w:pPr>
      <w:r>
        <w:rPr>
          <w:rFonts w:ascii="Arial" w:hAnsi="Arial"/>
          <w:color w:val="000000"/>
        </w:rPr>
        <w:t>31 agosto 2023</w:t>
      </w:r>
    </w:p>
    <w:p w14:paraId="24C84DA6" w14:textId="77777777" w:rsidR="00345143" w:rsidRPr="00071728" w:rsidRDefault="00345143" w:rsidP="0048084A">
      <w:pPr>
        <w:jc w:val="center"/>
        <w:rPr>
          <w:rFonts w:ascii="Arial" w:hAnsi="Arial" w:cs="Arial"/>
          <w:b/>
          <w:bCs/>
          <w:sz w:val="26"/>
          <w:szCs w:val="26"/>
        </w:rPr>
      </w:pPr>
    </w:p>
    <w:p w14:paraId="07056A49" w14:textId="371028F9" w:rsidR="005D0D27" w:rsidRPr="0092278A" w:rsidRDefault="00C42C97" w:rsidP="0048084A">
      <w:pPr>
        <w:jc w:val="center"/>
        <w:rPr>
          <w:rFonts w:ascii="Arial" w:hAnsi="Arial" w:cs="Arial"/>
          <w:b/>
          <w:bCs/>
          <w:sz w:val="22"/>
          <w:szCs w:val="22"/>
        </w:rPr>
      </w:pPr>
      <w:r>
        <w:rPr>
          <w:rFonts w:ascii="Arial" w:hAnsi="Arial"/>
          <w:b/>
          <w:sz w:val="26"/>
        </w:rPr>
        <w:t xml:space="preserve">UV </w:t>
      </w:r>
      <w:r>
        <w:rPr>
          <w:rFonts w:ascii="Arial" w:hAnsi="Arial"/>
          <w:b/>
          <w:sz w:val="22"/>
        </w:rPr>
        <w:t>Choice Printing assicura vantaggi e risparmi “significativi” a Adhesivos Orcajada</w:t>
      </w:r>
    </w:p>
    <w:p w14:paraId="55071B07" w14:textId="77777777" w:rsidR="00A83626" w:rsidRPr="00071728" w:rsidRDefault="00A83626" w:rsidP="0048084A">
      <w:pPr>
        <w:spacing w:line="360" w:lineRule="auto"/>
        <w:jc w:val="center"/>
        <w:rPr>
          <w:rFonts w:ascii="Arial" w:hAnsi="Arial" w:cs="Arial"/>
          <w:b/>
          <w:bCs/>
          <w:sz w:val="22"/>
          <w:szCs w:val="22"/>
        </w:rPr>
      </w:pPr>
    </w:p>
    <w:p w14:paraId="4497F11C" w14:textId="5CA1502B" w:rsidR="0048084A" w:rsidRPr="0092278A" w:rsidRDefault="00EB483C" w:rsidP="0048084A">
      <w:pPr>
        <w:spacing w:line="360" w:lineRule="auto"/>
        <w:rPr>
          <w:rFonts w:ascii="Arial" w:hAnsi="Arial" w:cs="Arial"/>
          <w:sz w:val="22"/>
          <w:szCs w:val="22"/>
        </w:rPr>
      </w:pPr>
      <w:r>
        <w:rPr>
          <w:rFonts w:ascii="Arial" w:hAnsi="Arial"/>
          <w:sz w:val="22"/>
        </w:rPr>
        <w:t xml:space="preserve">UV Choice Printing, disponibile tramite la KODAK FLEXCEL NX Print Suite for Narrow Web, utilizza la più recente e avanzata tecnologia di patterning della superficie della lastra di Miraclon e offre significativi risparmi di tempo, inchiostro e substrati a Adhesivos Orcajada, azienda spagnola leader nella produzione flexo di etichette e cartellini. </w:t>
      </w:r>
    </w:p>
    <w:p w14:paraId="0CFD2955" w14:textId="77777777" w:rsidR="0048084A" w:rsidRPr="00071728" w:rsidRDefault="0048084A" w:rsidP="0048084A">
      <w:pPr>
        <w:spacing w:line="360" w:lineRule="auto"/>
        <w:rPr>
          <w:rFonts w:ascii="Arial" w:hAnsi="Arial" w:cs="Arial"/>
          <w:sz w:val="22"/>
          <w:szCs w:val="22"/>
        </w:rPr>
      </w:pPr>
    </w:p>
    <w:p w14:paraId="07173B7C" w14:textId="575E022B" w:rsidR="0048084A" w:rsidRPr="0092278A" w:rsidRDefault="0048084A" w:rsidP="0048084A">
      <w:pPr>
        <w:spacing w:line="360" w:lineRule="auto"/>
        <w:rPr>
          <w:rFonts w:ascii="Arial" w:hAnsi="Arial" w:cs="Arial"/>
          <w:sz w:val="22"/>
          <w:szCs w:val="22"/>
        </w:rPr>
      </w:pPr>
      <w:r>
        <w:rPr>
          <w:rFonts w:ascii="Arial" w:hAnsi="Arial"/>
          <w:sz w:val="22"/>
        </w:rPr>
        <w:t>Negli scorsi dodici mesi, l'azienda ha monitorato le prestazioni di UV Choice Printing sulle sette macchine da stampa Omet UV che producono circa il 65% di tutti i suoi lavori di etichette e cartellini realizzati con la stampa flexo. Tra i risparmi documentati:</w:t>
      </w:r>
    </w:p>
    <w:p w14:paraId="1B614841" w14:textId="77777777" w:rsidR="0048084A" w:rsidRPr="0092278A" w:rsidRDefault="0048084A" w:rsidP="0048084A">
      <w:pPr>
        <w:spacing w:line="360" w:lineRule="auto"/>
        <w:rPr>
          <w:rFonts w:ascii="Arial" w:hAnsi="Arial" w:cs="Arial"/>
          <w:sz w:val="22"/>
          <w:szCs w:val="22"/>
          <w:lang w:val="en-US"/>
        </w:rPr>
      </w:pPr>
    </w:p>
    <w:p w14:paraId="48B1E12B" w14:textId="77777777" w:rsidR="0048084A" w:rsidRPr="0092278A" w:rsidRDefault="000A6052" w:rsidP="0048084A">
      <w:pPr>
        <w:pStyle w:val="ListParagraph"/>
        <w:numPr>
          <w:ilvl w:val="0"/>
          <w:numId w:val="46"/>
        </w:numPr>
        <w:spacing w:line="360" w:lineRule="auto"/>
        <w:ind w:left="630"/>
        <w:rPr>
          <w:rFonts w:ascii="Arial" w:hAnsi="Arial" w:cs="Arial"/>
          <w:sz w:val="22"/>
          <w:szCs w:val="22"/>
        </w:rPr>
      </w:pPr>
      <w:r>
        <w:rPr>
          <w:rFonts w:ascii="Arial" w:hAnsi="Arial"/>
          <w:sz w:val="22"/>
        </w:rPr>
        <w:t xml:space="preserve">riduzione del consumo di inchiostro di oltre il 20% </w:t>
      </w:r>
    </w:p>
    <w:p w14:paraId="3B1DE065" w14:textId="77777777" w:rsidR="00AD266C" w:rsidRPr="0092278A" w:rsidRDefault="00AD266C" w:rsidP="00AD266C">
      <w:pPr>
        <w:pStyle w:val="ListParagraph"/>
        <w:numPr>
          <w:ilvl w:val="0"/>
          <w:numId w:val="46"/>
        </w:numPr>
        <w:spacing w:line="360" w:lineRule="auto"/>
        <w:ind w:left="630"/>
        <w:rPr>
          <w:rFonts w:ascii="Arial" w:hAnsi="Arial" w:cs="Arial"/>
          <w:sz w:val="22"/>
          <w:szCs w:val="22"/>
        </w:rPr>
      </w:pPr>
      <w:r>
        <w:rPr>
          <w:rFonts w:ascii="Arial" w:hAnsi="Arial"/>
          <w:sz w:val="22"/>
        </w:rPr>
        <w:t>cambi di lavoro e tempi di impostazione più rapidi del 15-20%</w:t>
      </w:r>
    </w:p>
    <w:p w14:paraId="6DDB9D4E" w14:textId="67E148C7" w:rsidR="002F249F" w:rsidRPr="0092278A" w:rsidRDefault="000A6052" w:rsidP="0048084A">
      <w:pPr>
        <w:pStyle w:val="ListParagraph"/>
        <w:numPr>
          <w:ilvl w:val="0"/>
          <w:numId w:val="46"/>
        </w:numPr>
        <w:spacing w:line="360" w:lineRule="auto"/>
        <w:ind w:left="630"/>
        <w:rPr>
          <w:rFonts w:ascii="Arial" w:hAnsi="Arial" w:cs="Arial"/>
          <w:sz w:val="22"/>
          <w:szCs w:val="22"/>
        </w:rPr>
      </w:pPr>
      <w:r>
        <w:rPr>
          <w:rFonts w:ascii="Arial" w:hAnsi="Arial"/>
          <w:sz w:val="22"/>
        </w:rPr>
        <w:t>notevoli risparmi di substrati grazie a procedure di avvio più rapide</w:t>
      </w:r>
    </w:p>
    <w:p w14:paraId="3C8CD654" w14:textId="6E767825" w:rsidR="0048084A" w:rsidRPr="0092278A" w:rsidRDefault="0048084A" w:rsidP="0048084A">
      <w:pPr>
        <w:spacing w:line="360" w:lineRule="auto"/>
        <w:rPr>
          <w:rFonts w:ascii="Arial" w:hAnsi="Arial" w:cs="Arial"/>
          <w:sz w:val="22"/>
          <w:szCs w:val="22"/>
        </w:rPr>
      </w:pPr>
      <w:r>
        <w:rPr>
          <w:rFonts w:ascii="Arial" w:hAnsi="Arial"/>
          <w:sz w:val="22"/>
        </w:rPr>
        <w:t xml:space="preserve"> </w:t>
      </w:r>
    </w:p>
    <w:p w14:paraId="0307F584" w14:textId="1C88923A" w:rsidR="00EC0A34" w:rsidRPr="0092278A" w:rsidRDefault="0043478C" w:rsidP="0048084A">
      <w:pPr>
        <w:spacing w:line="360" w:lineRule="auto"/>
        <w:rPr>
          <w:rFonts w:ascii="Arial" w:hAnsi="Arial" w:cs="Arial"/>
          <w:sz w:val="22"/>
          <w:szCs w:val="22"/>
        </w:rPr>
      </w:pPr>
      <w:r>
        <w:rPr>
          <w:rFonts w:ascii="Arial" w:hAnsi="Arial"/>
          <w:sz w:val="22"/>
        </w:rPr>
        <w:t>“I risultati sono straordinari”, dichiara Pedro Orcajada Montalban, titolare di Adhesivos Orcajada. “L’impatto sui cambi di lavoro e sui tempi di impostazione è particolarmente positivo, con una velocizzazione del 15-20%. Tutto questo permette di ridurre significativamente lo spreco di substrati e il consumo di inchiostro (di oltre il 20%), con conseguente risparmio in termini economici e una maggiore sostenibilità del processo. Abbiamo inoltre ridotto i tempi di prestampa grazie a una più veloce produzione delle lastre.</w:t>
      </w:r>
    </w:p>
    <w:p w14:paraId="4650AA59" w14:textId="77777777" w:rsidR="00794140" w:rsidRPr="00071728" w:rsidRDefault="00794140" w:rsidP="0048084A">
      <w:pPr>
        <w:spacing w:line="360" w:lineRule="auto"/>
        <w:rPr>
          <w:rFonts w:ascii="Arial" w:hAnsi="Arial" w:cs="Arial"/>
          <w:sz w:val="22"/>
          <w:szCs w:val="22"/>
        </w:rPr>
      </w:pPr>
    </w:p>
    <w:p w14:paraId="2E815750" w14:textId="34CBB9A9" w:rsidR="005E41DF" w:rsidRPr="0092278A" w:rsidRDefault="00EC0A34" w:rsidP="0048084A">
      <w:pPr>
        <w:spacing w:line="360" w:lineRule="auto"/>
        <w:rPr>
          <w:rFonts w:ascii="Arial" w:hAnsi="Arial" w:cs="Arial"/>
          <w:sz w:val="22"/>
          <w:szCs w:val="22"/>
        </w:rPr>
      </w:pPr>
      <w:r>
        <w:rPr>
          <w:rFonts w:ascii="Arial" w:hAnsi="Arial"/>
          <w:sz w:val="22"/>
        </w:rPr>
        <w:t>“Anche in macchina le KODAK FLEXCEL NX Plates garantiscono prestazioni uniformi, per tutta la tiratura e in ogni lavoro. La maggiore latitudine di stampa consente di ridurre gli interventi dell’operatore e le interruzioni della macchina per la pulizia e le regolazioni del colore. Questi vantaggi ottenuti con UV Choice Printing si sono dimostrati un eccellente investimento.”</w:t>
      </w:r>
    </w:p>
    <w:p w14:paraId="2EB1C59F" w14:textId="74F72845" w:rsidR="00925754" w:rsidRPr="00071728" w:rsidRDefault="00925754" w:rsidP="0048084A">
      <w:pPr>
        <w:spacing w:line="360" w:lineRule="auto"/>
        <w:rPr>
          <w:rFonts w:ascii="Arial" w:hAnsi="Arial" w:cs="Arial"/>
          <w:sz w:val="22"/>
          <w:szCs w:val="22"/>
        </w:rPr>
      </w:pPr>
    </w:p>
    <w:p w14:paraId="205D8E8E" w14:textId="6ED7694B" w:rsidR="00935BBF" w:rsidRPr="0092278A" w:rsidRDefault="00C67827" w:rsidP="0048084A">
      <w:pPr>
        <w:spacing w:line="360" w:lineRule="auto"/>
        <w:rPr>
          <w:rFonts w:ascii="Arial" w:hAnsi="Arial" w:cs="Arial"/>
          <w:b/>
          <w:bCs/>
          <w:sz w:val="22"/>
          <w:szCs w:val="22"/>
        </w:rPr>
      </w:pPr>
      <w:r>
        <w:rPr>
          <w:rFonts w:ascii="Arial" w:hAnsi="Arial"/>
          <w:b/>
          <w:sz w:val="22"/>
        </w:rPr>
        <w:t>Crescere con la FLEXCEL NX Technology</w:t>
      </w:r>
    </w:p>
    <w:p w14:paraId="0D9B71F1" w14:textId="59DC9093" w:rsidR="00DD7450" w:rsidRPr="0092278A" w:rsidRDefault="00DD7450" w:rsidP="0048084A">
      <w:pPr>
        <w:spacing w:line="360" w:lineRule="auto"/>
        <w:rPr>
          <w:rFonts w:ascii="Arial" w:hAnsi="Arial" w:cs="Arial"/>
          <w:sz w:val="22"/>
          <w:szCs w:val="22"/>
        </w:rPr>
      </w:pPr>
      <w:r>
        <w:rPr>
          <w:rFonts w:ascii="Arial" w:hAnsi="Arial"/>
          <w:sz w:val="22"/>
        </w:rPr>
        <w:lastRenderedPageBreak/>
        <w:t>Adhesivos Orcajada utilizza da molto tempo la KODAK FLEXCEL NX Technology di Miraclon. “Quando più di 10 anni fa abbiamo deciso di aggiornare la nostra tecnologia di produzione lastre, passando dall’analogico al digitale, abbiamo provato un FLEXCEL NX System e poi effettuato l’investimento basandoci sulle nostre prime impressioni e sui tanti commenti positivi ricevuti da colleghi del settore”, spiega Pedro. “Sin dal primo giorno abbiamo fruito di un cambio di passo nella stabilità sulla macchina, ottenendo un ridotto ingrossamento del punto, alte luci migliori e una riproduzione uniforme. I nostri clienti sono rimasti colpiti dal cambiamento positivo, ma ancor più lo sono stati i membri del nostro team di produzione che hanno accolto di buon grado un processo di produzione più semplice, meno stressante e più uniforme. Da allora abbiamo instaurato uno stretto rapporto di consultazione con Miraclon, che è poi diventato un approccio collaborativo quando Miraclon ci ha selezionati come sito beta per UV Choice Printing.”</w:t>
      </w:r>
    </w:p>
    <w:p w14:paraId="2062A988" w14:textId="77777777" w:rsidR="006325C8" w:rsidRPr="00071728" w:rsidRDefault="006325C8" w:rsidP="0048084A">
      <w:pPr>
        <w:spacing w:line="360" w:lineRule="auto"/>
        <w:rPr>
          <w:rFonts w:ascii="Arial" w:hAnsi="Arial" w:cs="Arial"/>
          <w:sz w:val="22"/>
          <w:szCs w:val="22"/>
        </w:rPr>
      </w:pPr>
    </w:p>
    <w:p w14:paraId="0B9C3D4E" w14:textId="49E35BC2" w:rsidR="00E05B5E" w:rsidRPr="0092278A" w:rsidRDefault="00E05B5E" w:rsidP="0048084A">
      <w:pPr>
        <w:spacing w:line="360" w:lineRule="auto"/>
        <w:rPr>
          <w:rFonts w:ascii="Arial" w:hAnsi="Arial" w:cs="Arial"/>
          <w:sz w:val="22"/>
          <w:szCs w:val="22"/>
        </w:rPr>
      </w:pPr>
      <w:r>
        <w:rPr>
          <w:rFonts w:ascii="Arial" w:hAnsi="Arial"/>
          <w:sz w:val="22"/>
        </w:rPr>
        <w:t>UV Choice Printing, che utilizza l’avanzata tecnologia di patterning della superficie della lastra ed è accessibile tramite la FLEXCEL NX Print Suite for Narrow Web, è specificamente progettato per fornire stabilità e prestazioni migliori nelle varie applicazioni narrow web di etichette e di stampa flessografica UV su una vasta gamma di substrati. Ottimizza il trasferimento dell’inchiostro UV e aumenta anche del 15% la densità dell’inchiostro, minimizza la necessità di risolvere i problemi di qualità sulla macchina e garantisce una migliore riproduzione di tinte unite, linee sottili, codici a barre e testi nitidi con volumi di inchiostro inferiori. Altri vantaggi sono la più rapida configurazione della macchina da stampa, il ridotto spreco di substrati e i tempi di imaging più veloci.</w:t>
      </w:r>
    </w:p>
    <w:p w14:paraId="59896BD3" w14:textId="4EBEF78C" w:rsidR="003565F7" w:rsidRPr="00071728" w:rsidRDefault="003565F7" w:rsidP="0048084A">
      <w:pPr>
        <w:spacing w:line="360" w:lineRule="auto"/>
        <w:rPr>
          <w:rFonts w:ascii="Arial" w:hAnsi="Arial" w:cs="Arial"/>
          <w:sz w:val="22"/>
          <w:szCs w:val="22"/>
        </w:rPr>
      </w:pPr>
    </w:p>
    <w:p w14:paraId="60629B17" w14:textId="0B2C9028" w:rsidR="005F6107" w:rsidRPr="001D7074" w:rsidRDefault="00AB4C60" w:rsidP="0048084A">
      <w:pPr>
        <w:spacing w:line="360" w:lineRule="auto"/>
        <w:rPr>
          <w:rFonts w:ascii="Arial" w:hAnsi="Arial" w:cs="Arial"/>
          <w:b/>
          <w:bCs/>
          <w:sz w:val="22"/>
          <w:szCs w:val="22"/>
        </w:rPr>
      </w:pPr>
      <w:r>
        <w:rPr>
          <w:rFonts w:ascii="Arial" w:hAnsi="Arial"/>
          <w:b/>
          <w:sz w:val="22"/>
        </w:rPr>
        <w:t>“Impatto immediato” di UV Choice Printing</w:t>
      </w:r>
    </w:p>
    <w:p w14:paraId="41F8F94B" w14:textId="05D5A40D" w:rsidR="005F6107" w:rsidRPr="0092278A" w:rsidRDefault="001D7074" w:rsidP="0048084A">
      <w:pPr>
        <w:spacing w:line="360" w:lineRule="auto"/>
        <w:rPr>
          <w:rFonts w:ascii="Arial" w:hAnsi="Arial" w:cs="Arial"/>
          <w:sz w:val="22"/>
          <w:szCs w:val="22"/>
        </w:rPr>
      </w:pPr>
      <w:r>
        <w:rPr>
          <w:rFonts w:ascii="Arial" w:hAnsi="Arial"/>
          <w:sz w:val="22"/>
        </w:rPr>
        <w:t>José Sanchez Gallego, Design &amp; Prepress Manager di Adhesivos Orcajada, afferma che UV Choice Printing ha avuto “un impatto immediato — letteralmente dal primissimo lavoro. In ogni nuova modalità operativa è essenziale avere il sostegno del team di produzione, ma in questo caso abbiamo deciso di consegnare al reparto stampa il primo set di lastre senza alcun preavviso. In tal modo abbiamo ritenuto di poter ottenere una reazione oggettiva e senza preconcetti dagli operatori della macchina. La loro risposta è stata estremamente positiva: hanno subito rilevato i vantaggi i termini di efficienza e uniformità. È successo lo stesso con i clienti, che si sono complimentati con noi per il netto miglioramento qualitativo.”</w:t>
      </w:r>
    </w:p>
    <w:p w14:paraId="7C1C8812" w14:textId="77777777" w:rsidR="005F6107" w:rsidRPr="00071728" w:rsidRDefault="005F6107" w:rsidP="0048084A">
      <w:pPr>
        <w:spacing w:line="360" w:lineRule="auto"/>
        <w:rPr>
          <w:rFonts w:ascii="Arial" w:hAnsi="Arial" w:cs="Arial"/>
          <w:sz w:val="22"/>
          <w:szCs w:val="22"/>
        </w:rPr>
      </w:pPr>
    </w:p>
    <w:p w14:paraId="0AE124CD" w14:textId="63A675D2" w:rsidR="00162D33" w:rsidRPr="0092278A" w:rsidRDefault="00620736" w:rsidP="0048084A">
      <w:pPr>
        <w:spacing w:line="360" w:lineRule="auto"/>
        <w:rPr>
          <w:rFonts w:ascii="Arial" w:hAnsi="Arial" w:cs="Arial"/>
          <w:sz w:val="22"/>
          <w:szCs w:val="22"/>
        </w:rPr>
      </w:pPr>
      <w:r>
        <w:rPr>
          <w:rFonts w:ascii="Arial" w:hAnsi="Arial"/>
          <w:sz w:val="22"/>
        </w:rPr>
        <w:lastRenderedPageBreak/>
        <w:t xml:space="preserve">“UV Choice Printing garantisce vantaggi in fase di stampa che per noi rappresentano una grande differenza in termini di efficienza, qualità di stampa e risparmio di inchiostro e substrati”, continua José. “In particolare, è notevolmente migliorata la stesura dell’inchiostro. Otteniamo una copertura uniforme al 100% sia con le tinte unite che con le ombre, e senza influire su mezzetinte e alte luci, che ora non siamo più obbligati a sacrificare per realizzare i colori pieni e un’ampia gamma tonale.” </w:t>
      </w:r>
    </w:p>
    <w:p w14:paraId="0D88188B" w14:textId="77777777" w:rsidR="00162D33" w:rsidRPr="00071728" w:rsidRDefault="00162D33" w:rsidP="0048084A">
      <w:pPr>
        <w:spacing w:line="360" w:lineRule="auto"/>
        <w:rPr>
          <w:rFonts w:ascii="Arial" w:hAnsi="Arial" w:cs="Arial"/>
          <w:sz w:val="22"/>
          <w:szCs w:val="22"/>
        </w:rPr>
      </w:pPr>
    </w:p>
    <w:p w14:paraId="6E629C73" w14:textId="5007BF77" w:rsidR="005F6107" w:rsidRDefault="00EC0A34" w:rsidP="0048084A">
      <w:pPr>
        <w:spacing w:line="360" w:lineRule="auto"/>
        <w:rPr>
          <w:rFonts w:ascii="Arial" w:hAnsi="Arial" w:cs="Arial"/>
          <w:sz w:val="22"/>
          <w:szCs w:val="22"/>
        </w:rPr>
      </w:pPr>
      <w:r>
        <w:rPr>
          <w:rFonts w:ascii="Arial" w:hAnsi="Arial"/>
          <w:sz w:val="22"/>
        </w:rPr>
        <w:t>“Come regola generale, i lavori di stampa UV sono di qualità più elevata, soprattutto sui substrati patinati. UV Choice Printing elimina molte delle variabili difficili da controllare e, di conseguenza, semplifica e ottimizza l’impostazione della macchina; in più, ci permette di ottenere il colore molto più velocemente. Senza UV Choice Printing, per esempio, con determinati lavori la scelta dell’anilox potrebbe essere complicata e i cambi più frequenti, dato che gli operatori dovrebbero cercare la combinazione ideale anilox/inchiostro. Ora questo non si verifica più perché utilizziamo UV Choice Printing con il 100% dei lavori di stampa UV.”</w:t>
      </w:r>
    </w:p>
    <w:p w14:paraId="4DDF86E3" w14:textId="77777777" w:rsidR="0092278A" w:rsidRPr="00071728" w:rsidRDefault="0092278A" w:rsidP="0048084A">
      <w:pPr>
        <w:spacing w:line="360" w:lineRule="auto"/>
        <w:rPr>
          <w:rFonts w:ascii="Arial" w:hAnsi="Arial" w:cs="Arial"/>
          <w:sz w:val="22"/>
          <w:szCs w:val="22"/>
        </w:rPr>
      </w:pPr>
    </w:p>
    <w:p w14:paraId="1EF336AA" w14:textId="026C0298" w:rsidR="00EC0A34" w:rsidRPr="0092278A" w:rsidRDefault="00AD266C" w:rsidP="0048084A">
      <w:pPr>
        <w:spacing w:line="360" w:lineRule="auto"/>
        <w:rPr>
          <w:rFonts w:ascii="Arial" w:hAnsi="Arial" w:cs="Arial"/>
          <w:sz w:val="22"/>
          <w:szCs w:val="22"/>
        </w:rPr>
      </w:pPr>
      <w:r>
        <w:rPr>
          <w:rFonts w:ascii="Arial" w:hAnsi="Arial"/>
          <w:b/>
          <w:sz w:val="22"/>
        </w:rPr>
        <w:t>Riduzione fino al 50% dei tempi di configurazione della macchina da stampa</w:t>
      </w:r>
    </w:p>
    <w:p w14:paraId="6A444044" w14:textId="7E4A498D" w:rsidR="006325C8" w:rsidRPr="0092278A" w:rsidRDefault="00A02047" w:rsidP="0048084A">
      <w:pPr>
        <w:spacing w:line="360" w:lineRule="auto"/>
        <w:rPr>
          <w:rFonts w:ascii="Arial" w:hAnsi="Arial" w:cs="Arial"/>
          <w:sz w:val="22"/>
          <w:szCs w:val="22"/>
        </w:rPr>
      </w:pPr>
      <w:r>
        <w:rPr>
          <w:rFonts w:ascii="Arial" w:hAnsi="Arial"/>
          <w:sz w:val="22"/>
        </w:rPr>
        <w:t>Nell’ambito del suo investimento nella Print Suite for Narrow Web per utilizzare UV Choice Printing, Adhesivos Orcajada ha ottenuto l’accesso a PureFlexo™ Printing per applicazioni con inchiostri a base d'acqua, una soluzione “particolarmente vantaggiosa quando dobbiamo produrre molte tinte unite.”  José afferma che le due soluzioni, lavorando in parallelo, hanno garantito risparmi significativi quando i lavori UV devono essere reinstradati verso la produzione a base d'acqua, e viceversa. “Di tanto in tanto dobbiamo farlo per motivi di programmazione, e prima era un vero problema per tutte le regolazioni di prestampa che comportava — per esempio, nuovo ripping e modifica del TIFF. Ora, anche se lavoriamo con pattern differenti, nella maggior parte dei casi le modifiche non sono più necessarie e possiamo impostare il nuovo lavoro con la certezza di ottenere risultati prevedibili e uniformi. Ne consegue una riduzione di circa il 50% nei tempi di impostazione dei lavori — e la differenza è enorme.”</w:t>
      </w:r>
    </w:p>
    <w:p w14:paraId="17A4C95D" w14:textId="77777777" w:rsidR="008543A6" w:rsidRPr="00071728" w:rsidRDefault="008543A6" w:rsidP="0048084A">
      <w:pPr>
        <w:spacing w:line="360" w:lineRule="auto"/>
        <w:rPr>
          <w:rFonts w:ascii="Arial" w:hAnsi="Arial" w:cs="Arial"/>
          <w:sz w:val="22"/>
          <w:szCs w:val="22"/>
        </w:rPr>
      </w:pPr>
    </w:p>
    <w:p w14:paraId="09B6929C" w14:textId="7BB05739" w:rsidR="008543A6" w:rsidRPr="0092278A" w:rsidRDefault="001D7074" w:rsidP="0048084A">
      <w:pPr>
        <w:spacing w:line="360" w:lineRule="auto"/>
        <w:rPr>
          <w:rFonts w:ascii="Arial" w:hAnsi="Arial" w:cs="Arial"/>
          <w:sz w:val="22"/>
          <w:szCs w:val="22"/>
        </w:rPr>
      </w:pPr>
      <w:r>
        <w:rPr>
          <w:rFonts w:ascii="Arial" w:hAnsi="Arial"/>
          <w:sz w:val="22"/>
        </w:rPr>
        <w:t xml:space="preserve">José aggiunge che persino quando non occorre passare da una macchina all’altra per un lavoro specifico, il team di produzione ha riscontrato una riduzione del 15-20% nei tempi di impostazione della macchina. </w:t>
      </w:r>
    </w:p>
    <w:p w14:paraId="352FF7ED" w14:textId="5F68138E" w:rsidR="005E41DF" w:rsidRPr="00071728" w:rsidRDefault="005E41DF" w:rsidP="0048084A">
      <w:pPr>
        <w:spacing w:line="360" w:lineRule="auto"/>
        <w:rPr>
          <w:rFonts w:ascii="Arial" w:hAnsi="Arial" w:cs="Arial"/>
          <w:sz w:val="22"/>
          <w:szCs w:val="22"/>
        </w:rPr>
      </w:pPr>
    </w:p>
    <w:p w14:paraId="36C30DF8" w14:textId="7583047A" w:rsidR="009C5DF2" w:rsidRPr="0092278A" w:rsidRDefault="004D6CB7" w:rsidP="0048084A">
      <w:pPr>
        <w:spacing w:line="360" w:lineRule="auto"/>
        <w:rPr>
          <w:rFonts w:ascii="Arial" w:hAnsi="Arial" w:cs="Arial"/>
          <w:b/>
          <w:bCs/>
          <w:sz w:val="22"/>
          <w:szCs w:val="22"/>
        </w:rPr>
      </w:pPr>
      <w:r>
        <w:rPr>
          <w:rFonts w:ascii="Arial" w:hAnsi="Arial"/>
          <w:b/>
          <w:sz w:val="22"/>
        </w:rPr>
        <w:lastRenderedPageBreak/>
        <w:t>Vantaggi continui</w:t>
      </w:r>
    </w:p>
    <w:p w14:paraId="0C468A81" w14:textId="4A5DA567" w:rsidR="00550A47" w:rsidRPr="0092278A" w:rsidRDefault="00550A47" w:rsidP="0048084A">
      <w:pPr>
        <w:spacing w:line="360" w:lineRule="auto"/>
        <w:rPr>
          <w:rFonts w:ascii="Arial" w:hAnsi="Arial" w:cs="Arial"/>
          <w:sz w:val="22"/>
          <w:szCs w:val="22"/>
        </w:rPr>
      </w:pPr>
      <w:r>
        <w:rPr>
          <w:rFonts w:ascii="Arial" w:hAnsi="Arial"/>
          <w:sz w:val="22"/>
        </w:rPr>
        <w:t>Grazie a UV Choice Printing, inoltre, Adhesivos Orcajada espande il business e si aggiudica nuovi lavori. “L’integrazione di UV Choice Printing ci permette di passare determinati lavori dalla stampa digitale alla flexo poiché in questo modo possiamo produrre stampe di alta qualità, con immagini stabili, a velocità redditizie e allo stesso tempo risparmiare sensibilmente su inchiostri e substrati. Questa possibilità di utilizzo della flexo per una più ampia gamma di applicazioni è particolarmente vantaggiosa quando lavoriamo con substrati testurizzati molto porosi.”</w:t>
      </w:r>
    </w:p>
    <w:p w14:paraId="4D91A48E" w14:textId="77777777" w:rsidR="00550A47" w:rsidRPr="00071728" w:rsidRDefault="00550A47" w:rsidP="0048084A">
      <w:pPr>
        <w:spacing w:line="360" w:lineRule="auto"/>
        <w:rPr>
          <w:rFonts w:ascii="Arial" w:hAnsi="Arial" w:cs="Arial"/>
          <w:sz w:val="22"/>
          <w:szCs w:val="22"/>
        </w:rPr>
      </w:pPr>
    </w:p>
    <w:p w14:paraId="1A278534" w14:textId="7951616F" w:rsidR="00036637" w:rsidRPr="0092278A" w:rsidRDefault="001D7074" w:rsidP="0048084A">
      <w:pPr>
        <w:spacing w:line="360" w:lineRule="auto"/>
        <w:rPr>
          <w:rFonts w:ascii="Arial" w:hAnsi="Arial" w:cs="Arial"/>
          <w:sz w:val="22"/>
          <w:szCs w:val="22"/>
        </w:rPr>
      </w:pPr>
      <w:r>
        <w:rPr>
          <w:rFonts w:ascii="Arial" w:hAnsi="Arial"/>
          <w:sz w:val="22"/>
        </w:rPr>
        <w:t>Pedro conclude così: “UV Choice Printing, con la sua avanzata e versatile tecnologia di patterning della superficie della lastra e il supporto del team di Miraclon, ha cambiato radicalmente la mia percezione della qualità e dell’efficienza realizzabili nella stampa flexo narrow web. Prima pensavo che il nostro lavoro fosse ottimo, ma ora so che con la nuova integrazione è di gran lunga migliore.”</w:t>
      </w:r>
    </w:p>
    <w:p w14:paraId="392E1CBF" w14:textId="77777777" w:rsidR="005B08A5" w:rsidRPr="00071728" w:rsidRDefault="005B08A5" w:rsidP="0048084A">
      <w:pPr>
        <w:spacing w:line="360" w:lineRule="auto"/>
        <w:rPr>
          <w:rFonts w:ascii="Arial" w:hAnsi="Arial" w:cs="Arial"/>
          <w:sz w:val="22"/>
          <w:szCs w:val="22"/>
        </w:rPr>
      </w:pPr>
    </w:p>
    <w:p w14:paraId="138B1863" w14:textId="25CEE3A9" w:rsidR="00DC19D1" w:rsidRPr="0092278A" w:rsidRDefault="003A2E81" w:rsidP="0048084A">
      <w:pPr>
        <w:spacing w:line="360" w:lineRule="auto"/>
        <w:jc w:val="center"/>
        <w:rPr>
          <w:rFonts w:ascii="Arial" w:hAnsi="Arial" w:cs="Arial"/>
          <w:b/>
          <w:bCs/>
          <w:color w:val="000000"/>
          <w:sz w:val="22"/>
          <w:szCs w:val="22"/>
        </w:rPr>
      </w:pPr>
      <w:r>
        <w:rPr>
          <w:rFonts w:ascii="Arial" w:hAnsi="Arial"/>
          <w:b/>
          <w:color w:val="000000"/>
          <w:sz w:val="22"/>
        </w:rPr>
        <w:t>FINE</w:t>
      </w:r>
    </w:p>
    <w:p w14:paraId="41F92BB0" w14:textId="77777777" w:rsidR="0048084A" w:rsidRPr="00071728" w:rsidRDefault="0048084A" w:rsidP="0092278A">
      <w:pPr>
        <w:jc w:val="center"/>
        <w:rPr>
          <w:rFonts w:ascii="Arial" w:hAnsi="Arial" w:cs="Arial"/>
          <w:b/>
          <w:bCs/>
          <w:color w:val="000000"/>
          <w:szCs w:val="20"/>
          <w:lang w:eastAsia="en-GB"/>
        </w:rPr>
      </w:pPr>
    </w:p>
    <w:p w14:paraId="2290B1E2" w14:textId="3F824EEC" w:rsidR="0048084A" w:rsidRPr="0092278A" w:rsidRDefault="0048084A" w:rsidP="0092278A">
      <w:pPr>
        <w:pStyle w:val="Footer"/>
        <w:rPr>
          <w:rFonts w:ascii="Arial" w:hAnsi="Arial" w:cs="Arial"/>
          <w:b/>
          <w:bCs/>
          <w:szCs w:val="20"/>
        </w:rPr>
      </w:pPr>
      <w:r>
        <w:rPr>
          <w:rFonts w:ascii="Arial" w:hAnsi="Arial"/>
          <w:b/>
          <w:noProof/>
        </w:rPr>
        <w:drawing>
          <wp:anchor distT="0" distB="0" distL="114300" distR="114300" simplePos="0" relativeHeight="251661312" behindDoc="0" locked="0" layoutInCell="1" allowOverlap="1" wp14:anchorId="68D78F82" wp14:editId="30A962BE">
            <wp:simplePos x="0" y="0"/>
            <wp:positionH relativeFrom="margin">
              <wp:align>right</wp:align>
            </wp:positionH>
            <wp:positionV relativeFrom="page">
              <wp:posOffset>9262745</wp:posOffset>
            </wp:positionV>
            <wp:extent cx="550800" cy="543600"/>
            <wp:effectExtent l="0" t="0" r="0" b="0"/>
            <wp:wrapNone/>
            <wp:docPr id="1056832853" name="Picture 105683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rPr>
        <w:t>Informazioni su Adhesivos Orcajada</w:t>
      </w:r>
    </w:p>
    <w:p w14:paraId="2404F595" w14:textId="6EA12661" w:rsidR="0048084A" w:rsidRPr="0048084A" w:rsidRDefault="0048084A" w:rsidP="0092278A">
      <w:pPr>
        <w:rPr>
          <w:rFonts w:ascii="Arial" w:hAnsi="Arial" w:cs="Arial"/>
          <w:szCs w:val="20"/>
        </w:rPr>
      </w:pPr>
      <w:r>
        <w:rPr>
          <w:rFonts w:ascii="Arial" w:hAnsi="Arial"/>
        </w:rPr>
        <w:t>Fondata nel 1995 con sede a Murcia, Adhesivos Orcajada ha un organico di circa 180 persone e fornisce servizi completi, dalla progettazione alla distribuzione, per una vasta gamma di applicazioni di etichette autoadesive.</w:t>
      </w:r>
    </w:p>
    <w:p w14:paraId="6D4E1DBB" w14:textId="77777777" w:rsidR="0048084A" w:rsidRDefault="0048084A" w:rsidP="0092278A">
      <w:pPr>
        <w:pStyle w:val="Footer"/>
        <w:rPr>
          <w:rFonts w:ascii="Arial" w:hAnsi="Arial" w:cs="Arial"/>
          <w:szCs w:val="20"/>
        </w:rPr>
      </w:pPr>
    </w:p>
    <w:p w14:paraId="7616BC81" w14:textId="77777777" w:rsidR="0092278A" w:rsidRPr="0048084A" w:rsidRDefault="0092278A" w:rsidP="0092278A">
      <w:pPr>
        <w:pStyle w:val="Footer"/>
        <w:rPr>
          <w:rFonts w:ascii="Arial" w:hAnsi="Arial" w:cs="Arial"/>
          <w:szCs w:val="20"/>
        </w:rPr>
      </w:pPr>
    </w:p>
    <w:p w14:paraId="13BF1A77" w14:textId="77777777" w:rsidR="00B6208B" w:rsidRPr="002F4583" w:rsidRDefault="00B6208B" w:rsidP="0092278A">
      <w:pPr>
        <w:rPr>
          <w:rFonts w:ascii="Arial" w:hAnsi="Arial" w:cs="Arial"/>
          <w:b/>
          <w:bCs/>
          <w:szCs w:val="20"/>
        </w:rPr>
      </w:pPr>
      <w:bookmarkStart w:id="0" w:name="_Hlk141878751"/>
      <w:r>
        <w:rPr>
          <w:rFonts w:ascii="Arial" w:hAnsi="Arial"/>
          <w:b/>
        </w:rPr>
        <w:t>Informazioni su Miraclon</w:t>
      </w:r>
    </w:p>
    <w:p w14:paraId="25671169" w14:textId="5D840626" w:rsidR="00B6208B" w:rsidRPr="002F4583" w:rsidRDefault="00B6208B" w:rsidP="0092278A">
      <w:pPr>
        <w:rPr>
          <w:rFonts w:ascii="Arial" w:hAnsi="Arial" w:cs="Arial"/>
          <w:szCs w:val="20"/>
        </w:rPr>
      </w:pPr>
      <w:r>
        <w:rPr>
          <w:rFonts w:ascii="Arial" w:hAnsi="Arial"/>
        </w:rPr>
        <w:t>Miraclon è dove nascono le KODAK FLEXCEL Solutions, che da oltre un decennio contribuiscono a trasformare la stampa flessografica. La tecnologia, che comprende i sistemi leader del settore FLEXCEL NX e FLEXCEL NX Ultra System e la FLEXCEL NX Print Suite per l'utilizzo di PureFlexo™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Per maggiori informazioni, visita</w:t>
      </w:r>
      <w:r>
        <w:t xml:space="preserve"> </w:t>
      </w:r>
      <w:hyperlink r:id="rId12" w:history="1">
        <w:r>
          <w:rPr>
            <w:rStyle w:val="Hyperlink"/>
            <w:rFonts w:ascii="Arial" w:hAnsi="Arial"/>
          </w:rPr>
          <w:t>www.miraclon.com</w:t>
        </w:r>
      </w:hyperlink>
      <w:r>
        <w:rPr>
          <w:rFonts w:ascii="Arial" w:hAnsi="Arial"/>
        </w:rPr>
        <w:t xml:space="preserve"> e seguici su </w:t>
      </w:r>
      <w:hyperlink r:id="rId13" w:history="1">
        <w:r>
          <w:rPr>
            <w:rStyle w:val="Hyperlink"/>
            <w:rFonts w:ascii="Arial" w:hAnsi="Arial"/>
          </w:rPr>
          <w:t>LinkedIn</w:t>
        </w:r>
      </w:hyperlink>
      <w:r>
        <w:rPr>
          <w:rFonts w:ascii="Arial" w:hAnsi="Arial"/>
        </w:rPr>
        <w:t xml:space="preserve"> e </w:t>
      </w:r>
      <w:hyperlink r:id="rId14" w:history="1">
        <w:r>
          <w:rPr>
            <w:rStyle w:val="Hyperlink"/>
            <w:rFonts w:ascii="Arial" w:hAnsi="Arial"/>
          </w:rPr>
          <w:t>YouTube</w:t>
        </w:r>
      </w:hyperlink>
      <w:r>
        <w:rPr>
          <w:rFonts w:ascii="Arial" w:hAnsi="Arial"/>
        </w:rPr>
        <w:t xml:space="preserve">. </w:t>
      </w:r>
    </w:p>
    <w:p w14:paraId="7E13BC3D" w14:textId="77777777" w:rsidR="00B6208B" w:rsidRPr="00071728" w:rsidRDefault="00B6208B" w:rsidP="0092278A">
      <w:pPr>
        <w:pStyle w:val="p1"/>
        <w:rPr>
          <w:sz w:val="22"/>
          <w:szCs w:val="20"/>
        </w:rPr>
      </w:pPr>
    </w:p>
    <w:p w14:paraId="76F34DCC" w14:textId="6EFC75A8" w:rsidR="00EC0987" w:rsidRPr="00071728" w:rsidRDefault="00EC0987" w:rsidP="0092278A">
      <w:pPr>
        <w:rPr>
          <w:rFonts w:ascii="Arial" w:hAnsi="Arial" w:cs="Arial"/>
          <w:b/>
          <w:bCs/>
          <w:sz w:val="22"/>
          <w:szCs w:val="22"/>
        </w:rPr>
      </w:pPr>
    </w:p>
    <w:bookmarkEnd w:id="0"/>
    <w:p w14:paraId="45E4BCF7" w14:textId="77777777" w:rsidR="00A44759" w:rsidRPr="00071728" w:rsidRDefault="00A44759" w:rsidP="0092278A">
      <w:pPr>
        <w:rPr>
          <w:rFonts w:ascii="Arial" w:hAnsi="Arial" w:cs="Arial"/>
          <w:b/>
          <w:bCs/>
          <w:sz w:val="22"/>
          <w:szCs w:val="22"/>
        </w:rPr>
      </w:pPr>
    </w:p>
    <w:sectPr w:rsidR="00A44759" w:rsidRPr="00071728" w:rsidSect="00E14AA2">
      <w:footerReference w:type="first" r:id="rId15"/>
      <w:pgSz w:w="12240" w:h="15840" w:code="1"/>
      <w:pgMar w:top="1440" w:right="1646" w:bottom="1440"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5E46" w14:textId="77777777" w:rsidR="00341D17" w:rsidRDefault="00341D17">
      <w:r>
        <w:separator/>
      </w:r>
    </w:p>
  </w:endnote>
  <w:endnote w:type="continuationSeparator" w:id="0">
    <w:p w14:paraId="1828ACD4" w14:textId="77777777" w:rsidR="00341D17" w:rsidRDefault="0034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8D4" w14:textId="0EA1AD09" w:rsidR="00422A97" w:rsidRDefault="00422A97">
    <w:pPr>
      <w:pStyle w:val="Footer"/>
    </w:pPr>
    <w:r>
      <w:rPr>
        <w:noProof/>
      </w:rPr>
      <w:drawing>
        <wp:anchor distT="0" distB="0" distL="114300" distR="114300" simplePos="0" relativeHeight="251659264" behindDoc="0" locked="0" layoutInCell="1" allowOverlap="1" wp14:anchorId="6B77FB06" wp14:editId="5E51BDF9">
          <wp:simplePos x="0" y="0"/>
          <wp:positionH relativeFrom="margin">
            <wp:align>right</wp:align>
          </wp:positionH>
          <wp:positionV relativeFrom="page">
            <wp:posOffset>9953625</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7DDD" w14:textId="77777777" w:rsidR="00341D17" w:rsidRDefault="00341D17">
      <w:r>
        <w:separator/>
      </w:r>
    </w:p>
  </w:footnote>
  <w:footnote w:type="continuationSeparator" w:id="0">
    <w:p w14:paraId="55B1B1E4" w14:textId="77777777" w:rsidR="00341D17" w:rsidRDefault="0034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B4BEF"/>
    <w:multiLevelType w:val="hybridMultilevel"/>
    <w:tmpl w:val="A71EB98C"/>
    <w:lvl w:ilvl="0" w:tplc="8E8AE49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B44AF"/>
    <w:multiLevelType w:val="hybridMultilevel"/>
    <w:tmpl w:val="536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E5489"/>
    <w:multiLevelType w:val="hybridMultilevel"/>
    <w:tmpl w:val="BB48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D5369"/>
    <w:multiLevelType w:val="hybridMultilevel"/>
    <w:tmpl w:val="A3F8FAD6"/>
    <w:lvl w:ilvl="0" w:tplc="8E8AE4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248C1"/>
    <w:multiLevelType w:val="multilevel"/>
    <w:tmpl w:val="B63CA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142E8"/>
    <w:multiLevelType w:val="hybridMultilevel"/>
    <w:tmpl w:val="A71C625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442139"/>
    <w:multiLevelType w:val="hybridMultilevel"/>
    <w:tmpl w:val="5140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62A74"/>
    <w:multiLevelType w:val="hybridMultilevel"/>
    <w:tmpl w:val="B0842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3"/>
  </w:num>
  <w:num w:numId="2" w16cid:durableId="1376806341">
    <w:abstractNumId w:val="44"/>
  </w:num>
  <w:num w:numId="3" w16cid:durableId="756949557">
    <w:abstractNumId w:val="31"/>
  </w:num>
  <w:num w:numId="4" w16cid:durableId="997031691">
    <w:abstractNumId w:val="6"/>
  </w:num>
  <w:num w:numId="5" w16cid:durableId="2000426627">
    <w:abstractNumId w:val="24"/>
  </w:num>
  <w:num w:numId="6" w16cid:durableId="1851528165">
    <w:abstractNumId w:val="30"/>
  </w:num>
  <w:num w:numId="7" w16cid:durableId="1599288065">
    <w:abstractNumId w:val="32"/>
  </w:num>
  <w:num w:numId="8" w16cid:durableId="909655341">
    <w:abstractNumId w:val="25"/>
  </w:num>
  <w:num w:numId="9" w16cid:durableId="1746955160">
    <w:abstractNumId w:val="12"/>
  </w:num>
  <w:num w:numId="10" w16cid:durableId="694381042">
    <w:abstractNumId w:val="35"/>
  </w:num>
  <w:num w:numId="11" w16cid:durableId="845945904">
    <w:abstractNumId w:val="38"/>
  </w:num>
  <w:num w:numId="12" w16cid:durableId="247085870">
    <w:abstractNumId w:val="18"/>
  </w:num>
  <w:num w:numId="13" w16cid:durableId="1486315920">
    <w:abstractNumId w:val="7"/>
  </w:num>
  <w:num w:numId="14" w16cid:durableId="2025395765">
    <w:abstractNumId w:val="17"/>
  </w:num>
  <w:num w:numId="15" w16cid:durableId="1112867468">
    <w:abstractNumId w:val="26"/>
  </w:num>
  <w:num w:numId="16" w16cid:durableId="1287925201">
    <w:abstractNumId w:val="23"/>
  </w:num>
  <w:num w:numId="17" w16cid:durableId="628173860">
    <w:abstractNumId w:val="1"/>
  </w:num>
  <w:num w:numId="18" w16cid:durableId="543445411">
    <w:abstractNumId w:val="29"/>
  </w:num>
  <w:num w:numId="19" w16cid:durableId="1660839086">
    <w:abstractNumId w:val="37"/>
  </w:num>
  <w:num w:numId="20" w16cid:durableId="358704276">
    <w:abstractNumId w:val="40"/>
  </w:num>
  <w:num w:numId="21" w16cid:durableId="700129358">
    <w:abstractNumId w:val="45"/>
  </w:num>
  <w:num w:numId="22" w16cid:durableId="1282957764">
    <w:abstractNumId w:val="2"/>
  </w:num>
  <w:num w:numId="23" w16cid:durableId="782846822">
    <w:abstractNumId w:val="43"/>
  </w:num>
  <w:num w:numId="24" w16cid:durableId="1460565613">
    <w:abstractNumId w:val="14"/>
  </w:num>
  <w:num w:numId="25" w16cid:durableId="1744571470">
    <w:abstractNumId w:val="4"/>
  </w:num>
  <w:num w:numId="26" w16cid:durableId="1921716936">
    <w:abstractNumId w:val="33"/>
  </w:num>
  <w:num w:numId="27" w16cid:durableId="1707486732">
    <w:abstractNumId w:val="27"/>
  </w:num>
  <w:num w:numId="28" w16cid:durableId="2123376306">
    <w:abstractNumId w:val="0"/>
  </w:num>
  <w:num w:numId="29" w16cid:durableId="529222959">
    <w:abstractNumId w:val="16"/>
  </w:num>
  <w:num w:numId="30" w16cid:durableId="100926848">
    <w:abstractNumId w:val="42"/>
  </w:num>
  <w:num w:numId="31" w16cid:durableId="1934586943">
    <w:abstractNumId w:val="34"/>
  </w:num>
  <w:num w:numId="32" w16cid:durableId="1277911540">
    <w:abstractNumId w:val="22"/>
  </w:num>
  <w:num w:numId="33" w16cid:durableId="1645112858">
    <w:abstractNumId w:val="36"/>
  </w:num>
  <w:num w:numId="34" w16cid:durableId="1413508117">
    <w:abstractNumId w:val="20"/>
  </w:num>
  <w:num w:numId="35" w16cid:durableId="835071765">
    <w:abstractNumId w:val="3"/>
  </w:num>
  <w:num w:numId="36" w16cid:durableId="1471748267">
    <w:abstractNumId w:val="10"/>
  </w:num>
  <w:num w:numId="37" w16cid:durableId="1186402225">
    <w:abstractNumId w:val="9"/>
  </w:num>
  <w:num w:numId="38" w16cid:durableId="1276518369">
    <w:abstractNumId w:val="15"/>
  </w:num>
  <w:num w:numId="39" w16cid:durableId="1793555224">
    <w:abstractNumId w:val="8"/>
  </w:num>
  <w:num w:numId="40" w16cid:durableId="2129734662">
    <w:abstractNumId w:val="11"/>
  </w:num>
  <w:num w:numId="41" w16cid:durableId="2012634551">
    <w:abstractNumId w:val="21"/>
  </w:num>
  <w:num w:numId="42" w16cid:durableId="959263346">
    <w:abstractNumId w:val="41"/>
  </w:num>
  <w:num w:numId="43" w16cid:durableId="1293168398">
    <w:abstractNumId w:val="39"/>
  </w:num>
  <w:num w:numId="44" w16cid:durableId="2047362450">
    <w:abstractNumId w:val="19"/>
  </w:num>
  <w:num w:numId="45" w16cid:durableId="2013607602">
    <w:abstractNumId w:val="5"/>
  </w:num>
  <w:num w:numId="46" w16cid:durableId="1168776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00E1"/>
    <w:rsid w:val="000043ED"/>
    <w:rsid w:val="00005383"/>
    <w:rsid w:val="00007E2A"/>
    <w:rsid w:val="00014872"/>
    <w:rsid w:val="0001488A"/>
    <w:rsid w:val="00014B9D"/>
    <w:rsid w:val="0001776A"/>
    <w:rsid w:val="00020FA8"/>
    <w:rsid w:val="00024B7E"/>
    <w:rsid w:val="00024CDA"/>
    <w:rsid w:val="0003480B"/>
    <w:rsid w:val="00036240"/>
    <w:rsid w:val="00036637"/>
    <w:rsid w:val="000371EB"/>
    <w:rsid w:val="00047289"/>
    <w:rsid w:val="00047FB7"/>
    <w:rsid w:val="000503A0"/>
    <w:rsid w:val="00051E8E"/>
    <w:rsid w:val="00053586"/>
    <w:rsid w:val="0006134D"/>
    <w:rsid w:val="000621D8"/>
    <w:rsid w:val="00064E83"/>
    <w:rsid w:val="00071728"/>
    <w:rsid w:val="0007540C"/>
    <w:rsid w:val="00076302"/>
    <w:rsid w:val="00076409"/>
    <w:rsid w:val="00077368"/>
    <w:rsid w:val="00077BB2"/>
    <w:rsid w:val="00083124"/>
    <w:rsid w:val="00085024"/>
    <w:rsid w:val="00085A41"/>
    <w:rsid w:val="00095E9F"/>
    <w:rsid w:val="000A0761"/>
    <w:rsid w:val="000A2297"/>
    <w:rsid w:val="000A6052"/>
    <w:rsid w:val="000A6110"/>
    <w:rsid w:val="000B3A25"/>
    <w:rsid w:val="000B4684"/>
    <w:rsid w:val="000B520C"/>
    <w:rsid w:val="000C42A0"/>
    <w:rsid w:val="000C75B8"/>
    <w:rsid w:val="000D1C50"/>
    <w:rsid w:val="000D24A8"/>
    <w:rsid w:val="000D66AC"/>
    <w:rsid w:val="000E2CAA"/>
    <w:rsid w:val="000E376E"/>
    <w:rsid w:val="000E37F5"/>
    <w:rsid w:val="000E3C4E"/>
    <w:rsid w:val="000E408D"/>
    <w:rsid w:val="000E54BA"/>
    <w:rsid w:val="000E618E"/>
    <w:rsid w:val="000E6F66"/>
    <w:rsid w:val="000F11EE"/>
    <w:rsid w:val="00102892"/>
    <w:rsid w:val="00105BD5"/>
    <w:rsid w:val="001106DC"/>
    <w:rsid w:val="00110CE0"/>
    <w:rsid w:val="00115E2F"/>
    <w:rsid w:val="00116EAF"/>
    <w:rsid w:val="001208C7"/>
    <w:rsid w:val="0012169F"/>
    <w:rsid w:val="00121C05"/>
    <w:rsid w:val="00125271"/>
    <w:rsid w:val="001254CE"/>
    <w:rsid w:val="00140816"/>
    <w:rsid w:val="00140E3D"/>
    <w:rsid w:val="00143BBE"/>
    <w:rsid w:val="001440A8"/>
    <w:rsid w:val="001467A1"/>
    <w:rsid w:val="00146DD5"/>
    <w:rsid w:val="001470D1"/>
    <w:rsid w:val="00152A46"/>
    <w:rsid w:val="00156177"/>
    <w:rsid w:val="00156B67"/>
    <w:rsid w:val="00162B52"/>
    <w:rsid w:val="00162D33"/>
    <w:rsid w:val="00162F99"/>
    <w:rsid w:val="0016409C"/>
    <w:rsid w:val="00172A31"/>
    <w:rsid w:val="001801C7"/>
    <w:rsid w:val="0018142B"/>
    <w:rsid w:val="00181A5C"/>
    <w:rsid w:val="00183B4A"/>
    <w:rsid w:val="001870AD"/>
    <w:rsid w:val="00190032"/>
    <w:rsid w:val="00191AF6"/>
    <w:rsid w:val="00193AD0"/>
    <w:rsid w:val="00195D3D"/>
    <w:rsid w:val="0019754F"/>
    <w:rsid w:val="00197B86"/>
    <w:rsid w:val="001A38DA"/>
    <w:rsid w:val="001A65BA"/>
    <w:rsid w:val="001A6A66"/>
    <w:rsid w:val="001B2D1F"/>
    <w:rsid w:val="001B486E"/>
    <w:rsid w:val="001B5215"/>
    <w:rsid w:val="001B729C"/>
    <w:rsid w:val="001B76F0"/>
    <w:rsid w:val="001C5798"/>
    <w:rsid w:val="001D3643"/>
    <w:rsid w:val="001D372E"/>
    <w:rsid w:val="001D44FF"/>
    <w:rsid w:val="001D7074"/>
    <w:rsid w:val="001E46D4"/>
    <w:rsid w:val="001E7C15"/>
    <w:rsid w:val="001F0585"/>
    <w:rsid w:val="001F1872"/>
    <w:rsid w:val="001F5F5F"/>
    <w:rsid w:val="001F6F7E"/>
    <w:rsid w:val="001F779A"/>
    <w:rsid w:val="00200065"/>
    <w:rsid w:val="00200144"/>
    <w:rsid w:val="00200756"/>
    <w:rsid w:val="00200BCC"/>
    <w:rsid w:val="002025C4"/>
    <w:rsid w:val="00203293"/>
    <w:rsid w:val="002069B5"/>
    <w:rsid w:val="00207F33"/>
    <w:rsid w:val="0021007B"/>
    <w:rsid w:val="00210321"/>
    <w:rsid w:val="0021150E"/>
    <w:rsid w:val="00212463"/>
    <w:rsid w:val="00214C1A"/>
    <w:rsid w:val="00216334"/>
    <w:rsid w:val="00216DF9"/>
    <w:rsid w:val="0021743E"/>
    <w:rsid w:val="002231A9"/>
    <w:rsid w:val="0022358C"/>
    <w:rsid w:val="002238D6"/>
    <w:rsid w:val="00232F25"/>
    <w:rsid w:val="002363E9"/>
    <w:rsid w:val="0024337B"/>
    <w:rsid w:val="00250D4A"/>
    <w:rsid w:val="0026113B"/>
    <w:rsid w:val="00265B19"/>
    <w:rsid w:val="00266CA3"/>
    <w:rsid w:val="00267B7A"/>
    <w:rsid w:val="002703AC"/>
    <w:rsid w:val="00276FEF"/>
    <w:rsid w:val="00280E62"/>
    <w:rsid w:val="002829A6"/>
    <w:rsid w:val="00283512"/>
    <w:rsid w:val="002926DF"/>
    <w:rsid w:val="00293CBB"/>
    <w:rsid w:val="002A18E4"/>
    <w:rsid w:val="002A3A1C"/>
    <w:rsid w:val="002A56FF"/>
    <w:rsid w:val="002B018A"/>
    <w:rsid w:val="002B3039"/>
    <w:rsid w:val="002C40C8"/>
    <w:rsid w:val="002D0634"/>
    <w:rsid w:val="002D3064"/>
    <w:rsid w:val="002D5A1D"/>
    <w:rsid w:val="002D5B0D"/>
    <w:rsid w:val="002D7E66"/>
    <w:rsid w:val="002E0772"/>
    <w:rsid w:val="002E14DF"/>
    <w:rsid w:val="002E4050"/>
    <w:rsid w:val="002E4EE8"/>
    <w:rsid w:val="002E654F"/>
    <w:rsid w:val="002E6B12"/>
    <w:rsid w:val="002F249F"/>
    <w:rsid w:val="002F4583"/>
    <w:rsid w:val="002F5C4B"/>
    <w:rsid w:val="002F72E6"/>
    <w:rsid w:val="003001C3"/>
    <w:rsid w:val="00302571"/>
    <w:rsid w:val="00304C6F"/>
    <w:rsid w:val="003076B0"/>
    <w:rsid w:val="003141BE"/>
    <w:rsid w:val="00321AD3"/>
    <w:rsid w:val="003250E2"/>
    <w:rsid w:val="00330FFB"/>
    <w:rsid w:val="0033255A"/>
    <w:rsid w:val="00333FC4"/>
    <w:rsid w:val="0033503E"/>
    <w:rsid w:val="0033532C"/>
    <w:rsid w:val="00335738"/>
    <w:rsid w:val="00337EB3"/>
    <w:rsid w:val="00341D17"/>
    <w:rsid w:val="00342821"/>
    <w:rsid w:val="00345143"/>
    <w:rsid w:val="003451B3"/>
    <w:rsid w:val="003478C7"/>
    <w:rsid w:val="00350FD7"/>
    <w:rsid w:val="0035499F"/>
    <w:rsid w:val="00355854"/>
    <w:rsid w:val="003565F7"/>
    <w:rsid w:val="003568F3"/>
    <w:rsid w:val="00356FBC"/>
    <w:rsid w:val="00360B95"/>
    <w:rsid w:val="00361986"/>
    <w:rsid w:val="00362AA3"/>
    <w:rsid w:val="00364D8E"/>
    <w:rsid w:val="00366253"/>
    <w:rsid w:val="00367D3D"/>
    <w:rsid w:val="00367EDE"/>
    <w:rsid w:val="003724FA"/>
    <w:rsid w:val="00373E69"/>
    <w:rsid w:val="00377301"/>
    <w:rsid w:val="003804FD"/>
    <w:rsid w:val="00380678"/>
    <w:rsid w:val="00381186"/>
    <w:rsid w:val="0038168D"/>
    <w:rsid w:val="00382CF5"/>
    <w:rsid w:val="003839E8"/>
    <w:rsid w:val="00383EAB"/>
    <w:rsid w:val="00385BC9"/>
    <w:rsid w:val="003870CE"/>
    <w:rsid w:val="003A064F"/>
    <w:rsid w:val="003A266B"/>
    <w:rsid w:val="003A2E81"/>
    <w:rsid w:val="003A5ADF"/>
    <w:rsid w:val="003A6266"/>
    <w:rsid w:val="003B12F5"/>
    <w:rsid w:val="003B35B0"/>
    <w:rsid w:val="003B35BF"/>
    <w:rsid w:val="003B5BBB"/>
    <w:rsid w:val="003B7932"/>
    <w:rsid w:val="003C3336"/>
    <w:rsid w:val="003C426B"/>
    <w:rsid w:val="003C5582"/>
    <w:rsid w:val="003C62F6"/>
    <w:rsid w:val="003D19EC"/>
    <w:rsid w:val="003E29D8"/>
    <w:rsid w:val="003E460C"/>
    <w:rsid w:val="003F2821"/>
    <w:rsid w:val="003F5727"/>
    <w:rsid w:val="003F5D9F"/>
    <w:rsid w:val="003F601C"/>
    <w:rsid w:val="003F6BEB"/>
    <w:rsid w:val="003F73D7"/>
    <w:rsid w:val="00402D91"/>
    <w:rsid w:val="004114A8"/>
    <w:rsid w:val="00412620"/>
    <w:rsid w:val="004128D4"/>
    <w:rsid w:val="004142EE"/>
    <w:rsid w:val="00415FE0"/>
    <w:rsid w:val="00416549"/>
    <w:rsid w:val="00420027"/>
    <w:rsid w:val="00421627"/>
    <w:rsid w:val="00422A97"/>
    <w:rsid w:val="00422FEE"/>
    <w:rsid w:val="004266A2"/>
    <w:rsid w:val="004271E0"/>
    <w:rsid w:val="00431794"/>
    <w:rsid w:val="0043478C"/>
    <w:rsid w:val="00434C5B"/>
    <w:rsid w:val="004354FA"/>
    <w:rsid w:val="00442637"/>
    <w:rsid w:val="00444FA4"/>
    <w:rsid w:val="00447F90"/>
    <w:rsid w:val="0045065D"/>
    <w:rsid w:val="0045134A"/>
    <w:rsid w:val="0046552D"/>
    <w:rsid w:val="0046704C"/>
    <w:rsid w:val="0046762D"/>
    <w:rsid w:val="00471E6C"/>
    <w:rsid w:val="0047461D"/>
    <w:rsid w:val="00474B8A"/>
    <w:rsid w:val="004753D1"/>
    <w:rsid w:val="004755E6"/>
    <w:rsid w:val="0048084A"/>
    <w:rsid w:val="00480AAC"/>
    <w:rsid w:val="00490B97"/>
    <w:rsid w:val="004911B3"/>
    <w:rsid w:val="0049135C"/>
    <w:rsid w:val="00495116"/>
    <w:rsid w:val="00495942"/>
    <w:rsid w:val="00495BCB"/>
    <w:rsid w:val="004976F7"/>
    <w:rsid w:val="004A1F74"/>
    <w:rsid w:val="004A3AB4"/>
    <w:rsid w:val="004A5E6C"/>
    <w:rsid w:val="004A7153"/>
    <w:rsid w:val="004B0C3E"/>
    <w:rsid w:val="004B3F8A"/>
    <w:rsid w:val="004B4C78"/>
    <w:rsid w:val="004B5091"/>
    <w:rsid w:val="004B5E31"/>
    <w:rsid w:val="004B65EA"/>
    <w:rsid w:val="004C14E9"/>
    <w:rsid w:val="004C228C"/>
    <w:rsid w:val="004D151F"/>
    <w:rsid w:val="004D18AA"/>
    <w:rsid w:val="004D5ECA"/>
    <w:rsid w:val="004D6CB7"/>
    <w:rsid w:val="004D713F"/>
    <w:rsid w:val="004D7BD2"/>
    <w:rsid w:val="004E0E68"/>
    <w:rsid w:val="004E1C47"/>
    <w:rsid w:val="004E5C25"/>
    <w:rsid w:val="004F1E92"/>
    <w:rsid w:val="004F604F"/>
    <w:rsid w:val="00500190"/>
    <w:rsid w:val="0050096D"/>
    <w:rsid w:val="00507516"/>
    <w:rsid w:val="00511820"/>
    <w:rsid w:val="005121D5"/>
    <w:rsid w:val="00513C3C"/>
    <w:rsid w:val="00516DA9"/>
    <w:rsid w:val="00521C4B"/>
    <w:rsid w:val="0052518A"/>
    <w:rsid w:val="00527177"/>
    <w:rsid w:val="00527E85"/>
    <w:rsid w:val="00530818"/>
    <w:rsid w:val="00534862"/>
    <w:rsid w:val="00536701"/>
    <w:rsid w:val="00536C18"/>
    <w:rsid w:val="00541157"/>
    <w:rsid w:val="005437D0"/>
    <w:rsid w:val="005448C3"/>
    <w:rsid w:val="005469FC"/>
    <w:rsid w:val="00546C0D"/>
    <w:rsid w:val="00546E03"/>
    <w:rsid w:val="00550332"/>
    <w:rsid w:val="00550A16"/>
    <w:rsid w:val="00550A47"/>
    <w:rsid w:val="00550D29"/>
    <w:rsid w:val="00550EEE"/>
    <w:rsid w:val="0055340E"/>
    <w:rsid w:val="00554BA2"/>
    <w:rsid w:val="00555C61"/>
    <w:rsid w:val="0055621E"/>
    <w:rsid w:val="00557525"/>
    <w:rsid w:val="00565901"/>
    <w:rsid w:val="0056758C"/>
    <w:rsid w:val="00570C71"/>
    <w:rsid w:val="0057197D"/>
    <w:rsid w:val="00573D3F"/>
    <w:rsid w:val="00575715"/>
    <w:rsid w:val="00575881"/>
    <w:rsid w:val="00577D6F"/>
    <w:rsid w:val="00591B68"/>
    <w:rsid w:val="00595A53"/>
    <w:rsid w:val="005A2CD4"/>
    <w:rsid w:val="005A3673"/>
    <w:rsid w:val="005A5839"/>
    <w:rsid w:val="005A7166"/>
    <w:rsid w:val="005B08A5"/>
    <w:rsid w:val="005B1718"/>
    <w:rsid w:val="005B1EEC"/>
    <w:rsid w:val="005B3FC5"/>
    <w:rsid w:val="005C4F48"/>
    <w:rsid w:val="005C51D1"/>
    <w:rsid w:val="005C70E6"/>
    <w:rsid w:val="005C745F"/>
    <w:rsid w:val="005C7FB5"/>
    <w:rsid w:val="005D0D27"/>
    <w:rsid w:val="005D28F7"/>
    <w:rsid w:val="005D6325"/>
    <w:rsid w:val="005D7CEF"/>
    <w:rsid w:val="005E080A"/>
    <w:rsid w:val="005E41DF"/>
    <w:rsid w:val="005E4CE5"/>
    <w:rsid w:val="005E57DE"/>
    <w:rsid w:val="005E5880"/>
    <w:rsid w:val="005E668B"/>
    <w:rsid w:val="005E6C6E"/>
    <w:rsid w:val="005E782F"/>
    <w:rsid w:val="005F329B"/>
    <w:rsid w:val="005F38C3"/>
    <w:rsid w:val="005F4F02"/>
    <w:rsid w:val="005F5D1E"/>
    <w:rsid w:val="005F5DB2"/>
    <w:rsid w:val="005F6107"/>
    <w:rsid w:val="00604FB4"/>
    <w:rsid w:val="00610C93"/>
    <w:rsid w:val="006115F7"/>
    <w:rsid w:val="0061482D"/>
    <w:rsid w:val="00615F14"/>
    <w:rsid w:val="0061608C"/>
    <w:rsid w:val="00616CF8"/>
    <w:rsid w:val="00617CC3"/>
    <w:rsid w:val="00620736"/>
    <w:rsid w:val="00621D8D"/>
    <w:rsid w:val="006229F5"/>
    <w:rsid w:val="00624E1A"/>
    <w:rsid w:val="006255CA"/>
    <w:rsid w:val="00630BC7"/>
    <w:rsid w:val="006325C8"/>
    <w:rsid w:val="0063414A"/>
    <w:rsid w:val="006361E7"/>
    <w:rsid w:val="00637934"/>
    <w:rsid w:val="00643601"/>
    <w:rsid w:val="0064397E"/>
    <w:rsid w:val="00646F67"/>
    <w:rsid w:val="00652F12"/>
    <w:rsid w:val="00653EBC"/>
    <w:rsid w:val="0065639A"/>
    <w:rsid w:val="00657E71"/>
    <w:rsid w:val="0066380E"/>
    <w:rsid w:val="0066441A"/>
    <w:rsid w:val="00672D05"/>
    <w:rsid w:val="0067591E"/>
    <w:rsid w:val="00680A8E"/>
    <w:rsid w:val="0068428F"/>
    <w:rsid w:val="006845BF"/>
    <w:rsid w:val="00685123"/>
    <w:rsid w:val="00685DA2"/>
    <w:rsid w:val="00685FE3"/>
    <w:rsid w:val="0069001B"/>
    <w:rsid w:val="00692CAE"/>
    <w:rsid w:val="00693B9A"/>
    <w:rsid w:val="00695100"/>
    <w:rsid w:val="006975D4"/>
    <w:rsid w:val="006A2053"/>
    <w:rsid w:val="006A6697"/>
    <w:rsid w:val="006B0638"/>
    <w:rsid w:val="006B3936"/>
    <w:rsid w:val="006C164D"/>
    <w:rsid w:val="006C72D1"/>
    <w:rsid w:val="006D15E4"/>
    <w:rsid w:val="006D30AB"/>
    <w:rsid w:val="006D4189"/>
    <w:rsid w:val="006D7A7F"/>
    <w:rsid w:val="006E11A9"/>
    <w:rsid w:val="006E28ED"/>
    <w:rsid w:val="006E441A"/>
    <w:rsid w:val="006E7796"/>
    <w:rsid w:val="006F0412"/>
    <w:rsid w:val="006F2F01"/>
    <w:rsid w:val="006F3EF6"/>
    <w:rsid w:val="006F563F"/>
    <w:rsid w:val="007027D9"/>
    <w:rsid w:val="00702B91"/>
    <w:rsid w:val="00703A78"/>
    <w:rsid w:val="0070436F"/>
    <w:rsid w:val="00706138"/>
    <w:rsid w:val="00711263"/>
    <w:rsid w:val="00713694"/>
    <w:rsid w:val="007222D0"/>
    <w:rsid w:val="00722E84"/>
    <w:rsid w:val="00725308"/>
    <w:rsid w:val="00726997"/>
    <w:rsid w:val="00726F27"/>
    <w:rsid w:val="00726F62"/>
    <w:rsid w:val="007305C1"/>
    <w:rsid w:val="0073367B"/>
    <w:rsid w:val="00735361"/>
    <w:rsid w:val="00735896"/>
    <w:rsid w:val="0073716D"/>
    <w:rsid w:val="00740701"/>
    <w:rsid w:val="00740D67"/>
    <w:rsid w:val="00741D4A"/>
    <w:rsid w:val="00742275"/>
    <w:rsid w:val="00742F80"/>
    <w:rsid w:val="007542AC"/>
    <w:rsid w:val="007576AD"/>
    <w:rsid w:val="00760256"/>
    <w:rsid w:val="007611A7"/>
    <w:rsid w:val="00762A57"/>
    <w:rsid w:val="00763A80"/>
    <w:rsid w:val="007679A3"/>
    <w:rsid w:val="00772D8D"/>
    <w:rsid w:val="0077710D"/>
    <w:rsid w:val="007774EC"/>
    <w:rsid w:val="00783EDC"/>
    <w:rsid w:val="00785227"/>
    <w:rsid w:val="00787C90"/>
    <w:rsid w:val="007913F8"/>
    <w:rsid w:val="00792C8B"/>
    <w:rsid w:val="00792E98"/>
    <w:rsid w:val="00793FBC"/>
    <w:rsid w:val="00794140"/>
    <w:rsid w:val="007A113A"/>
    <w:rsid w:val="007A1C6D"/>
    <w:rsid w:val="007A1E9F"/>
    <w:rsid w:val="007A2583"/>
    <w:rsid w:val="007A4117"/>
    <w:rsid w:val="007A6037"/>
    <w:rsid w:val="007A6B40"/>
    <w:rsid w:val="007B2C8C"/>
    <w:rsid w:val="007B2E09"/>
    <w:rsid w:val="007B7C6D"/>
    <w:rsid w:val="007C0031"/>
    <w:rsid w:val="007C19CE"/>
    <w:rsid w:val="007C70F8"/>
    <w:rsid w:val="007D0548"/>
    <w:rsid w:val="007D14F9"/>
    <w:rsid w:val="007D19A8"/>
    <w:rsid w:val="007D29CE"/>
    <w:rsid w:val="007D2CB2"/>
    <w:rsid w:val="007D2E06"/>
    <w:rsid w:val="007D5810"/>
    <w:rsid w:val="007D5C6F"/>
    <w:rsid w:val="007D7040"/>
    <w:rsid w:val="007D7789"/>
    <w:rsid w:val="007F25A7"/>
    <w:rsid w:val="007F31B6"/>
    <w:rsid w:val="007F5FEF"/>
    <w:rsid w:val="00800BEE"/>
    <w:rsid w:val="00801DB5"/>
    <w:rsid w:val="008121E6"/>
    <w:rsid w:val="00814331"/>
    <w:rsid w:val="00814C5E"/>
    <w:rsid w:val="00815E94"/>
    <w:rsid w:val="008221BB"/>
    <w:rsid w:val="00823F9B"/>
    <w:rsid w:val="0082643E"/>
    <w:rsid w:val="00827CB4"/>
    <w:rsid w:val="00827EBF"/>
    <w:rsid w:val="00831E79"/>
    <w:rsid w:val="0083308A"/>
    <w:rsid w:val="0083795D"/>
    <w:rsid w:val="00840DBD"/>
    <w:rsid w:val="00841D16"/>
    <w:rsid w:val="00844196"/>
    <w:rsid w:val="00845A4B"/>
    <w:rsid w:val="008469A8"/>
    <w:rsid w:val="008473F6"/>
    <w:rsid w:val="008543A6"/>
    <w:rsid w:val="00855F38"/>
    <w:rsid w:val="00855F86"/>
    <w:rsid w:val="00856767"/>
    <w:rsid w:val="00856B40"/>
    <w:rsid w:val="00864864"/>
    <w:rsid w:val="008665F3"/>
    <w:rsid w:val="00870B1F"/>
    <w:rsid w:val="008730E0"/>
    <w:rsid w:val="0087613E"/>
    <w:rsid w:val="00884938"/>
    <w:rsid w:val="00893CE9"/>
    <w:rsid w:val="00896752"/>
    <w:rsid w:val="00897FB1"/>
    <w:rsid w:val="008A01F5"/>
    <w:rsid w:val="008A0231"/>
    <w:rsid w:val="008A1533"/>
    <w:rsid w:val="008A26C4"/>
    <w:rsid w:val="008A3D37"/>
    <w:rsid w:val="008A5F31"/>
    <w:rsid w:val="008B11D6"/>
    <w:rsid w:val="008B7BB4"/>
    <w:rsid w:val="008C60F0"/>
    <w:rsid w:val="008D00B7"/>
    <w:rsid w:val="008D049E"/>
    <w:rsid w:val="008D2719"/>
    <w:rsid w:val="008E0BDE"/>
    <w:rsid w:val="008E1D84"/>
    <w:rsid w:val="008E531A"/>
    <w:rsid w:val="008F73FF"/>
    <w:rsid w:val="00900545"/>
    <w:rsid w:val="00903F14"/>
    <w:rsid w:val="0091018D"/>
    <w:rsid w:val="009134CB"/>
    <w:rsid w:val="00917F5D"/>
    <w:rsid w:val="0092278A"/>
    <w:rsid w:val="00922D76"/>
    <w:rsid w:val="00925367"/>
    <w:rsid w:val="00925754"/>
    <w:rsid w:val="00927384"/>
    <w:rsid w:val="00927AE9"/>
    <w:rsid w:val="00930DD9"/>
    <w:rsid w:val="00931BC7"/>
    <w:rsid w:val="00933D99"/>
    <w:rsid w:val="00934AFF"/>
    <w:rsid w:val="00935BBF"/>
    <w:rsid w:val="00936AF4"/>
    <w:rsid w:val="0094036B"/>
    <w:rsid w:val="00940B8E"/>
    <w:rsid w:val="00942594"/>
    <w:rsid w:val="00942943"/>
    <w:rsid w:val="00942B4F"/>
    <w:rsid w:val="00943FC8"/>
    <w:rsid w:val="0095034F"/>
    <w:rsid w:val="00950F9F"/>
    <w:rsid w:val="00955641"/>
    <w:rsid w:val="00956824"/>
    <w:rsid w:val="0096010E"/>
    <w:rsid w:val="00961CC7"/>
    <w:rsid w:val="009620ED"/>
    <w:rsid w:val="00962A4E"/>
    <w:rsid w:val="00962A88"/>
    <w:rsid w:val="00967F87"/>
    <w:rsid w:val="00974A71"/>
    <w:rsid w:val="00975986"/>
    <w:rsid w:val="009775A8"/>
    <w:rsid w:val="00981ED1"/>
    <w:rsid w:val="00990091"/>
    <w:rsid w:val="009900A6"/>
    <w:rsid w:val="009922F9"/>
    <w:rsid w:val="00996A98"/>
    <w:rsid w:val="009A3394"/>
    <w:rsid w:val="009A4448"/>
    <w:rsid w:val="009A4623"/>
    <w:rsid w:val="009A5E0E"/>
    <w:rsid w:val="009A6A5F"/>
    <w:rsid w:val="009A7903"/>
    <w:rsid w:val="009B2053"/>
    <w:rsid w:val="009B3260"/>
    <w:rsid w:val="009B6AE1"/>
    <w:rsid w:val="009B6BCB"/>
    <w:rsid w:val="009B775A"/>
    <w:rsid w:val="009C0B8D"/>
    <w:rsid w:val="009C0C0C"/>
    <w:rsid w:val="009C2734"/>
    <w:rsid w:val="009C286D"/>
    <w:rsid w:val="009C5D43"/>
    <w:rsid w:val="009C5DF2"/>
    <w:rsid w:val="009C60C4"/>
    <w:rsid w:val="009C718E"/>
    <w:rsid w:val="009D0A08"/>
    <w:rsid w:val="009D1511"/>
    <w:rsid w:val="009D2555"/>
    <w:rsid w:val="009E1258"/>
    <w:rsid w:val="009E2984"/>
    <w:rsid w:val="009E31DF"/>
    <w:rsid w:val="009E40C2"/>
    <w:rsid w:val="009E52BD"/>
    <w:rsid w:val="009F0299"/>
    <w:rsid w:val="009F2CA0"/>
    <w:rsid w:val="009F2D01"/>
    <w:rsid w:val="009F2F88"/>
    <w:rsid w:val="009F665D"/>
    <w:rsid w:val="00A02047"/>
    <w:rsid w:val="00A0241C"/>
    <w:rsid w:val="00A06B36"/>
    <w:rsid w:val="00A07CF8"/>
    <w:rsid w:val="00A1001B"/>
    <w:rsid w:val="00A12D8E"/>
    <w:rsid w:val="00A14D61"/>
    <w:rsid w:val="00A17C94"/>
    <w:rsid w:val="00A26FED"/>
    <w:rsid w:val="00A30FDF"/>
    <w:rsid w:val="00A33237"/>
    <w:rsid w:val="00A33D98"/>
    <w:rsid w:val="00A36E4D"/>
    <w:rsid w:val="00A3772C"/>
    <w:rsid w:val="00A42388"/>
    <w:rsid w:val="00A44759"/>
    <w:rsid w:val="00A45834"/>
    <w:rsid w:val="00A53802"/>
    <w:rsid w:val="00A5485F"/>
    <w:rsid w:val="00A54F76"/>
    <w:rsid w:val="00A56930"/>
    <w:rsid w:val="00A62F7A"/>
    <w:rsid w:val="00A64D58"/>
    <w:rsid w:val="00A71BC5"/>
    <w:rsid w:val="00A72D2F"/>
    <w:rsid w:val="00A751B8"/>
    <w:rsid w:val="00A76226"/>
    <w:rsid w:val="00A803A6"/>
    <w:rsid w:val="00A8145B"/>
    <w:rsid w:val="00A81ABA"/>
    <w:rsid w:val="00A829E2"/>
    <w:rsid w:val="00A834A9"/>
    <w:rsid w:val="00A83626"/>
    <w:rsid w:val="00A914DB"/>
    <w:rsid w:val="00A9162C"/>
    <w:rsid w:val="00A9380C"/>
    <w:rsid w:val="00A940D3"/>
    <w:rsid w:val="00A94B0D"/>
    <w:rsid w:val="00A94F69"/>
    <w:rsid w:val="00A95A9B"/>
    <w:rsid w:val="00A95B47"/>
    <w:rsid w:val="00A96C61"/>
    <w:rsid w:val="00AA0E69"/>
    <w:rsid w:val="00AA0FA8"/>
    <w:rsid w:val="00AA4DFD"/>
    <w:rsid w:val="00AA631D"/>
    <w:rsid w:val="00AA64AC"/>
    <w:rsid w:val="00AA7B8B"/>
    <w:rsid w:val="00AB4C60"/>
    <w:rsid w:val="00AC13BE"/>
    <w:rsid w:val="00AC2975"/>
    <w:rsid w:val="00AC30DB"/>
    <w:rsid w:val="00AC3BFA"/>
    <w:rsid w:val="00AC486E"/>
    <w:rsid w:val="00AC7060"/>
    <w:rsid w:val="00AD1BD5"/>
    <w:rsid w:val="00AD21F2"/>
    <w:rsid w:val="00AD266C"/>
    <w:rsid w:val="00AD5457"/>
    <w:rsid w:val="00AD62D7"/>
    <w:rsid w:val="00AE1361"/>
    <w:rsid w:val="00AE25BA"/>
    <w:rsid w:val="00AE6697"/>
    <w:rsid w:val="00AE6FA5"/>
    <w:rsid w:val="00AE7708"/>
    <w:rsid w:val="00AE7F47"/>
    <w:rsid w:val="00AF09C4"/>
    <w:rsid w:val="00AF2B11"/>
    <w:rsid w:val="00AF3A1B"/>
    <w:rsid w:val="00AF4B87"/>
    <w:rsid w:val="00AF62F7"/>
    <w:rsid w:val="00AF69F0"/>
    <w:rsid w:val="00AF77AA"/>
    <w:rsid w:val="00AF7E65"/>
    <w:rsid w:val="00B0460C"/>
    <w:rsid w:val="00B051BB"/>
    <w:rsid w:val="00B07E2E"/>
    <w:rsid w:val="00B11093"/>
    <w:rsid w:val="00B12019"/>
    <w:rsid w:val="00B15FF5"/>
    <w:rsid w:val="00B166F0"/>
    <w:rsid w:val="00B17F9B"/>
    <w:rsid w:val="00B353D2"/>
    <w:rsid w:val="00B35BEA"/>
    <w:rsid w:val="00B37BA7"/>
    <w:rsid w:val="00B403E9"/>
    <w:rsid w:val="00B44E2C"/>
    <w:rsid w:val="00B452D4"/>
    <w:rsid w:val="00B45681"/>
    <w:rsid w:val="00B46A56"/>
    <w:rsid w:val="00B46AD8"/>
    <w:rsid w:val="00B4745B"/>
    <w:rsid w:val="00B47EE3"/>
    <w:rsid w:val="00B51652"/>
    <w:rsid w:val="00B559B5"/>
    <w:rsid w:val="00B55AD9"/>
    <w:rsid w:val="00B6142C"/>
    <w:rsid w:val="00B6208B"/>
    <w:rsid w:val="00B63120"/>
    <w:rsid w:val="00B64103"/>
    <w:rsid w:val="00B70243"/>
    <w:rsid w:val="00B727CB"/>
    <w:rsid w:val="00B80AA2"/>
    <w:rsid w:val="00B83431"/>
    <w:rsid w:val="00B87645"/>
    <w:rsid w:val="00B87E85"/>
    <w:rsid w:val="00B90E01"/>
    <w:rsid w:val="00B912AA"/>
    <w:rsid w:val="00B94414"/>
    <w:rsid w:val="00B96090"/>
    <w:rsid w:val="00B96157"/>
    <w:rsid w:val="00B96E74"/>
    <w:rsid w:val="00B976E2"/>
    <w:rsid w:val="00BA0229"/>
    <w:rsid w:val="00BA17DC"/>
    <w:rsid w:val="00BA2F09"/>
    <w:rsid w:val="00BA4306"/>
    <w:rsid w:val="00BA573A"/>
    <w:rsid w:val="00BA766F"/>
    <w:rsid w:val="00BC17A3"/>
    <w:rsid w:val="00BC1A3F"/>
    <w:rsid w:val="00BC2BCC"/>
    <w:rsid w:val="00BC3E90"/>
    <w:rsid w:val="00BC4102"/>
    <w:rsid w:val="00BD133E"/>
    <w:rsid w:val="00BD2928"/>
    <w:rsid w:val="00BD3F2F"/>
    <w:rsid w:val="00BE5B9E"/>
    <w:rsid w:val="00BE7386"/>
    <w:rsid w:val="00BE7946"/>
    <w:rsid w:val="00BE7F73"/>
    <w:rsid w:val="00BF0216"/>
    <w:rsid w:val="00BF05C3"/>
    <w:rsid w:val="00BF0D6A"/>
    <w:rsid w:val="00BF4C36"/>
    <w:rsid w:val="00BF66FF"/>
    <w:rsid w:val="00C010F5"/>
    <w:rsid w:val="00C01860"/>
    <w:rsid w:val="00C0610F"/>
    <w:rsid w:val="00C06888"/>
    <w:rsid w:val="00C074D0"/>
    <w:rsid w:val="00C106AA"/>
    <w:rsid w:val="00C10B48"/>
    <w:rsid w:val="00C12A4D"/>
    <w:rsid w:val="00C1602A"/>
    <w:rsid w:val="00C1755C"/>
    <w:rsid w:val="00C20FE9"/>
    <w:rsid w:val="00C245EC"/>
    <w:rsid w:val="00C2524E"/>
    <w:rsid w:val="00C30ED8"/>
    <w:rsid w:val="00C3290D"/>
    <w:rsid w:val="00C42751"/>
    <w:rsid w:val="00C42886"/>
    <w:rsid w:val="00C42C97"/>
    <w:rsid w:val="00C44187"/>
    <w:rsid w:val="00C44D17"/>
    <w:rsid w:val="00C47E6A"/>
    <w:rsid w:val="00C50CC9"/>
    <w:rsid w:val="00C5280F"/>
    <w:rsid w:val="00C55338"/>
    <w:rsid w:val="00C55B9B"/>
    <w:rsid w:val="00C61E63"/>
    <w:rsid w:val="00C63A99"/>
    <w:rsid w:val="00C63D46"/>
    <w:rsid w:val="00C65D7D"/>
    <w:rsid w:val="00C6645E"/>
    <w:rsid w:val="00C67827"/>
    <w:rsid w:val="00C702A8"/>
    <w:rsid w:val="00C81533"/>
    <w:rsid w:val="00C831CA"/>
    <w:rsid w:val="00C83B6E"/>
    <w:rsid w:val="00C86303"/>
    <w:rsid w:val="00C9029F"/>
    <w:rsid w:val="00C92CD2"/>
    <w:rsid w:val="00CA56B9"/>
    <w:rsid w:val="00CB4B6D"/>
    <w:rsid w:val="00CB6EB3"/>
    <w:rsid w:val="00CC005E"/>
    <w:rsid w:val="00CC0C79"/>
    <w:rsid w:val="00CC1FF5"/>
    <w:rsid w:val="00CC22DC"/>
    <w:rsid w:val="00CC6AD9"/>
    <w:rsid w:val="00CD0BDB"/>
    <w:rsid w:val="00CD41FB"/>
    <w:rsid w:val="00CD4991"/>
    <w:rsid w:val="00CD6450"/>
    <w:rsid w:val="00CD648B"/>
    <w:rsid w:val="00CD655B"/>
    <w:rsid w:val="00CE2175"/>
    <w:rsid w:val="00CE472A"/>
    <w:rsid w:val="00CE6389"/>
    <w:rsid w:val="00CE7D73"/>
    <w:rsid w:val="00CF42D3"/>
    <w:rsid w:val="00CF6543"/>
    <w:rsid w:val="00CF7276"/>
    <w:rsid w:val="00D03EBB"/>
    <w:rsid w:val="00D0409B"/>
    <w:rsid w:val="00D05979"/>
    <w:rsid w:val="00D071B2"/>
    <w:rsid w:val="00D07DA4"/>
    <w:rsid w:val="00D107C8"/>
    <w:rsid w:val="00D12205"/>
    <w:rsid w:val="00D13564"/>
    <w:rsid w:val="00D15A0E"/>
    <w:rsid w:val="00D17192"/>
    <w:rsid w:val="00D20243"/>
    <w:rsid w:val="00D20DB0"/>
    <w:rsid w:val="00D2312D"/>
    <w:rsid w:val="00D23483"/>
    <w:rsid w:val="00D24E39"/>
    <w:rsid w:val="00D25A90"/>
    <w:rsid w:val="00D26158"/>
    <w:rsid w:val="00D322D8"/>
    <w:rsid w:val="00D36057"/>
    <w:rsid w:val="00D43234"/>
    <w:rsid w:val="00D440F2"/>
    <w:rsid w:val="00D45F77"/>
    <w:rsid w:val="00D50370"/>
    <w:rsid w:val="00D52E15"/>
    <w:rsid w:val="00D56890"/>
    <w:rsid w:val="00D57082"/>
    <w:rsid w:val="00D60EA5"/>
    <w:rsid w:val="00D63C34"/>
    <w:rsid w:val="00D63E75"/>
    <w:rsid w:val="00D64D23"/>
    <w:rsid w:val="00D65658"/>
    <w:rsid w:val="00D65B15"/>
    <w:rsid w:val="00D67F63"/>
    <w:rsid w:val="00D721DD"/>
    <w:rsid w:val="00D740DF"/>
    <w:rsid w:val="00D74C63"/>
    <w:rsid w:val="00D74D27"/>
    <w:rsid w:val="00D74FC0"/>
    <w:rsid w:val="00D7723D"/>
    <w:rsid w:val="00D80DD2"/>
    <w:rsid w:val="00D83369"/>
    <w:rsid w:val="00D83A84"/>
    <w:rsid w:val="00D84565"/>
    <w:rsid w:val="00D85FF3"/>
    <w:rsid w:val="00D86847"/>
    <w:rsid w:val="00D934F3"/>
    <w:rsid w:val="00D93728"/>
    <w:rsid w:val="00D93D46"/>
    <w:rsid w:val="00DA0367"/>
    <w:rsid w:val="00DA0802"/>
    <w:rsid w:val="00DA111A"/>
    <w:rsid w:val="00DA30A6"/>
    <w:rsid w:val="00DA4463"/>
    <w:rsid w:val="00DA4EA9"/>
    <w:rsid w:val="00DA5592"/>
    <w:rsid w:val="00DB0B27"/>
    <w:rsid w:val="00DB1D04"/>
    <w:rsid w:val="00DB20B6"/>
    <w:rsid w:val="00DB408C"/>
    <w:rsid w:val="00DB474C"/>
    <w:rsid w:val="00DB4B3B"/>
    <w:rsid w:val="00DB58BB"/>
    <w:rsid w:val="00DC0260"/>
    <w:rsid w:val="00DC0D29"/>
    <w:rsid w:val="00DC19D1"/>
    <w:rsid w:val="00DC68FA"/>
    <w:rsid w:val="00DC7095"/>
    <w:rsid w:val="00DD226C"/>
    <w:rsid w:val="00DD2D9D"/>
    <w:rsid w:val="00DD4907"/>
    <w:rsid w:val="00DD7450"/>
    <w:rsid w:val="00DE3441"/>
    <w:rsid w:val="00DE7C0B"/>
    <w:rsid w:val="00DF636B"/>
    <w:rsid w:val="00E02610"/>
    <w:rsid w:val="00E03957"/>
    <w:rsid w:val="00E043A1"/>
    <w:rsid w:val="00E05481"/>
    <w:rsid w:val="00E057B6"/>
    <w:rsid w:val="00E05B5E"/>
    <w:rsid w:val="00E13F6D"/>
    <w:rsid w:val="00E14AA2"/>
    <w:rsid w:val="00E15A83"/>
    <w:rsid w:val="00E177F7"/>
    <w:rsid w:val="00E22DE7"/>
    <w:rsid w:val="00E235A9"/>
    <w:rsid w:val="00E24D63"/>
    <w:rsid w:val="00E25745"/>
    <w:rsid w:val="00E2657F"/>
    <w:rsid w:val="00E26E96"/>
    <w:rsid w:val="00E31090"/>
    <w:rsid w:val="00E32F23"/>
    <w:rsid w:val="00E34510"/>
    <w:rsid w:val="00E44C25"/>
    <w:rsid w:val="00E44C9D"/>
    <w:rsid w:val="00E44E99"/>
    <w:rsid w:val="00E56D30"/>
    <w:rsid w:val="00E62189"/>
    <w:rsid w:val="00E63E5F"/>
    <w:rsid w:val="00E6507C"/>
    <w:rsid w:val="00E65CD3"/>
    <w:rsid w:val="00E66781"/>
    <w:rsid w:val="00E66B17"/>
    <w:rsid w:val="00E678D4"/>
    <w:rsid w:val="00E71166"/>
    <w:rsid w:val="00E74F69"/>
    <w:rsid w:val="00E82666"/>
    <w:rsid w:val="00E91550"/>
    <w:rsid w:val="00E91A43"/>
    <w:rsid w:val="00E93F29"/>
    <w:rsid w:val="00EA33E0"/>
    <w:rsid w:val="00EA38A6"/>
    <w:rsid w:val="00EA4AC6"/>
    <w:rsid w:val="00EB3B27"/>
    <w:rsid w:val="00EB483C"/>
    <w:rsid w:val="00EB7C82"/>
    <w:rsid w:val="00EC0987"/>
    <w:rsid w:val="00EC0A34"/>
    <w:rsid w:val="00EC168C"/>
    <w:rsid w:val="00EC4072"/>
    <w:rsid w:val="00EC54E8"/>
    <w:rsid w:val="00EC7934"/>
    <w:rsid w:val="00ED12FF"/>
    <w:rsid w:val="00ED426B"/>
    <w:rsid w:val="00ED4901"/>
    <w:rsid w:val="00ED5061"/>
    <w:rsid w:val="00ED5BC7"/>
    <w:rsid w:val="00ED6135"/>
    <w:rsid w:val="00EE05D1"/>
    <w:rsid w:val="00EE18F6"/>
    <w:rsid w:val="00EE1E39"/>
    <w:rsid w:val="00EE24F3"/>
    <w:rsid w:val="00EF0601"/>
    <w:rsid w:val="00EF2469"/>
    <w:rsid w:val="00EF2810"/>
    <w:rsid w:val="00EF4AFE"/>
    <w:rsid w:val="00EF6E47"/>
    <w:rsid w:val="00EF6F23"/>
    <w:rsid w:val="00F02489"/>
    <w:rsid w:val="00F0265D"/>
    <w:rsid w:val="00F07575"/>
    <w:rsid w:val="00F121FE"/>
    <w:rsid w:val="00F1394A"/>
    <w:rsid w:val="00F14702"/>
    <w:rsid w:val="00F15254"/>
    <w:rsid w:val="00F1529B"/>
    <w:rsid w:val="00F152A9"/>
    <w:rsid w:val="00F154E1"/>
    <w:rsid w:val="00F16590"/>
    <w:rsid w:val="00F16E74"/>
    <w:rsid w:val="00F2665C"/>
    <w:rsid w:val="00F2687A"/>
    <w:rsid w:val="00F26EAC"/>
    <w:rsid w:val="00F2767B"/>
    <w:rsid w:val="00F30D78"/>
    <w:rsid w:val="00F33E94"/>
    <w:rsid w:val="00F365A8"/>
    <w:rsid w:val="00F36983"/>
    <w:rsid w:val="00F378FD"/>
    <w:rsid w:val="00F37EC8"/>
    <w:rsid w:val="00F420F4"/>
    <w:rsid w:val="00F423BA"/>
    <w:rsid w:val="00F43998"/>
    <w:rsid w:val="00F44331"/>
    <w:rsid w:val="00F44C54"/>
    <w:rsid w:val="00F44C78"/>
    <w:rsid w:val="00F45E78"/>
    <w:rsid w:val="00F5044C"/>
    <w:rsid w:val="00F51D6D"/>
    <w:rsid w:val="00F54DD6"/>
    <w:rsid w:val="00F56730"/>
    <w:rsid w:val="00F57CC9"/>
    <w:rsid w:val="00F603A6"/>
    <w:rsid w:val="00F6174B"/>
    <w:rsid w:val="00F62CDF"/>
    <w:rsid w:val="00F63755"/>
    <w:rsid w:val="00F63C59"/>
    <w:rsid w:val="00F65067"/>
    <w:rsid w:val="00F73931"/>
    <w:rsid w:val="00F73E24"/>
    <w:rsid w:val="00F7510F"/>
    <w:rsid w:val="00F75CC2"/>
    <w:rsid w:val="00F8136E"/>
    <w:rsid w:val="00F828DC"/>
    <w:rsid w:val="00F8296B"/>
    <w:rsid w:val="00F8335E"/>
    <w:rsid w:val="00F849F5"/>
    <w:rsid w:val="00F85771"/>
    <w:rsid w:val="00F90FB7"/>
    <w:rsid w:val="00F9143C"/>
    <w:rsid w:val="00F96B29"/>
    <w:rsid w:val="00FA3A38"/>
    <w:rsid w:val="00FA4044"/>
    <w:rsid w:val="00FA6531"/>
    <w:rsid w:val="00FA6EF8"/>
    <w:rsid w:val="00FB29C7"/>
    <w:rsid w:val="00FC105B"/>
    <w:rsid w:val="00FC2EF4"/>
    <w:rsid w:val="00FD31DF"/>
    <w:rsid w:val="00FD7BEF"/>
    <w:rsid w:val="00FE2973"/>
    <w:rsid w:val="00FE5AF4"/>
    <w:rsid w:val="00FE6330"/>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 w:type="character" w:styleId="UnresolvedMention">
    <w:name w:val="Unresolved Mention"/>
    <w:basedOn w:val="DefaultParagraphFont"/>
    <w:rsid w:val="00760256"/>
    <w:rPr>
      <w:color w:val="605E5C"/>
      <w:shd w:val="clear" w:color="auto" w:fill="E1DFDD"/>
    </w:rPr>
  </w:style>
  <w:style w:type="paragraph" w:customStyle="1" w:styleId="xxmsonormal">
    <w:name w:val="x_xmsonormal"/>
    <w:basedOn w:val="Normal"/>
    <w:rsid w:val="00121C05"/>
    <w:rPr>
      <w:rFonts w:ascii="Calibri" w:eastAsiaTheme="minorHAnsi" w:hAnsi="Calibri" w:cs="Calibri"/>
      <w:sz w:val="22"/>
      <w:szCs w:val="22"/>
    </w:rPr>
  </w:style>
  <w:style w:type="paragraph" w:customStyle="1" w:styleId="xmsolistparagraph">
    <w:name w:val="x_msolistparagraph"/>
    <w:basedOn w:val="Normal"/>
    <w:uiPriority w:val="99"/>
    <w:semiHidden/>
    <w:rsid w:val="000A6052"/>
    <w:pPr>
      <w:ind w:left="720"/>
    </w:pPr>
    <w:rPr>
      <w:rFonts w:ascii="Calibri" w:eastAsiaTheme="minorHAnsi" w:hAnsi="Calibri" w:cs="Calibri"/>
      <w:sz w:val="22"/>
      <w:szCs w:val="22"/>
    </w:rPr>
  </w:style>
  <w:style w:type="character" w:customStyle="1" w:styleId="normaltextrun">
    <w:name w:val="normaltextrun"/>
    <w:basedOn w:val="DefaultParagraphFont"/>
    <w:rsid w:val="00071728"/>
  </w:style>
  <w:style w:type="character" w:customStyle="1" w:styleId="scxw246915438">
    <w:name w:val="scxw246915438"/>
    <w:basedOn w:val="DefaultParagraphFont"/>
    <w:rsid w:val="0007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177">
      <w:bodyDiv w:val="1"/>
      <w:marLeft w:val="0"/>
      <w:marRight w:val="0"/>
      <w:marTop w:val="0"/>
      <w:marBottom w:val="0"/>
      <w:divBdr>
        <w:top w:val="none" w:sz="0" w:space="0" w:color="auto"/>
        <w:left w:val="none" w:sz="0" w:space="0" w:color="auto"/>
        <w:bottom w:val="none" w:sz="0" w:space="0" w:color="auto"/>
        <w:right w:val="none" w:sz="0" w:space="0" w:color="auto"/>
      </w:divBdr>
    </w:div>
    <w:div w:id="143932725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iraclon-corpor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fellows@adcomm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3" ma:contentTypeDescription="Create a new document." ma:contentTypeScope="" ma:versionID="8b22f473d6371c8a0e2b319206f86e4d">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555d631c5509f6f5c22c2c565ebf0bc9"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49A23-6F43-4E7D-9AD8-BF209B7E7CFA}">
  <ds:schemaRefs>
    <ds:schemaRef ds:uri="http://schemas.microsoft.com/sharepoint/v3/contenttype/forms"/>
  </ds:schemaRefs>
</ds:datastoreItem>
</file>

<file path=customXml/itemProps2.xml><?xml version="1.0" encoding="utf-8"?>
<ds:datastoreItem xmlns:ds="http://schemas.openxmlformats.org/officeDocument/2006/customXml" ds:itemID="{A56F522E-8982-4D8D-9CDC-8F92B1867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2023-08-16T09:21:00Z</dcterms:created>
  <dcterms:modified xsi:type="dcterms:W3CDTF">2023-08-31T11:43:00Z</dcterms:modified>
</cp:coreProperties>
</file>