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4FAB6005" w:rsidR="0049135C" w:rsidRPr="00AA4DFD" w:rsidRDefault="00AC30DB" w:rsidP="0048084A">
      <w:pPr>
        <w:pStyle w:val="p1"/>
        <w:rPr>
          <w:b/>
          <w:sz w:val="20"/>
          <w:szCs w:val="20"/>
        </w:rPr>
      </w:pPr>
      <w:r>
        <w:rPr>
          <w:noProof/>
          <w:sz w:val="22"/>
        </w:rPr>
        <w:drawing>
          <wp:anchor distT="0" distB="0" distL="114300" distR="114300" simplePos="0" relativeHeight="251659264" behindDoc="0" locked="0" layoutInCell="1" allowOverlap="1" wp14:anchorId="7C8F90F4" wp14:editId="42404FF7">
            <wp:simplePos x="0" y="0"/>
            <wp:positionH relativeFrom="page">
              <wp:align>right</wp:align>
            </wp:positionH>
            <wp:positionV relativeFrom="paragraph">
              <wp:posOffset>-894080</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Aviso de prensa</w:t>
      </w:r>
    </w:p>
    <w:p w14:paraId="309924F1" w14:textId="77777777" w:rsidR="0049135C" w:rsidRPr="00AA4DFD" w:rsidRDefault="0049135C" w:rsidP="0048084A">
      <w:pPr>
        <w:pStyle w:val="p1"/>
        <w:rPr>
          <w:szCs w:val="20"/>
          <w:lang w:val="es-ES"/>
        </w:rPr>
      </w:pPr>
    </w:p>
    <w:p w14:paraId="7E2AF655" w14:textId="77777777" w:rsidR="0049135C" w:rsidRPr="00AA4DFD" w:rsidRDefault="0049135C" w:rsidP="0048084A">
      <w:pPr>
        <w:pStyle w:val="Standard"/>
        <w:rPr>
          <w:rFonts w:ascii="Arial" w:hAnsi="Arial" w:cs="Arial"/>
          <w:szCs w:val="20"/>
        </w:rPr>
      </w:pPr>
      <w:r>
        <w:rPr>
          <w:rFonts w:ascii="Arial" w:hAnsi="Arial"/>
        </w:rPr>
        <w:t>Contacto de prensa:</w:t>
      </w:r>
    </w:p>
    <w:p w14:paraId="0F57369B" w14:textId="77777777" w:rsidR="004C53F9" w:rsidRPr="004C53F9" w:rsidRDefault="004C53F9" w:rsidP="004C53F9">
      <w:pPr>
        <w:pStyle w:val="Standard"/>
        <w:rPr>
          <w:rFonts w:ascii="Arial" w:hAnsi="Arial" w:cs="Arial"/>
          <w:szCs w:val="20"/>
          <w:lang w:val="fr-FR"/>
        </w:rPr>
      </w:pPr>
      <w:r w:rsidRPr="004C53F9">
        <w:rPr>
          <w:rStyle w:val="normaltextrun"/>
          <w:rFonts w:ascii="Arial" w:hAnsi="Arial" w:cs="Arial"/>
          <w:color w:val="000000"/>
          <w:szCs w:val="20"/>
          <w:shd w:val="clear" w:color="auto" w:fill="FFFFFF"/>
          <w:lang w:val="fr-FR"/>
        </w:rPr>
        <w:t xml:space="preserve">Josie Fellows – +44 (0)1372 464470 – </w:t>
      </w:r>
      <w:hyperlink r:id="rId8" w:tgtFrame="_blank" w:history="1">
        <w:r w:rsidRPr="004C53F9">
          <w:rPr>
            <w:rStyle w:val="normaltextrun"/>
            <w:rFonts w:ascii="Arial" w:hAnsi="Arial" w:cs="Arial"/>
            <w:color w:val="0563C1"/>
            <w:szCs w:val="20"/>
            <w:u w:val="single"/>
            <w:shd w:val="clear" w:color="auto" w:fill="FFFFFF"/>
            <w:lang w:val="fr-FR"/>
          </w:rPr>
          <w:t>jfellows@adcomms.co.uk</w:t>
        </w:r>
      </w:hyperlink>
      <w:r>
        <w:rPr>
          <w:rStyle w:val="scxw246915438"/>
          <w:color w:val="000000"/>
          <w:szCs w:val="20"/>
          <w:shd w:val="clear" w:color="auto" w:fill="FFFFFF"/>
        </w:rPr>
        <w:t xml:space="preserve"> </w:t>
      </w:r>
    </w:p>
    <w:p w14:paraId="155B1731" w14:textId="77777777" w:rsidR="0049135C" w:rsidRPr="004C53F9" w:rsidRDefault="0049135C" w:rsidP="0048084A">
      <w:pPr>
        <w:pStyle w:val="Standard"/>
        <w:rPr>
          <w:rFonts w:ascii="Arial" w:hAnsi="Arial" w:cs="Arial"/>
          <w:color w:val="000000"/>
          <w:szCs w:val="20"/>
          <w:lang w:val="fr-FR"/>
        </w:rPr>
      </w:pPr>
    </w:p>
    <w:p w14:paraId="62956B72" w14:textId="4E0716FD" w:rsidR="0049135C" w:rsidRPr="002F4583" w:rsidRDefault="00733370" w:rsidP="0048084A">
      <w:pPr>
        <w:pStyle w:val="Standard"/>
        <w:rPr>
          <w:rFonts w:ascii="Arial" w:hAnsi="Arial" w:cs="Arial"/>
          <w:szCs w:val="20"/>
        </w:rPr>
      </w:pPr>
      <w:r>
        <w:rPr>
          <w:rFonts w:ascii="Arial" w:hAnsi="Arial"/>
          <w:color w:val="000000"/>
        </w:rPr>
        <w:t>31 de agosto de 2023</w:t>
      </w:r>
    </w:p>
    <w:p w14:paraId="24C84DA6" w14:textId="77777777" w:rsidR="00345143" w:rsidRPr="004C53F9" w:rsidRDefault="00345143" w:rsidP="0048084A">
      <w:pPr>
        <w:jc w:val="center"/>
        <w:rPr>
          <w:rFonts w:ascii="Arial" w:hAnsi="Arial" w:cs="Arial"/>
          <w:b/>
          <w:bCs/>
          <w:sz w:val="26"/>
          <w:szCs w:val="26"/>
          <w:lang w:val="fr-FR"/>
        </w:rPr>
      </w:pPr>
    </w:p>
    <w:p w14:paraId="07056A49" w14:textId="371028F9" w:rsidR="005D0D27" w:rsidRPr="0092278A" w:rsidRDefault="00C42C97" w:rsidP="0048084A">
      <w:pPr>
        <w:jc w:val="center"/>
        <w:rPr>
          <w:rFonts w:ascii="Arial" w:hAnsi="Arial" w:cs="Arial"/>
          <w:b/>
          <w:bCs/>
          <w:sz w:val="22"/>
          <w:szCs w:val="22"/>
        </w:rPr>
      </w:pPr>
      <w:r>
        <w:rPr>
          <w:rFonts w:ascii="Arial" w:hAnsi="Arial"/>
          <w:b/>
          <w:sz w:val="26"/>
        </w:rPr>
        <w:t xml:space="preserve">UV </w:t>
      </w:r>
      <w:proofErr w:type="spellStart"/>
      <w:r>
        <w:rPr>
          <w:rFonts w:ascii="Arial" w:hAnsi="Arial"/>
          <w:b/>
          <w:sz w:val="22"/>
        </w:rPr>
        <w:t>Choice</w:t>
      </w:r>
      <w:proofErr w:type="spellEnd"/>
      <w:r>
        <w:rPr>
          <w:rFonts w:ascii="Arial" w:hAnsi="Arial"/>
          <w:b/>
          <w:sz w:val="22"/>
        </w:rPr>
        <w:t xml:space="preserve"> </w:t>
      </w:r>
      <w:proofErr w:type="spellStart"/>
      <w:r>
        <w:rPr>
          <w:rFonts w:ascii="Arial" w:hAnsi="Arial"/>
          <w:b/>
          <w:sz w:val="22"/>
        </w:rPr>
        <w:t>Printing</w:t>
      </w:r>
      <w:proofErr w:type="spellEnd"/>
      <w:r>
        <w:rPr>
          <w:rFonts w:ascii="Arial" w:hAnsi="Arial"/>
          <w:b/>
          <w:sz w:val="22"/>
        </w:rPr>
        <w:t xml:space="preserve"> ofrece ahorros y beneficios “extraordinarios” a Adhesivos </w:t>
      </w:r>
      <w:proofErr w:type="spellStart"/>
      <w:r>
        <w:rPr>
          <w:rFonts w:ascii="Arial" w:hAnsi="Arial"/>
          <w:b/>
          <w:sz w:val="22"/>
        </w:rPr>
        <w:t>Orcajada</w:t>
      </w:r>
      <w:proofErr w:type="spellEnd"/>
    </w:p>
    <w:p w14:paraId="55071B07" w14:textId="77777777" w:rsidR="00A83626" w:rsidRPr="004C53F9" w:rsidRDefault="00A83626" w:rsidP="0048084A">
      <w:pPr>
        <w:spacing w:line="360" w:lineRule="auto"/>
        <w:jc w:val="center"/>
        <w:rPr>
          <w:rFonts w:ascii="Arial" w:hAnsi="Arial" w:cs="Arial"/>
          <w:b/>
          <w:bCs/>
          <w:sz w:val="22"/>
          <w:szCs w:val="22"/>
          <w:lang w:val="fr-FR"/>
        </w:rPr>
      </w:pPr>
    </w:p>
    <w:p w14:paraId="4497F11C" w14:textId="5CA1502B" w:rsidR="0048084A" w:rsidRPr="0092278A" w:rsidRDefault="00EB483C" w:rsidP="0048084A">
      <w:pPr>
        <w:spacing w:line="360" w:lineRule="auto"/>
        <w:rPr>
          <w:rFonts w:ascii="Arial" w:hAnsi="Arial" w:cs="Arial"/>
          <w:sz w:val="22"/>
          <w:szCs w:val="22"/>
        </w:rPr>
      </w:pPr>
      <w:r>
        <w:rPr>
          <w:rFonts w:ascii="Arial" w:hAnsi="Arial"/>
          <w:sz w:val="22"/>
        </w:rPr>
        <w:t xml:space="preserve">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disponible a través de KODAK FLEXCEL NX </w:t>
      </w:r>
      <w:proofErr w:type="spellStart"/>
      <w:r>
        <w:rPr>
          <w:rFonts w:ascii="Arial" w:hAnsi="Arial"/>
          <w:sz w:val="22"/>
        </w:rPr>
        <w:t>Print</w:t>
      </w:r>
      <w:proofErr w:type="spellEnd"/>
      <w:r>
        <w:rPr>
          <w:rFonts w:ascii="Arial" w:hAnsi="Arial"/>
          <w:sz w:val="22"/>
        </w:rPr>
        <w:t xml:space="preserve"> Suite </w:t>
      </w:r>
      <w:proofErr w:type="spellStart"/>
      <w:r>
        <w:rPr>
          <w:rFonts w:ascii="Arial" w:hAnsi="Arial"/>
          <w:sz w:val="22"/>
        </w:rPr>
        <w:t>for</w:t>
      </w:r>
      <w:proofErr w:type="spellEnd"/>
      <w:r>
        <w:rPr>
          <w:rFonts w:ascii="Arial" w:hAnsi="Arial"/>
          <w:sz w:val="22"/>
        </w:rPr>
        <w:t xml:space="preserve"> Narrow Web y compatible con la tecnología de patrones de superficie más reciente de Miraclon, logra ahorros de tiempo y de desperdicio de tinta y sustratos significativos al fabricante líder de impresión flexográfica de etiquetas español, Adhesivos </w:t>
      </w:r>
      <w:proofErr w:type="spellStart"/>
      <w:r>
        <w:rPr>
          <w:rFonts w:ascii="Arial" w:hAnsi="Arial"/>
          <w:sz w:val="22"/>
        </w:rPr>
        <w:t>Orcajada</w:t>
      </w:r>
      <w:proofErr w:type="spellEnd"/>
      <w:r>
        <w:rPr>
          <w:rFonts w:ascii="Arial" w:hAnsi="Arial"/>
          <w:sz w:val="22"/>
        </w:rPr>
        <w:t xml:space="preserve">. </w:t>
      </w:r>
    </w:p>
    <w:p w14:paraId="0CFD2955" w14:textId="77777777" w:rsidR="0048084A" w:rsidRPr="0090269A" w:rsidRDefault="0048084A" w:rsidP="0048084A">
      <w:pPr>
        <w:spacing w:line="360" w:lineRule="auto"/>
        <w:rPr>
          <w:rFonts w:ascii="Arial" w:hAnsi="Arial" w:cs="Arial"/>
          <w:sz w:val="22"/>
          <w:szCs w:val="22"/>
          <w:lang w:val="fr-FR"/>
        </w:rPr>
      </w:pPr>
    </w:p>
    <w:p w14:paraId="07173B7C" w14:textId="575E022B" w:rsidR="0048084A" w:rsidRPr="0092278A" w:rsidRDefault="0048084A" w:rsidP="0048084A">
      <w:pPr>
        <w:spacing w:line="360" w:lineRule="auto"/>
        <w:rPr>
          <w:rFonts w:ascii="Arial" w:hAnsi="Arial" w:cs="Arial"/>
          <w:sz w:val="22"/>
          <w:szCs w:val="22"/>
        </w:rPr>
      </w:pPr>
      <w:r>
        <w:rPr>
          <w:rFonts w:ascii="Arial" w:hAnsi="Arial"/>
          <w:sz w:val="22"/>
        </w:rPr>
        <w:t xml:space="preserve">Durante los últimos doce meses, la empresa monitoreó el rendimiento de 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en sus siete prensas </w:t>
      </w:r>
      <w:proofErr w:type="spellStart"/>
      <w:r>
        <w:rPr>
          <w:rFonts w:ascii="Arial" w:hAnsi="Arial"/>
          <w:sz w:val="22"/>
        </w:rPr>
        <w:t>Omet</w:t>
      </w:r>
      <w:proofErr w:type="spellEnd"/>
      <w:r>
        <w:rPr>
          <w:rFonts w:ascii="Arial" w:hAnsi="Arial"/>
          <w:sz w:val="22"/>
        </w:rPr>
        <w:t xml:space="preserve"> UV que producen alrededor del 65 % de todos sus trabajos de etiquetas impresas. Los ahorros documentados incluyen:</w:t>
      </w:r>
    </w:p>
    <w:p w14:paraId="1B614841" w14:textId="77777777" w:rsidR="0048084A" w:rsidRPr="0092278A" w:rsidRDefault="0048084A" w:rsidP="0048084A">
      <w:pPr>
        <w:spacing w:line="360" w:lineRule="auto"/>
        <w:rPr>
          <w:rFonts w:ascii="Arial" w:hAnsi="Arial" w:cs="Arial"/>
          <w:sz w:val="22"/>
          <w:szCs w:val="22"/>
          <w:lang w:val="en-US"/>
        </w:rPr>
      </w:pPr>
    </w:p>
    <w:p w14:paraId="48B1E12B" w14:textId="77777777" w:rsidR="0048084A" w:rsidRPr="0092278A" w:rsidRDefault="000A6052" w:rsidP="0048084A">
      <w:pPr>
        <w:pStyle w:val="ListParagraph"/>
        <w:numPr>
          <w:ilvl w:val="0"/>
          <w:numId w:val="46"/>
        </w:numPr>
        <w:spacing w:line="360" w:lineRule="auto"/>
        <w:ind w:left="630"/>
        <w:rPr>
          <w:rFonts w:ascii="Arial" w:hAnsi="Arial" w:cs="Arial"/>
          <w:sz w:val="22"/>
          <w:szCs w:val="22"/>
        </w:rPr>
      </w:pPr>
      <w:r>
        <w:rPr>
          <w:rFonts w:ascii="Arial" w:hAnsi="Arial"/>
          <w:sz w:val="22"/>
        </w:rPr>
        <w:t xml:space="preserve">Reducción del consumo de tinta en más del 20 % </w:t>
      </w:r>
    </w:p>
    <w:p w14:paraId="3B1DE065" w14:textId="77777777" w:rsidR="00AD266C" w:rsidRPr="0092278A" w:rsidRDefault="00AD266C" w:rsidP="00AD266C">
      <w:pPr>
        <w:pStyle w:val="ListParagraph"/>
        <w:numPr>
          <w:ilvl w:val="0"/>
          <w:numId w:val="46"/>
        </w:numPr>
        <w:spacing w:line="360" w:lineRule="auto"/>
        <w:ind w:left="630"/>
        <w:rPr>
          <w:rFonts w:ascii="Arial" w:hAnsi="Arial" w:cs="Arial"/>
          <w:sz w:val="22"/>
          <w:szCs w:val="22"/>
        </w:rPr>
      </w:pPr>
      <w:r>
        <w:rPr>
          <w:rFonts w:ascii="Arial" w:hAnsi="Arial"/>
          <w:sz w:val="22"/>
        </w:rPr>
        <w:t>Tiempo de cambios de trabajos y preparación un 15-20 % más rápidos</w:t>
      </w:r>
    </w:p>
    <w:p w14:paraId="6DDB9D4E" w14:textId="67E148C7" w:rsidR="002F249F" w:rsidRPr="0092278A" w:rsidRDefault="000A6052" w:rsidP="0048084A">
      <w:pPr>
        <w:pStyle w:val="ListParagraph"/>
        <w:numPr>
          <w:ilvl w:val="0"/>
          <w:numId w:val="46"/>
        </w:numPr>
        <w:spacing w:line="360" w:lineRule="auto"/>
        <w:ind w:left="630"/>
        <w:rPr>
          <w:rFonts w:ascii="Arial" w:hAnsi="Arial" w:cs="Arial"/>
          <w:sz w:val="22"/>
          <w:szCs w:val="22"/>
        </w:rPr>
      </w:pPr>
      <w:r>
        <w:rPr>
          <w:rFonts w:ascii="Arial" w:hAnsi="Arial"/>
          <w:sz w:val="22"/>
        </w:rPr>
        <w:t>Ahorros de sustratos significativos gracias a los arranques más rápidos</w:t>
      </w:r>
    </w:p>
    <w:p w14:paraId="3C8CD654" w14:textId="6E767825" w:rsidR="0048084A" w:rsidRPr="0092278A" w:rsidRDefault="0048084A" w:rsidP="0048084A">
      <w:pPr>
        <w:spacing w:line="360" w:lineRule="auto"/>
        <w:rPr>
          <w:rFonts w:ascii="Arial" w:hAnsi="Arial" w:cs="Arial"/>
          <w:sz w:val="22"/>
          <w:szCs w:val="22"/>
        </w:rPr>
      </w:pPr>
      <w:r>
        <w:rPr>
          <w:rFonts w:ascii="Arial" w:hAnsi="Arial"/>
          <w:sz w:val="22"/>
        </w:rPr>
        <w:t xml:space="preserve"> </w:t>
      </w:r>
    </w:p>
    <w:p w14:paraId="0307F584" w14:textId="5D1476C4" w:rsidR="00EC0A34" w:rsidRPr="0092278A" w:rsidRDefault="0043478C" w:rsidP="0048084A">
      <w:pPr>
        <w:spacing w:line="360" w:lineRule="auto"/>
        <w:rPr>
          <w:rFonts w:ascii="Arial" w:hAnsi="Arial" w:cs="Arial"/>
          <w:sz w:val="22"/>
          <w:szCs w:val="22"/>
        </w:rPr>
      </w:pPr>
      <w:r>
        <w:rPr>
          <w:rFonts w:ascii="Arial" w:hAnsi="Arial"/>
          <w:sz w:val="22"/>
        </w:rPr>
        <w:t xml:space="preserve">“Los resultados son extraordinarios,” dijo </w:t>
      </w:r>
      <w:r w:rsidR="00D613E1">
        <w:rPr>
          <w:rFonts w:ascii="Arial" w:hAnsi="Arial"/>
          <w:sz w:val="22"/>
        </w:rPr>
        <w:t xml:space="preserve">Pedro </w:t>
      </w:r>
      <w:proofErr w:type="spellStart"/>
      <w:r w:rsidR="00D613E1">
        <w:rPr>
          <w:rFonts w:ascii="Arial" w:hAnsi="Arial"/>
          <w:sz w:val="22"/>
        </w:rPr>
        <w:t>Orcajada</w:t>
      </w:r>
      <w:proofErr w:type="spellEnd"/>
      <w:r w:rsidR="00D613E1">
        <w:rPr>
          <w:rFonts w:ascii="Arial" w:hAnsi="Arial"/>
          <w:sz w:val="22"/>
        </w:rPr>
        <w:t xml:space="preserve"> </w:t>
      </w:r>
      <w:proofErr w:type="spellStart"/>
      <w:r w:rsidR="00D613E1">
        <w:rPr>
          <w:rFonts w:ascii="Arial" w:hAnsi="Arial"/>
          <w:sz w:val="22"/>
        </w:rPr>
        <w:t>Montalban</w:t>
      </w:r>
      <w:proofErr w:type="spellEnd"/>
      <w:r>
        <w:rPr>
          <w:rFonts w:ascii="Arial" w:hAnsi="Arial"/>
          <w:sz w:val="22"/>
        </w:rPr>
        <w:t xml:space="preserve">, </w:t>
      </w:r>
      <w:r w:rsidR="00D613E1">
        <w:rPr>
          <w:rFonts w:ascii="Arial" w:hAnsi="Arial"/>
          <w:sz w:val="22"/>
        </w:rPr>
        <w:t>propietario</w:t>
      </w:r>
      <w:r>
        <w:rPr>
          <w:rFonts w:ascii="Arial" w:hAnsi="Arial"/>
          <w:sz w:val="22"/>
        </w:rPr>
        <w:t xml:space="preserve"> de Adhesivos </w:t>
      </w:r>
      <w:proofErr w:type="spellStart"/>
      <w:r>
        <w:rPr>
          <w:rFonts w:ascii="Arial" w:hAnsi="Arial"/>
          <w:sz w:val="22"/>
        </w:rPr>
        <w:t>Orcajada</w:t>
      </w:r>
      <w:proofErr w:type="spellEnd"/>
      <w:r>
        <w:rPr>
          <w:rFonts w:ascii="Arial" w:hAnsi="Arial"/>
          <w:sz w:val="22"/>
        </w:rPr>
        <w:t>. “El impacto en los tiempos de cambio de trabajos y preparación es especialmente positivo, entre un 15 % y un 20 % más rápidos. Todos esto se traduce en una reducción significativa del desperdicio de sustratos y en más del 20 % de ahorro en el consumo de tinta, lo que reduce el gasto de dinero y hace más sostenible al proceso. También hemos reducido los tiempos de preprensa con producción de planchas mucho más rápida.</w:t>
      </w:r>
    </w:p>
    <w:p w14:paraId="4650AA59" w14:textId="77777777" w:rsidR="00794140" w:rsidRPr="004C53F9" w:rsidRDefault="00794140" w:rsidP="0048084A">
      <w:pPr>
        <w:spacing w:line="360" w:lineRule="auto"/>
        <w:rPr>
          <w:rFonts w:ascii="Arial" w:hAnsi="Arial" w:cs="Arial"/>
          <w:sz w:val="22"/>
          <w:szCs w:val="22"/>
        </w:rPr>
      </w:pPr>
    </w:p>
    <w:p w14:paraId="2E815750" w14:textId="34CBB9A9" w:rsidR="005E41DF" w:rsidRPr="0092278A" w:rsidRDefault="00EC0A34" w:rsidP="0048084A">
      <w:pPr>
        <w:spacing w:line="360" w:lineRule="auto"/>
        <w:rPr>
          <w:rFonts w:ascii="Arial" w:hAnsi="Arial" w:cs="Arial"/>
          <w:sz w:val="22"/>
          <w:szCs w:val="22"/>
        </w:rPr>
      </w:pPr>
      <w:r>
        <w:rPr>
          <w:rFonts w:ascii="Arial" w:hAnsi="Arial"/>
          <w:sz w:val="22"/>
        </w:rPr>
        <w:t xml:space="preserve">“En la prensa, las KODAK FLEXCEL NX </w:t>
      </w:r>
      <w:proofErr w:type="spellStart"/>
      <w:r>
        <w:rPr>
          <w:rFonts w:ascii="Arial" w:hAnsi="Arial"/>
          <w:sz w:val="22"/>
        </w:rPr>
        <w:t>Plates</w:t>
      </w:r>
      <w:proofErr w:type="spellEnd"/>
      <w:r>
        <w:rPr>
          <w:rFonts w:ascii="Arial" w:hAnsi="Arial"/>
          <w:sz w:val="22"/>
        </w:rPr>
        <w:t xml:space="preserve"> también rinden de manera consistente, a lo largo de toda la tirada y de un trabajo a otro. La mayor latitud en la prensa significa menos intervenciones de los operarios y menos paradas de la prensa para la limpieza o el ajuste de los colores. Agregar estos beneficios a 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ha probado ser una inversión sumamente beneficiosa”.</w:t>
      </w:r>
    </w:p>
    <w:p w14:paraId="2EB1C59F" w14:textId="74F72845" w:rsidR="00925754" w:rsidRPr="004C53F9" w:rsidRDefault="00925754" w:rsidP="0048084A">
      <w:pPr>
        <w:spacing w:line="360" w:lineRule="auto"/>
        <w:rPr>
          <w:rFonts w:ascii="Arial" w:hAnsi="Arial" w:cs="Arial"/>
          <w:sz w:val="22"/>
          <w:szCs w:val="22"/>
          <w:lang w:val="it-IT"/>
        </w:rPr>
      </w:pPr>
    </w:p>
    <w:p w14:paraId="205D8E8E" w14:textId="6ED7694B" w:rsidR="00935BBF" w:rsidRPr="0092278A" w:rsidRDefault="00C67827" w:rsidP="0048084A">
      <w:pPr>
        <w:spacing w:line="360" w:lineRule="auto"/>
        <w:rPr>
          <w:rFonts w:ascii="Arial" w:hAnsi="Arial" w:cs="Arial"/>
          <w:b/>
          <w:bCs/>
          <w:sz w:val="22"/>
          <w:szCs w:val="22"/>
        </w:rPr>
      </w:pPr>
      <w:r>
        <w:rPr>
          <w:rFonts w:ascii="Arial" w:hAnsi="Arial"/>
          <w:b/>
          <w:sz w:val="22"/>
        </w:rPr>
        <w:lastRenderedPageBreak/>
        <w:t xml:space="preserve">Crecimiento con FLEXCEL NX </w:t>
      </w:r>
      <w:proofErr w:type="spellStart"/>
      <w:r>
        <w:rPr>
          <w:rFonts w:ascii="Arial" w:hAnsi="Arial"/>
          <w:b/>
          <w:sz w:val="22"/>
        </w:rPr>
        <w:t>Technology</w:t>
      </w:r>
      <w:proofErr w:type="spellEnd"/>
    </w:p>
    <w:p w14:paraId="0D9B71F1" w14:textId="15F396FE" w:rsidR="00DD7450" w:rsidRPr="0092278A" w:rsidRDefault="00DD7450" w:rsidP="0048084A">
      <w:pPr>
        <w:spacing w:line="360" w:lineRule="auto"/>
        <w:rPr>
          <w:rFonts w:ascii="Arial" w:hAnsi="Arial" w:cs="Arial"/>
          <w:sz w:val="22"/>
          <w:szCs w:val="22"/>
        </w:rPr>
      </w:pPr>
      <w:r>
        <w:rPr>
          <w:rFonts w:ascii="Arial" w:hAnsi="Arial"/>
          <w:sz w:val="22"/>
        </w:rPr>
        <w:t xml:space="preserve">Adhesivos </w:t>
      </w:r>
      <w:proofErr w:type="spellStart"/>
      <w:r>
        <w:rPr>
          <w:rFonts w:ascii="Arial" w:hAnsi="Arial"/>
          <w:sz w:val="22"/>
        </w:rPr>
        <w:t>Orcajada</w:t>
      </w:r>
      <w:proofErr w:type="spellEnd"/>
      <w:r>
        <w:rPr>
          <w:rFonts w:ascii="Arial" w:hAnsi="Arial"/>
          <w:sz w:val="22"/>
        </w:rPr>
        <w:t xml:space="preserve"> es un usuario de mucho tiempo de KODAK FLEXCEL NX </w:t>
      </w:r>
      <w:proofErr w:type="spellStart"/>
      <w:r>
        <w:rPr>
          <w:rFonts w:ascii="Arial" w:hAnsi="Arial"/>
          <w:sz w:val="22"/>
        </w:rPr>
        <w:t>Technology</w:t>
      </w:r>
      <w:proofErr w:type="spellEnd"/>
      <w:r>
        <w:rPr>
          <w:rFonts w:ascii="Arial" w:hAnsi="Arial"/>
          <w:sz w:val="22"/>
        </w:rPr>
        <w:t xml:space="preserve"> de </w:t>
      </w:r>
      <w:proofErr w:type="spellStart"/>
      <w:r>
        <w:rPr>
          <w:rFonts w:ascii="Arial" w:hAnsi="Arial"/>
          <w:sz w:val="22"/>
        </w:rPr>
        <w:t>Miraclon</w:t>
      </w:r>
      <w:proofErr w:type="spellEnd"/>
      <w:r>
        <w:rPr>
          <w:rFonts w:ascii="Arial" w:hAnsi="Arial"/>
          <w:sz w:val="22"/>
        </w:rPr>
        <w:t xml:space="preserve">. “Cuando decidimos actualizar nuestra tecnología de producción de planchas de analógica a digital hace más de 10 años, probamos y finalmente invertimos en FLEXCEL NX </w:t>
      </w:r>
      <w:proofErr w:type="spellStart"/>
      <w:r>
        <w:rPr>
          <w:rFonts w:ascii="Arial" w:hAnsi="Arial"/>
          <w:sz w:val="22"/>
        </w:rPr>
        <w:t>System</w:t>
      </w:r>
      <w:proofErr w:type="spellEnd"/>
      <w:r>
        <w:rPr>
          <w:rFonts w:ascii="Arial" w:hAnsi="Arial"/>
          <w:sz w:val="22"/>
        </w:rPr>
        <w:t xml:space="preserve"> en función de nuestras primeras impresiones y los comentarios increíblemente positivos que recibimos de nuestros colegas de la industria”, recuerda </w:t>
      </w:r>
      <w:r w:rsidR="00D613E1">
        <w:rPr>
          <w:rFonts w:ascii="Arial" w:hAnsi="Arial"/>
          <w:sz w:val="22"/>
        </w:rPr>
        <w:t>Pedro</w:t>
      </w:r>
      <w:r>
        <w:rPr>
          <w:rFonts w:ascii="Arial" w:hAnsi="Arial"/>
          <w:sz w:val="22"/>
        </w:rPr>
        <w:t xml:space="preserve">. “Desde el primer día, disfrutamos un cambio en la prensa, que resultó en menos ganancias de puntos, mejores reflejos y reproducción consistente. Nuestros clientes estaban impresionados con el cambio positivo, pero aún más lo estaba nuestro equipo de producción, que recibió de buena manera el proceso de producción en la prensa más simple, menos estresante y más consistente. Desde entonces, establecimos una buena relación de consulta con Miraclon, por lo que se convirtió en otra estrategia de colaboración cuando Miraclon nos seleccionó como un sitio beta para 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w:t>
      </w:r>
    </w:p>
    <w:p w14:paraId="2062A988" w14:textId="77777777" w:rsidR="006325C8" w:rsidRPr="004C53F9" w:rsidRDefault="006325C8" w:rsidP="0048084A">
      <w:pPr>
        <w:spacing w:line="360" w:lineRule="auto"/>
        <w:rPr>
          <w:rFonts w:ascii="Arial" w:hAnsi="Arial" w:cs="Arial"/>
          <w:sz w:val="22"/>
          <w:szCs w:val="22"/>
          <w:lang w:val="it-IT"/>
        </w:rPr>
      </w:pPr>
    </w:p>
    <w:p w14:paraId="0B9C3D4E" w14:textId="49E35BC2" w:rsidR="00E05B5E" w:rsidRPr="0092278A" w:rsidRDefault="00E05B5E" w:rsidP="0048084A">
      <w:pPr>
        <w:spacing w:line="360" w:lineRule="auto"/>
        <w:rPr>
          <w:rFonts w:ascii="Arial" w:hAnsi="Arial" w:cs="Arial"/>
          <w:sz w:val="22"/>
          <w:szCs w:val="22"/>
        </w:rPr>
      </w:pPr>
      <w:r>
        <w:rPr>
          <w:rFonts w:ascii="Arial" w:hAnsi="Arial"/>
          <w:sz w:val="22"/>
        </w:rPr>
        <w:t xml:space="preserve">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desarrollada por la tecnología de patrones de superficie de planchas avanzada y con acceso a través de FLEXCEL NX </w:t>
      </w:r>
      <w:proofErr w:type="spellStart"/>
      <w:r>
        <w:rPr>
          <w:rFonts w:ascii="Arial" w:hAnsi="Arial"/>
          <w:sz w:val="22"/>
        </w:rPr>
        <w:t>Print</w:t>
      </w:r>
      <w:proofErr w:type="spellEnd"/>
      <w:r>
        <w:rPr>
          <w:rFonts w:ascii="Arial" w:hAnsi="Arial"/>
          <w:sz w:val="22"/>
        </w:rPr>
        <w:t xml:space="preserve"> Suite </w:t>
      </w:r>
      <w:proofErr w:type="spellStart"/>
      <w:r>
        <w:rPr>
          <w:rFonts w:ascii="Arial" w:hAnsi="Arial"/>
          <w:sz w:val="22"/>
        </w:rPr>
        <w:t>for</w:t>
      </w:r>
      <w:proofErr w:type="spellEnd"/>
      <w:r>
        <w:rPr>
          <w:rFonts w:ascii="Arial" w:hAnsi="Arial"/>
          <w:sz w:val="22"/>
        </w:rPr>
        <w:t xml:space="preserve"> Narrow Web, está específicamente diseñada para lograr mayor rendimiento y estabilidad en las aplicaciones de impresión de rotativa angosta de etiquetas y otras impresiones flexográficas UV en todo el rango de sustratos. Optimiza la transferencia de tinta UV y aumenta la densidad de la tinta en hasta un 15 %, minimiza la solución de los problemas de calidad en la prensa y ofrece una mejor reproducción de sólidos, líneas finas, códigos de barra definidos y texto con menos volúmenes de tinta. Otros beneficios comprenden la preparación más rápida de la prensa, reducción del desperdicio de sustratos y los tiempos de generación de imágenes en la plancha más rápidos.</w:t>
      </w:r>
    </w:p>
    <w:p w14:paraId="59896BD3" w14:textId="4EBEF78C" w:rsidR="003565F7" w:rsidRPr="004C53F9" w:rsidRDefault="003565F7" w:rsidP="0048084A">
      <w:pPr>
        <w:spacing w:line="360" w:lineRule="auto"/>
        <w:rPr>
          <w:rFonts w:ascii="Arial" w:hAnsi="Arial" w:cs="Arial"/>
          <w:sz w:val="22"/>
          <w:szCs w:val="22"/>
        </w:rPr>
      </w:pPr>
    </w:p>
    <w:p w14:paraId="60629B17" w14:textId="0B2C9028" w:rsidR="005F6107" w:rsidRPr="0092278A" w:rsidRDefault="00AB4C60" w:rsidP="0048084A">
      <w:pPr>
        <w:spacing w:line="360" w:lineRule="auto"/>
        <w:rPr>
          <w:rFonts w:ascii="Arial" w:hAnsi="Arial" w:cs="Arial"/>
          <w:b/>
          <w:bCs/>
          <w:sz w:val="22"/>
          <w:szCs w:val="22"/>
        </w:rPr>
      </w:pPr>
      <w:r>
        <w:rPr>
          <w:rFonts w:ascii="Arial" w:hAnsi="Arial"/>
          <w:b/>
          <w:sz w:val="22"/>
        </w:rPr>
        <w:t xml:space="preserve">“Impacto inmediato” de UV </w:t>
      </w:r>
      <w:proofErr w:type="spellStart"/>
      <w:r>
        <w:rPr>
          <w:rFonts w:ascii="Arial" w:hAnsi="Arial"/>
          <w:b/>
          <w:sz w:val="22"/>
        </w:rPr>
        <w:t>Choice</w:t>
      </w:r>
      <w:proofErr w:type="spellEnd"/>
      <w:r>
        <w:rPr>
          <w:rFonts w:ascii="Arial" w:hAnsi="Arial"/>
          <w:b/>
          <w:sz w:val="22"/>
        </w:rPr>
        <w:t xml:space="preserve"> </w:t>
      </w:r>
      <w:proofErr w:type="spellStart"/>
      <w:r>
        <w:rPr>
          <w:rFonts w:ascii="Arial" w:hAnsi="Arial"/>
          <w:b/>
          <w:sz w:val="22"/>
        </w:rPr>
        <w:t>Printing</w:t>
      </w:r>
      <w:proofErr w:type="spellEnd"/>
    </w:p>
    <w:p w14:paraId="6B3BE859" w14:textId="23E40896" w:rsidR="00D613E1" w:rsidRPr="004C53F9" w:rsidRDefault="00D613E1" w:rsidP="00D61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2"/>
          <w:szCs w:val="22"/>
        </w:rPr>
      </w:pPr>
      <w:r w:rsidRPr="00D613E1">
        <w:rPr>
          <w:rFonts w:ascii="Arial" w:hAnsi="Arial" w:cs="Arial"/>
          <w:sz w:val="22"/>
          <w:szCs w:val="22"/>
          <w:lang w:val="es-ES"/>
        </w:rPr>
        <w:t xml:space="preserve">José </w:t>
      </w:r>
      <w:proofErr w:type="spellStart"/>
      <w:r w:rsidRPr="00D613E1">
        <w:rPr>
          <w:rFonts w:ascii="Arial" w:hAnsi="Arial" w:cs="Arial"/>
          <w:sz w:val="22"/>
          <w:szCs w:val="22"/>
          <w:lang w:val="es-ES"/>
        </w:rPr>
        <w:t>Sanchez</w:t>
      </w:r>
      <w:proofErr w:type="spellEnd"/>
      <w:r w:rsidRPr="00D613E1">
        <w:rPr>
          <w:rFonts w:ascii="Arial" w:hAnsi="Arial" w:cs="Arial"/>
          <w:sz w:val="22"/>
          <w:szCs w:val="22"/>
          <w:lang w:val="es-ES"/>
        </w:rPr>
        <w:t xml:space="preserve"> Gallego, Responsable de Diseño y Preimpresión de Adhesivos </w:t>
      </w:r>
      <w:proofErr w:type="spellStart"/>
      <w:r w:rsidRPr="00D613E1">
        <w:rPr>
          <w:rFonts w:ascii="Arial" w:hAnsi="Arial" w:cs="Arial"/>
          <w:sz w:val="22"/>
          <w:szCs w:val="22"/>
          <w:lang w:val="es-ES"/>
        </w:rPr>
        <w:t>Orcajada</w:t>
      </w:r>
      <w:proofErr w:type="spellEnd"/>
      <w:r>
        <w:rPr>
          <w:rFonts w:ascii="Arial" w:hAnsi="Arial" w:cs="Arial"/>
          <w:sz w:val="22"/>
          <w:szCs w:val="22"/>
          <w:lang w:val="es-ES"/>
        </w:rPr>
        <w:t>,</w:t>
      </w:r>
    </w:p>
    <w:p w14:paraId="41F8F94B" w14:textId="76B3CFE8" w:rsidR="005F6107" w:rsidRPr="0092278A" w:rsidRDefault="005F6107" w:rsidP="00D613E1">
      <w:pPr>
        <w:spacing w:line="360" w:lineRule="auto"/>
        <w:rPr>
          <w:rFonts w:ascii="Arial" w:hAnsi="Arial" w:cs="Arial"/>
          <w:sz w:val="22"/>
          <w:szCs w:val="22"/>
        </w:rPr>
      </w:pPr>
      <w:r w:rsidRPr="00D613E1">
        <w:rPr>
          <w:rFonts w:ascii="Arial" w:hAnsi="Arial" w:cs="Arial"/>
          <w:sz w:val="22"/>
          <w:szCs w:val="22"/>
        </w:rPr>
        <w:t xml:space="preserve">sostiene que UV </w:t>
      </w:r>
      <w:proofErr w:type="spellStart"/>
      <w:r w:rsidRPr="00D613E1">
        <w:rPr>
          <w:rFonts w:ascii="Arial" w:hAnsi="Arial" w:cs="Arial"/>
          <w:sz w:val="22"/>
          <w:szCs w:val="22"/>
        </w:rPr>
        <w:t>Choice</w:t>
      </w:r>
      <w:proofErr w:type="spellEnd"/>
      <w:r w:rsidRPr="00D613E1">
        <w:rPr>
          <w:rFonts w:ascii="Arial" w:hAnsi="Arial" w:cs="Arial"/>
          <w:sz w:val="22"/>
          <w:szCs w:val="22"/>
        </w:rPr>
        <w:t xml:space="preserve"> </w:t>
      </w:r>
      <w:proofErr w:type="spellStart"/>
      <w:r w:rsidRPr="00D613E1">
        <w:rPr>
          <w:rFonts w:ascii="Arial" w:hAnsi="Arial" w:cs="Arial"/>
          <w:sz w:val="22"/>
          <w:szCs w:val="22"/>
        </w:rPr>
        <w:t>Printing</w:t>
      </w:r>
      <w:proofErr w:type="spellEnd"/>
      <w:r w:rsidRPr="00D613E1">
        <w:rPr>
          <w:rFonts w:ascii="Arial" w:hAnsi="Arial" w:cs="Arial"/>
          <w:sz w:val="22"/>
          <w:szCs w:val="22"/>
        </w:rPr>
        <w:t xml:space="preserve"> tuvo “un impacto inmediato —literalmente desde el primer</w:t>
      </w:r>
      <w:r w:rsidRPr="00D613E1">
        <w:rPr>
          <w:rFonts w:ascii="Arial" w:hAnsi="Arial"/>
          <w:sz w:val="22"/>
        </w:rPr>
        <w:t xml:space="preserve"> </w:t>
      </w:r>
      <w:r>
        <w:rPr>
          <w:rFonts w:ascii="Arial" w:hAnsi="Arial"/>
          <w:sz w:val="22"/>
        </w:rPr>
        <w:t>trabajo. Con cualquier forma nueva de trabajar, es esencial tener el apoyo del equipo de producción; pero, en este caso, decidimos usar el primer juego de planchas en la prensa sin previo aviso. De esa forma, pensamos que obtendríamos una reacción objetiva y sin prejuicios del personal de la prensa. Su respuesta fue increíblemente positiva —vieron los beneficios de eficiencia y consistencia de inmediato. Lo mismo sucedió con los clientes, que halagaron nuestra clara mejora en la calidad.</w:t>
      </w:r>
    </w:p>
    <w:p w14:paraId="7C1C8812" w14:textId="77777777" w:rsidR="005F6107" w:rsidRPr="004C53F9" w:rsidRDefault="005F6107" w:rsidP="0048084A">
      <w:pPr>
        <w:spacing w:line="360" w:lineRule="auto"/>
        <w:rPr>
          <w:rFonts w:ascii="Arial" w:hAnsi="Arial" w:cs="Arial"/>
          <w:sz w:val="22"/>
          <w:szCs w:val="22"/>
          <w:lang w:val="it-IT"/>
        </w:rPr>
      </w:pPr>
    </w:p>
    <w:p w14:paraId="0AE124CD" w14:textId="4AAD4400" w:rsidR="00162D33" w:rsidRPr="0092278A" w:rsidRDefault="00620736" w:rsidP="0048084A">
      <w:pPr>
        <w:spacing w:line="360" w:lineRule="auto"/>
        <w:rPr>
          <w:rFonts w:ascii="Arial" w:hAnsi="Arial" w:cs="Arial"/>
          <w:sz w:val="22"/>
          <w:szCs w:val="22"/>
        </w:rPr>
      </w:pPr>
      <w:r>
        <w:rPr>
          <w:rFonts w:ascii="Arial" w:hAnsi="Arial"/>
          <w:sz w:val="22"/>
        </w:rPr>
        <w:t xml:space="preserve">“UV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ofrece beneficios en la prensa que hacen una gran diferencia para nosotros en términos de eficiencia, ahorros de tinta y sustratos, y calidad de la impresión”, continúa </w:t>
      </w:r>
      <w:r w:rsidR="00D613E1" w:rsidRPr="001D7074">
        <w:rPr>
          <w:rFonts w:ascii="Arial" w:hAnsi="Arial" w:cs="Arial"/>
          <w:sz w:val="22"/>
          <w:szCs w:val="22"/>
        </w:rPr>
        <w:t>José</w:t>
      </w:r>
      <w:r>
        <w:rPr>
          <w:rFonts w:ascii="Arial" w:hAnsi="Arial"/>
          <w:sz w:val="22"/>
        </w:rPr>
        <w:t xml:space="preserve">. “En particular, la disposición de la tinta mejoró enormemente. Logramos una cobertura 100 % uniforme tanto en sólidos como en sombras sin impactar los medios tonos y reflejos, que ya no debemos sacrificar para lograr tanto colores sólidos como un amplio rango de tonos. </w:t>
      </w:r>
    </w:p>
    <w:p w14:paraId="0D88188B" w14:textId="77777777" w:rsidR="00162D33" w:rsidRPr="004C53F9" w:rsidRDefault="00162D33" w:rsidP="0048084A">
      <w:pPr>
        <w:spacing w:line="360" w:lineRule="auto"/>
        <w:rPr>
          <w:rFonts w:ascii="Arial" w:hAnsi="Arial" w:cs="Arial"/>
          <w:sz w:val="22"/>
          <w:szCs w:val="22"/>
        </w:rPr>
      </w:pPr>
    </w:p>
    <w:p w14:paraId="6E629C73" w14:textId="5007BF77" w:rsidR="005F6107" w:rsidRDefault="00EC0A34" w:rsidP="0048084A">
      <w:pPr>
        <w:spacing w:line="360" w:lineRule="auto"/>
        <w:rPr>
          <w:rFonts w:ascii="Arial" w:hAnsi="Arial" w:cs="Arial"/>
          <w:sz w:val="22"/>
          <w:szCs w:val="22"/>
        </w:rPr>
      </w:pPr>
      <w:r>
        <w:rPr>
          <w:rFonts w:ascii="Arial" w:hAnsi="Arial"/>
          <w:sz w:val="22"/>
        </w:rPr>
        <w:t xml:space="preserve">“Generalmente, los trabajos de impresión UV son de mejor calidad, sobre todo en los sustratos recubiertos. Debido a que 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elimina muchas de las variables difíciles de controlar, la preparación de la prensa es mucho más simple y optimizada, y logramos el color mucho más rápido que antes. Sin 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por ejemplo, la selección de rodillos </w:t>
      </w:r>
      <w:proofErr w:type="spellStart"/>
      <w:r>
        <w:rPr>
          <w:rFonts w:ascii="Arial" w:hAnsi="Arial"/>
          <w:sz w:val="22"/>
        </w:rPr>
        <w:t>anilox</w:t>
      </w:r>
      <w:proofErr w:type="spellEnd"/>
      <w:r>
        <w:rPr>
          <w:rFonts w:ascii="Arial" w:hAnsi="Arial"/>
          <w:sz w:val="22"/>
        </w:rPr>
        <w:t xml:space="preserve"> para ciertos trabajos podía ser complicada y los cambios eran más frecuentes mientras los operadores buscaban la combinación </w:t>
      </w:r>
      <w:proofErr w:type="spellStart"/>
      <w:r>
        <w:rPr>
          <w:rFonts w:ascii="Arial" w:hAnsi="Arial"/>
          <w:sz w:val="22"/>
        </w:rPr>
        <w:t>anilox</w:t>
      </w:r>
      <w:proofErr w:type="spellEnd"/>
      <w:r>
        <w:rPr>
          <w:rFonts w:ascii="Arial" w:hAnsi="Arial"/>
          <w:sz w:val="22"/>
        </w:rPr>
        <w:t xml:space="preserve">/tinta ideal. Eso ya no sucede, debido a que ahora usamos 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para el 100 % de los trabajos de impresión UV.</w:t>
      </w:r>
    </w:p>
    <w:p w14:paraId="4DDF86E3" w14:textId="77777777" w:rsidR="0092278A" w:rsidRPr="0090269A" w:rsidRDefault="0092278A" w:rsidP="0048084A">
      <w:pPr>
        <w:spacing w:line="360" w:lineRule="auto"/>
        <w:rPr>
          <w:rFonts w:ascii="Arial" w:hAnsi="Arial" w:cs="Arial"/>
          <w:sz w:val="22"/>
          <w:szCs w:val="22"/>
        </w:rPr>
      </w:pPr>
    </w:p>
    <w:p w14:paraId="1EF336AA" w14:textId="026C0298" w:rsidR="00EC0A34" w:rsidRPr="0092278A" w:rsidRDefault="00AD266C" w:rsidP="0048084A">
      <w:pPr>
        <w:spacing w:line="360" w:lineRule="auto"/>
        <w:rPr>
          <w:rFonts w:ascii="Arial" w:hAnsi="Arial" w:cs="Arial"/>
          <w:sz w:val="22"/>
          <w:szCs w:val="22"/>
        </w:rPr>
      </w:pPr>
      <w:r>
        <w:rPr>
          <w:rFonts w:ascii="Arial" w:hAnsi="Arial"/>
          <w:b/>
          <w:sz w:val="22"/>
        </w:rPr>
        <w:t>Hasta un 50 % de ahorro en los tiempos de preparación de la prensa</w:t>
      </w:r>
    </w:p>
    <w:p w14:paraId="6A444044" w14:textId="025D4634" w:rsidR="006325C8" w:rsidRPr="0092278A" w:rsidRDefault="00A02047" w:rsidP="0048084A">
      <w:pPr>
        <w:spacing w:line="360" w:lineRule="auto"/>
        <w:rPr>
          <w:rFonts w:ascii="Arial" w:hAnsi="Arial" w:cs="Arial"/>
          <w:sz w:val="22"/>
          <w:szCs w:val="22"/>
        </w:rPr>
      </w:pPr>
      <w:r>
        <w:rPr>
          <w:rFonts w:ascii="Arial" w:hAnsi="Arial"/>
          <w:sz w:val="22"/>
        </w:rPr>
        <w:t xml:space="preserve">Como parte de su inversión en </w:t>
      </w:r>
      <w:proofErr w:type="spellStart"/>
      <w:r>
        <w:rPr>
          <w:rFonts w:ascii="Arial" w:hAnsi="Arial"/>
          <w:sz w:val="22"/>
        </w:rPr>
        <w:t>Print</w:t>
      </w:r>
      <w:proofErr w:type="spellEnd"/>
      <w:r>
        <w:rPr>
          <w:rFonts w:ascii="Arial" w:hAnsi="Arial"/>
          <w:sz w:val="22"/>
        </w:rPr>
        <w:t xml:space="preserve"> Suite </w:t>
      </w:r>
      <w:proofErr w:type="spellStart"/>
      <w:r>
        <w:rPr>
          <w:rFonts w:ascii="Arial" w:hAnsi="Arial"/>
          <w:sz w:val="22"/>
        </w:rPr>
        <w:t>for</w:t>
      </w:r>
      <w:proofErr w:type="spellEnd"/>
      <w:r>
        <w:rPr>
          <w:rFonts w:ascii="Arial" w:hAnsi="Arial"/>
          <w:sz w:val="22"/>
        </w:rPr>
        <w:t xml:space="preserve"> Narrow Web para utilizar 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Adhesivos </w:t>
      </w:r>
      <w:proofErr w:type="spellStart"/>
      <w:r>
        <w:rPr>
          <w:rFonts w:ascii="Arial" w:hAnsi="Arial"/>
          <w:sz w:val="22"/>
        </w:rPr>
        <w:t>Orcajada</w:t>
      </w:r>
      <w:proofErr w:type="spellEnd"/>
      <w:r>
        <w:rPr>
          <w:rFonts w:ascii="Arial" w:hAnsi="Arial"/>
          <w:sz w:val="22"/>
        </w:rPr>
        <w:t xml:space="preserve"> obtuvo acceso a </w:t>
      </w:r>
      <w:proofErr w:type="spellStart"/>
      <w:r>
        <w:rPr>
          <w:rFonts w:ascii="Arial" w:hAnsi="Arial"/>
          <w:sz w:val="22"/>
        </w:rPr>
        <w:t>PureFlexo</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para aplicaciones de tinta a base de agua, que “es especialmente beneficiosa cuando producimos muchos sólidos”. </w:t>
      </w:r>
      <w:r w:rsidR="00D613E1" w:rsidRPr="001D7074">
        <w:rPr>
          <w:rFonts w:ascii="Arial" w:hAnsi="Arial" w:cs="Arial"/>
          <w:sz w:val="22"/>
          <w:szCs w:val="22"/>
        </w:rPr>
        <w:t>José</w:t>
      </w:r>
      <w:r w:rsidR="00D613E1">
        <w:rPr>
          <w:rFonts w:ascii="Arial" w:hAnsi="Arial"/>
          <w:sz w:val="22"/>
        </w:rPr>
        <w:t xml:space="preserve"> </w:t>
      </w:r>
      <w:r>
        <w:rPr>
          <w:rFonts w:ascii="Arial" w:hAnsi="Arial"/>
          <w:sz w:val="22"/>
        </w:rPr>
        <w:t>dice que, cuando se trabajan conjuntamente, las dos soluciones han resultado en otros ahorros significativos cuando los trabajos con UV deben redireccionarse a la producción a base de agua y viceversa. “Esto ocurre ocasionalmente por razones de programación, y solía ser un verdadero dolor de cabeza porque los ajustes de preprensa involucraban: modificación del TIFF y volver a usar el RIP de impresión, por ejemplo. Ahora, a pesar de trabajar con diferentes patrones, en la mayoría de los casos las modificaciones no son necesarias y podemos preparar el nuevo trabajo de manera consistente con la confianza de que los resultados serán predecibles. Como resultado, estamos ahorrando alrededor del 50 % del tiempo de preparación de los trabajos —una diferencia enorme”.</w:t>
      </w:r>
    </w:p>
    <w:p w14:paraId="17A4C95D" w14:textId="77777777" w:rsidR="008543A6" w:rsidRPr="0090269A" w:rsidRDefault="008543A6" w:rsidP="0048084A">
      <w:pPr>
        <w:spacing w:line="360" w:lineRule="auto"/>
        <w:rPr>
          <w:rFonts w:ascii="Arial" w:hAnsi="Arial" w:cs="Arial"/>
          <w:sz w:val="22"/>
          <w:szCs w:val="22"/>
        </w:rPr>
      </w:pPr>
    </w:p>
    <w:p w14:paraId="09B6929C" w14:textId="7E01CC95" w:rsidR="008543A6" w:rsidRPr="0092278A" w:rsidRDefault="00D613E1" w:rsidP="0048084A">
      <w:pPr>
        <w:spacing w:line="360" w:lineRule="auto"/>
        <w:rPr>
          <w:rFonts w:ascii="Arial" w:hAnsi="Arial" w:cs="Arial"/>
          <w:sz w:val="22"/>
          <w:szCs w:val="22"/>
        </w:rPr>
      </w:pPr>
      <w:r w:rsidRPr="001D7074">
        <w:rPr>
          <w:rFonts w:ascii="Arial" w:hAnsi="Arial" w:cs="Arial"/>
          <w:sz w:val="22"/>
          <w:szCs w:val="22"/>
        </w:rPr>
        <w:lastRenderedPageBreak/>
        <w:t xml:space="preserve">José </w:t>
      </w:r>
      <w:r w:rsidR="008543A6">
        <w:rPr>
          <w:rFonts w:ascii="Arial" w:hAnsi="Arial"/>
          <w:sz w:val="22"/>
        </w:rPr>
        <w:t xml:space="preserve">agrega que, incluso cuando no necesitan cambiar entre prensas para un trabajo específico, el equipo de producción ha reportado una reducción del 15-20 % en los tiempos de preparación de la prensa. </w:t>
      </w:r>
    </w:p>
    <w:p w14:paraId="352FF7ED" w14:textId="5F68138E" w:rsidR="005E41DF" w:rsidRPr="0090269A" w:rsidRDefault="005E41DF" w:rsidP="0048084A">
      <w:pPr>
        <w:spacing w:line="360" w:lineRule="auto"/>
        <w:rPr>
          <w:rFonts w:ascii="Arial" w:hAnsi="Arial" w:cs="Arial"/>
          <w:sz w:val="22"/>
          <w:szCs w:val="22"/>
        </w:rPr>
      </w:pPr>
    </w:p>
    <w:p w14:paraId="36C30DF8" w14:textId="7583047A" w:rsidR="009C5DF2" w:rsidRPr="0092278A" w:rsidRDefault="004D6CB7" w:rsidP="0048084A">
      <w:pPr>
        <w:spacing w:line="360" w:lineRule="auto"/>
        <w:rPr>
          <w:rFonts w:ascii="Arial" w:hAnsi="Arial" w:cs="Arial"/>
          <w:b/>
          <w:bCs/>
          <w:sz w:val="22"/>
          <w:szCs w:val="22"/>
        </w:rPr>
      </w:pPr>
      <w:r>
        <w:rPr>
          <w:rFonts w:ascii="Arial" w:hAnsi="Arial"/>
          <w:b/>
          <w:sz w:val="22"/>
        </w:rPr>
        <w:t>Beneficios continuos</w:t>
      </w:r>
    </w:p>
    <w:p w14:paraId="0C468A81" w14:textId="4A5DA567" w:rsidR="00550A47" w:rsidRPr="0092278A" w:rsidRDefault="00550A47" w:rsidP="0048084A">
      <w:pPr>
        <w:spacing w:line="360" w:lineRule="auto"/>
        <w:rPr>
          <w:rFonts w:ascii="Arial" w:hAnsi="Arial" w:cs="Arial"/>
          <w:sz w:val="22"/>
          <w:szCs w:val="22"/>
        </w:rPr>
      </w:pPr>
      <w:r>
        <w:rPr>
          <w:rFonts w:ascii="Arial" w:hAnsi="Arial"/>
          <w:sz w:val="22"/>
        </w:rPr>
        <w:t xml:space="preserve">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también le permite a Adhesivos </w:t>
      </w:r>
      <w:proofErr w:type="spellStart"/>
      <w:r>
        <w:rPr>
          <w:rFonts w:ascii="Arial" w:hAnsi="Arial"/>
          <w:sz w:val="22"/>
        </w:rPr>
        <w:t>Orcajada</w:t>
      </w:r>
      <w:proofErr w:type="spellEnd"/>
      <w:r>
        <w:rPr>
          <w:rFonts w:ascii="Arial" w:hAnsi="Arial"/>
          <w:sz w:val="22"/>
        </w:rPr>
        <w:t xml:space="preserve"> hacer crecer la empresa y tomar trabajo adicional. “El agregado de UV </w:t>
      </w:r>
      <w:proofErr w:type="spellStart"/>
      <w:r>
        <w:rPr>
          <w:rFonts w:ascii="Arial" w:hAnsi="Arial"/>
          <w:sz w:val="22"/>
        </w:rPr>
        <w:t>Choice</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nos permite además cambiar algunos trabajos de impresión digital a flexográfica, ya que nos posibilita producir impresiones estables de alta calidad a velocidades rentables mientras disfrutamos ahorros medibles de tintas y sustratos. Poder usar flexografía para una variedad más amplia de trabajos es especialmente beneficioso cuando estamos tratando con sustratos </w:t>
      </w:r>
      <w:proofErr w:type="spellStart"/>
      <w:r>
        <w:rPr>
          <w:rFonts w:ascii="Arial" w:hAnsi="Arial"/>
          <w:sz w:val="22"/>
        </w:rPr>
        <w:t>texturados</w:t>
      </w:r>
      <w:proofErr w:type="spellEnd"/>
      <w:r>
        <w:rPr>
          <w:rFonts w:ascii="Arial" w:hAnsi="Arial"/>
          <w:sz w:val="22"/>
        </w:rPr>
        <w:t>, altamente porosos”.</w:t>
      </w:r>
    </w:p>
    <w:p w14:paraId="4D91A48E" w14:textId="77777777" w:rsidR="00550A47" w:rsidRPr="0090269A" w:rsidRDefault="00550A47" w:rsidP="0048084A">
      <w:pPr>
        <w:spacing w:line="360" w:lineRule="auto"/>
        <w:rPr>
          <w:rFonts w:ascii="Arial" w:hAnsi="Arial" w:cs="Arial"/>
          <w:sz w:val="22"/>
          <w:szCs w:val="22"/>
        </w:rPr>
      </w:pPr>
    </w:p>
    <w:p w14:paraId="1A278534" w14:textId="0CB9DA41" w:rsidR="00036637" w:rsidRPr="0092278A" w:rsidRDefault="00D613E1" w:rsidP="0048084A">
      <w:pPr>
        <w:spacing w:line="360" w:lineRule="auto"/>
        <w:rPr>
          <w:rFonts w:ascii="Arial" w:hAnsi="Arial" w:cs="Arial"/>
          <w:sz w:val="22"/>
          <w:szCs w:val="22"/>
        </w:rPr>
      </w:pPr>
      <w:r w:rsidRPr="001D7074">
        <w:rPr>
          <w:rFonts w:ascii="Arial" w:hAnsi="Arial" w:cs="Arial"/>
          <w:sz w:val="22"/>
          <w:szCs w:val="22"/>
        </w:rPr>
        <w:t xml:space="preserve">Pedro </w:t>
      </w:r>
      <w:r w:rsidR="00550A47">
        <w:rPr>
          <w:rFonts w:ascii="Arial" w:hAnsi="Arial"/>
          <w:sz w:val="22"/>
        </w:rPr>
        <w:t xml:space="preserve">concluye: “UV </w:t>
      </w:r>
      <w:proofErr w:type="spellStart"/>
      <w:r w:rsidR="00550A47">
        <w:rPr>
          <w:rFonts w:ascii="Arial" w:hAnsi="Arial"/>
          <w:sz w:val="22"/>
        </w:rPr>
        <w:t>Choice</w:t>
      </w:r>
      <w:proofErr w:type="spellEnd"/>
      <w:r w:rsidR="00550A47">
        <w:rPr>
          <w:rFonts w:ascii="Arial" w:hAnsi="Arial"/>
          <w:sz w:val="22"/>
        </w:rPr>
        <w:t xml:space="preserve"> </w:t>
      </w:r>
      <w:proofErr w:type="spellStart"/>
      <w:r w:rsidR="00550A47">
        <w:rPr>
          <w:rFonts w:ascii="Arial" w:hAnsi="Arial"/>
          <w:sz w:val="22"/>
        </w:rPr>
        <w:t>Printing</w:t>
      </w:r>
      <w:proofErr w:type="spellEnd"/>
      <w:r w:rsidR="00550A47">
        <w:rPr>
          <w:rFonts w:ascii="Arial" w:hAnsi="Arial"/>
          <w:sz w:val="22"/>
        </w:rPr>
        <w:t xml:space="preserve"> con su patrón de superficie avanzado sumamente versátil, junto con el equipo de Miraclon que lo respalda, ha cambiado por completo mi percepción de la calidad y eficiencia que se pueden lograr en la impresión flexográfica de rotativa angosta. Antes creía que estábamos haciendo bien las cosas, pero ahora sé que estamos haciendo las cosas mucho mejor”.</w:t>
      </w:r>
    </w:p>
    <w:p w14:paraId="392E1CBF" w14:textId="77777777" w:rsidR="005B08A5" w:rsidRPr="004C53F9" w:rsidRDefault="005B08A5" w:rsidP="0048084A">
      <w:pPr>
        <w:spacing w:line="360" w:lineRule="auto"/>
        <w:rPr>
          <w:rFonts w:ascii="Arial" w:hAnsi="Arial" w:cs="Arial"/>
          <w:sz w:val="22"/>
          <w:szCs w:val="22"/>
        </w:rPr>
      </w:pPr>
    </w:p>
    <w:p w14:paraId="138B1863" w14:textId="25CEE3A9" w:rsidR="00DC19D1" w:rsidRPr="0092278A" w:rsidRDefault="003A2E81" w:rsidP="0048084A">
      <w:pPr>
        <w:spacing w:line="360" w:lineRule="auto"/>
        <w:jc w:val="center"/>
        <w:rPr>
          <w:rFonts w:ascii="Arial" w:hAnsi="Arial" w:cs="Arial"/>
          <w:b/>
          <w:bCs/>
          <w:color w:val="000000"/>
          <w:sz w:val="22"/>
          <w:szCs w:val="22"/>
        </w:rPr>
      </w:pPr>
      <w:r>
        <w:rPr>
          <w:rFonts w:ascii="Arial" w:hAnsi="Arial"/>
          <w:b/>
          <w:color w:val="000000"/>
          <w:sz w:val="22"/>
        </w:rPr>
        <w:t>FINES</w:t>
      </w:r>
    </w:p>
    <w:p w14:paraId="41F92BB0" w14:textId="77777777" w:rsidR="0048084A" w:rsidRPr="004C53F9" w:rsidRDefault="0048084A" w:rsidP="0092278A">
      <w:pPr>
        <w:jc w:val="center"/>
        <w:rPr>
          <w:rFonts w:ascii="Arial" w:hAnsi="Arial" w:cs="Arial"/>
          <w:b/>
          <w:bCs/>
          <w:color w:val="000000"/>
          <w:szCs w:val="20"/>
          <w:lang w:eastAsia="en-GB"/>
        </w:rPr>
      </w:pPr>
    </w:p>
    <w:p w14:paraId="2290B1E2" w14:textId="3F824EEC" w:rsidR="0048084A" w:rsidRPr="0092278A" w:rsidRDefault="0048084A" w:rsidP="0092278A">
      <w:pPr>
        <w:pStyle w:val="Footer"/>
        <w:rPr>
          <w:rFonts w:ascii="Arial" w:hAnsi="Arial" w:cs="Arial"/>
          <w:b/>
          <w:bCs/>
          <w:szCs w:val="20"/>
        </w:rPr>
      </w:pPr>
      <w:r>
        <w:rPr>
          <w:rFonts w:ascii="Arial" w:hAnsi="Arial"/>
          <w:b/>
          <w:noProof/>
        </w:rPr>
        <w:drawing>
          <wp:anchor distT="0" distB="0" distL="114300" distR="114300" simplePos="0" relativeHeight="251661312" behindDoc="0" locked="0" layoutInCell="1" allowOverlap="1" wp14:anchorId="68D78F82" wp14:editId="30A962BE">
            <wp:simplePos x="0" y="0"/>
            <wp:positionH relativeFrom="margin">
              <wp:align>right</wp:align>
            </wp:positionH>
            <wp:positionV relativeFrom="page">
              <wp:posOffset>9262745</wp:posOffset>
            </wp:positionV>
            <wp:extent cx="550800" cy="543600"/>
            <wp:effectExtent l="0" t="0" r="0" b="0"/>
            <wp:wrapNone/>
            <wp:docPr id="1056832853" name="Picture 105683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rPr>
        <w:t xml:space="preserve">Acerca de Adhesivos </w:t>
      </w:r>
      <w:proofErr w:type="spellStart"/>
      <w:r>
        <w:rPr>
          <w:rFonts w:ascii="Arial" w:hAnsi="Arial"/>
          <w:b/>
        </w:rPr>
        <w:t>Orcajada</w:t>
      </w:r>
      <w:proofErr w:type="spellEnd"/>
    </w:p>
    <w:p w14:paraId="2404F595" w14:textId="6EA12661" w:rsidR="0048084A" w:rsidRPr="0048084A" w:rsidRDefault="0048084A" w:rsidP="0092278A">
      <w:pPr>
        <w:rPr>
          <w:rFonts w:ascii="Arial" w:hAnsi="Arial" w:cs="Arial"/>
          <w:szCs w:val="20"/>
        </w:rPr>
      </w:pPr>
      <w:r>
        <w:rPr>
          <w:rFonts w:ascii="Arial" w:hAnsi="Arial"/>
        </w:rPr>
        <w:t xml:space="preserve">Fundada en 1995 y ubicada en Murcia, Adhesivos </w:t>
      </w:r>
      <w:proofErr w:type="spellStart"/>
      <w:r>
        <w:rPr>
          <w:rFonts w:ascii="Arial" w:hAnsi="Arial"/>
        </w:rPr>
        <w:t>Orcajada</w:t>
      </w:r>
      <w:proofErr w:type="spellEnd"/>
      <w:r>
        <w:rPr>
          <w:rFonts w:ascii="Arial" w:hAnsi="Arial"/>
        </w:rPr>
        <w:t xml:space="preserve"> emplea a 180 personas y proporciona un servicio desde el diseño hasta la distribución en toda una amplia gama de etiquetas adhesivas.</w:t>
      </w:r>
    </w:p>
    <w:p w14:paraId="6D4E1DBB" w14:textId="77777777" w:rsidR="0048084A" w:rsidRDefault="0048084A" w:rsidP="0092278A">
      <w:pPr>
        <w:pStyle w:val="Footer"/>
        <w:rPr>
          <w:rFonts w:ascii="Arial" w:hAnsi="Arial" w:cs="Arial"/>
          <w:szCs w:val="20"/>
        </w:rPr>
      </w:pPr>
    </w:p>
    <w:p w14:paraId="7616BC81" w14:textId="77777777" w:rsidR="0092278A" w:rsidRPr="0048084A" w:rsidRDefault="0092278A" w:rsidP="0092278A">
      <w:pPr>
        <w:pStyle w:val="Footer"/>
        <w:rPr>
          <w:rFonts w:ascii="Arial" w:hAnsi="Arial" w:cs="Arial"/>
          <w:szCs w:val="20"/>
        </w:rPr>
      </w:pPr>
    </w:p>
    <w:p w14:paraId="13BF1A77" w14:textId="77777777" w:rsidR="00B6208B" w:rsidRPr="002F4583" w:rsidRDefault="00B6208B" w:rsidP="0092278A">
      <w:pPr>
        <w:rPr>
          <w:rFonts w:ascii="Arial" w:hAnsi="Arial" w:cs="Arial"/>
          <w:b/>
          <w:bCs/>
          <w:szCs w:val="20"/>
        </w:rPr>
      </w:pPr>
      <w:r>
        <w:rPr>
          <w:rFonts w:ascii="Arial" w:hAnsi="Arial"/>
          <w:b/>
        </w:rPr>
        <w:t>Acerca de Miraclon</w:t>
      </w:r>
    </w:p>
    <w:p w14:paraId="25671169" w14:textId="5D840626" w:rsidR="00B6208B" w:rsidRPr="002F4583" w:rsidRDefault="00B6208B" w:rsidP="0092278A">
      <w:pPr>
        <w:rPr>
          <w:rFonts w:ascii="Arial" w:hAnsi="Arial" w:cs="Arial"/>
          <w:szCs w:val="20"/>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0" w:history="1">
        <w:r>
          <w:rPr>
            <w:rStyle w:val="Hyperlink"/>
            <w:rFonts w:ascii="Arial" w:hAnsi="Arial"/>
          </w:rPr>
          <w:t>www.miraclon.com</w:t>
        </w:r>
      </w:hyperlink>
      <w:r>
        <w:rPr>
          <w:rFonts w:ascii="Arial" w:hAnsi="Arial"/>
        </w:rPr>
        <w:t xml:space="preserve">, y síganos en </w:t>
      </w:r>
      <w:hyperlink r:id="rId11" w:history="1">
        <w:r>
          <w:rPr>
            <w:rStyle w:val="Hyperlink"/>
            <w:rFonts w:ascii="Arial" w:hAnsi="Arial"/>
          </w:rPr>
          <w:t>LinkedIn</w:t>
        </w:r>
      </w:hyperlink>
      <w:r>
        <w:rPr>
          <w:rFonts w:ascii="Arial" w:hAnsi="Arial"/>
        </w:rPr>
        <w:t xml:space="preserve"> y </w:t>
      </w:r>
      <w:hyperlink r:id="rId12" w:history="1">
        <w:r>
          <w:rPr>
            <w:rStyle w:val="Hyperlink"/>
            <w:rFonts w:ascii="Arial" w:hAnsi="Arial"/>
          </w:rPr>
          <w:t>YouTube</w:t>
        </w:r>
      </w:hyperlink>
      <w:r>
        <w:rPr>
          <w:rFonts w:ascii="Arial" w:hAnsi="Arial"/>
        </w:rPr>
        <w:t xml:space="preserve">. </w:t>
      </w:r>
    </w:p>
    <w:p w14:paraId="7E13BC3D" w14:textId="77777777" w:rsidR="00B6208B" w:rsidRPr="0090269A" w:rsidRDefault="00B6208B" w:rsidP="0092278A">
      <w:pPr>
        <w:pStyle w:val="p1"/>
        <w:rPr>
          <w:sz w:val="22"/>
          <w:szCs w:val="20"/>
          <w:lang w:val="fr-FR"/>
        </w:rPr>
      </w:pPr>
    </w:p>
    <w:p w14:paraId="76F34DCC" w14:textId="6EFC75A8" w:rsidR="00EC0987" w:rsidRPr="0090269A" w:rsidRDefault="00EC0987" w:rsidP="0092278A">
      <w:pPr>
        <w:rPr>
          <w:rFonts w:ascii="Arial" w:hAnsi="Arial" w:cs="Arial"/>
          <w:b/>
          <w:bCs/>
          <w:sz w:val="22"/>
          <w:szCs w:val="22"/>
          <w:lang w:val="fr-FR"/>
        </w:rPr>
      </w:pPr>
    </w:p>
    <w:sectPr w:rsidR="00EC0987" w:rsidRPr="0090269A" w:rsidSect="00E14AA2">
      <w:footerReference w:type="first" r:id="rId13"/>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E12B" w14:textId="77777777" w:rsidR="00740124" w:rsidRDefault="00740124">
      <w:r>
        <w:separator/>
      </w:r>
    </w:p>
  </w:endnote>
  <w:endnote w:type="continuationSeparator" w:id="0">
    <w:p w14:paraId="0E596247" w14:textId="77777777" w:rsidR="00740124" w:rsidRDefault="0074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F9FC" w14:textId="77777777" w:rsidR="00740124" w:rsidRDefault="00740124">
      <w:r>
        <w:separator/>
      </w:r>
    </w:p>
  </w:footnote>
  <w:footnote w:type="continuationSeparator" w:id="0">
    <w:p w14:paraId="229FAB21" w14:textId="77777777" w:rsidR="00740124" w:rsidRDefault="0074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BEF"/>
    <w:multiLevelType w:val="hybridMultilevel"/>
    <w:tmpl w:val="A71EB98C"/>
    <w:lvl w:ilvl="0" w:tplc="8E8AE49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E5489"/>
    <w:multiLevelType w:val="hybridMultilevel"/>
    <w:tmpl w:val="BB48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D5369"/>
    <w:multiLevelType w:val="hybridMultilevel"/>
    <w:tmpl w:val="A3F8FAD6"/>
    <w:lvl w:ilvl="0" w:tplc="8E8AE4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248C1"/>
    <w:multiLevelType w:val="multilevel"/>
    <w:tmpl w:val="B63CA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142E8"/>
    <w:multiLevelType w:val="hybridMultilevel"/>
    <w:tmpl w:val="A71C625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42139"/>
    <w:multiLevelType w:val="hybridMultilevel"/>
    <w:tmpl w:val="5140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62A74"/>
    <w:multiLevelType w:val="hybridMultilevel"/>
    <w:tmpl w:val="B0842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3"/>
  </w:num>
  <w:num w:numId="2" w16cid:durableId="1376806341">
    <w:abstractNumId w:val="44"/>
  </w:num>
  <w:num w:numId="3" w16cid:durableId="756949557">
    <w:abstractNumId w:val="31"/>
  </w:num>
  <w:num w:numId="4" w16cid:durableId="997031691">
    <w:abstractNumId w:val="6"/>
  </w:num>
  <w:num w:numId="5" w16cid:durableId="2000426627">
    <w:abstractNumId w:val="24"/>
  </w:num>
  <w:num w:numId="6" w16cid:durableId="1851528165">
    <w:abstractNumId w:val="30"/>
  </w:num>
  <w:num w:numId="7" w16cid:durableId="1599288065">
    <w:abstractNumId w:val="32"/>
  </w:num>
  <w:num w:numId="8" w16cid:durableId="909655341">
    <w:abstractNumId w:val="25"/>
  </w:num>
  <w:num w:numId="9" w16cid:durableId="1746955160">
    <w:abstractNumId w:val="12"/>
  </w:num>
  <w:num w:numId="10" w16cid:durableId="694381042">
    <w:abstractNumId w:val="35"/>
  </w:num>
  <w:num w:numId="11" w16cid:durableId="845945904">
    <w:abstractNumId w:val="38"/>
  </w:num>
  <w:num w:numId="12" w16cid:durableId="247085870">
    <w:abstractNumId w:val="18"/>
  </w:num>
  <w:num w:numId="13" w16cid:durableId="1486315920">
    <w:abstractNumId w:val="7"/>
  </w:num>
  <w:num w:numId="14" w16cid:durableId="2025395765">
    <w:abstractNumId w:val="17"/>
  </w:num>
  <w:num w:numId="15" w16cid:durableId="1112867468">
    <w:abstractNumId w:val="26"/>
  </w:num>
  <w:num w:numId="16" w16cid:durableId="1287925201">
    <w:abstractNumId w:val="23"/>
  </w:num>
  <w:num w:numId="17" w16cid:durableId="628173860">
    <w:abstractNumId w:val="1"/>
  </w:num>
  <w:num w:numId="18" w16cid:durableId="543445411">
    <w:abstractNumId w:val="29"/>
  </w:num>
  <w:num w:numId="19" w16cid:durableId="1660839086">
    <w:abstractNumId w:val="37"/>
  </w:num>
  <w:num w:numId="20" w16cid:durableId="358704276">
    <w:abstractNumId w:val="40"/>
  </w:num>
  <w:num w:numId="21" w16cid:durableId="700129358">
    <w:abstractNumId w:val="45"/>
  </w:num>
  <w:num w:numId="22" w16cid:durableId="1282957764">
    <w:abstractNumId w:val="2"/>
  </w:num>
  <w:num w:numId="23" w16cid:durableId="782846822">
    <w:abstractNumId w:val="43"/>
  </w:num>
  <w:num w:numId="24" w16cid:durableId="1460565613">
    <w:abstractNumId w:val="14"/>
  </w:num>
  <w:num w:numId="25" w16cid:durableId="1744571470">
    <w:abstractNumId w:val="4"/>
  </w:num>
  <w:num w:numId="26" w16cid:durableId="1921716936">
    <w:abstractNumId w:val="33"/>
  </w:num>
  <w:num w:numId="27" w16cid:durableId="1707486732">
    <w:abstractNumId w:val="27"/>
  </w:num>
  <w:num w:numId="28" w16cid:durableId="2123376306">
    <w:abstractNumId w:val="0"/>
  </w:num>
  <w:num w:numId="29" w16cid:durableId="529222959">
    <w:abstractNumId w:val="16"/>
  </w:num>
  <w:num w:numId="30" w16cid:durableId="100926848">
    <w:abstractNumId w:val="42"/>
  </w:num>
  <w:num w:numId="31" w16cid:durableId="1934586943">
    <w:abstractNumId w:val="34"/>
  </w:num>
  <w:num w:numId="32" w16cid:durableId="1277911540">
    <w:abstractNumId w:val="22"/>
  </w:num>
  <w:num w:numId="33" w16cid:durableId="1645112858">
    <w:abstractNumId w:val="36"/>
  </w:num>
  <w:num w:numId="34" w16cid:durableId="1413508117">
    <w:abstractNumId w:val="20"/>
  </w:num>
  <w:num w:numId="35" w16cid:durableId="835071765">
    <w:abstractNumId w:val="3"/>
  </w:num>
  <w:num w:numId="36" w16cid:durableId="1471748267">
    <w:abstractNumId w:val="10"/>
  </w:num>
  <w:num w:numId="37" w16cid:durableId="1186402225">
    <w:abstractNumId w:val="9"/>
  </w:num>
  <w:num w:numId="38" w16cid:durableId="1276518369">
    <w:abstractNumId w:val="15"/>
  </w:num>
  <w:num w:numId="39" w16cid:durableId="1793555224">
    <w:abstractNumId w:val="8"/>
  </w:num>
  <w:num w:numId="40" w16cid:durableId="2129734662">
    <w:abstractNumId w:val="11"/>
  </w:num>
  <w:num w:numId="41" w16cid:durableId="2012634551">
    <w:abstractNumId w:val="21"/>
  </w:num>
  <w:num w:numId="42" w16cid:durableId="959263346">
    <w:abstractNumId w:val="41"/>
  </w:num>
  <w:num w:numId="43" w16cid:durableId="1293168398">
    <w:abstractNumId w:val="39"/>
  </w:num>
  <w:num w:numId="44" w16cid:durableId="2047362450">
    <w:abstractNumId w:val="19"/>
  </w:num>
  <w:num w:numId="45" w16cid:durableId="2013607602">
    <w:abstractNumId w:val="5"/>
  </w:num>
  <w:num w:numId="46" w16cid:durableId="1168776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7E2A"/>
    <w:rsid w:val="00014872"/>
    <w:rsid w:val="0001488A"/>
    <w:rsid w:val="00014B9D"/>
    <w:rsid w:val="0001776A"/>
    <w:rsid w:val="00020FA8"/>
    <w:rsid w:val="00024B7E"/>
    <w:rsid w:val="00024CDA"/>
    <w:rsid w:val="0003480B"/>
    <w:rsid w:val="00036240"/>
    <w:rsid w:val="00036637"/>
    <w:rsid w:val="000371EB"/>
    <w:rsid w:val="00047289"/>
    <w:rsid w:val="00047FB7"/>
    <w:rsid w:val="000503A0"/>
    <w:rsid w:val="00051E8E"/>
    <w:rsid w:val="00053586"/>
    <w:rsid w:val="0006134D"/>
    <w:rsid w:val="000621D8"/>
    <w:rsid w:val="00064E83"/>
    <w:rsid w:val="0007540C"/>
    <w:rsid w:val="00076302"/>
    <w:rsid w:val="00076409"/>
    <w:rsid w:val="00077368"/>
    <w:rsid w:val="00077BB2"/>
    <w:rsid w:val="00083124"/>
    <w:rsid w:val="00085024"/>
    <w:rsid w:val="00085A41"/>
    <w:rsid w:val="00095E9F"/>
    <w:rsid w:val="000A0761"/>
    <w:rsid w:val="000A2297"/>
    <w:rsid w:val="000A6052"/>
    <w:rsid w:val="000A6110"/>
    <w:rsid w:val="000B3A25"/>
    <w:rsid w:val="000B4684"/>
    <w:rsid w:val="000B520C"/>
    <w:rsid w:val="000C42A0"/>
    <w:rsid w:val="000C75B8"/>
    <w:rsid w:val="000D1C50"/>
    <w:rsid w:val="000D24A8"/>
    <w:rsid w:val="000D66AC"/>
    <w:rsid w:val="000E2CAA"/>
    <w:rsid w:val="000E376E"/>
    <w:rsid w:val="000E37F5"/>
    <w:rsid w:val="000E3C4E"/>
    <w:rsid w:val="000E408D"/>
    <w:rsid w:val="000E54BA"/>
    <w:rsid w:val="000E618E"/>
    <w:rsid w:val="000E6F66"/>
    <w:rsid w:val="000F11EE"/>
    <w:rsid w:val="00102892"/>
    <w:rsid w:val="00105BD5"/>
    <w:rsid w:val="001106DC"/>
    <w:rsid w:val="00110CE0"/>
    <w:rsid w:val="00115E2F"/>
    <w:rsid w:val="00116EAF"/>
    <w:rsid w:val="001208C7"/>
    <w:rsid w:val="0012169F"/>
    <w:rsid w:val="00121C05"/>
    <w:rsid w:val="00125271"/>
    <w:rsid w:val="001254CE"/>
    <w:rsid w:val="00140816"/>
    <w:rsid w:val="00140E3D"/>
    <w:rsid w:val="00143BBE"/>
    <w:rsid w:val="001440A8"/>
    <w:rsid w:val="001467A1"/>
    <w:rsid w:val="00146DD5"/>
    <w:rsid w:val="001470D1"/>
    <w:rsid w:val="00152A46"/>
    <w:rsid w:val="00156177"/>
    <w:rsid w:val="00156B67"/>
    <w:rsid w:val="00162B52"/>
    <w:rsid w:val="00162D33"/>
    <w:rsid w:val="00162F99"/>
    <w:rsid w:val="0016409C"/>
    <w:rsid w:val="00172A31"/>
    <w:rsid w:val="001801C7"/>
    <w:rsid w:val="0018142B"/>
    <w:rsid w:val="00181A5C"/>
    <w:rsid w:val="00183B4A"/>
    <w:rsid w:val="001870AD"/>
    <w:rsid w:val="00190032"/>
    <w:rsid w:val="00191AF6"/>
    <w:rsid w:val="00193AD0"/>
    <w:rsid w:val="00195D3D"/>
    <w:rsid w:val="0019754F"/>
    <w:rsid w:val="00197B86"/>
    <w:rsid w:val="001A38DA"/>
    <w:rsid w:val="001A65BA"/>
    <w:rsid w:val="001A6A66"/>
    <w:rsid w:val="001B2D1F"/>
    <w:rsid w:val="001B486E"/>
    <w:rsid w:val="001B5215"/>
    <w:rsid w:val="001B729C"/>
    <w:rsid w:val="001B76F0"/>
    <w:rsid w:val="001C5798"/>
    <w:rsid w:val="001D3643"/>
    <w:rsid w:val="001D372E"/>
    <w:rsid w:val="001D44FF"/>
    <w:rsid w:val="001E46D4"/>
    <w:rsid w:val="001E7C15"/>
    <w:rsid w:val="001F0585"/>
    <w:rsid w:val="001F1872"/>
    <w:rsid w:val="001F5F5F"/>
    <w:rsid w:val="001F6F7E"/>
    <w:rsid w:val="001F779A"/>
    <w:rsid w:val="00200065"/>
    <w:rsid w:val="00200144"/>
    <w:rsid w:val="00200756"/>
    <w:rsid w:val="00200BCC"/>
    <w:rsid w:val="002025C4"/>
    <w:rsid w:val="00203293"/>
    <w:rsid w:val="002069B5"/>
    <w:rsid w:val="00207F33"/>
    <w:rsid w:val="0021007B"/>
    <w:rsid w:val="00210321"/>
    <w:rsid w:val="0021150E"/>
    <w:rsid w:val="00212463"/>
    <w:rsid w:val="00214C1A"/>
    <w:rsid w:val="00216334"/>
    <w:rsid w:val="00216DF9"/>
    <w:rsid w:val="0021743E"/>
    <w:rsid w:val="002231A9"/>
    <w:rsid w:val="0022358C"/>
    <w:rsid w:val="002238D6"/>
    <w:rsid w:val="00232F25"/>
    <w:rsid w:val="002363E9"/>
    <w:rsid w:val="0024337B"/>
    <w:rsid w:val="00250D4A"/>
    <w:rsid w:val="0026113B"/>
    <w:rsid w:val="00266CA3"/>
    <w:rsid w:val="00267B7A"/>
    <w:rsid w:val="002703AC"/>
    <w:rsid w:val="00276FEF"/>
    <w:rsid w:val="00280E62"/>
    <w:rsid w:val="002829A6"/>
    <w:rsid w:val="00283512"/>
    <w:rsid w:val="002926DF"/>
    <w:rsid w:val="00293CBB"/>
    <w:rsid w:val="002A18E4"/>
    <w:rsid w:val="002A3A1C"/>
    <w:rsid w:val="002A56FF"/>
    <w:rsid w:val="002B018A"/>
    <w:rsid w:val="002B3039"/>
    <w:rsid w:val="002C40C8"/>
    <w:rsid w:val="002D0634"/>
    <w:rsid w:val="002D3064"/>
    <w:rsid w:val="002D5A1D"/>
    <w:rsid w:val="002D5B0D"/>
    <w:rsid w:val="002D6DD9"/>
    <w:rsid w:val="002D7E66"/>
    <w:rsid w:val="002E0772"/>
    <w:rsid w:val="002E14DF"/>
    <w:rsid w:val="002E4050"/>
    <w:rsid w:val="002E4EE8"/>
    <w:rsid w:val="002E654F"/>
    <w:rsid w:val="002E6B12"/>
    <w:rsid w:val="002F249F"/>
    <w:rsid w:val="002F4583"/>
    <w:rsid w:val="002F5C4B"/>
    <w:rsid w:val="002F72E6"/>
    <w:rsid w:val="003001C3"/>
    <w:rsid w:val="00302571"/>
    <w:rsid w:val="00304C6F"/>
    <w:rsid w:val="003076B0"/>
    <w:rsid w:val="003141BE"/>
    <w:rsid w:val="00321AD3"/>
    <w:rsid w:val="003250E2"/>
    <w:rsid w:val="00330FFB"/>
    <w:rsid w:val="0033255A"/>
    <w:rsid w:val="00333FC4"/>
    <w:rsid w:val="0033503E"/>
    <w:rsid w:val="0033532C"/>
    <w:rsid w:val="00335738"/>
    <w:rsid w:val="00337EB3"/>
    <w:rsid w:val="00342821"/>
    <w:rsid w:val="00345143"/>
    <w:rsid w:val="003451B3"/>
    <w:rsid w:val="003478C7"/>
    <w:rsid w:val="00350FD7"/>
    <w:rsid w:val="0035499F"/>
    <w:rsid w:val="00355854"/>
    <w:rsid w:val="003565F7"/>
    <w:rsid w:val="003568F3"/>
    <w:rsid w:val="00356FBC"/>
    <w:rsid w:val="00360B95"/>
    <w:rsid w:val="00361986"/>
    <w:rsid w:val="00362AA3"/>
    <w:rsid w:val="00364D8E"/>
    <w:rsid w:val="00366253"/>
    <w:rsid w:val="00367D3D"/>
    <w:rsid w:val="00367EDE"/>
    <w:rsid w:val="00373E69"/>
    <w:rsid w:val="00377301"/>
    <w:rsid w:val="003804FD"/>
    <w:rsid w:val="00380678"/>
    <w:rsid w:val="00381186"/>
    <w:rsid w:val="0038168D"/>
    <w:rsid w:val="00382CF5"/>
    <w:rsid w:val="003839E8"/>
    <w:rsid w:val="00383EAB"/>
    <w:rsid w:val="00385BC9"/>
    <w:rsid w:val="003870CE"/>
    <w:rsid w:val="003A064F"/>
    <w:rsid w:val="003A266B"/>
    <w:rsid w:val="003A2E81"/>
    <w:rsid w:val="003A5ADF"/>
    <w:rsid w:val="003A6266"/>
    <w:rsid w:val="003B12F5"/>
    <w:rsid w:val="003B35B0"/>
    <w:rsid w:val="003B35BF"/>
    <w:rsid w:val="003B5BBB"/>
    <w:rsid w:val="003B7932"/>
    <w:rsid w:val="003C3336"/>
    <w:rsid w:val="003C426B"/>
    <w:rsid w:val="003C5582"/>
    <w:rsid w:val="003C62F6"/>
    <w:rsid w:val="003D19EC"/>
    <w:rsid w:val="003E29D8"/>
    <w:rsid w:val="003E460C"/>
    <w:rsid w:val="003F2821"/>
    <w:rsid w:val="003F5727"/>
    <w:rsid w:val="003F5D9F"/>
    <w:rsid w:val="003F601C"/>
    <w:rsid w:val="003F6BEB"/>
    <w:rsid w:val="003F73D7"/>
    <w:rsid w:val="00402D91"/>
    <w:rsid w:val="004114A8"/>
    <w:rsid w:val="00412620"/>
    <w:rsid w:val="004128D4"/>
    <w:rsid w:val="004142EE"/>
    <w:rsid w:val="00415FE0"/>
    <w:rsid w:val="00416549"/>
    <w:rsid w:val="00420027"/>
    <w:rsid w:val="00421627"/>
    <w:rsid w:val="00422A97"/>
    <w:rsid w:val="00422FEE"/>
    <w:rsid w:val="004266A2"/>
    <w:rsid w:val="004271E0"/>
    <w:rsid w:val="00431794"/>
    <w:rsid w:val="0043478C"/>
    <w:rsid w:val="00434C5B"/>
    <w:rsid w:val="004354FA"/>
    <w:rsid w:val="00442637"/>
    <w:rsid w:val="00444FA4"/>
    <w:rsid w:val="00447F90"/>
    <w:rsid w:val="0045065D"/>
    <w:rsid w:val="0045134A"/>
    <w:rsid w:val="0046552D"/>
    <w:rsid w:val="0046704C"/>
    <w:rsid w:val="0046762D"/>
    <w:rsid w:val="00471E6C"/>
    <w:rsid w:val="0047461D"/>
    <w:rsid w:val="00474B8A"/>
    <w:rsid w:val="004753D1"/>
    <w:rsid w:val="004755E6"/>
    <w:rsid w:val="0048084A"/>
    <w:rsid w:val="00480AAC"/>
    <w:rsid w:val="00490B97"/>
    <w:rsid w:val="004911B3"/>
    <w:rsid w:val="0049135C"/>
    <w:rsid w:val="00495116"/>
    <w:rsid w:val="00495942"/>
    <w:rsid w:val="00495BCB"/>
    <w:rsid w:val="004976F7"/>
    <w:rsid w:val="004A1F74"/>
    <w:rsid w:val="004A3AB4"/>
    <w:rsid w:val="004A5E6C"/>
    <w:rsid w:val="004A7153"/>
    <w:rsid w:val="004B0C3E"/>
    <w:rsid w:val="004B3F8A"/>
    <w:rsid w:val="004B4C78"/>
    <w:rsid w:val="004B5091"/>
    <w:rsid w:val="004B5E31"/>
    <w:rsid w:val="004B65EA"/>
    <w:rsid w:val="004C14E9"/>
    <w:rsid w:val="004C228C"/>
    <w:rsid w:val="004C53F9"/>
    <w:rsid w:val="004D151F"/>
    <w:rsid w:val="004D18AA"/>
    <w:rsid w:val="004D5ECA"/>
    <w:rsid w:val="004D6CB7"/>
    <w:rsid w:val="004D713F"/>
    <w:rsid w:val="004D7BD2"/>
    <w:rsid w:val="004E0E68"/>
    <w:rsid w:val="004E1C47"/>
    <w:rsid w:val="004E5C25"/>
    <w:rsid w:val="004F1E92"/>
    <w:rsid w:val="004F604F"/>
    <w:rsid w:val="00500190"/>
    <w:rsid w:val="0050096D"/>
    <w:rsid w:val="00507516"/>
    <w:rsid w:val="0051111E"/>
    <w:rsid w:val="00511820"/>
    <w:rsid w:val="005121D5"/>
    <w:rsid w:val="00513C3C"/>
    <w:rsid w:val="00516DA9"/>
    <w:rsid w:val="00521C4B"/>
    <w:rsid w:val="0052518A"/>
    <w:rsid w:val="00527177"/>
    <w:rsid w:val="00527E85"/>
    <w:rsid w:val="00530818"/>
    <w:rsid w:val="00534862"/>
    <w:rsid w:val="00536701"/>
    <w:rsid w:val="00536C18"/>
    <w:rsid w:val="00541157"/>
    <w:rsid w:val="005437D0"/>
    <w:rsid w:val="005448C3"/>
    <w:rsid w:val="005469FC"/>
    <w:rsid w:val="00546C0D"/>
    <w:rsid w:val="00546E03"/>
    <w:rsid w:val="00550332"/>
    <w:rsid w:val="00550A16"/>
    <w:rsid w:val="00550A47"/>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5A53"/>
    <w:rsid w:val="005A2CD4"/>
    <w:rsid w:val="005A3673"/>
    <w:rsid w:val="005A5839"/>
    <w:rsid w:val="005A7166"/>
    <w:rsid w:val="005B08A5"/>
    <w:rsid w:val="005B1718"/>
    <w:rsid w:val="005B1EEC"/>
    <w:rsid w:val="005B3FC5"/>
    <w:rsid w:val="005C4F48"/>
    <w:rsid w:val="005C51D1"/>
    <w:rsid w:val="005C70E6"/>
    <w:rsid w:val="005C745F"/>
    <w:rsid w:val="005C7FB5"/>
    <w:rsid w:val="005D0D27"/>
    <w:rsid w:val="005D28F7"/>
    <w:rsid w:val="005D6325"/>
    <w:rsid w:val="005D7CEF"/>
    <w:rsid w:val="005E080A"/>
    <w:rsid w:val="005E41DF"/>
    <w:rsid w:val="005E4CE5"/>
    <w:rsid w:val="005E57DE"/>
    <w:rsid w:val="005E5880"/>
    <w:rsid w:val="005E668B"/>
    <w:rsid w:val="005E6C6E"/>
    <w:rsid w:val="005E782F"/>
    <w:rsid w:val="005F329B"/>
    <w:rsid w:val="005F38C3"/>
    <w:rsid w:val="005F4F02"/>
    <w:rsid w:val="005F5D1E"/>
    <w:rsid w:val="005F5DB2"/>
    <w:rsid w:val="005F6107"/>
    <w:rsid w:val="00604FB4"/>
    <w:rsid w:val="00610C93"/>
    <w:rsid w:val="006115F7"/>
    <w:rsid w:val="0061482D"/>
    <w:rsid w:val="00615F14"/>
    <w:rsid w:val="0061608C"/>
    <w:rsid w:val="00616CF8"/>
    <w:rsid w:val="00617CC3"/>
    <w:rsid w:val="00620736"/>
    <w:rsid w:val="00621D8D"/>
    <w:rsid w:val="006229F5"/>
    <w:rsid w:val="00624E1A"/>
    <w:rsid w:val="006255CA"/>
    <w:rsid w:val="00630BC7"/>
    <w:rsid w:val="006325C8"/>
    <w:rsid w:val="0063414A"/>
    <w:rsid w:val="006361E7"/>
    <w:rsid w:val="00637934"/>
    <w:rsid w:val="00643601"/>
    <w:rsid w:val="0064397E"/>
    <w:rsid w:val="00646F67"/>
    <w:rsid w:val="00652F12"/>
    <w:rsid w:val="00653EBC"/>
    <w:rsid w:val="0065639A"/>
    <w:rsid w:val="00657E71"/>
    <w:rsid w:val="0066380E"/>
    <w:rsid w:val="0066441A"/>
    <w:rsid w:val="00672D05"/>
    <w:rsid w:val="0067591E"/>
    <w:rsid w:val="00680A8E"/>
    <w:rsid w:val="0068428F"/>
    <w:rsid w:val="006845BF"/>
    <w:rsid w:val="00685123"/>
    <w:rsid w:val="00685DA2"/>
    <w:rsid w:val="00685FE3"/>
    <w:rsid w:val="0069001B"/>
    <w:rsid w:val="00692CAE"/>
    <w:rsid w:val="00693B9A"/>
    <w:rsid w:val="00695100"/>
    <w:rsid w:val="006975D4"/>
    <w:rsid w:val="006A2053"/>
    <w:rsid w:val="006A6697"/>
    <w:rsid w:val="006B0638"/>
    <w:rsid w:val="006B3936"/>
    <w:rsid w:val="006C164D"/>
    <w:rsid w:val="006C72D1"/>
    <w:rsid w:val="006D15E4"/>
    <w:rsid w:val="006D30AB"/>
    <w:rsid w:val="006D4189"/>
    <w:rsid w:val="006D7A7F"/>
    <w:rsid w:val="006E11A9"/>
    <w:rsid w:val="006E28ED"/>
    <w:rsid w:val="006E441A"/>
    <w:rsid w:val="006E7796"/>
    <w:rsid w:val="006F0412"/>
    <w:rsid w:val="006F2F01"/>
    <w:rsid w:val="006F3EF6"/>
    <w:rsid w:val="006F563F"/>
    <w:rsid w:val="007027D9"/>
    <w:rsid w:val="00702B91"/>
    <w:rsid w:val="00703A78"/>
    <w:rsid w:val="0070436F"/>
    <w:rsid w:val="00706138"/>
    <w:rsid w:val="00711263"/>
    <w:rsid w:val="00713694"/>
    <w:rsid w:val="007222D0"/>
    <w:rsid w:val="00722E84"/>
    <w:rsid w:val="00725308"/>
    <w:rsid w:val="00726997"/>
    <w:rsid w:val="00726F27"/>
    <w:rsid w:val="00726F62"/>
    <w:rsid w:val="007305C1"/>
    <w:rsid w:val="00733370"/>
    <w:rsid w:val="0073367B"/>
    <w:rsid w:val="00735361"/>
    <w:rsid w:val="00735896"/>
    <w:rsid w:val="0073716D"/>
    <w:rsid w:val="00740124"/>
    <w:rsid w:val="00740701"/>
    <w:rsid w:val="00740D67"/>
    <w:rsid w:val="00741D4A"/>
    <w:rsid w:val="00742275"/>
    <w:rsid w:val="00742F80"/>
    <w:rsid w:val="007542AC"/>
    <w:rsid w:val="007576AD"/>
    <w:rsid w:val="00760256"/>
    <w:rsid w:val="007611A7"/>
    <w:rsid w:val="00762A57"/>
    <w:rsid w:val="00763A80"/>
    <w:rsid w:val="007679A3"/>
    <w:rsid w:val="00772D8D"/>
    <w:rsid w:val="0077710D"/>
    <w:rsid w:val="007774EC"/>
    <w:rsid w:val="00783EDC"/>
    <w:rsid w:val="00785227"/>
    <w:rsid w:val="00787C90"/>
    <w:rsid w:val="007913F8"/>
    <w:rsid w:val="00792C8B"/>
    <w:rsid w:val="00792E98"/>
    <w:rsid w:val="00793FBC"/>
    <w:rsid w:val="00794140"/>
    <w:rsid w:val="007A113A"/>
    <w:rsid w:val="007A1C6D"/>
    <w:rsid w:val="007A1E9F"/>
    <w:rsid w:val="007A2583"/>
    <w:rsid w:val="007A4117"/>
    <w:rsid w:val="007A6037"/>
    <w:rsid w:val="007A6B40"/>
    <w:rsid w:val="007B2C8C"/>
    <w:rsid w:val="007B2E09"/>
    <w:rsid w:val="007B7C6D"/>
    <w:rsid w:val="007C19CE"/>
    <w:rsid w:val="007C70F8"/>
    <w:rsid w:val="007D0548"/>
    <w:rsid w:val="007D14F9"/>
    <w:rsid w:val="007D19A8"/>
    <w:rsid w:val="007D29CE"/>
    <w:rsid w:val="007D2CB2"/>
    <w:rsid w:val="007D2E06"/>
    <w:rsid w:val="007D5810"/>
    <w:rsid w:val="007D5C6F"/>
    <w:rsid w:val="007D7040"/>
    <w:rsid w:val="007D7789"/>
    <w:rsid w:val="007F25A7"/>
    <w:rsid w:val="007F31B6"/>
    <w:rsid w:val="007F5FEF"/>
    <w:rsid w:val="00800BEE"/>
    <w:rsid w:val="00801DB5"/>
    <w:rsid w:val="008121E6"/>
    <w:rsid w:val="00814331"/>
    <w:rsid w:val="00814C5E"/>
    <w:rsid w:val="00815E94"/>
    <w:rsid w:val="008221BB"/>
    <w:rsid w:val="00823F9B"/>
    <w:rsid w:val="0082643E"/>
    <w:rsid w:val="00827CB4"/>
    <w:rsid w:val="00827EBF"/>
    <w:rsid w:val="00831E79"/>
    <w:rsid w:val="0083308A"/>
    <w:rsid w:val="0083795D"/>
    <w:rsid w:val="00840DBD"/>
    <w:rsid w:val="00841D16"/>
    <w:rsid w:val="00844196"/>
    <w:rsid w:val="00845A4B"/>
    <w:rsid w:val="008469A8"/>
    <w:rsid w:val="008473F6"/>
    <w:rsid w:val="008543A6"/>
    <w:rsid w:val="00855F38"/>
    <w:rsid w:val="00855F86"/>
    <w:rsid w:val="00856767"/>
    <w:rsid w:val="00856B40"/>
    <w:rsid w:val="00864864"/>
    <w:rsid w:val="008665F3"/>
    <w:rsid w:val="00870B1F"/>
    <w:rsid w:val="008730E0"/>
    <w:rsid w:val="0087613E"/>
    <w:rsid w:val="00884938"/>
    <w:rsid w:val="00893CE9"/>
    <w:rsid w:val="00896752"/>
    <w:rsid w:val="00897FB1"/>
    <w:rsid w:val="008A01F5"/>
    <w:rsid w:val="008A0231"/>
    <w:rsid w:val="008A1533"/>
    <w:rsid w:val="008A26C4"/>
    <w:rsid w:val="008A3D37"/>
    <w:rsid w:val="008A5F31"/>
    <w:rsid w:val="008B11D6"/>
    <w:rsid w:val="008B7BB4"/>
    <w:rsid w:val="008C60F0"/>
    <w:rsid w:val="008D00B7"/>
    <w:rsid w:val="008D049E"/>
    <w:rsid w:val="008D2719"/>
    <w:rsid w:val="008E0BDE"/>
    <w:rsid w:val="008E1D84"/>
    <w:rsid w:val="008E531A"/>
    <w:rsid w:val="008F73FF"/>
    <w:rsid w:val="00900545"/>
    <w:rsid w:val="0090269A"/>
    <w:rsid w:val="00903F14"/>
    <w:rsid w:val="0091018D"/>
    <w:rsid w:val="009134CB"/>
    <w:rsid w:val="00917F5D"/>
    <w:rsid w:val="0092278A"/>
    <w:rsid w:val="00922D76"/>
    <w:rsid w:val="00925367"/>
    <w:rsid w:val="00925754"/>
    <w:rsid w:val="00927384"/>
    <w:rsid w:val="00927AE9"/>
    <w:rsid w:val="00930DD9"/>
    <w:rsid w:val="00931BC7"/>
    <w:rsid w:val="00933D99"/>
    <w:rsid w:val="00934AFF"/>
    <w:rsid w:val="00935BBF"/>
    <w:rsid w:val="00936AF4"/>
    <w:rsid w:val="0094036B"/>
    <w:rsid w:val="00940B8E"/>
    <w:rsid w:val="00942594"/>
    <w:rsid w:val="00942943"/>
    <w:rsid w:val="00942B4F"/>
    <w:rsid w:val="00943FC8"/>
    <w:rsid w:val="0095034F"/>
    <w:rsid w:val="00950F9F"/>
    <w:rsid w:val="00955641"/>
    <w:rsid w:val="00956824"/>
    <w:rsid w:val="0096010E"/>
    <w:rsid w:val="00961CC7"/>
    <w:rsid w:val="009620ED"/>
    <w:rsid w:val="00962A4E"/>
    <w:rsid w:val="00962A88"/>
    <w:rsid w:val="00967F87"/>
    <w:rsid w:val="00974A71"/>
    <w:rsid w:val="00975986"/>
    <w:rsid w:val="009775A8"/>
    <w:rsid w:val="00981ED1"/>
    <w:rsid w:val="00990091"/>
    <w:rsid w:val="009900A6"/>
    <w:rsid w:val="009922F9"/>
    <w:rsid w:val="00996A98"/>
    <w:rsid w:val="009A3394"/>
    <w:rsid w:val="009A4448"/>
    <w:rsid w:val="009A4623"/>
    <w:rsid w:val="009A5E0E"/>
    <w:rsid w:val="009A6A5F"/>
    <w:rsid w:val="009A7903"/>
    <w:rsid w:val="009B2053"/>
    <w:rsid w:val="009B3260"/>
    <w:rsid w:val="009B6AE1"/>
    <w:rsid w:val="009B6BCB"/>
    <w:rsid w:val="009B775A"/>
    <w:rsid w:val="009C0B8D"/>
    <w:rsid w:val="009C0C0C"/>
    <w:rsid w:val="009C2734"/>
    <w:rsid w:val="009C286D"/>
    <w:rsid w:val="009C5D43"/>
    <w:rsid w:val="009C5DF2"/>
    <w:rsid w:val="009C60C4"/>
    <w:rsid w:val="009C718E"/>
    <w:rsid w:val="009D0A08"/>
    <w:rsid w:val="009D1511"/>
    <w:rsid w:val="009D2555"/>
    <w:rsid w:val="009E1258"/>
    <w:rsid w:val="009E2984"/>
    <w:rsid w:val="009E31DF"/>
    <w:rsid w:val="009E40C2"/>
    <w:rsid w:val="009E52BD"/>
    <w:rsid w:val="009F0299"/>
    <w:rsid w:val="009F2CA0"/>
    <w:rsid w:val="009F2D01"/>
    <w:rsid w:val="009F2F88"/>
    <w:rsid w:val="009F665D"/>
    <w:rsid w:val="00A02047"/>
    <w:rsid w:val="00A0241C"/>
    <w:rsid w:val="00A06B36"/>
    <w:rsid w:val="00A07CF8"/>
    <w:rsid w:val="00A1001B"/>
    <w:rsid w:val="00A12D8E"/>
    <w:rsid w:val="00A14D61"/>
    <w:rsid w:val="00A17C94"/>
    <w:rsid w:val="00A26FED"/>
    <w:rsid w:val="00A30FDF"/>
    <w:rsid w:val="00A33237"/>
    <w:rsid w:val="00A33D98"/>
    <w:rsid w:val="00A36E4D"/>
    <w:rsid w:val="00A3772C"/>
    <w:rsid w:val="00A42388"/>
    <w:rsid w:val="00A45834"/>
    <w:rsid w:val="00A53802"/>
    <w:rsid w:val="00A5485F"/>
    <w:rsid w:val="00A54F76"/>
    <w:rsid w:val="00A56930"/>
    <w:rsid w:val="00A62F7A"/>
    <w:rsid w:val="00A64D58"/>
    <w:rsid w:val="00A71BC5"/>
    <w:rsid w:val="00A72D2F"/>
    <w:rsid w:val="00A751B8"/>
    <w:rsid w:val="00A76226"/>
    <w:rsid w:val="00A803A6"/>
    <w:rsid w:val="00A8145B"/>
    <w:rsid w:val="00A81ABA"/>
    <w:rsid w:val="00A829E2"/>
    <w:rsid w:val="00A834A9"/>
    <w:rsid w:val="00A83626"/>
    <w:rsid w:val="00A914DB"/>
    <w:rsid w:val="00A9162C"/>
    <w:rsid w:val="00A9380C"/>
    <w:rsid w:val="00A940D3"/>
    <w:rsid w:val="00A94B0D"/>
    <w:rsid w:val="00A94F69"/>
    <w:rsid w:val="00A95A9B"/>
    <w:rsid w:val="00A96C61"/>
    <w:rsid w:val="00AA0E69"/>
    <w:rsid w:val="00AA0FA8"/>
    <w:rsid w:val="00AA4DFD"/>
    <w:rsid w:val="00AA631D"/>
    <w:rsid w:val="00AA64AC"/>
    <w:rsid w:val="00AA7B8B"/>
    <w:rsid w:val="00AB4C60"/>
    <w:rsid w:val="00AC13BE"/>
    <w:rsid w:val="00AC2975"/>
    <w:rsid w:val="00AC30DB"/>
    <w:rsid w:val="00AC3BFA"/>
    <w:rsid w:val="00AC486E"/>
    <w:rsid w:val="00AC7060"/>
    <w:rsid w:val="00AD1BD5"/>
    <w:rsid w:val="00AD21F2"/>
    <w:rsid w:val="00AD266C"/>
    <w:rsid w:val="00AD5457"/>
    <w:rsid w:val="00AD62D7"/>
    <w:rsid w:val="00AE1361"/>
    <w:rsid w:val="00AE25BA"/>
    <w:rsid w:val="00AE6697"/>
    <w:rsid w:val="00AE6FA5"/>
    <w:rsid w:val="00AE7708"/>
    <w:rsid w:val="00AE7F47"/>
    <w:rsid w:val="00AF09C4"/>
    <w:rsid w:val="00AF2B11"/>
    <w:rsid w:val="00AF3A1B"/>
    <w:rsid w:val="00AF4B87"/>
    <w:rsid w:val="00AF62F7"/>
    <w:rsid w:val="00AF77AA"/>
    <w:rsid w:val="00AF7E65"/>
    <w:rsid w:val="00B051BB"/>
    <w:rsid w:val="00B07E2E"/>
    <w:rsid w:val="00B11093"/>
    <w:rsid w:val="00B12019"/>
    <w:rsid w:val="00B15FF5"/>
    <w:rsid w:val="00B166F0"/>
    <w:rsid w:val="00B17F9B"/>
    <w:rsid w:val="00B353D2"/>
    <w:rsid w:val="00B35BEA"/>
    <w:rsid w:val="00B37BA7"/>
    <w:rsid w:val="00B403E9"/>
    <w:rsid w:val="00B44E2C"/>
    <w:rsid w:val="00B452D4"/>
    <w:rsid w:val="00B45681"/>
    <w:rsid w:val="00B46A56"/>
    <w:rsid w:val="00B46AD8"/>
    <w:rsid w:val="00B4745B"/>
    <w:rsid w:val="00B47EE3"/>
    <w:rsid w:val="00B51652"/>
    <w:rsid w:val="00B559B5"/>
    <w:rsid w:val="00B55AD9"/>
    <w:rsid w:val="00B6142C"/>
    <w:rsid w:val="00B6208B"/>
    <w:rsid w:val="00B63120"/>
    <w:rsid w:val="00B64103"/>
    <w:rsid w:val="00B70243"/>
    <w:rsid w:val="00B727CB"/>
    <w:rsid w:val="00B80AA2"/>
    <w:rsid w:val="00B83431"/>
    <w:rsid w:val="00B87645"/>
    <w:rsid w:val="00B87E85"/>
    <w:rsid w:val="00B90E01"/>
    <w:rsid w:val="00B912AA"/>
    <w:rsid w:val="00B94414"/>
    <w:rsid w:val="00B96090"/>
    <w:rsid w:val="00B96157"/>
    <w:rsid w:val="00B96E74"/>
    <w:rsid w:val="00B976E2"/>
    <w:rsid w:val="00BA0229"/>
    <w:rsid w:val="00BA17DC"/>
    <w:rsid w:val="00BA2F09"/>
    <w:rsid w:val="00BA4306"/>
    <w:rsid w:val="00BA573A"/>
    <w:rsid w:val="00BA766F"/>
    <w:rsid w:val="00BC17A3"/>
    <w:rsid w:val="00BC1A3F"/>
    <w:rsid w:val="00BC2BCC"/>
    <w:rsid w:val="00BC3E90"/>
    <w:rsid w:val="00BC4102"/>
    <w:rsid w:val="00BD133E"/>
    <w:rsid w:val="00BD2928"/>
    <w:rsid w:val="00BD2D37"/>
    <w:rsid w:val="00BD3F2F"/>
    <w:rsid w:val="00BE5B9E"/>
    <w:rsid w:val="00BE7386"/>
    <w:rsid w:val="00BE7946"/>
    <w:rsid w:val="00BE7F73"/>
    <w:rsid w:val="00BF0216"/>
    <w:rsid w:val="00BF05C3"/>
    <w:rsid w:val="00BF0D6A"/>
    <w:rsid w:val="00BF4C36"/>
    <w:rsid w:val="00BF66FF"/>
    <w:rsid w:val="00C010F5"/>
    <w:rsid w:val="00C01860"/>
    <w:rsid w:val="00C0610F"/>
    <w:rsid w:val="00C06888"/>
    <w:rsid w:val="00C074D0"/>
    <w:rsid w:val="00C106AA"/>
    <w:rsid w:val="00C10B48"/>
    <w:rsid w:val="00C12A4D"/>
    <w:rsid w:val="00C1602A"/>
    <w:rsid w:val="00C1755C"/>
    <w:rsid w:val="00C20FE9"/>
    <w:rsid w:val="00C245EC"/>
    <w:rsid w:val="00C2524E"/>
    <w:rsid w:val="00C30ED8"/>
    <w:rsid w:val="00C3290D"/>
    <w:rsid w:val="00C42751"/>
    <w:rsid w:val="00C42886"/>
    <w:rsid w:val="00C42C97"/>
    <w:rsid w:val="00C44187"/>
    <w:rsid w:val="00C44D17"/>
    <w:rsid w:val="00C47E6A"/>
    <w:rsid w:val="00C50CC9"/>
    <w:rsid w:val="00C5280F"/>
    <w:rsid w:val="00C55338"/>
    <w:rsid w:val="00C55B9B"/>
    <w:rsid w:val="00C61E63"/>
    <w:rsid w:val="00C63A99"/>
    <w:rsid w:val="00C63D46"/>
    <w:rsid w:val="00C65D7D"/>
    <w:rsid w:val="00C6645E"/>
    <w:rsid w:val="00C67827"/>
    <w:rsid w:val="00C702A8"/>
    <w:rsid w:val="00C81533"/>
    <w:rsid w:val="00C831CA"/>
    <w:rsid w:val="00C83B6E"/>
    <w:rsid w:val="00C86303"/>
    <w:rsid w:val="00C9029F"/>
    <w:rsid w:val="00C92CD2"/>
    <w:rsid w:val="00CA56B9"/>
    <w:rsid w:val="00CB4B6D"/>
    <w:rsid w:val="00CB6EB3"/>
    <w:rsid w:val="00CC005E"/>
    <w:rsid w:val="00CC0C79"/>
    <w:rsid w:val="00CC1FF5"/>
    <w:rsid w:val="00CC22DC"/>
    <w:rsid w:val="00CC6AD9"/>
    <w:rsid w:val="00CD0BDB"/>
    <w:rsid w:val="00CD41FB"/>
    <w:rsid w:val="00CD4991"/>
    <w:rsid w:val="00CD6450"/>
    <w:rsid w:val="00CD648B"/>
    <w:rsid w:val="00CD655B"/>
    <w:rsid w:val="00CE2175"/>
    <w:rsid w:val="00CE472A"/>
    <w:rsid w:val="00CE6389"/>
    <w:rsid w:val="00CE7D73"/>
    <w:rsid w:val="00CF42D3"/>
    <w:rsid w:val="00CF6543"/>
    <w:rsid w:val="00CF7276"/>
    <w:rsid w:val="00D03EBB"/>
    <w:rsid w:val="00D0409B"/>
    <w:rsid w:val="00D05979"/>
    <w:rsid w:val="00D071B2"/>
    <w:rsid w:val="00D07DA4"/>
    <w:rsid w:val="00D107C8"/>
    <w:rsid w:val="00D12205"/>
    <w:rsid w:val="00D13564"/>
    <w:rsid w:val="00D15A0E"/>
    <w:rsid w:val="00D17192"/>
    <w:rsid w:val="00D20243"/>
    <w:rsid w:val="00D20DB0"/>
    <w:rsid w:val="00D2312D"/>
    <w:rsid w:val="00D23483"/>
    <w:rsid w:val="00D24E39"/>
    <w:rsid w:val="00D25A90"/>
    <w:rsid w:val="00D26158"/>
    <w:rsid w:val="00D322D8"/>
    <w:rsid w:val="00D36057"/>
    <w:rsid w:val="00D43234"/>
    <w:rsid w:val="00D440F2"/>
    <w:rsid w:val="00D45F77"/>
    <w:rsid w:val="00D50370"/>
    <w:rsid w:val="00D52E15"/>
    <w:rsid w:val="00D56890"/>
    <w:rsid w:val="00D57082"/>
    <w:rsid w:val="00D60EA5"/>
    <w:rsid w:val="00D613E1"/>
    <w:rsid w:val="00D63C34"/>
    <w:rsid w:val="00D63E75"/>
    <w:rsid w:val="00D64D23"/>
    <w:rsid w:val="00D65658"/>
    <w:rsid w:val="00D65B15"/>
    <w:rsid w:val="00D67F63"/>
    <w:rsid w:val="00D721DD"/>
    <w:rsid w:val="00D740DF"/>
    <w:rsid w:val="00D74C63"/>
    <w:rsid w:val="00D74D27"/>
    <w:rsid w:val="00D74FC0"/>
    <w:rsid w:val="00D7723D"/>
    <w:rsid w:val="00D80DD2"/>
    <w:rsid w:val="00D83369"/>
    <w:rsid w:val="00D83A84"/>
    <w:rsid w:val="00D84565"/>
    <w:rsid w:val="00D85FF3"/>
    <w:rsid w:val="00D86847"/>
    <w:rsid w:val="00D934F3"/>
    <w:rsid w:val="00D93728"/>
    <w:rsid w:val="00D93D46"/>
    <w:rsid w:val="00DA0367"/>
    <w:rsid w:val="00DA0802"/>
    <w:rsid w:val="00DA111A"/>
    <w:rsid w:val="00DA30A6"/>
    <w:rsid w:val="00DA4463"/>
    <w:rsid w:val="00DA4EA9"/>
    <w:rsid w:val="00DA5592"/>
    <w:rsid w:val="00DB0B27"/>
    <w:rsid w:val="00DB1D04"/>
    <w:rsid w:val="00DB20B6"/>
    <w:rsid w:val="00DB408C"/>
    <w:rsid w:val="00DB474C"/>
    <w:rsid w:val="00DB4B3B"/>
    <w:rsid w:val="00DB58BB"/>
    <w:rsid w:val="00DC0260"/>
    <w:rsid w:val="00DC0D29"/>
    <w:rsid w:val="00DC19D1"/>
    <w:rsid w:val="00DC68FA"/>
    <w:rsid w:val="00DC7095"/>
    <w:rsid w:val="00DD226C"/>
    <w:rsid w:val="00DD2D9D"/>
    <w:rsid w:val="00DD4907"/>
    <w:rsid w:val="00DD7450"/>
    <w:rsid w:val="00DE3441"/>
    <w:rsid w:val="00DE7C0B"/>
    <w:rsid w:val="00DF636B"/>
    <w:rsid w:val="00E02610"/>
    <w:rsid w:val="00E03957"/>
    <w:rsid w:val="00E043A1"/>
    <w:rsid w:val="00E05481"/>
    <w:rsid w:val="00E057B6"/>
    <w:rsid w:val="00E05B5E"/>
    <w:rsid w:val="00E13F6D"/>
    <w:rsid w:val="00E14AA2"/>
    <w:rsid w:val="00E15A83"/>
    <w:rsid w:val="00E177F7"/>
    <w:rsid w:val="00E22DE7"/>
    <w:rsid w:val="00E235A9"/>
    <w:rsid w:val="00E24D63"/>
    <w:rsid w:val="00E25745"/>
    <w:rsid w:val="00E2657F"/>
    <w:rsid w:val="00E26E96"/>
    <w:rsid w:val="00E31090"/>
    <w:rsid w:val="00E32F23"/>
    <w:rsid w:val="00E34510"/>
    <w:rsid w:val="00E44C25"/>
    <w:rsid w:val="00E44C9D"/>
    <w:rsid w:val="00E44E99"/>
    <w:rsid w:val="00E56D30"/>
    <w:rsid w:val="00E62189"/>
    <w:rsid w:val="00E63E5F"/>
    <w:rsid w:val="00E6507C"/>
    <w:rsid w:val="00E65CD3"/>
    <w:rsid w:val="00E66781"/>
    <w:rsid w:val="00E66B17"/>
    <w:rsid w:val="00E678D4"/>
    <w:rsid w:val="00E71166"/>
    <w:rsid w:val="00E74F69"/>
    <w:rsid w:val="00E82666"/>
    <w:rsid w:val="00E91550"/>
    <w:rsid w:val="00E91A43"/>
    <w:rsid w:val="00E93F29"/>
    <w:rsid w:val="00EA33E0"/>
    <w:rsid w:val="00EA38A6"/>
    <w:rsid w:val="00EB3B27"/>
    <w:rsid w:val="00EB483C"/>
    <w:rsid w:val="00EB7C82"/>
    <w:rsid w:val="00EC0987"/>
    <w:rsid w:val="00EC0A34"/>
    <w:rsid w:val="00EC4072"/>
    <w:rsid w:val="00EC54E8"/>
    <w:rsid w:val="00EC7934"/>
    <w:rsid w:val="00ED12FF"/>
    <w:rsid w:val="00ED426B"/>
    <w:rsid w:val="00ED4901"/>
    <w:rsid w:val="00ED5061"/>
    <w:rsid w:val="00ED5BC7"/>
    <w:rsid w:val="00ED6135"/>
    <w:rsid w:val="00EE05D1"/>
    <w:rsid w:val="00EE18F6"/>
    <w:rsid w:val="00EE1E39"/>
    <w:rsid w:val="00EE24F3"/>
    <w:rsid w:val="00EF0601"/>
    <w:rsid w:val="00EF2469"/>
    <w:rsid w:val="00EF2810"/>
    <w:rsid w:val="00EF4AFE"/>
    <w:rsid w:val="00EF6E47"/>
    <w:rsid w:val="00EF6F23"/>
    <w:rsid w:val="00F02489"/>
    <w:rsid w:val="00F0265D"/>
    <w:rsid w:val="00F07575"/>
    <w:rsid w:val="00F121FE"/>
    <w:rsid w:val="00F1394A"/>
    <w:rsid w:val="00F14702"/>
    <w:rsid w:val="00F15254"/>
    <w:rsid w:val="00F1529B"/>
    <w:rsid w:val="00F152A9"/>
    <w:rsid w:val="00F154E1"/>
    <w:rsid w:val="00F16590"/>
    <w:rsid w:val="00F16E74"/>
    <w:rsid w:val="00F2665C"/>
    <w:rsid w:val="00F2687A"/>
    <w:rsid w:val="00F26EAC"/>
    <w:rsid w:val="00F2767B"/>
    <w:rsid w:val="00F30D78"/>
    <w:rsid w:val="00F33E94"/>
    <w:rsid w:val="00F365A8"/>
    <w:rsid w:val="00F36983"/>
    <w:rsid w:val="00F378FD"/>
    <w:rsid w:val="00F37EC8"/>
    <w:rsid w:val="00F420F4"/>
    <w:rsid w:val="00F423BA"/>
    <w:rsid w:val="00F43998"/>
    <w:rsid w:val="00F44331"/>
    <w:rsid w:val="00F44C54"/>
    <w:rsid w:val="00F44C78"/>
    <w:rsid w:val="00F45E78"/>
    <w:rsid w:val="00F5044C"/>
    <w:rsid w:val="00F51D6D"/>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 w:type="paragraph" w:customStyle="1" w:styleId="xmsolistparagraph">
    <w:name w:val="x_msolistparagraph"/>
    <w:basedOn w:val="Normal"/>
    <w:uiPriority w:val="99"/>
    <w:semiHidden/>
    <w:rsid w:val="000A6052"/>
    <w:pPr>
      <w:ind w:left="720"/>
    </w:pPr>
    <w:rPr>
      <w:rFonts w:ascii="Calibri" w:eastAsiaTheme="minorHAnsi" w:hAnsi="Calibri" w:cs="Calibri"/>
      <w:sz w:val="22"/>
      <w:szCs w:val="22"/>
    </w:rPr>
  </w:style>
  <w:style w:type="paragraph" w:styleId="HTMLPreformatted">
    <w:name w:val="HTML Preformatted"/>
    <w:basedOn w:val="Normal"/>
    <w:link w:val="HTMLPreformattedChar"/>
    <w:uiPriority w:val="99"/>
    <w:semiHidden/>
    <w:unhideWhenUsed/>
    <w:rsid w:val="00D61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semiHidden/>
    <w:rsid w:val="00D613E1"/>
    <w:rPr>
      <w:rFonts w:ascii="Courier New" w:hAnsi="Courier New" w:cs="Courier New"/>
      <w:lang w:val="en-US"/>
    </w:rPr>
  </w:style>
  <w:style w:type="character" w:customStyle="1" w:styleId="y2iqfc">
    <w:name w:val="y2iqfc"/>
    <w:basedOn w:val="DefaultParagraphFont"/>
    <w:rsid w:val="00D613E1"/>
  </w:style>
  <w:style w:type="character" w:customStyle="1" w:styleId="normaltextrun">
    <w:name w:val="normaltextrun"/>
    <w:basedOn w:val="DefaultParagraphFont"/>
    <w:rsid w:val="004C53F9"/>
  </w:style>
  <w:style w:type="character" w:customStyle="1" w:styleId="scxw246915438">
    <w:name w:val="scxw246915438"/>
    <w:basedOn w:val="DefaultParagraphFont"/>
    <w:rsid w:val="004C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94538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fellows@adcomms.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2023-08-31T13:16:00Z</dcterms:created>
  <dcterms:modified xsi:type="dcterms:W3CDTF">2023-08-31T13:32:00Z</dcterms:modified>
</cp:coreProperties>
</file>