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36BB" w14:textId="77777777" w:rsidR="00E766FC" w:rsidRPr="008549B4" w:rsidRDefault="00E766FC" w:rsidP="00E766FC">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it-IT"/>
        </w:rPr>
      </w:pPr>
      <w:r w:rsidRPr="00514996">
        <w:rPr>
          <w:rFonts w:ascii="Arial Narrow" w:hAnsi="Arial Narrow"/>
          <w:noProof/>
          <w:szCs w:val="24"/>
        </w:rPr>
        <w:drawing>
          <wp:anchor distT="0" distB="0" distL="114300" distR="114300" simplePos="0" relativeHeight="251659264" behindDoc="1" locked="0" layoutInCell="1" allowOverlap="1" wp14:anchorId="099CEC50" wp14:editId="64226CD6">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8549B4">
        <w:rPr>
          <w:rFonts w:ascii="Arial Narrow" w:hAnsi="Arial Narrow" w:cs="Calibri"/>
          <w:szCs w:val="24"/>
          <w:lang w:val="it-IT"/>
        </w:rPr>
        <w:t xml:space="preserve"> </w:t>
      </w:r>
      <w:r w:rsidRPr="00514996">
        <w:rPr>
          <w:rFonts w:ascii="Arial Narrow" w:hAnsi="Arial Narrow" w:cs="Calibri"/>
          <w:noProof/>
          <w:szCs w:val="24"/>
        </w:rPr>
        <w:drawing>
          <wp:inline distT="0" distB="0" distL="0" distR="0" wp14:anchorId="17B63B4A" wp14:editId="784022E2">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417647C0" w14:textId="77777777" w:rsidR="00E766FC" w:rsidRPr="008549B4" w:rsidRDefault="00E766FC" w:rsidP="00E766FC">
      <w:pPr>
        <w:pStyle w:val="bodytext"/>
        <w:spacing w:before="0" w:beforeAutospacing="0" w:after="0" w:afterAutospacing="0"/>
        <w:rPr>
          <w:rFonts w:ascii="Arial Narrow" w:hAnsi="Arial Narrow" w:cs="Calibri"/>
          <w:sz w:val="24"/>
          <w:szCs w:val="24"/>
          <w:lang w:val="it-IT"/>
        </w:rPr>
      </w:pPr>
      <w:r w:rsidRPr="008549B4">
        <w:rPr>
          <w:rFonts w:ascii="Arial Narrow" w:hAnsi="Arial Narrow" w:cs="Calibri"/>
          <w:color w:val="auto"/>
          <w:sz w:val="24"/>
          <w:szCs w:val="24"/>
          <w:lang w:val="it-IT"/>
        </w:rPr>
        <w:tab/>
      </w:r>
      <w:r w:rsidRPr="008549B4">
        <w:rPr>
          <w:rFonts w:ascii="Arial Narrow" w:hAnsi="Arial Narrow" w:cs="Calibri"/>
          <w:color w:val="auto"/>
          <w:sz w:val="24"/>
          <w:szCs w:val="24"/>
          <w:lang w:val="it-IT"/>
        </w:rPr>
        <w:tab/>
      </w:r>
    </w:p>
    <w:p w14:paraId="71AB63D8" w14:textId="77777777" w:rsidR="00E766FC" w:rsidRPr="008549B4" w:rsidRDefault="00E766FC" w:rsidP="00E766FC">
      <w:pPr>
        <w:rPr>
          <w:rFonts w:ascii="Arial Narrow" w:hAnsi="Arial Narrow" w:cs="Calibri"/>
          <w:b/>
          <w:lang w:val="it-IT"/>
        </w:rPr>
      </w:pPr>
      <w:bookmarkStart w:id="0" w:name="OLE_LINK1"/>
      <w:bookmarkStart w:id="1" w:name="OLE_LINK2"/>
      <w:bookmarkStart w:id="2" w:name="OLE_LINK3"/>
      <w:bookmarkStart w:id="3" w:name="OLE_LINK4"/>
      <w:bookmarkStart w:id="4" w:name="OLE_LINK5"/>
      <w:r w:rsidRPr="008549B4">
        <w:rPr>
          <w:rFonts w:ascii="Arial Narrow" w:hAnsi="Arial Narrow" w:cs="Calibri"/>
          <w:b/>
          <w:lang w:val="it-IT"/>
        </w:rPr>
        <w:t xml:space="preserve">PR </w:t>
      </w:r>
      <w:proofErr w:type="spellStart"/>
      <w:r w:rsidRPr="008549B4">
        <w:rPr>
          <w:rFonts w:ascii="Arial Narrow" w:hAnsi="Arial Narrow" w:cs="Calibri"/>
          <w:b/>
          <w:lang w:val="it-IT"/>
        </w:rPr>
        <w:t>Contacts</w:t>
      </w:r>
      <w:proofErr w:type="spellEnd"/>
      <w:r w:rsidRPr="008549B4">
        <w:rPr>
          <w:rFonts w:ascii="Arial Narrow" w:hAnsi="Arial Narrow" w:cs="Calibri"/>
          <w:b/>
          <w:lang w:val="it-IT"/>
        </w:rPr>
        <w:t>:</w:t>
      </w:r>
      <w:r w:rsidRPr="008549B4">
        <w:rPr>
          <w:rFonts w:ascii="Arial Narrow" w:hAnsi="Arial Narrow" w:cs="Calibri"/>
          <w:b/>
          <w:lang w:val="it-IT"/>
        </w:rPr>
        <w:tab/>
      </w:r>
      <w:r w:rsidRPr="008549B4">
        <w:rPr>
          <w:rFonts w:ascii="Arial Narrow" w:hAnsi="Arial Narrow" w:cs="Calibri"/>
          <w:b/>
          <w:lang w:val="it-IT"/>
        </w:rPr>
        <w:tab/>
      </w:r>
      <w:r w:rsidRPr="008549B4">
        <w:rPr>
          <w:rFonts w:ascii="Arial Narrow" w:hAnsi="Arial Narrow" w:cs="Calibri"/>
          <w:b/>
          <w:lang w:val="it-IT"/>
        </w:rPr>
        <w:tab/>
      </w:r>
      <w:r w:rsidRPr="008549B4">
        <w:rPr>
          <w:rFonts w:ascii="Arial Narrow" w:hAnsi="Arial Narrow" w:cs="Calibri"/>
          <w:b/>
          <w:lang w:val="it-IT"/>
        </w:rPr>
        <w:tab/>
      </w:r>
      <w:r w:rsidRPr="008549B4">
        <w:rPr>
          <w:rFonts w:ascii="Arial Narrow" w:hAnsi="Arial Narrow" w:cs="Calibri"/>
          <w:b/>
          <w:lang w:val="it-IT"/>
        </w:rPr>
        <w:tab/>
      </w:r>
    </w:p>
    <w:p w14:paraId="5722402A" w14:textId="77777777" w:rsidR="00E766FC" w:rsidRPr="008549B4" w:rsidRDefault="00E766FC" w:rsidP="00E766FC">
      <w:pPr>
        <w:rPr>
          <w:rFonts w:ascii="Arial Narrow" w:hAnsi="Arial Narrow" w:cs="Calibri"/>
          <w:lang w:val="it-IT"/>
        </w:rPr>
      </w:pPr>
      <w:proofErr w:type="spellStart"/>
      <w:r w:rsidRPr="008549B4">
        <w:rPr>
          <w:rFonts w:ascii="Arial Narrow" w:hAnsi="Arial Narrow" w:cs="Calibri"/>
          <w:lang w:val="it-IT"/>
        </w:rPr>
        <w:t>Begoña</w:t>
      </w:r>
      <w:proofErr w:type="spellEnd"/>
      <w:r w:rsidRPr="008549B4">
        <w:rPr>
          <w:rFonts w:ascii="Arial Narrow" w:hAnsi="Arial Narrow" w:cs="Calibri"/>
          <w:lang w:val="it-IT"/>
        </w:rPr>
        <w:t xml:space="preserve"> Louro, Sun Chemical</w:t>
      </w:r>
      <w:r w:rsidRPr="008549B4">
        <w:rPr>
          <w:rFonts w:ascii="Arial Narrow" w:hAnsi="Arial Narrow" w:cs="Calibri"/>
          <w:lang w:val="it-IT"/>
        </w:rPr>
        <w:tab/>
      </w:r>
      <w:r w:rsidRPr="008549B4">
        <w:rPr>
          <w:rFonts w:ascii="Arial Narrow" w:hAnsi="Arial Narrow" w:cs="Calibri"/>
          <w:lang w:val="it-IT"/>
        </w:rPr>
        <w:tab/>
        <w:t>Sirah Awan, AD Communications, UK  </w:t>
      </w:r>
    </w:p>
    <w:p w14:paraId="58047E46" w14:textId="77777777" w:rsidR="00E766FC" w:rsidRPr="008549B4" w:rsidRDefault="00E766FC" w:rsidP="00E766FC">
      <w:pPr>
        <w:rPr>
          <w:rFonts w:ascii="Arial Narrow" w:hAnsi="Arial Narrow" w:cs="Calibri"/>
          <w:lang w:val="it-IT"/>
        </w:rPr>
      </w:pPr>
      <w:r w:rsidRPr="008549B4">
        <w:rPr>
          <w:rFonts w:ascii="Arial Narrow" w:hAnsi="Arial Narrow" w:cs="Calibri"/>
          <w:lang w:val="it-IT"/>
        </w:rPr>
        <w:t>+49 (0)152 2292 2292</w:t>
      </w:r>
      <w:r w:rsidRPr="008549B4">
        <w:rPr>
          <w:rFonts w:ascii="Arial Narrow" w:hAnsi="Arial Narrow" w:cs="Calibri"/>
          <w:lang w:val="it-IT"/>
        </w:rPr>
        <w:tab/>
      </w:r>
      <w:r w:rsidRPr="008549B4">
        <w:rPr>
          <w:rFonts w:ascii="Arial Narrow" w:hAnsi="Arial Narrow" w:cs="Calibri"/>
          <w:lang w:val="it-IT"/>
        </w:rPr>
        <w:tab/>
      </w:r>
      <w:r w:rsidRPr="008549B4">
        <w:rPr>
          <w:rFonts w:ascii="Arial Narrow" w:hAnsi="Arial Narrow" w:cs="Calibri"/>
          <w:lang w:val="it-IT"/>
        </w:rPr>
        <w:tab/>
        <w:t xml:space="preserve"> +44 (0) 1372 460542</w:t>
      </w:r>
    </w:p>
    <w:p w14:paraId="51030138" w14:textId="378E32DD" w:rsidR="00E766FC" w:rsidRPr="008549B4" w:rsidRDefault="008549B4" w:rsidP="00E766FC">
      <w:pPr>
        <w:rPr>
          <w:rFonts w:ascii="Arial Narrow" w:hAnsi="Arial Narrow" w:cs="Calibri"/>
          <w:lang w:val="it-IT"/>
        </w:rPr>
      </w:pPr>
      <w:hyperlink r:id="rId11" w:tgtFrame="_blank" w:history="1">
        <w:r w:rsidR="00E766FC" w:rsidRPr="008549B4">
          <w:rPr>
            <w:rStyle w:val="Hyperlink"/>
            <w:rFonts w:ascii="Arial Narrow" w:hAnsi="Arial Narrow" w:cs="Calibri"/>
            <w:lang w:val="it-IT"/>
          </w:rPr>
          <w:t>begona.louroluana@sunchemical.com</w:t>
        </w:r>
      </w:hyperlink>
      <w:r w:rsidR="00E766FC" w:rsidRPr="008549B4">
        <w:rPr>
          <w:rFonts w:ascii="Arial Narrow" w:hAnsi="Arial Narrow" w:cs="Calibri"/>
          <w:lang w:val="it-IT"/>
        </w:rPr>
        <w:t xml:space="preserve"> </w:t>
      </w:r>
      <w:r w:rsidR="00E766FC" w:rsidRPr="008549B4">
        <w:rPr>
          <w:rFonts w:ascii="Arial Narrow" w:hAnsi="Arial Narrow" w:cs="Calibri"/>
          <w:lang w:val="it-IT"/>
        </w:rPr>
        <w:tab/>
      </w:r>
      <w:hyperlink r:id="rId12" w:tgtFrame="_blank" w:history="1">
        <w:r w:rsidR="00E766FC" w:rsidRPr="008549B4">
          <w:rPr>
            <w:rStyle w:val="Hyperlink"/>
            <w:rFonts w:ascii="Arial Narrow" w:hAnsi="Arial Narrow" w:cs="Calibri"/>
            <w:lang w:val="it-IT"/>
          </w:rPr>
          <w:t>sawan@adcomms.co.uk</w:t>
        </w:r>
      </w:hyperlink>
      <w:r w:rsidR="00E766FC" w:rsidRPr="008549B4">
        <w:rPr>
          <w:rFonts w:ascii="Arial" w:hAnsi="Arial" w:cs="Arial"/>
          <w:lang w:val="it-IT"/>
        </w:rPr>
        <w:t> </w:t>
      </w:r>
      <w:r w:rsidR="00E766FC" w:rsidRPr="008549B4">
        <w:rPr>
          <w:rFonts w:ascii="Arial Narrow" w:hAnsi="Arial Narrow" w:cs="Calibri"/>
          <w:lang w:val="it-IT"/>
        </w:rPr>
        <w:t> </w:t>
      </w:r>
      <w:r w:rsidR="00E766FC" w:rsidRPr="008549B4">
        <w:rPr>
          <w:rFonts w:ascii="Arial Narrow" w:hAnsi="Arial Narrow" w:cs="Calibri"/>
          <w:lang w:val="it-IT"/>
        </w:rPr>
        <w:tab/>
      </w:r>
      <w:r w:rsidR="00E766FC" w:rsidRPr="008549B4">
        <w:rPr>
          <w:rFonts w:ascii="Arial Narrow" w:hAnsi="Arial Narrow" w:cs="Calibri"/>
          <w:lang w:val="it-IT"/>
        </w:rPr>
        <w:tab/>
      </w:r>
      <w:r w:rsidR="00E766FC" w:rsidRPr="008549B4">
        <w:rPr>
          <w:rFonts w:ascii="Arial Narrow" w:hAnsi="Arial Narrow" w:cs="Calibri"/>
          <w:lang w:val="it-IT"/>
        </w:rPr>
        <w:tab/>
      </w:r>
    </w:p>
    <w:p w14:paraId="7B529316" w14:textId="77777777" w:rsidR="00E766FC" w:rsidRPr="008549B4" w:rsidRDefault="00E766FC" w:rsidP="00E766FC">
      <w:pPr>
        <w:jc w:val="center"/>
        <w:rPr>
          <w:rFonts w:ascii="Arial Narrow" w:hAnsi="Arial Narrow"/>
          <w:b/>
          <w:bCs/>
          <w:sz w:val="26"/>
          <w:szCs w:val="26"/>
          <w:lang w:val="it-IT"/>
        </w:rPr>
      </w:pPr>
    </w:p>
    <w:p w14:paraId="12D69720" w14:textId="63D4320B" w:rsidR="00E766FC" w:rsidRPr="008549B4" w:rsidRDefault="00E766FC" w:rsidP="00E766FC">
      <w:pPr>
        <w:jc w:val="center"/>
        <w:rPr>
          <w:rFonts w:ascii="Arial Black" w:hAnsi="Arial Black"/>
          <w:b/>
          <w:bCs/>
          <w:sz w:val="28"/>
          <w:szCs w:val="28"/>
          <w:lang w:val="it-IT"/>
        </w:rPr>
      </w:pPr>
      <w:r w:rsidRPr="008549B4">
        <w:rPr>
          <w:rFonts w:ascii="Arial Black" w:hAnsi="Arial Black"/>
          <w:b/>
          <w:bCs/>
          <w:sz w:val="28"/>
          <w:szCs w:val="28"/>
          <w:lang w:val="it-IT"/>
        </w:rPr>
        <w:t xml:space="preserve">Sun Chemical sottolinea l'impegno </w:t>
      </w:r>
      <w:r w:rsidRPr="00E766FC">
        <w:rPr>
          <w:rFonts w:ascii="Arial Black" w:hAnsi="Arial Black"/>
          <w:b/>
          <w:bCs/>
          <w:sz w:val="28"/>
          <w:szCs w:val="28"/>
          <w:lang w:val="it-IT"/>
        </w:rPr>
        <w:t xml:space="preserve">verso </w:t>
      </w:r>
      <w:r w:rsidRPr="008549B4">
        <w:rPr>
          <w:rFonts w:ascii="Arial Black" w:hAnsi="Arial Black"/>
          <w:b/>
          <w:bCs/>
          <w:sz w:val="28"/>
          <w:szCs w:val="28"/>
          <w:lang w:val="it-IT"/>
        </w:rPr>
        <w:t xml:space="preserve">la qualità e </w:t>
      </w:r>
      <w:r w:rsidRPr="00E766FC">
        <w:rPr>
          <w:rFonts w:ascii="Arial Black" w:hAnsi="Arial Black"/>
          <w:b/>
          <w:bCs/>
          <w:sz w:val="28"/>
          <w:szCs w:val="28"/>
          <w:lang w:val="it-IT"/>
        </w:rPr>
        <w:t xml:space="preserve">il rispetto delle regolamentazioni </w:t>
      </w:r>
      <w:r w:rsidRPr="008549B4">
        <w:rPr>
          <w:rFonts w:ascii="Arial Black" w:hAnsi="Arial Black"/>
          <w:b/>
          <w:bCs/>
          <w:sz w:val="28"/>
          <w:szCs w:val="28"/>
          <w:lang w:val="it-IT"/>
        </w:rPr>
        <w:t xml:space="preserve">nell'industria tessile </w:t>
      </w:r>
      <w:r w:rsidRPr="00E766FC">
        <w:rPr>
          <w:rFonts w:ascii="Arial Black" w:hAnsi="Arial Black"/>
          <w:b/>
          <w:bCs/>
          <w:sz w:val="28"/>
          <w:szCs w:val="28"/>
          <w:lang w:val="it-IT"/>
        </w:rPr>
        <w:t>attraverso la</w:t>
      </w:r>
      <w:r w:rsidRPr="008549B4">
        <w:rPr>
          <w:rFonts w:ascii="Arial Black" w:hAnsi="Arial Black"/>
          <w:b/>
          <w:bCs/>
          <w:sz w:val="28"/>
          <w:szCs w:val="28"/>
          <w:lang w:val="it-IT"/>
        </w:rPr>
        <w:t xml:space="preserve"> certificazion</w:t>
      </w:r>
      <w:r w:rsidRPr="00E766FC">
        <w:rPr>
          <w:rFonts w:ascii="Arial Black" w:hAnsi="Arial Black"/>
          <w:b/>
          <w:bCs/>
          <w:sz w:val="28"/>
          <w:szCs w:val="28"/>
          <w:lang w:val="it-IT"/>
        </w:rPr>
        <w:t>e</w:t>
      </w:r>
      <w:r w:rsidRPr="008549B4">
        <w:rPr>
          <w:rFonts w:ascii="Arial Black" w:hAnsi="Arial Black"/>
          <w:b/>
          <w:bCs/>
          <w:sz w:val="28"/>
          <w:szCs w:val="28"/>
          <w:lang w:val="it-IT"/>
        </w:rPr>
        <w:t xml:space="preserve"> d</w:t>
      </w:r>
      <w:r w:rsidRPr="00E766FC">
        <w:rPr>
          <w:rFonts w:ascii="Arial Black" w:hAnsi="Arial Black"/>
          <w:b/>
          <w:bCs/>
          <w:sz w:val="28"/>
          <w:szCs w:val="28"/>
          <w:lang w:val="it-IT"/>
        </w:rPr>
        <w:t xml:space="preserve">ei propri </w:t>
      </w:r>
      <w:r w:rsidRPr="008549B4">
        <w:rPr>
          <w:rFonts w:ascii="Arial Black" w:hAnsi="Arial Black"/>
          <w:b/>
          <w:bCs/>
          <w:sz w:val="28"/>
          <w:szCs w:val="28"/>
          <w:lang w:val="it-IT"/>
        </w:rPr>
        <w:t xml:space="preserve">inchiostri e </w:t>
      </w:r>
      <w:r w:rsidRPr="00E766FC">
        <w:rPr>
          <w:rFonts w:ascii="Arial Black" w:hAnsi="Arial Black"/>
          <w:b/>
          <w:bCs/>
          <w:sz w:val="28"/>
          <w:szCs w:val="28"/>
          <w:lang w:val="it-IT"/>
        </w:rPr>
        <w:t xml:space="preserve">l’adempimento al Quadro </w:t>
      </w:r>
      <w:proofErr w:type="spellStart"/>
      <w:r w:rsidRPr="008549B4">
        <w:rPr>
          <w:rFonts w:ascii="Arial Black" w:hAnsi="Arial Black"/>
          <w:b/>
          <w:bCs/>
          <w:sz w:val="28"/>
          <w:szCs w:val="28"/>
          <w:lang w:val="it-IT"/>
        </w:rPr>
        <w:t>Chemicals</w:t>
      </w:r>
      <w:proofErr w:type="spellEnd"/>
      <w:r w:rsidRPr="008549B4">
        <w:rPr>
          <w:rFonts w:ascii="Arial Black" w:hAnsi="Arial Black"/>
          <w:b/>
          <w:bCs/>
          <w:sz w:val="28"/>
          <w:szCs w:val="28"/>
          <w:lang w:val="it-IT"/>
        </w:rPr>
        <w:t xml:space="preserve"> to Zero di ZDHC</w:t>
      </w:r>
    </w:p>
    <w:p w14:paraId="539E6BBC" w14:textId="77777777" w:rsidR="00E766FC" w:rsidRPr="008549B4" w:rsidRDefault="00E766FC" w:rsidP="00E766FC">
      <w:pPr>
        <w:rPr>
          <w:rFonts w:ascii="Arial Narrow" w:hAnsi="Arial Narrow" w:cs="Calibri"/>
          <w:lang w:val="it-IT"/>
        </w:rPr>
      </w:pPr>
    </w:p>
    <w:bookmarkEnd w:id="0"/>
    <w:bookmarkEnd w:id="1"/>
    <w:bookmarkEnd w:id="2"/>
    <w:bookmarkEnd w:id="3"/>
    <w:bookmarkEnd w:id="4"/>
    <w:p w14:paraId="07152C0B" w14:textId="00C47F22" w:rsidR="00E766FC" w:rsidRPr="008549B4" w:rsidRDefault="00EF6AFC" w:rsidP="00E766FC">
      <w:pPr>
        <w:rPr>
          <w:rFonts w:ascii="Arial Narrow" w:hAnsi="Arial Narrow"/>
          <w:lang w:val="it-IT"/>
        </w:rPr>
      </w:pPr>
      <w:r w:rsidRPr="008549B4">
        <w:rPr>
          <w:rFonts w:ascii="Arial Narrow" w:hAnsi="Arial Narrow"/>
          <w:b/>
          <w:bCs/>
          <w:lang w:val="it-IT"/>
        </w:rPr>
        <w:t>SOUTH NORMANTON, REGNO UNITO</w:t>
      </w:r>
      <w:r w:rsidR="00E766FC" w:rsidRPr="008549B4">
        <w:rPr>
          <w:rFonts w:ascii="Arial Narrow" w:hAnsi="Arial Narrow"/>
          <w:b/>
          <w:bCs/>
          <w:lang w:val="it-IT"/>
        </w:rPr>
        <w:t xml:space="preserve"> </w:t>
      </w:r>
      <w:r w:rsidRPr="008549B4">
        <w:rPr>
          <w:rFonts w:ascii="Arial Narrow" w:hAnsi="Arial Narrow"/>
          <w:b/>
          <w:bCs/>
          <w:i/>
          <w:iCs/>
          <w:lang w:val="it-IT"/>
        </w:rPr>
        <w:t>–</w:t>
      </w:r>
      <w:r w:rsidR="00E766FC" w:rsidRPr="008549B4">
        <w:rPr>
          <w:rFonts w:ascii="Arial Narrow" w:hAnsi="Arial Narrow"/>
          <w:b/>
          <w:bCs/>
          <w:lang w:val="it-IT"/>
        </w:rPr>
        <w:t xml:space="preserve"> Settembre, </w:t>
      </w:r>
      <w:r w:rsidR="008549B4">
        <w:rPr>
          <w:rFonts w:ascii="Arial Narrow" w:hAnsi="Arial Narrow"/>
          <w:b/>
          <w:bCs/>
          <w:lang w:val="it-IT"/>
        </w:rPr>
        <w:t>29</w:t>
      </w:r>
      <w:r w:rsidR="00E766FC" w:rsidRPr="008549B4">
        <w:rPr>
          <w:rFonts w:ascii="Arial Narrow" w:hAnsi="Arial Narrow"/>
          <w:b/>
          <w:bCs/>
          <w:lang w:val="it-IT"/>
        </w:rPr>
        <w:t>, 2023</w:t>
      </w:r>
      <w:r w:rsidRPr="008549B4">
        <w:rPr>
          <w:rFonts w:ascii="Arial Narrow" w:hAnsi="Arial Narrow"/>
          <w:b/>
          <w:bCs/>
          <w:lang w:val="it-IT"/>
        </w:rPr>
        <w:t xml:space="preserve"> </w:t>
      </w:r>
      <w:r w:rsidRPr="008549B4">
        <w:rPr>
          <w:rFonts w:ascii="Arial Narrow" w:hAnsi="Arial Narrow"/>
          <w:b/>
          <w:bCs/>
          <w:i/>
          <w:iCs/>
          <w:lang w:val="it-IT"/>
        </w:rPr>
        <w:t>–</w:t>
      </w:r>
      <w:r w:rsidR="00E766FC" w:rsidRPr="008549B4">
        <w:rPr>
          <w:rFonts w:ascii="Arial Narrow" w:hAnsi="Arial Narrow"/>
          <w:b/>
          <w:bCs/>
          <w:lang w:val="it-IT"/>
        </w:rPr>
        <w:t xml:space="preserve"> </w:t>
      </w:r>
      <w:r w:rsidR="00E766FC" w:rsidRPr="008549B4">
        <w:rPr>
          <w:rFonts w:ascii="Arial Narrow" w:hAnsi="Arial Narrow"/>
          <w:lang w:val="it-IT"/>
        </w:rPr>
        <w:t xml:space="preserve">Sun Chemical avanza nella sua </w:t>
      </w:r>
      <w:r w:rsidR="00E766FC" w:rsidRPr="00E766FC">
        <w:rPr>
          <w:rFonts w:ascii="Arial Narrow" w:hAnsi="Arial Narrow"/>
          <w:lang w:val="it-IT"/>
        </w:rPr>
        <w:t>costante</w:t>
      </w:r>
      <w:r w:rsidR="00E766FC" w:rsidRPr="008549B4">
        <w:rPr>
          <w:rFonts w:ascii="Arial Narrow" w:hAnsi="Arial Narrow"/>
          <w:lang w:val="it-IT"/>
        </w:rPr>
        <w:t xml:space="preserve"> dedizione alla qualità, alla sostenibilità e alla conformità nell'industria tessile attraverso il conseguimento di importanti certificazioni </w:t>
      </w:r>
      <w:r w:rsidR="00E766FC" w:rsidRPr="00E766FC">
        <w:rPr>
          <w:rFonts w:ascii="Arial Narrow" w:hAnsi="Arial Narrow"/>
          <w:lang w:val="it-IT"/>
        </w:rPr>
        <w:t xml:space="preserve">per i propri </w:t>
      </w:r>
      <w:r w:rsidR="00E766FC" w:rsidRPr="008549B4">
        <w:rPr>
          <w:rFonts w:ascii="Arial Narrow" w:hAnsi="Arial Narrow"/>
          <w:lang w:val="it-IT"/>
        </w:rPr>
        <w:t>inchiostri.</w:t>
      </w:r>
    </w:p>
    <w:p w14:paraId="5247455D" w14:textId="77777777" w:rsidR="00E766FC" w:rsidRPr="008549B4" w:rsidRDefault="00E766FC" w:rsidP="00E766FC">
      <w:pPr>
        <w:rPr>
          <w:rFonts w:ascii="Arial Narrow" w:hAnsi="Arial Narrow"/>
          <w:lang w:val="it-IT"/>
        </w:rPr>
      </w:pPr>
    </w:p>
    <w:p w14:paraId="133CD070" w14:textId="77777777" w:rsidR="00E766FC" w:rsidRPr="008549B4" w:rsidRDefault="00E766FC" w:rsidP="00E766FC">
      <w:pPr>
        <w:rPr>
          <w:rFonts w:ascii="Arial Narrow" w:hAnsi="Arial Narrow"/>
          <w:lang w:val="it-IT"/>
        </w:rPr>
      </w:pPr>
      <w:r w:rsidRPr="008549B4">
        <w:rPr>
          <w:rFonts w:ascii="Arial Narrow" w:hAnsi="Arial Narrow"/>
          <w:lang w:val="it-IT"/>
        </w:rPr>
        <w:t xml:space="preserve">Negli ultimi anni, l'industria tessile ha compiuto progressi significativi nella eliminazione di sostanze chimiche pericolose dalla sua catena di approvvigionamento. Sun Chemical ha perseguito attivamente certificazioni che offrono chiarezza ai clienti riguardo alla conformità degli inchiostri e alla gestione </w:t>
      </w:r>
      <w:r w:rsidRPr="00E766FC">
        <w:rPr>
          <w:rFonts w:ascii="Arial Narrow" w:hAnsi="Arial Narrow"/>
          <w:lang w:val="it-IT"/>
        </w:rPr>
        <w:t xml:space="preserve">di prodotti </w:t>
      </w:r>
      <w:r w:rsidRPr="008549B4">
        <w:rPr>
          <w:rFonts w:ascii="Arial Narrow" w:hAnsi="Arial Narrow"/>
          <w:lang w:val="it-IT"/>
        </w:rPr>
        <w:t>chimic</w:t>
      </w:r>
      <w:r w:rsidRPr="00E766FC">
        <w:rPr>
          <w:rFonts w:ascii="Arial Narrow" w:hAnsi="Arial Narrow"/>
          <w:lang w:val="it-IT"/>
        </w:rPr>
        <w:t>i</w:t>
      </w:r>
      <w:r w:rsidRPr="008549B4">
        <w:rPr>
          <w:rFonts w:ascii="Arial Narrow" w:hAnsi="Arial Narrow"/>
          <w:lang w:val="it-IT"/>
        </w:rPr>
        <w:t>.</w:t>
      </w:r>
    </w:p>
    <w:p w14:paraId="1F150F63" w14:textId="77777777" w:rsidR="00E766FC" w:rsidRPr="008549B4" w:rsidRDefault="00E766FC" w:rsidP="00E766FC">
      <w:pPr>
        <w:rPr>
          <w:rFonts w:ascii="Arial Narrow" w:hAnsi="Arial Narrow"/>
          <w:lang w:val="it-IT"/>
        </w:rPr>
      </w:pPr>
    </w:p>
    <w:p w14:paraId="05FC135F" w14:textId="77777777" w:rsidR="00E766FC" w:rsidRPr="008549B4" w:rsidRDefault="00E766FC" w:rsidP="00E766FC">
      <w:pPr>
        <w:rPr>
          <w:rFonts w:ascii="Arial Narrow" w:hAnsi="Arial Narrow"/>
          <w:b/>
          <w:bCs/>
          <w:lang w:val="it-IT"/>
        </w:rPr>
      </w:pPr>
      <w:r w:rsidRPr="008549B4">
        <w:rPr>
          <w:rFonts w:ascii="Arial Narrow" w:hAnsi="Arial Narrow"/>
          <w:b/>
          <w:bCs/>
          <w:lang w:val="it-IT"/>
        </w:rPr>
        <w:t>Certificazione OEKO-TEX® ECO PASSPORT</w:t>
      </w:r>
    </w:p>
    <w:p w14:paraId="327FE526" w14:textId="77777777" w:rsidR="00E766FC" w:rsidRPr="008549B4" w:rsidRDefault="00E766FC" w:rsidP="00E766FC">
      <w:pPr>
        <w:rPr>
          <w:rFonts w:ascii="Arial Narrow" w:hAnsi="Arial Narrow"/>
          <w:lang w:val="it-IT"/>
        </w:rPr>
      </w:pPr>
    </w:p>
    <w:p w14:paraId="6A7C2BB2" w14:textId="77777777" w:rsidR="006A1DF5" w:rsidRPr="008549B4" w:rsidRDefault="00E766FC" w:rsidP="00E766FC">
      <w:pPr>
        <w:rPr>
          <w:rFonts w:ascii="Arial Narrow" w:hAnsi="Arial Narrow"/>
          <w:lang w:val="it-IT"/>
        </w:rPr>
      </w:pPr>
      <w:r w:rsidRPr="008549B4">
        <w:rPr>
          <w:rFonts w:ascii="Arial Narrow" w:hAnsi="Arial Narrow"/>
          <w:lang w:val="it-IT"/>
        </w:rPr>
        <w:t xml:space="preserve">Tra queste certificazioni c'è l'OEKO-TEX® ECO PASSPORT, una distinzione unica che va oltre la valutazione dei prodotti stampati finiti, fornendo ai clienti una maggiore sicurezza nell'uso degli inchiostri. Sun Chemical ha collaborato con TESTEX AG, un'organizzazione indipendente </w:t>
      </w:r>
      <w:r w:rsidRPr="00E766FC">
        <w:rPr>
          <w:rFonts w:ascii="Arial Narrow" w:hAnsi="Arial Narrow"/>
          <w:lang w:val="it-IT"/>
        </w:rPr>
        <w:t xml:space="preserve">per </w:t>
      </w:r>
      <w:r w:rsidRPr="008549B4">
        <w:rPr>
          <w:rFonts w:ascii="Arial Narrow" w:hAnsi="Arial Narrow"/>
          <w:lang w:val="it-IT"/>
        </w:rPr>
        <w:t>test e certificazion</w:t>
      </w:r>
      <w:r w:rsidRPr="00E766FC">
        <w:rPr>
          <w:rFonts w:ascii="Arial Narrow" w:hAnsi="Arial Narrow"/>
          <w:lang w:val="it-IT"/>
        </w:rPr>
        <w:t xml:space="preserve">i </w:t>
      </w:r>
      <w:r w:rsidRPr="008549B4">
        <w:rPr>
          <w:rFonts w:ascii="Arial Narrow" w:hAnsi="Arial Narrow"/>
          <w:lang w:val="it-IT"/>
        </w:rPr>
        <w:t xml:space="preserve">approvata da OEKO-TEX con sede in Svizzera, per convalidare </w:t>
      </w:r>
      <w:r w:rsidRPr="00E766FC">
        <w:rPr>
          <w:rFonts w:ascii="Arial Narrow" w:hAnsi="Arial Narrow"/>
          <w:lang w:val="it-IT"/>
        </w:rPr>
        <w:t xml:space="preserve">diverse </w:t>
      </w:r>
      <w:r w:rsidRPr="008549B4">
        <w:rPr>
          <w:rFonts w:ascii="Arial Narrow" w:hAnsi="Arial Narrow"/>
          <w:lang w:val="it-IT"/>
        </w:rPr>
        <w:t xml:space="preserve">serie dei suoi inchiostri. </w:t>
      </w:r>
    </w:p>
    <w:p w14:paraId="366DEB91" w14:textId="77777777" w:rsidR="006A1DF5" w:rsidRPr="008549B4" w:rsidRDefault="006A1DF5" w:rsidP="00E766FC">
      <w:pPr>
        <w:rPr>
          <w:rFonts w:ascii="Arial Narrow" w:hAnsi="Arial Narrow"/>
          <w:lang w:val="it-IT"/>
        </w:rPr>
      </w:pPr>
    </w:p>
    <w:p w14:paraId="6F86C123" w14:textId="38A53EFB" w:rsidR="00E766FC" w:rsidRPr="008549B4" w:rsidRDefault="00E766FC" w:rsidP="00E766FC">
      <w:pPr>
        <w:rPr>
          <w:rFonts w:ascii="Arial Narrow" w:hAnsi="Arial Narrow"/>
          <w:lang w:val="it-IT"/>
        </w:rPr>
      </w:pPr>
      <w:r w:rsidRPr="008549B4">
        <w:rPr>
          <w:rFonts w:ascii="Arial Narrow" w:hAnsi="Arial Narrow"/>
          <w:lang w:val="it-IT"/>
        </w:rPr>
        <w:t>I prodotti di Sun Chemical</w:t>
      </w:r>
      <w:r w:rsidRPr="00E766FC">
        <w:rPr>
          <w:rFonts w:ascii="Arial Narrow" w:hAnsi="Arial Narrow"/>
          <w:lang w:val="it-IT"/>
        </w:rPr>
        <w:t xml:space="preserve"> che</w:t>
      </w:r>
      <w:r w:rsidRPr="008549B4">
        <w:rPr>
          <w:rFonts w:ascii="Arial Narrow" w:hAnsi="Arial Narrow"/>
          <w:lang w:val="it-IT"/>
        </w:rPr>
        <w:t xml:space="preserve"> hanno ottenuto la certificazione ECO PASSPORT da parte di OEKO-TEX, </w:t>
      </w:r>
      <w:r w:rsidRPr="00E766FC">
        <w:rPr>
          <w:rFonts w:ascii="Arial Narrow" w:hAnsi="Arial Narrow"/>
          <w:lang w:val="it-IT"/>
        </w:rPr>
        <w:t xml:space="preserve">comprendono </w:t>
      </w:r>
      <w:r w:rsidRPr="008549B4">
        <w:rPr>
          <w:rFonts w:ascii="Arial Narrow" w:hAnsi="Arial Narrow"/>
          <w:lang w:val="it-IT"/>
        </w:rPr>
        <w:t xml:space="preserve">una vasta gamma di inchiostri reattivi e di sublimazione, tra cui </w:t>
      </w:r>
      <w:proofErr w:type="spellStart"/>
      <w:r w:rsidRPr="008549B4">
        <w:rPr>
          <w:rFonts w:ascii="Arial Narrow" w:hAnsi="Arial Narrow"/>
          <w:b/>
          <w:bCs/>
          <w:lang w:val="it-IT"/>
        </w:rPr>
        <w:t>Xennia</w:t>
      </w:r>
      <w:proofErr w:type="spellEnd"/>
      <w:r w:rsidRPr="008549B4">
        <w:rPr>
          <w:rFonts w:ascii="Arial Narrow" w:hAnsi="Arial Narrow"/>
          <w:b/>
          <w:bCs/>
          <w:lang w:val="it-IT"/>
        </w:rPr>
        <w:t xml:space="preserve">® </w:t>
      </w:r>
      <w:proofErr w:type="spellStart"/>
      <w:r w:rsidRPr="008549B4">
        <w:rPr>
          <w:rFonts w:ascii="Arial Narrow" w:hAnsi="Arial Narrow"/>
          <w:b/>
          <w:bCs/>
          <w:lang w:val="it-IT"/>
        </w:rPr>
        <w:t>Amethyst</w:t>
      </w:r>
      <w:proofErr w:type="spellEnd"/>
      <w:r w:rsidRPr="008549B4">
        <w:rPr>
          <w:rFonts w:ascii="Arial Narrow" w:hAnsi="Arial Narrow"/>
          <w:b/>
          <w:bCs/>
          <w:lang w:val="it-IT"/>
        </w:rPr>
        <w:t xml:space="preserve"> Evo®</w:t>
      </w:r>
      <w:r w:rsidRPr="008549B4">
        <w:rPr>
          <w:rFonts w:ascii="Arial Narrow" w:hAnsi="Arial Narrow"/>
          <w:lang w:val="it-IT"/>
        </w:rPr>
        <w:t xml:space="preserve">, </w:t>
      </w:r>
      <w:proofErr w:type="spellStart"/>
      <w:r w:rsidRPr="008549B4">
        <w:rPr>
          <w:rFonts w:ascii="Arial Narrow" w:hAnsi="Arial Narrow"/>
          <w:b/>
          <w:bCs/>
          <w:lang w:val="it-IT"/>
        </w:rPr>
        <w:t>ElvaJet</w:t>
      </w:r>
      <w:proofErr w:type="spellEnd"/>
      <w:r w:rsidRPr="008549B4">
        <w:rPr>
          <w:rFonts w:ascii="Arial Narrow" w:hAnsi="Arial Narrow"/>
          <w:b/>
          <w:bCs/>
          <w:lang w:val="it-IT"/>
        </w:rPr>
        <w:t xml:space="preserve">® </w:t>
      </w:r>
      <w:proofErr w:type="spellStart"/>
      <w:r w:rsidRPr="008549B4">
        <w:rPr>
          <w:rFonts w:ascii="Arial Narrow" w:hAnsi="Arial Narrow"/>
          <w:b/>
          <w:bCs/>
          <w:lang w:val="it-IT"/>
        </w:rPr>
        <w:t>Topaz</w:t>
      </w:r>
      <w:proofErr w:type="spellEnd"/>
      <w:r w:rsidRPr="008549B4">
        <w:rPr>
          <w:rFonts w:ascii="Arial Narrow" w:hAnsi="Arial Narrow"/>
          <w:lang w:val="it-IT"/>
        </w:rPr>
        <w:t xml:space="preserve"> e </w:t>
      </w:r>
      <w:proofErr w:type="spellStart"/>
      <w:r w:rsidRPr="008549B4">
        <w:rPr>
          <w:rFonts w:ascii="Arial Narrow" w:hAnsi="Arial Narrow"/>
          <w:b/>
          <w:bCs/>
          <w:lang w:val="it-IT"/>
        </w:rPr>
        <w:t>ElvaJet</w:t>
      </w:r>
      <w:proofErr w:type="spellEnd"/>
      <w:r w:rsidRPr="008549B4">
        <w:rPr>
          <w:rFonts w:ascii="Arial Narrow" w:hAnsi="Arial Narrow"/>
          <w:b/>
          <w:bCs/>
          <w:lang w:val="it-IT"/>
        </w:rPr>
        <w:t xml:space="preserve">® </w:t>
      </w:r>
      <w:proofErr w:type="spellStart"/>
      <w:r w:rsidRPr="008549B4">
        <w:rPr>
          <w:rFonts w:ascii="Arial Narrow" w:hAnsi="Arial Narrow"/>
          <w:b/>
          <w:bCs/>
          <w:lang w:val="it-IT"/>
        </w:rPr>
        <w:t>Opal</w:t>
      </w:r>
      <w:proofErr w:type="spellEnd"/>
      <w:r w:rsidRPr="008549B4">
        <w:rPr>
          <w:rFonts w:ascii="Arial Narrow" w:hAnsi="Arial Narrow"/>
          <w:lang w:val="it-IT"/>
        </w:rPr>
        <w:t xml:space="preserve">. Questi inchiostri non hanno restrizioni </w:t>
      </w:r>
      <w:r w:rsidRPr="00E766FC">
        <w:rPr>
          <w:rFonts w:ascii="Arial Narrow" w:hAnsi="Arial Narrow"/>
          <w:lang w:val="it-IT"/>
        </w:rPr>
        <w:t xml:space="preserve">nell’utilizzo </w:t>
      </w:r>
      <w:r w:rsidRPr="008549B4">
        <w:rPr>
          <w:rFonts w:ascii="Arial Narrow" w:hAnsi="Arial Narrow"/>
          <w:lang w:val="it-IT"/>
        </w:rPr>
        <w:t>e non richiedono una nuova verifica per la conformità allo Standard 100 di OEKO-TEX, semplificando la catena di approvvigionamento per i clienti.</w:t>
      </w:r>
    </w:p>
    <w:p w14:paraId="2B58148D" w14:textId="77777777" w:rsidR="00E766FC" w:rsidRPr="008549B4" w:rsidRDefault="00E766FC" w:rsidP="00E766FC">
      <w:pPr>
        <w:rPr>
          <w:rFonts w:ascii="Arial Narrow" w:hAnsi="Arial Narrow"/>
          <w:lang w:val="it-IT"/>
        </w:rPr>
      </w:pPr>
    </w:p>
    <w:p w14:paraId="1345EB74" w14:textId="77777777" w:rsidR="00E766FC" w:rsidRPr="008549B4" w:rsidRDefault="00E766FC" w:rsidP="00E766FC">
      <w:pPr>
        <w:rPr>
          <w:rFonts w:ascii="Arial Narrow" w:hAnsi="Arial Narrow"/>
          <w:lang w:val="it-IT"/>
        </w:rPr>
      </w:pPr>
    </w:p>
    <w:p w14:paraId="6D193C5D" w14:textId="77777777" w:rsidR="00E766FC" w:rsidRPr="008549B4" w:rsidRDefault="00E766FC" w:rsidP="00E766FC">
      <w:pPr>
        <w:rPr>
          <w:rFonts w:ascii="Arial Narrow" w:hAnsi="Arial Narrow"/>
          <w:b/>
          <w:bCs/>
          <w:lang w:val="it-IT"/>
        </w:rPr>
      </w:pPr>
      <w:r w:rsidRPr="008549B4">
        <w:rPr>
          <w:rFonts w:ascii="Arial Narrow" w:hAnsi="Arial Narrow"/>
          <w:b/>
          <w:bCs/>
          <w:lang w:val="it-IT"/>
        </w:rPr>
        <w:t xml:space="preserve">Quadro </w:t>
      </w:r>
      <w:proofErr w:type="spellStart"/>
      <w:r w:rsidRPr="008549B4">
        <w:rPr>
          <w:rFonts w:ascii="Arial Narrow" w:hAnsi="Arial Narrow"/>
          <w:b/>
          <w:bCs/>
          <w:lang w:val="it-IT"/>
        </w:rPr>
        <w:t>Chemicals</w:t>
      </w:r>
      <w:proofErr w:type="spellEnd"/>
      <w:r w:rsidRPr="008549B4">
        <w:rPr>
          <w:rFonts w:ascii="Arial Narrow" w:hAnsi="Arial Narrow"/>
          <w:b/>
          <w:bCs/>
          <w:lang w:val="it-IT"/>
        </w:rPr>
        <w:t xml:space="preserve"> to Zero di ZDHC</w:t>
      </w:r>
    </w:p>
    <w:p w14:paraId="7C2D9F23" w14:textId="77777777" w:rsidR="00E766FC" w:rsidRPr="008549B4" w:rsidRDefault="00E766FC" w:rsidP="00E766FC">
      <w:pPr>
        <w:rPr>
          <w:rFonts w:ascii="Arial Narrow" w:hAnsi="Arial Narrow"/>
          <w:lang w:val="it-IT"/>
        </w:rPr>
      </w:pPr>
    </w:p>
    <w:p w14:paraId="2A440FC3" w14:textId="26351C42" w:rsidR="00E766FC" w:rsidRPr="008549B4" w:rsidRDefault="00E766FC" w:rsidP="00E766FC">
      <w:pPr>
        <w:rPr>
          <w:rFonts w:ascii="Arial Narrow" w:hAnsi="Arial Narrow"/>
          <w:lang w:val="it-IT"/>
        </w:rPr>
      </w:pPr>
      <w:r w:rsidRPr="008549B4">
        <w:rPr>
          <w:rFonts w:ascii="Arial Narrow" w:hAnsi="Arial Narrow"/>
          <w:lang w:val="it-IT"/>
        </w:rPr>
        <w:t xml:space="preserve">L'inclusione di Sun Chemical nel Quadro </w:t>
      </w:r>
      <w:proofErr w:type="spellStart"/>
      <w:r w:rsidRPr="008549B4">
        <w:rPr>
          <w:rFonts w:ascii="Arial Narrow" w:hAnsi="Arial Narrow"/>
          <w:lang w:val="it-IT"/>
        </w:rPr>
        <w:t>Chemicals</w:t>
      </w:r>
      <w:proofErr w:type="spellEnd"/>
      <w:r w:rsidRPr="008549B4">
        <w:rPr>
          <w:rFonts w:ascii="Arial Narrow" w:hAnsi="Arial Narrow"/>
          <w:lang w:val="it-IT"/>
        </w:rPr>
        <w:t xml:space="preserve"> to Zero di ZDHC sottolinea ulteriormente l'impegno dell'azienda verso l'eccellenza nella gestione chimica. Il Quadro </w:t>
      </w:r>
      <w:proofErr w:type="spellStart"/>
      <w:r w:rsidRPr="008549B4">
        <w:rPr>
          <w:rFonts w:ascii="Arial Narrow" w:hAnsi="Arial Narrow"/>
          <w:lang w:val="it-IT"/>
        </w:rPr>
        <w:t>CtZ</w:t>
      </w:r>
      <w:proofErr w:type="spellEnd"/>
      <w:r w:rsidRPr="008549B4">
        <w:rPr>
          <w:rFonts w:ascii="Arial Narrow" w:hAnsi="Arial Narrow"/>
          <w:lang w:val="it-IT"/>
        </w:rPr>
        <w:t xml:space="preserve">, un'iniziativa di ZDHC, mira a promuovere una gestione responsabile delle sostanze chimiche nell'industria dell'abbigliamento, delle calzature, del cuoio e del tessile. Attraverso </w:t>
      </w:r>
      <w:r w:rsidRPr="00E766FC">
        <w:rPr>
          <w:rFonts w:ascii="Arial Narrow" w:hAnsi="Arial Narrow"/>
          <w:lang w:val="it-IT"/>
        </w:rPr>
        <w:t>un impegno meticoloso e</w:t>
      </w:r>
      <w:r w:rsidRPr="008549B4">
        <w:rPr>
          <w:rFonts w:ascii="Arial Narrow" w:hAnsi="Arial Narrow"/>
          <w:lang w:val="it-IT"/>
        </w:rPr>
        <w:t xml:space="preserve"> test</w:t>
      </w:r>
      <w:r w:rsidRPr="00E766FC">
        <w:rPr>
          <w:rFonts w:ascii="Arial Narrow" w:hAnsi="Arial Narrow"/>
          <w:lang w:val="it-IT"/>
        </w:rPr>
        <w:t xml:space="preserve"> approfonditi,</w:t>
      </w:r>
      <w:r w:rsidRPr="008549B4">
        <w:rPr>
          <w:rFonts w:ascii="Arial Narrow" w:hAnsi="Arial Narrow"/>
          <w:lang w:val="it-IT"/>
        </w:rPr>
        <w:t xml:space="preserve"> Sun Chemical </w:t>
      </w:r>
      <w:r w:rsidRPr="008549B4">
        <w:rPr>
          <w:rFonts w:ascii="Arial Narrow" w:hAnsi="Arial Narrow"/>
          <w:lang w:val="it-IT"/>
        </w:rPr>
        <w:lastRenderedPageBreak/>
        <w:t>ha ottenuto</w:t>
      </w:r>
      <w:r w:rsidRPr="00E766FC">
        <w:rPr>
          <w:rFonts w:ascii="Arial Narrow" w:hAnsi="Arial Narrow"/>
          <w:lang w:val="it-IT"/>
        </w:rPr>
        <w:t xml:space="preserve"> la</w:t>
      </w:r>
      <w:r w:rsidRPr="008549B4">
        <w:rPr>
          <w:rFonts w:ascii="Arial Narrow" w:hAnsi="Arial Narrow"/>
          <w:lang w:val="it-IT"/>
        </w:rPr>
        <w:t xml:space="preserve"> certificazion</w:t>
      </w:r>
      <w:r w:rsidRPr="00E766FC">
        <w:rPr>
          <w:rFonts w:ascii="Arial Narrow" w:hAnsi="Arial Narrow"/>
          <w:lang w:val="it-IT"/>
        </w:rPr>
        <w:t>e</w:t>
      </w:r>
      <w:r w:rsidRPr="008549B4">
        <w:rPr>
          <w:rFonts w:ascii="Arial Narrow" w:hAnsi="Arial Narrow"/>
          <w:lang w:val="it-IT"/>
        </w:rPr>
        <w:t xml:space="preserve"> di livello 3 di ZDHC per una serie di prodotti, guadagnando così la designazione di "Progressive" nel nuovo quadro </w:t>
      </w:r>
      <w:proofErr w:type="spellStart"/>
      <w:r w:rsidRPr="008549B4">
        <w:rPr>
          <w:rFonts w:ascii="Arial Narrow" w:hAnsi="Arial Narrow"/>
          <w:lang w:val="it-IT"/>
        </w:rPr>
        <w:t>CtZ</w:t>
      </w:r>
      <w:proofErr w:type="spellEnd"/>
      <w:r w:rsidRPr="008549B4">
        <w:rPr>
          <w:rFonts w:ascii="Arial Narrow" w:hAnsi="Arial Narrow"/>
          <w:lang w:val="it-IT"/>
        </w:rPr>
        <w:t>.</w:t>
      </w:r>
    </w:p>
    <w:p w14:paraId="101D878E" w14:textId="77777777" w:rsidR="00E766FC" w:rsidRPr="008549B4" w:rsidRDefault="00E766FC" w:rsidP="00E766FC">
      <w:pPr>
        <w:rPr>
          <w:rFonts w:ascii="Arial Narrow" w:hAnsi="Arial Narrow"/>
          <w:lang w:val="it-IT"/>
        </w:rPr>
      </w:pPr>
    </w:p>
    <w:p w14:paraId="30664FC2" w14:textId="46AECF0F" w:rsidR="00E766FC" w:rsidRPr="008549B4" w:rsidRDefault="00E766FC" w:rsidP="00E766FC">
      <w:pPr>
        <w:rPr>
          <w:rFonts w:ascii="Arial Narrow" w:hAnsi="Arial Narrow"/>
          <w:lang w:val="it-IT"/>
        </w:rPr>
      </w:pPr>
      <w:r w:rsidRPr="008549B4">
        <w:rPr>
          <w:rFonts w:ascii="Arial Narrow" w:hAnsi="Arial Narrow"/>
          <w:lang w:val="it-IT"/>
        </w:rPr>
        <w:t xml:space="preserve">Il Dr. Paul Wallace, Technology &amp; </w:t>
      </w:r>
      <w:proofErr w:type="spellStart"/>
      <w:r w:rsidRPr="008549B4">
        <w:rPr>
          <w:rFonts w:ascii="Arial Narrow" w:hAnsi="Arial Narrow"/>
          <w:lang w:val="it-IT"/>
        </w:rPr>
        <w:t>Regulatory</w:t>
      </w:r>
      <w:proofErr w:type="spellEnd"/>
      <w:r w:rsidRPr="008549B4">
        <w:rPr>
          <w:rFonts w:ascii="Arial Narrow" w:hAnsi="Arial Narrow"/>
          <w:lang w:val="it-IT"/>
        </w:rPr>
        <w:t xml:space="preserve"> Manager di Sun Chemical, commenta: "La nostra inclusione nel Quadro </w:t>
      </w:r>
      <w:proofErr w:type="spellStart"/>
      <w:r w:rsidRPr="008549B4">
        <w:rPr>
          <w:rFonts w:ascii="Arial Narrow" w:hAnsi="Arial Narrow"/>
          <w:lang w:val="it-IT"/>
        </w:rPr>
        <w:t>Chemicals</w:t>
      </w:r>
      <w:proofErr w:type="spellEnd"/>
      <w:r w:rsidRPr="008549B4">
        <w:rPr>
          <w:rFonts w:ascii="Arial Narrow" w:hAnsi="Arial Narrow"/>
          <w:lang w:val="it-IT"/>
        </w:rPr>
        <w:t xml:space="preserve"> to Zero di ZDHC è una testimonianza della nostra costante ricerca </w:t>
      </w:r>
      <w:r w:rsidRPr="00E766FC">
        <w:rPr>
          <w:rFonts w:ascii="Arial Narrow" w:hAnsi="Arial Narrow"/>
          <w:lang w:val="it-IT"/>
        </w:rPr>
        <w:t>verso uno</w:t>
      </w:r>
      <w:r w:rsidRPr="008549B4">
        <w:rPr>
          <w:rFonts w:ascii="Arial Narrow" w:hAnsi="Arial Narrow"/>
          <w:lang w:val="it-IT"/>
        </w:rPr>
        <w:t xml:space="preserve"> sviluppo sostenibile e d</w:t>
      </w:r>
      <w:r w:rsidRPr="00E766FC">
        <w:rPr>
          <w:rFonts w:ascii="Arial Narrow" w:hAnsi="Arial Narrow"/>
          <w:lang w:val="it-IT"/>
        </w:rPr>
        <w:t xml:space="preserve">i una </w:t>
      </w:r>
      <w:r w:rsidRPr="008549B4">
        <w:rPr>
          <w:rFonts w:ascii="Arial Narrow" w:hAnsi="Arial Narrow"/>
          <w:lang w:val="it-IT"/>
        </w:rPr>
        <w:t xml:space="preserve">gestione </w:t>
      </w:r>
      <w:r w:rsidRPr="00E766FC">
        <w:rPr>
          <w:rFonts w:ascii="Arial Narrow" w:hAnsi="Arial Narrow"/>
          <w:lang w:val="it-IT"/>
        </w:rPr>
        <w:t xml:space="preserve">meticolosa </w:t>
      </w:r>
      <w:r w:rsidRPr="008549B4">
        <w:rPr>
          <w:rFonts w:ascii="Arial Narrow" w:hAnsi="Arial Narrow"/>
          <w:lang w:val="it-IT"/>
        </w:rPr>
        <w:t>delle sostanze chimiche. Con il conseguimento della certificazione di livello 3 di ZDHC, confermiamo il nostro impegno nella produzione di inchiostri che rispettano gli standard più elevati di qualità e responsabilità ambientale".</w:t>
      </w:r>
    </w:p>
    <w:p w14:paraId="600E9D11" w14:textId="77777777" w:rsidR="00E766FC" w:rsidRPr="008549B4" w:rsidRDefault="00E766FC" w:rsidP="00E766FC">
      <w:pPr>
        <w:rPr>
          <w:rFonts w:ascii="Arial Narrow" w:hAnsi="Arial Narrow"/>
          <w:lang w:val="it-IT"/>
        </w:rPr>
      </w:pPr>
    </w:p>
    <w:p w14:paraId="6BED555F" w14:textId="77777777" w:rsidR="00EF6AFC" w:rsidRPr="008549B4" w:rsidRDefault="00EF6AFC" w:rsidP="00E766FC">
      <w:pPr>
        <w:rPr>
          <w:rFonts w:ascii="Arial Narrow" w:hAnsi="Arial Narrow"/>
          <w:lang w:val="it-IT"/>
        </w:rPr>
      </w:pPr>
    </w:p>
    <w:p w14:paraId="5BE8EB70" w14:textId="119D0B0C" w:rsidR="00EF6AFC" w:rsidRDefault="00EF6AFC" w:rsidP="00E766FC">
      <w:pPr>
        <w:rPr>
          <w:rFonts w:ascii="Arial Narrow" w:hAnsi="Arial Narrow"/>
          <w:b/>
          <w:bCs/>
          <w:lang w:val="it-IT"/>
        </w:rPr>
      </w:pPr>
      <w:r w:rsidRPr="008549B4">
        <w:rPr>
          <w:rFonts w:ascii="Arial Narrow" w:hAnsi="Arial Narrow"/>
          <w:b/>
          <w:bCs/>
          <w:lang w:val="it-IT"/>
        </w:rPr>
        <w:t xml:space="preserve">Standard Globale per Tessuti </w:t>
      </w:r>
      <w:r w:rsidRPr="00EF6AFC">
        <w:rPr>
          <w:rFonts w:ascii="Arial Narrow" w:hAnsi="Arial Narrow"/>
          <w:b/>
          <w:bCs/>
          <w:lang w:val="it-IT"/>
        </w:rPr>
        <w:t>Organici</w:t>
      </w:r>
    </w:p>
    <w:p w14:paraId="0FE2F2FD" w14:textId="77777777" w:rsidR="00EF6AFC" w:rsidRPr="008549B4" w:rsidRDefault="00EF6AFC" w:rsidP="00E766FC">
      <w:pPr>
        <w:rPr>
          <w:rFonts w:ascii="Arial Narrow" w:hAnsi="Arial Narrow"/>
          <w:b/>
          <w:bCs/>
          <w:lang w:val="it-IT"/>
        </w:rPr>
      </w:pPr>
    </w:p>
    <w:p w14:paraId="2BAC7BFB" w14:textId="0AF108BD" w:rsidR="00E766FC" w:rsidRPr="008549B4" w:rsidRDefault="00E766FC" w:rsidP="00E766FC">
      <w:pPr>
        <w:rPr>
          <w:rFonts w:ascii="Arial Narrow" w:hAnsi="Arial Narrow"/>
          <w:lang w:val="it-IT"/>
        </w:rPr>
      </w:pPr>
      <w:r w:rsidRPr="008549B4">
        <w:rPr>
          <w:rFonts w:ascii="Arial Narrow" w:hAnsi="Arial Narrow"/>
          <w:lang w:val="it-IT"/>
        </w:rPr>
        <w:t xml:space="preserve">Inoltre, l'impegno di Sun Chemical per la conformità si estende allo Standard Globale per Tessuti </w:t>
      </w:r>
      <w:r w:rsidRPr="00E766FC">
        <w:rPr>
          <w:rFonts w:ascii="Arial Narrow" w:hAnsi="Arial Narrow"/>
          <w:lang w:val="it-IT"/>
        </w:rPr>
        <w:t xml:space="preserve">Organici </w:t>
      </w:r>
      <w:r w:rsidRPr="008549B4">
        <w:rPr>
          <w:rFonts w:ascii="Arial Narrow" w:hAnsi="Arial Narrow"/>
          <w:lang w:val="it-IT"/>
        </w:rPr>
        <w:t xml:space="preserve">(GOTS), </w:t>
      </w:r>
      <w:r w:rsidRPr="00E766FC">
        <w:rPr>
          <w:rFonts w:ascii="Arial Narrow" w:hAnsi="Arial Narrow"/>
          <w:lang w:val="it-IT"/>
        </w:rPr>
        <w:t xml:space="preserve">per tutti gli inchiostri </w:t>
      </w:r>
      <w:r w:rsidRPr="008549B4">
        <w:rPr>
          <w:rFonts w:ascii="Arial Narrow" w:hAnsi="Arial Narrow"/>
          <w:lang w:val="it-IT"/>
        </w:rPr>
        <w:t>reattiv</w:t>
      </w:r>
      <w:r w:rsidRPr="00E766FC">
        <w:rPr>
          <w:rFonts w:ascii="Arial Narrow" w:hAnsi="Arial Narrow"/>
          <w:lang w:val="it-IT"/>
        </w:rPr>
        <w:t>i</w:t>
      </w:r>
      <w:r w:rsidRPr="008549B4">
        <w:rPr>
          <w:rFonts w:ascii="Arial Narrow" w:hAnsi="Arial Narrow"/>
          <w:lang w:val="it-IT"/>
        </w:rPr>
        <w:t xml:space="preserve"> e la maggior parte de</w:t>
      </w:r>
      <w:r w:rsidRPr="00E766FC">
        <w:rPr>
          <w:rFonts w:ascii="Arial Narrow" w:hAnsi="Arial Narrow"/>
          <w:lang w:val="it-IT"/>
        </w:rPr>
        <w:t>i colori per gli inchiostri acidi</w:t>
      </w:r>
      <w:r w:rsidRPr="008549B4">
        <w:rPr>
          <w:rFonts w:ascii="Arial Narrow" w:hAnsi="Arial Narrow"/>
          <w:lang w:val="it-IT"/>
        </w:rPr>
        <w:t xml:space="preserve"> che ottengono la certificazione GOTS. Questa certificazione garantisce </w:t>
      </w:r>
      <w:r w:rsidRPr="00E766FC">
        <w:rPr>
          <w:rFonts w:ascii="Arial Narrow" w:hAnsi="Arial Narrow"/>
          <w:lang w:val="it-IT"/>
        </w:rPr>
        <w:t>il mantenimento dello stato organico</w:t>
      </w:r>
      <w:r w:rsidRPr="008549B4">
        <w:rPr>
          <w:rFonts w:ascii="Arial Narrow" w:hAnsi="Arial Narrow"/>
          <w:lang w:val="it-IT"/>
        </w:rPr>
        <w:t xml:space="preserve"> dei prodotti finiti stampati con le tinte </w:t>
      </w:r>
      <w:proofErr w:type="spellStart"/>
      <w:r w:rsidRPr="008549B4">
        <w:rPr>
          <w:rFonts w:ascii="Arial Narrow" w:hAnsi="Arial Narrow"/>
          <w:lang w:val="it-IT"/>
        </w:rPr>
        <w:t>Xennia</w:t>
      </w:r>
      <w:proofErr w:type="spellEnd"/>
      <w:r w:rsidRPr="008549B4">
        <w:rPr>
          <w:rFonts w:ascii="Arial Narrow" w:hAnsi="Arial Narrow"/>
          <w:lang w:val="it-IT"/>
        </w:rPr>
        <w:t xml:space="preserve"> </w:t>
      </w:r>
      <w:proofErr w:type="spellStart"/>
      <w:r w:rsidRPr="008549B4">
        <w:rPr>
          <w:rFonts w:ascii="Arial Narrow" w:hAnsi="Arial Narrow"/>
          <w:lang w:val="it-IT"/>
        </w:rPr>
        <w:t>Amethyst</w:t>
      </w:r>
      <w:proofErr w:type="spellEnd"/>
      <w:r w:rsidRPr="008549B4">
        <w:rPr>
          <w:rFonts w:ascii="Arial Narrow" w:hAnsi="Arial Narrow"/>
          <w:lang w:val="it-IT"/>
        </w:rPr>
        <w:t xml:space="preserve"> Evo e </w:t>
      </w:r>
      <w:proofErr w:type="spellStart"/>
      <w:r w:rsidRPr="008549B4">
        <w:rPr>
          <w:rFonts w:ascii="Arial Narrow" w:hAnsi="Arial Narrow"/>
          <w:lang w:val="it-IT"/>
        </w:rPr>
        <w:t>Xennia</w:t>
      </w:r>
      <w:proofErr w:type="spellEnd"/>
      <w:r w:rsidRPr="008549B4">
        <w:rPr>
          <w:rFonts w:ascii="Arial Narrow" w:hAnsi="Arial Narrow"/>
          <w:lang w:val="it-IT"/>
        </w:rPr>
        <w:t xml:space="preserve"> </w:t>
      </w:r>
      <w:proofErr w:type="spellStart"/>
      <w:r w:rsidRPr="008549B4">
        <w:rPr>
          <w:rFonts w:ascii="Arial Narrow" w:hAnsi="Arial Narrow"/>
          <w:lang w:val="it-IT"/>
        </w:rPr>
        <w:t>Amethyst</w:t>
      </w:r>
      <w:proofErr w:type="spellEnd"/>
      <w:r w:rsidRPr="008549B4">
        <w:rPr>
          <w:rFonts w:ascii="Arial Narrow" w:hAnsi="Arial Narrow"/>
          <w:lang w:val="it-IT"/>
        </w:rPr>
        <w:t xml:space="preserve"> RC, offrendo una maggiore tranquillità ai clienti attenti all'ambiente.</w:t>
      </w:r>
    </w:p>
    <w:p w14:paraId="65F717CC" w14:textId="77777777" w:rsidR="00E766FC" w:rsidRPr="008549B4" w:rsidRDefault="00E766FC" w:rsidP="00E766FC">
      <w:pPr>
        <w:rPr>
          <w:rFonts w:ascii="Arial Narrow" w:hAnsi="Arial Narrow"/>
          <w:lang w:val="it-IT"/>
        </w:rPr>
      </w:pPr>
    </w:p>
    <w:p w14:paraId="5358E285" w14:textId="52F6075E" w:rsidR="00E766FC" w:rsidRPr="008549B4" w:rsidRDefault="00E766FC" w:rsidP="00E766FC">
      <w:pPr>
        <w:rPr>
          <w:rFonts w:ascii="Arial Narrow" w:hAnsi="Arial Narrow"/>
          <w:lang w:val="it-IT"/>
        </w:rPr>
      </w:pPr>
      <w:r w:rsidRPr="008549B4">
        <w:rPr>
          <w:rFonts w:ascii="Arial Narrow" w:hAnsi="Arial Narrow"/>
          <w:lang w:val="it-IT"/>
        </w:rPr>
        <w:t>Simon Daplyn, Manager del Marketing dei Prodotti di Sun Chemical, commenta: "L'industria tessile sta evolvendo rapidamente, e Sun Chemical riconosce la necessità di dare priorità alla sicurezza dei prodotti, alla responsabilità ambientale e alla conformità. Sun Chemical dispone di un team dedicato alla regolamentazione e al</w:t>
      </w:r>
      <w:r w:rsidRPr="00E766FC">
        <w:rPr>
          <w:rFonts w:ascii="Arial Narrow" w:hAnsi="Arial Narrow"/>
          <w:lang w:val="it-IT"/>
        </w:rPr>
        <w:t>le conformità</w:t>
      </w:r>
      <w:r w:rsidRPr="008549B4">
        <w:rPr>
          <w:rFonts w:ascii="Arial Narrow" w:hAnsi="Arial Narrow"/>
          <w:lang w:val="it-IT"/>
        </w:rPr>
        <w:t xml:space="preserve"> </w:t>
      </w:r>
      <w:r w:rsidRPr="00E766FC">
        <w:rPr>
          <w:rFonts w:ascii="Arial Narrow" w:hAnsi="Arial Narrow"/>
          <w:lang w:val="it-IT"/>
        </w:rPr>
        <w:t>degli</w:t>
      </w:r>
      <w:r w:rsidRPr="008549B4">
        <w:rPr>
          <w:rFonts w:ascii="Arial Narrow" w:hAnsi="Arial Narrow"/>
          <w:lang w:val="it-IT"/>
        </w:rPr>
        <w:t xml:space="preserve"> inchiostri digitali per supportare le esigenze dei clienti e orientare l'innovazione verso l</w:t>
      </w:r>
      <w:r w:rsidRPr="00E766FC">
        <w:rPr>
          <w:rFonts w:ascii="Arial Narrow" w:hAnsi="Arial Narrow"/>
          <w:lang w:val="it-IT"/>
        </w:rPr>
        <w:t xml:space="preserve">’adempimento </w:t>
      </w:r>
      <w:r w:rsidRPr="008549B4">
        <w:rPr>
          <w:rFonts w:ascii="Arial Narrow" w:hAnsi="Arial Narrow"/>
          <w:lang w:val="it-IT"/>
        </w:rPr>
        <w:t>regolame</w:t>
      </w:r>
      <w:r w:rsidRPr="00E766FC">
        <w:rPr>
          <w:rFonts w:ascii="Arial Narrow" w:hAnsi="Arial Narrow"/>
          <w:lang w:val="it-IT"/>
        </w:rPr>
        <w:t>ntare</w:t>
      </w:r>
      <w:r w:rsidRPr="008549B4">
        <w:rPr>
          <w:rFonts w:ascii="Arial Narrow" w:hAnsi="Arial Narrow"/>
          <w:lang w:val="it-IT"/>
        </w:rPr>
        <w:t>, la sostenibilità e il miglioramento continuo nella riduzione delle sostanze chimiche che potrebbero essere dannose per l'utente e l'ambiente".</w:t>
      </w:r>
    </w:p>
    <w:p w14:paraId="13F6FA5C" w14:textId="77777777" w:rsidR="00E766FC" w:rsidRPr="008549B4" w:rsidRDefault="00E766FC" w:rsidP="00E766FC">
      <w:pPr>
        <w:rPr>
          <w:rFonts w:ascii="Arial Narrow" w:hAnsi="Arial Narrow"/>
          <w:lang w:val="it-IT"/>
        </w:rPr>
      </w:pPr>
    </w:p>
    <w:p w14:paraId="04EF606F" w14:textId="77777777" w:rsidR="00E766FC" w:rsidRPr="008549B4" w:rsidRDefault="00E766FC" w:rsidP="00E766FC">
      <w:pPr>
        <w:rPr>
          <w:rFonts w:ascii="Arial Narrow" w:hAnsi="Arial Narrow"/>
          <w:lang w:val="it-IT"/>
        </w:rPr>
      </w:pPr>
      <w:r w:rsidRPr="008549B4">
        <w:rPr>
          <w:rFonts w:ascii="Arial Narrow" w:hAnsi="Arial Narrow"/>
          <w:lang w:val="it-IT"/>
        </w:rPr>
        <w:t xml:space="preserve">I successi di Sun Chemical nelle certificazioni di inchiostri e nell'inclusione nel Quadro </w:t>
      </w:r>
      <w:proofErr w:type="spellStart"/>
      <w:r w:rsidRPr="008549B4">
        <w:rPr>
          <w:rFonts w:ascii="Arial Narrow" w:hAnsi="Arial Narrow"/>
          <w:lang w:val="it-IT"/>
        </w:rPr>
        <w:t>Chemicals</w:t>
      </w:r>
      <w:proofErr w:type="spellEnd"/>
      <w:r w:rsidRPr="008549B4">
        <w:rPr>
          <w:rFonts w:ascii="Arial Narrow" w:hAnsi="Arial Narrow"/>
          <w:lang w:val="it-IT"/>
        </w:rPr>
        <w:t xml:space="preserve"> to Zero di ZDHC consolidano la posizione dell'azienda come leader nella qualità, nella conformità e nella sostenibilità nell'industria tessile.</w:t>
      </w:r>
    </w:p>
    <w:p w14:paraId="6E5340F6" w14:textId="77777777" w:rsidR="00E766FC" w:rsidRPr="008549B4" w:rsidRDefault="00E766FC" w:rsidP="00E766FC">
      <w:pPr>
        <w:rPr>
          <w:rFonts w:ascii="Arial Narrow" w:hAnsi="Arial Narrow"/>
          <w:lang w:val="it-IT"/>
        </w:rPr>
      </w:pPr>
    </w:p>
    <w:p w14:paraId="01EAB75C" w14:textId="3DB87686" w:rsidR="00EF6AFC" w:rsidRPr="00EF6AFC" w:rsidRDefault="00E766FC" w:rsidP="00E766FC">
      <w:pPr>
        <w:rPr>
          <w:rFonts w:ascii="Arial Narrow" w:hAnsi="Arial Narrow"/>
          <w:color w:val="0000FF"/>
          <w:u w:val="single"/>
          <w:lang w:val="it-IT"/>
        </w:rPr>
      </w:pPr>
      <w:r w:rsidRPr="008549B4">
        <w:rPr>
          <w:rFonts w:ascii="Arial Narrow" w:hAnsi="Arial Narrow"/>
          <w:lang w:val="it-IT"/>
        </w:rPr>
        <w:t>Per ulteriori informazioni, visita:</w:t>
      </w:r>
      <w:r w:rsidR="00EF6AFC" w:rsidRPr="008549B4">
        <w:rPr>
          <w:lang w:val="it-IT"/>
        </w:rPr>
        <w:t xml:space="preserve"> </w:t>
      </w:r>
      <w:r w:rsidR="00EF6AFC" w:rsidRPr="008549B4">
        <w:rPr>
          <w:rFonts w:ascii="Arial Narrow" w:hAnsi="Arial Narrow"/>
          <w:color w:val="0000FF"/>
          <w:u w:val="single"/>
          <w:lang w:val="it-IT"/>
        </w:rPr>
        <w:t>w</w:t>
      </w:r>
      <w:hyperlink r:id="rId13" w:history="1">
        <w:r w:rsidR="00EF6AFC" w:rsidRPr="008549B4">
          <w:rPr>
            <w:rStyle w:val="Hyperlink"/>
            <w:rFonts w:ascii="Arial Narrow" w:hAnsi="Arial Narrow"/>
            <w:lang w:val="it-IT"/>
          </w:rPr>
          <w:t>ww.sunchemical.com/</w:t>
        </w:r>
        <w:proofErr w:type="spellStart"/>
        <w:r w:rsidR="00EF6AFC" w:rsidRPr="008549B4">
          <w:rPr>
            <w:rStyle w:val="Hyperlink"/>
            <w:rFonts w:ascii="Arial Narrow" w:hAnsi="Arial Narrow"/>
            <w:lang w:val="it-IT"/>
          </w:rPr>
          <w:t>digital</w:t>
        </w:r>
        <w:proofErr w:type="spellEnd"/>
        <w:r w:rsidR="00EF6AFC" w:rsidRPr="008549B4">
          <w:rPr>
            <w:rStyle w:val="Hyperlink"/>
            <w:rFonts w:ascii="Arial Narrow" w:hAnsi="Arial Narrow"/>
            <w:lang w:val="it-IT"/>
          </w:rPr>
          <w:t>-</w:t>
        </w:r>
        <w:proofErr w:type="spellStart"/>
        <w:r w:rsidR="00EF6AFC" w:rsidRPr="008549B4">
          <w:rPr>
            <w:rStyle w:val="Hyperlink"/>
            <w:rFonts w:ascii="Arial Narrow" w:hAnsi="Arial Narrow"/>
            <w:lang w:val="it-IT"/>
          </w:rPr>
          <w:t>textile</w:t>
        </w:r>
        <w:proofErr w:type="spellEnd"/>
        <w:r w:rsidR="00EF6AFC" w:rsidRPr="008549B4">
          <w:rPr>
            <w:rStyle w:val="Hyperlink"/>
            <w:rFonts w:ascii="Arial Narrow" w:hAnsi="Arial Narrow"/>
            <w:lang w:val="it-IT"/>
          </w:rPr>
          <w:t>-</w:t>
        </w:r>
        <w:proofErr w:type="spellStart"/>
        <w:r w:rsidR="00EF6AFC" w:rsidRPr="008549B4">
          <w:rPr>
            <w:rStyle w:val="Hyperlink"/>
            <w:rFonts w:ascii="Arial Narrow" w:hAnsi="Arial Narrow"/>
            <w:lang w:val="it-IT"/>
          </w:rPr>
          <w:t>regulatory</w:t>
        </w:r>
        <w:proofErr w:type="spellEnd"/>
        <w:r w:rsidR="00EF6AFC" w:rsidRPr="008549B4">
          <w:rPr>
            <w:rStyle w:val="Hyperlink"/>
            <w:rFonts w:ascii="Arial Narrow" w:hAnsi="Arial Narrow"/>
            <w:lang w:val="it-IT"/>
          </w:rPr>
          <w:t>-compliance</w:t>
        </w:r>
      </w:hyperlink>
      <w:r w:rsidR="00EF6AFC">
        <w:rPr>
          <w:rFonts w:ascii="Arial Narrow" w:hAnsi="Arial Narrow"/>
          <w:lang w:val="it-IT"/>
        </w:rPr>
        <w:t>.</w:t>
      </w:r>
    </w:p>
    <w:p w14:paraId="37D0C59E" w14:textId="77777777" w:rsidR="00E766FC" w:rsidRPr="008549B4" w:rsidRDefault="00E766FC" w:rsidP="00E766FC">
      <w:pPr>
        <w:rPr>
          <w:rFonts w:ascii="Arial Narrow" w:hAnsi="Arial Narrow"/>
          <w:lang w:val="it-IT"/>
        </w:rPr>
      </w:pPr>
    </w:p>
    <w:p w14:paraId="549BE914" w14:textId="5F39FEAF" w:rsidR="00E766FC" w:rsidRPr="00EF6AFC" w:rsidRDefault="00E766FC" w:rsidP="00E766FC">
      <w:pPr>
        <w:rPr>
          <w:rFonts w:ascii="Arial Narrow" w:hAnsi="Arial Narrow"/>
          <w:sz w:val="22"/>
          <w:szCs w:val="22"/>
          <w:lang w:val="it-IT"/>
        </w:rPr>
      </w:pPr>
      <w:proofErr w:type="spellStart"/>
      <w:r w:rsidRPr="008549B4">
        <w:rPr>
          <w:rFonts w:ascii="Arial Narrow" w:hAnsi="Arial Narrow"/>
          <w:sz w:val="22"/>
          <w:szCs w:val="22"/>
          <w:lang w:val="it-IT"/>
        </w:rPr>
        <w:t>Xennia</w:t>
      </w:r>
      <w:proofErr w:type="spellEnd"/>
      <w:r w:rsidRPr="008549B4">
        <w:rPr>
          <w:rFonts w:ascii="Arial Narrow" w:hAnsi="Arial Narrow"/>
          <w:sz w:val="22"/>
          <w:szCs w:val="22"/>
          <w:lang w:val="it-IT"/>
        </w:rPr>
        <w:t xml:space="preserve">, </w:t>
      </w:r>
      <w:proofErr w:type="spellStart"/>
      <w:r w:rsidRPr="008549B4">
        <w:rPr>
          <w:rFonts w:ascii="Arial Narrow" w:hAnsi="Arial Narrow"/>
          <w:sz w:val="22"/>
          <w:szCs w:val="22"/>
          <w:lang w:val="it-IT"/>
        </w:rPr>
        <w:t>Amethyst</w:t>
      </w:r>
      <w:proofErr w:type="spellEnd"/>
      <w:r w:rsidRPr="008549B4">
        <w:rPr>
          <w:rFonts w:ascii="Arial Narrow" w:hAnsi="Arial Narrow"/>
          <w:sz w:val="22"/>
          <w:szCs w:val="22"/>
          <w:lang w:val="it-IT"/>
        </w:rPr>
        <w:t xml:space="preserve"> Evo e </w:t>
      </w:r>
      <w:proofErr w:type="spellStart"/>
      <w:r w:rsidRPr="008549B4">
        <w:rPr>
          <w:rFonts w:ascii="Arial Narrow" w:hAnsi="Arial Narrow"/>
          <w:sz w:val="22"/>
          <w:szCs w:val="22"/>
          <w:lang w:val="it-IT"/>
        </w:rPr>
        <w:t>ElvaJet</w:t>
      </w:r>
      <w:proofErr w:type="spellEnd"/>
      <w:r w:rsidRPr="008549B4">
        <w:rPr>
          <w:rFonts w:ascii="Arial Narrow" w:hAnsi="Arial Narrow"/>
          <w:sz w:val="22"/>
          <w:szCs w:val="22"/>
          <w:lang w:val="it-IT"/>
        </w:rPr>
        <w:t xml:space="preserve"> sono marchi registrati o marchi commerciali di Sun Chemical Corporation negli Stati Uniti e/o in altri paesi.</w:t>
      </w:r>
    </w:p>
    <w:p w14:paraId="7C498CDD" w14:textId="77777777" w:rsidR="00E766FC" w:rsidRPr="00E766FC" w:rsidRDefault="00E766FC" w:rsidP="00E766FC">
      <w:pPr>
        <w:rPr>
          <w:rFonts w:ascii="Arial Narrow" w:hAnsi="Arial Narrow"/>
          <w:lang w:val="it-IT"/>
        </w:rPr>
      </w:pPr>
    </w:p>
    <w:p w14:paraId="2CADEA01" w14:textId="77777777" w:rsidR="00E766FC" w:rsidRPr="00E766FC" w:rsidRDefault="00E766FC" w:rsidP="00E766FC">
      <w:pPr>
        <w:ind w:left="2880" w:firstLine="720"/>
        <w:rPr>
          <w:rFonts w:ascii="Arial Narrow" w:hAnsi="Arial Narrow"/>
          <w:color w:val="0C2631"/>
          <w:shd w:val="clear" w:color="auto" w:fill="FFFFFF"/>
          <w:lang w:val="it-IT"/>
        </w:rPr>
      </w:pPr>
    </w:p>
    <w:p w14:paraId="7265DA0D" w14:textId="77777777" w:rsidR="00E766FC" w:rsidRPr="00E766FC" w:rsidRDefault="00E766FC" w:rsidP="00E766FC">
      <w:pPr>
        <w:spacing w:line="720" w:lineRule="auto"/>
        <w:jc w:val="center"/>
        <w:rPr>
          <w:rFonts w:ascii="Arial Narrow" w:hAnsi="Arial Narrow"/>
          <w:b/>
          <w:bCs/>
          <w:lang w:val="it-IT"/>
        </w:rPr>
      </w:pPr>
      <w:r w:rsidRPr="00E766FC">
        <w:rPr>
          <w:rFonts w:ascii="Arial Narrow" w:eastAsiaTheme="minorHAnsi" w:hAnsi="Arial Narrow" w:cs="Calibri"/>
          <w:b/>
          <w:bCs/>
          <w:szCs w:val="22"/>
          <w:lang w:val="it-IT"/>
        </w:rPr>
        <w:t>FINE</w:t>
      </w:r>
    </w:p>
    <w:p w14:paraId="486B1929" w14:textId="77777777" w:rsidR="00E766FC" w:rsidRPr="00E766FC" w:rsidRDefault="00E766FC" w:rsidP="00E766FC">
      <w:pPr>
        <w:rPr>
          <w:rFonts w:ascii="Arial Narrow" w:eastAsiaTheme="minorHAnsi" w:hAnsi="Arial Narrow" w:cs="Calibri"/>
          <w:b/>
          <w:szCs w:val="22"/>
          <w:lang w:val="it-IT"/>
        </w:rPr>
      </w:pPr>
      <w:r w:rsidRPr="00E766FC">
        <w:rPr>
          <w:rFonts w:ascii="Arial Narrow" w:eastAsiaTheme="minorHAnsi" w:hAnsi="Arial Narrow" w:cs="Calibri"/>
          <w:b/>
          <w:szCs w:val="22"/>
          <w:lang w:val="it-IT"/>
        </w:rPr>
        <w:t>A proposito di Sun Chemical</w:t>
      </w:r>
    </w:p>
    <w:p w14:paraId="4FB11E39" w14:textId="77777777" w:rsidR="00E766FC" w:rsidRPr="00E766FC" w:rsidRDefault="00E766FC" w:rsidP="00E766FC">
      <w:pPr>
        <w:rPr>
          <w:rFonts w:ascii="Arial Narrow" w:eastAsiaTheme="minorHAnsi" w:hAnsi="Arial Narrow" w:cs="Calibri"/>
          <w:bCs/>
          <w:szCs w:val="22"/>
          <w:lang w:val="it-IT"/>
        </w:rPr>
      </w:pPr>
      <w:r w:rsidRPr="00E766FC">
        <w:rPr>
          <w:rFonts w:ascii="Arial Narrow" w:eastAsiaTheme="minorHAnsi" w:hAnsi="Arial Narrow" w:cs="Calibri"/>
          <w:bCs/>
          <w:szCs w:val="22"/>
          <w:lang w:val="it-IT"/>
        </w:rPr>
        <w:t>Sun Chemical, un membro del gruppo DIC, è un produttore leader di imballaggi e soluzioni grafiche, tecnologie di visualizzazione e colore, prodotti funzionali, materiali elettronici e prodotti per l'industria automobilistica e sanitaria. Insieme a DIC, Sun Chemical lavora costantemente per promuovere e sviluppare soluzioni sostenibili per superare le aspettative dei clienti e migliorare il mondo che ci circonda. Con un fatturato annuo combinato di oltre 8,5 miliardi di dollari e oltre 22.000 dipendenti in tutto il mondo, le società del gruppo DIC supportano una vasta gamma di clienti globali.</w:t>
      </w:r>
    </w:p>
    <w:p w14:paraId="58E152DD" w14:textId="77777777" w:rsidR="00E766FC" w:rsidRPr="00E766FC" w:rsidRDefault="00E766FC" w:rsidP="00E766FC">
      <w:pPr>
        <w:rPr>
          <w:rFonts w:ascii="Arial Narrow" w:eastAsiaTheme="minorHAnsi" w:hAnsi="Arial Narrow" w:cs="Calibri"/>
          <w:bCs/>
          <w:szCs w:val="22"/>
          <w:lang w:val="it-IT"/>
        </w:rPr>
      </w:pPr>
    </w:p>
    <w:p w14:paraId="5734C02D" w14:textId="77777777" w:rsidR="00E766FC" w:rsidRPr="00E766FC" w:rsidRDefault="00E766FC" w:rsidP="00E766FC">
      <w:pPr>
        <w:rPr>
          <w:rFonts w:ascii="Arial Narrow" w:eastAsiaTheme="minorHAnsi" w:hAnsi="Arial Narrow" w:cs="Calibri"/>
          <w:bCs/>
          <w:szCs w:val="22"/>
          <w:lang w:val="it-IT"/>
        </w:rPr>
      </w:pPr>
      <w:r w:rsidRPr="00E766FC">
        <w:rPr>
          <w:rFonts w:ascii="Arial Narrow" w:eastAsiaTheme="minorHAnsi" w:hAnsi="Arial Narrow" w:cs="Calibri"/>
          <w:bCs/>
          <w:szCs w:val="22"/>
          <w:lang w:val="it-IT"/>
        </w:rPr>
        <w:t xml:space="preserve">Sun Chemical Corporation è una consociata di Sun Chemical Group Coöperatief U.A., Paesi Bassi, e ha sede a Parsippany, New Jersey, USA. Per ulteriori informazioni, visitare il nostro sito Web all'indirizzo </w:t>
      </w:r>
      <w:hyperlink r:id="rId14" w:history="1">
        <w:r w:rsidRPr="00E766FC">
          <w:rPr>
            <w:rFonts w:ascii="Arial Narrow" w:eastAsiaTheme="minorHAnsi" w:hAnsi="Arial Narrow" w:cs="Calibri"/>
            <w:color w:val="0000FF"/>
            <w:u w:val="single"/>
            <w:lang w:val="it-IT"/>
          </w:rPr>
          <w:t>www.sunchemical.com</w:t>
        </w:r>
      </w:hyperlink>
      <w:r w:rsidRPr="00E766FC">
        <w:rPr>
          <w:rFonts w:ascii="Arial Narrow" w:eastAsiaTheme="minorHAnsi" w:hAnsi="Arial Narrow" w:cs="Calibri"/>
          <w:color w:val="0000FF"/>
          <w:lang w:val="it-IT"/>
        </w:rPr>
        <w:t xml:space="preserve"> </w:t>
      </w:r>
      <w:r w:rsidRPr="00E766FC">
        <w:rPr>
          <w:rFonts w:ascii="Arial Narrow" w:eastAsiaTheme="minorHAnsi" w:hAnsi="Arial Narrow" w:cs="Calibri"/>
          <w:bCs/>
          <w:szCs w:val="22"/>
          <w:lang w:val="it-IT"/>
        </w:rPr>
        <w:t xml:space="preserve">o connettersi con noi su </w:t>
      </w:r>
      <w:hyperlink r:id="rId15" w:tgtFrame="_blank" w:history="1">
        <w:r w:rsidRPr="00E766FC">
          <w:rPr>
            <w:rFonts w:ascii="Arial Narrow" w:eastAsiaTheme="minorHAnsi" w:hAnsi="Arial Narrow" w:cs="Segoe UI"/>
            <w:color w:val="0000FF"/>
            <w:lang w:val="it-IT"/>
          </w:rPr>
          <w:t>LinkedIn</w:t>
        </w:r>
      </w:hyperlink>
      <w:r w:rsidRPr="00E766FC">
        <w:rPr>
          <w:rFonts w:ascii="Arial Narrow" w:eastAsiaTheme="minorHAnsi" w:hAnsi="Arial Narrow" w:cs="Calibri"/>
          <w:bCs/>
          <w:szCs w:val="22"/>
          <w:lang w:val="it-IT"/>
        </w:rPr>
        <w:t xml:space="preserve"> o </w:t>
      </w:r>
      <w:hyperlink r:id="rId16" w:tgtFrame="_blank" w:history="1">
        <w:r w:rsidRPr="00E766FC">
          <w:rPr>
            <w:rFonts w:ascii="Arial Narrow" w:eastAsiaTheme="minorHAnsi" w:hAnsi="Arial Narrow" w:cs="Segoe UI"/>
            <w:color w:val="0000FF"/>
            <w:lang w:val="it-IT"/>
          </w:rPr>
          <w:t>Instagram</w:t>
        </w:r>
      </w:hyperlink>
      <w:r w:rsidRPr="00E766FC">
        <w:rPr>
          <w:rFonts w:ascii="Arial Narrow" w:eastAsiaTheme="minorHAnsi" w:hAnsi="Arial Narrow" w:cs="Calibri"/>
          <w:bCs/>
          <w:szCs w:val="22"/>
          <w:lang w:val="it-IT"/>
        </w:rPr>
        <w:t>.</w:t>
      </w:r>
    </w:p>
    <w:p w14:paraId="6F07BA0D" w14:textId="77777777" w:rsidR="003836D1" w:rsidRPr="00E766FC" w:rsidRDefault="003836D1">
      <w:pPr>
        <w:rPr>
          <w:lang w:val="it-IT"/>
        </w:rPr>
      </w:pPr>
    </w:p>
    <w:sectPr w:rsidR="003836D1" w:rsidRPr="00E766FC" w:rsidSect="00BE006A">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C8A8" w14:textId="77777777" w:rsidR="006069C8" w:rsidRDefault="006069C8">
      <w:r>
        <w:separator/>
      </w:r>
    </w:p>
  </w:endnote>
  <w:endnote w:type="continuationSeparator" w:id="0">
    <w:p w14:paraId="57AFDF5F" w14:textId="77777777" w:rsidR="006069C8" w:rsidRDefault="0060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3831" w14:textId="77777777" w:rsidR="006069C8" w:rsidRDefault="006069C8">
      <w:r>
        <w:separator/>
      </w:r>
    </w:p>
  </w:footnote>
  <w:footnote w:type="continuationSeparator" w:id="0">
    <w:p w14:paraId="7561993C" w14:textId="77777777" w:rsidR="006069C8" w:rsidRDefault="0060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6B1C" w14:textId="77777777" w:rsidR="00E766FC" w:rsidRPr="002C54D7" w:rsidRDefault="00E766FC" w:rsidP="002C54D7">
    <w:pPr>
      <w:pStyle w:val="Header"/>
      <w:tabs>
        <w:tab w:val="left" w:pos="330"/>
      </w:tabs>
      <w:ind w:left="-720" w:right="1080"/>
      <w:rPr>
        <w:rFonts w:ascii="Courier New" w:hAnsi="Courier New" w:cs="Courier New"/>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FC"/>
    <w:rsid w:val="003836D1"/>
    <w:rsid w:val="006069C8"/>
    <w:rsid w:val="006A1DF5"/>
    <w:rsid w:val="008549B4"/>
    <w:rsid w:val="00B97E19"/>
    <w:rsid w:val="00E766FC"/>
    <w:rsid w:val="00E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7888"/>
  <w15:chartTrackingRefBased/>
  <w15:docId w15:val="{CE4E6ABC-8628-40A5-BC95-2867B8B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FC"/>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uiPriority w:val="9"/>
    <w:semiHidden/>
    <w:unhideWhenUsed/>
    <w:qFormat/>
    <w:rsid w:val="00E766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6FC"/>
    <w:rPr>
      <w:rFonts w:cs="Times New Roman"/>
      <w:color w:val="0000FF"/>
      <w:u w:val="single"/>
    </w:rPr>
  </w:style>
  <w:style w:type="paragraph" w:styleId="MacroText">
    <w:name w:val="macro"/>
    <w:link w:val="MacroTextChar"/>
    <w:uiPriority w:val="99"/>
    <w:semiHidden/>
    <w:rsid w:val="00E766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kern w:val="0"/>
      <w:sz w:val="24"/>
      <w:szCs w:val="20"/>
      <w:lang w:val="en-US"/>
      <w14:ligatures w14:val="none"/>
    </w:rPr>
  </w:style>
  <w:style w:type="character" w:customStyle="1" w:styleId="MacroTextChar">
    <w:name w:val="Macro Text Char"/>
    <w:basedOn w:val="DefaultParagraphFont"/>
    <w:link w:val="MacroText"/>
    <w:uiPriority w:val="99"/>
    <w:semiHidden/>
    <w:rsid w:val="00E766FC"/>
    <w:rPr>
      <w:rFonts w:ascii="Times New Roman" w:eastAsia="Times New Roman" w:hAnsi="Times New Roman" w:cs="Times New Roman"/>
      <w:kern w:val="0"/>
      <w:sz w:val="24"/>
      <w:szCs w:val="20"/>
      <w:lang w:val="en-US"/>
      <w14:ligatures w14:val="none"/>
    </w:rPr>
  </w:style>
  <w:style w:type="paragraph" w:styleId="Header">
    <w:name w:val="header"/>
    <w:basedOn w:val="Normal"/>
    <w:link w:val="HeaderChar"/>
    <w:uiPriority w:val="99"/>
    <w:rsid w:val="00E766FC"/>
    <w:pPr>
      <w:tabs>
        <w:tab w:val="center" w:pos="4320"/>
        <w:tab w:val="right" w:pos="8640"/>
      </w:tabs>
    </w:pPr>
  </w:style>
  <w:style w:type="character" w:customStyle="1" w:styleId="HeaderChar">
    <w:name w:val="Header Char"/>
    <w:basedOn w:val="DefaultParagraphFont"/>
    <w:link w:val="Header"/>
    <w:uiPriority w:val="99"/>
    <w:rsid w:val="00E766FC"/>
    <w:rPr>
      <w:rFonts w:ascii="Times New Roman" w:eastAsia="Times New Roman" w:hAnsi="Times New Roman" w:cs="Times New Roman"/>
      <w:kern w:val="0"/>
      <w:sz w:val="24"/>
      <w:szCs w:val="24"/>
      <w14:ligatures w14:val="none"/>
    </w:rPr>
  </w:style>
  <w:style w:type="paragraph" w:styleId="NormalWeb">
    <w:name w:val="Normal (Web)"/>
    <w:basedOn w:val="Normal"/>
    <w:uiPriority w:val="99"/>
    <w:rsid w:val="00E766FC"/>
    <w:pPr>
      <w:spacing w:before="100" w:beforeAutospacing="1" w:after="100" w:afterAutospacing="1"/>
    </w:pPr>
  </w:style>
  <w:style w:type="paragraph" w:customStyle="1" w:styleId="bodytext">
    <w:name w:val="bodytext"/>
    <w:basedOn w:val="Normal"/>
    <w:uiPriority w:val="99"/>
    <w:rsid w:val="00E766FC"/>
    <w:pPr>
      <w:spacing w:before="100" w:beforeAutospacing="1" w:after="100" w:afterAutospacing="1"/>
    </w:pPr>
    <w:rPr>
      <w:rFonts w:ascii="Verdana" w:hAnsi="Verdana"/>
      <w:color w:val="333333"/>
      <w:sz w:val="18"/>
      <w:szCs w:val="18"/>
    </w:rPr>
  </w:style>
  <w:style w:type="paragraph" w:customStyle="1" w:styleId="Zwischenberschrift">
    <w:name w:val="Zwischenüberschrift"/>
    <w:basedOn w:val="Heading3"/>
    <w:rsid w:val="00E766FC"/>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uiPriority w:val="9"/>
    <w:semiHidden/>
    <w:rsid w:val="00E766FC"/>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o.sunchemical.com/l/62722/2023-09-27/3vmg8t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rabbani@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gona.louroluana@sunchemical.com"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352C4-6EBC-4D09-B896-585792FE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3F5CE-A0C5-4507-B639-3D7A1AAD2DB7}">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0C1F2354-0DA6-4DE3-8FF6-0CF4B5B62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4</cp:revision>
  <dcterms:created xsi:type="dcterms:W3CDTF">2023-09-28T12:50:00Z</dcterms:created>
  <dcterms:modified xsi:type="dcterms:W3CDTF">2023-09-28T14:22:00Z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MediaServiceImageTags">
    <vt:lpwstr/>
  </property>
</Properties>
</file>