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893A" w14:textId="77777777" w:rsidR="007873FA" w:rsidRDefault="007873FA" w:rsidP="00192563">
      <w:pPr>
        <w:spacing w:line="360" w:lineRule="auto"/>
        <w:jc w:val="both"/>
        <w:rPr>
          <w:rFonts w:ascii="Arial" w:eastAsia="Arial" w:hAnsi="Arial" w:cs="Arial"/>
          <w:b/>
          <w:color w:val="000000" w:themeColor="text1"/>
          <w:sz w:val="20"/>
          <w:szCs w:val="20"/>
          <w:lang w:bidi="es-ES"/>
        </w:rPr>
      </w:pPr>
    </w:p>
    <w:p w14:paraId="4635E465" w14:textId="77777777" w:rsidR="007873FA" w:rsidRDefault="007873FA" w:rsidP="00192563">
      <w:pPr>
        <w:spacing w:line="360" w:lineRule="auto"/>
        <w:jc w:val="both"/>
        <w:rPr>
          <w:rFonts w:ascii="Arial" w:eastAsia="Arial" w:hAnsi="Arial" w:cs="Arial"/>
          <w:b/>
          <w:color w:val="000000" w:themeColor="text1"/>
          <w:sz w:val="20"/>
          <w:szCs w:val="20"/>
          <w:lang w:bidi="es-ES"/>
        </w:rPr>
      </w:pPr>
    </w:p>
    <w:p w14:paraId="4B77944F" w14:textId="170729C7" w:rsidR="00ED0E82" w:rsidRPr="009744DD" w:rsidRDefault="007873FA"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es-ES"/>
        </w:rPr>
        <w:t>21</w:t>
      </w:r>
      <w:r w:rsidR="00666C2C" w:rsidRPr="009744DD">
        <w:rPr>
          <w:rFonts w:ascii="Arial" w:eastAsia="Arial" w:hAnsi="Arial" w:cs="Arial"/>
          <w:b/>
          <w:color w:val="000000" w:themeColor="text1"/>
          <w:sz w:val="20"/>
          <w:szCs w:val="20"/>
          <w:lang w:bidi="es-ES"/>
        </w:rPr>
        <w:t xml:space="preserve"> de septiembre de 2023</w:t>
      </w:r>
    </w:p>
    <w:p w14:paraId="1A4AB4EF" w14:textId="77777777" w:rsidR="00C73922" w:rsidRPr="009744DD" w:rsidRDefault="00C73922" w:rsidP="00192563">
      <w:pPr>
        <w:spacing w:line="360" w:lineRule="auto"/>
        <w:jc w:val="both"/>
        <w:rPr>
          <w:rFonts w:ascii="Arial" w:hAnsi="Arial" w:cs="Arial"/>
          <w:b/>
          <w:bCs/>
          <w:color w:val="000000" w:themeColor="text1"/>
        </w:rPr>
      </w:pPr>
    </w:p>
    <w:p w14:paraId="4CCC6F2F" w14:textId="7AC2B29A" w:rsidR="001846CA" w:rsidRPr="009744DD" w:rsidRDefault="00D95D53" w:rsidP="00192563">
      <w:pPr>
        <w:spacing w:line="360" w:lineRule="auto"/>
        <w:jc w:val="both"/>
        <w:rPr>
          <w:rFonts w:ascii="Arial" w:hAnsi="Arial" w:cs="Arial"/>
          <w:b/>
          <w:bCs/>
          <w:color w:val="000000" w:themeColor="text1"/>
        </w:rPr>
      </w:pPr>
      <w:r w:rsidRPr="009744DD">
        <w:rPr>
          <w:rFonts w:ascii="Arial" w:eastAsia="Arial" w:hAnsi="Arial" w:cs="Arial"/>
          <w:b/>
          <w:color w:val="000000" w:themeColor="text1"/>
          <w:lang w:bidi="es-ES"/>
        </w:rPr>
        <w:t xml:space="preserve">Fujifilm mostrará las últimas novedades de su gama de gran formato en </w:t>
      </w:r>
      <w:proofErr w:type="spellStart"/>
      <w:r w:rsidRPr="009744DD">
        <w:rPr>
          <w:rFonts w:ascii="Arial" w:eastAsia="Arial" w:hAnsi="Arial" w:cs="Arial"/>
          <w:b/>
          <w:color w:val="000000" w:themeColor="text1"/>
          <w:lang w:bidi="es-ES"/>
        </w:rPr>
        <w:t>Viscom</w:t>
      </w:r>
      <w:proofErr w:type="spellEnd"/>
      <w:r w:rsidRPr="009744DD">
        <w:rPr>
          <w:rFonts w:ascii="Arial" w:eastAsia="Arial" w:hAnsi="Arial" w:cs="Arial"/>
          <w:b/>
          <w:color w:val="000000" w:themeColor="text1"/>
          <w:lang w:bidi="es-ES"/>
        </w:rPr>
        <w:t xml:space="preserve"> Italia 2023 </w:t>
      </w:r>
    </w:p>
    <w:p w14:paraId="02F899B7" w14:textId="77777777" w:rsidR="00AE6322" w:rsidRPr="009744DD" w:rsidRDefault="00AE6322" w:rsidP="00192563">
      <w:pPr>
        <w:spacing w:line="360" w:lineRule="auto"/>
        <w:jc w:val="both"/>
        <w:rPr>
          <w:rFonts w:ascii="Arial" w:hAnsi="Arial" w:cs="Arial"/>
          <w:sz w:val="20"/>
          <w:szCs w:val="20"/>
        </w:rPr>
      </w:pPr>
    </w:p>
    <w:p w14:paraId="7350037E" w14:textId="15910864" w:rsidR="00AE6322" w:rsidRPr="009744DD" w:rsidRDefault="006D1399" w:rsidP="00192563">
      <w:pPr>
        <w:spacing w:line="360" w:lineRule="auto"/>
        <w:jc w:val="both"/>
        <w:rPr>
          <w:rFonts w:ascii="Arial" w:hAnsi="Arial" w:cs="Arial"/>
          <w:sz w:val="20"/>
          <w:szCs w:val="20"/>
        </w:rPr>
      </w:pPr>
      <w:r w:rsidRPr="009744DD">
        <w:rPr>
          <w:rFonts w:ascii="Arial" w:eastAsia="Arial" w:hAnsi="Arial" w:cs="Arial"/>
          <w:sz w:val="20"/>
          <w:szCs w:val="20"/>
          <w:lang w:bidi="es-ES"/>
        </w:rPr>
        <w:t xml:space="preserve">Fujifilm presentará las excepcionales características de los últimos modelos de su gama de gran formato, la Acuity Prime L y la Acuity Prime </w:t>
      </w:r>
      <w:proofErr w:type="spellStart"/>
      <w:r w:rsidRPr="009744DD">
        <w:rPr>
          <w:rFonts w:ascii="Arial" w:eastAsia="Arial" w:hAnsi="Arial" w:cs="Arial"/>
          <w:sz w:val="20"/>
          <w:szCs w:val="20"/>
          <w:lang w:bidi="es-ES"/>
        </w:rPr>
        <w:t>Hybrid</w:t>
      </w:r>
      <w:proofErr w:type="spellEnd"/>
      <w:r w:rsidRPr="009744DD">
        <w:rPr>
          <w:rFonts w:ascii="Arial" w:eastAsia="Arial" w:hAnsi="Arial" w:cs="Arial"/>
          <w:sz w:val="20"/>
          <w:szCs w:val="20"/>
          <w:lang w:bidi="es-ES"/>
        </w:rPr>
        <w:t xml:space="preserve"> (ya disponible comercialmente en Europa), en </w:t>
      </w:r>
      <w:proofErr w:type="spellStart"/>
      <w:r w:rsidRPr="009744DD">
        <w:rPr>
          <w:rFonts w:ascii="Arial" w:eastAsia="Arial" w:hAnsi="Arial" w:cs="Arial"/>
          <w:sz w:val="20"/>
          <w:szCs w:val="20"/>
          <w:lang w:bidi="es-ES"/>
        </w:rPr>
        <w:t>Viscom</w:t>
      </w:r>
      <w:proofErr w:type="spellEnd"/>
      <w:r w:rsidRPr="009744DD">
        <w:rPr>
          <w:rFonts w:ascii="Arial" w:eastAsia="Arial" w:hAnsi="Arial" w:cs="Arial"/>
          <w:sz w:val="20"/>
          <w:szCs w:val="20"/>
          <w:lang w:bidi="es-ES"/>
        </w:rPr>
        <w:t xml:space="preserve"> Italia (Pabellón 12, Estand C23/33) del 4 al 6 de octubre, en </w:t>
      </w:r>
      <w:proofErr w:type="spellStart"/>
      <w:r w:rsidRPr="009744DD">
        <w:rPr>
          <w:rFonts w:ascii="Arial" w:eastAsia="Arial" w:hAnsi="Arial" w:cs="Arial"/>
          <w:sz w:val="20"/>
          <w:szCs w:val="20"/>
          <w:lang w:bidi="es-ES"/>
        </w:rPr>
        <w:t>Fieramilano</w:t>
      </w:r>
      <w:proofErr w:type="spellEnd"/>
      <w:r w:rsidRPr="009744DD">
        <w:rPr>
          <w:rFonts w:ascii="Arial" w:eastAsia="Arial" w:hAnsi="Arial" w:cs="Arial"/>
          <w:sz w:val="20"/>
          <w:szCs w:val="20"/>
          <w:lang w:bidi="es-ES"/>
        </w:rPr>
        <w:t>.</w:t>
      </w:r>
    </w:p>
    <w:p w14:paraId="61348E9D" w14:textId="28715EBF" w:rsidR="00356AD3" w:rsidRPr="009744DD" w:rsidRDefault="006F3D1D" w:rsidP="00FC4F13">
      <w:pPr>
        <w:spacing w:line="360" w:lineRule="auto"/>
        <w:jc w:val="both"/>
        <w:rPr>
          <w:rFonts w:ascii="Arial" w:hAnsi="Arial" w:cs="Arial"/>
          <w:sz w:val="20"/>
          <w:szCs w:val="20"/>
        </w:rPr>
      </w:pPr>
      <w:r w:rsidRPr="009744DD">
        <w:rPr>
          <w:rFonts w:ascii="Arial" w:eastAsia="Arial" w:hAnsi="Arial" w:cs="Arial"/>
          <w:sz w:val="20"/>
          <w:szCs w:val="20"/>
          <w:lang w:bidi="es-ES"/>
        </w:rPr>
        <w:t>Al igual que el resto de modelos de la nueva gama Acuity de Fujifilm, estas impresoras están diseñadas para aumentar las oportunidades comerciales de las empresas de impresión de gran formato y ofrecer una alta calidad, una productividad impresionante y una versatilidad sin igual.</w:t>
      </w:r>
    </w:p>
    <w:p w14:paraId="092844DF" w14:textId="25B331EE" w:rsidR="00892293" w:rsidRPr="009744DD" w:rsidRDefault="00E14435" w:rsidP="00FC4F13">
      <w:pPr>
        <w:spacing w:line="360" w:lineRule="auto"/>
        <w:jc w:val="both"/>
        <w:rPr>
          <w:rFonts w:ascii="Arial" w:hAnsi="Arial" w:cs="Arial"/>
          <w:color w:val="000000" w:themeColor="text1"/>
          <w:sz w:val="20"/>
          <w:szCs w:val="20"/>
        </w:rPr>
      </w:pPr>
      <w:r w:rsidRPr="009744DD">
        <w:rPr>
          <w:rFonts w:ascii="Arial" w:eastAsia="Arial" w:hAnsi="Arial" w:cs="Arial"/>
          <w:color w:val="000000" w:themeColor="text1"/>
          <w:sz w:val="20"/>
          <w:szCs w:val="20"/>
          <w:lang w:bidi="es-ES"/>
        </w:rPr>
        <w:t>La Acuity Prime L es una impresora plana UV LED de doble mesa, basada en el mismo diseño que las exitosas Acuity Prime 20 y 30. Creada pensando en el usuario, esta impresora de última generación combina la facilidad de manejo con un retorno de la inversión competitivo. Diseñada para ofrecer resultados de alta calidad a velocidades extraordinarias, la Acuity Prime L ofrece una mesa de impresión más grande para satisfacer las demandas de hojas de gran tamaño sin comprometer la productividad. Las características clave incluyen seis zonas de vacío, 16 pines de ubicación de soportes y una función de doble zona que permite la impresión simultánea de trabajos lado a lado.</w:t>
      </w:r>
    </w:p>
    <w:p w14:paraId="7B118C79" w14:textId="064245F4" w:rsidR="00892293" w:rsidRPr="009744DD" w:rsidRDefault="00FD0B52" w:rsidP="00FD0B52">
      <w:pPr>
        <w:spacing w:line="360" w:lineRule="auto"/>
        <w:jc w:val="both"/>
        <w:rPr>
          <w:rFonts w:ascii="Arial" w:hAnsi="Arial" w:cs="Arial"/>
          <w:color w:val="000000" w:themeColor="text1"/>
          <w:sz w:val="20"/>
          <w:szCs w:val="20"/>
        </w:rPr>
      </w:pPr>
      <w:r w:rsidRPr="009744DD">
        <w:rPr>
          <w:rFonts w:ascii="Arial" w:eastAsia="Arial" w:hAnsi="Arial" w:cs="Arial"/>
          <w:color w:val="000000" w:themeColor="text1"/>
          <w:sz w:val="20"/>
          <w:szCs w:val="20"/>
          <w:lang w:bidi="es-ES"/>
        </w:rPr>
        <w:t xml:space="preserve">Fujifilm también mostrará la Acuity Prime </w:t>
      </w:r>
      <w:proofErr w:type="spellStart"/>
      <w:r w:rsidRPr="009744DD">
        <w:rPr>
          <w:rFonts w:ascii="Arial" w:eastAsia="Arial" w:hAnsi="Arial" w:cs="Arial"/>
          <w:color w:val="000000" w:themeColor="text1"/>
          <w:sz w:val="20"/>
          <w:szCs w:val="20"/>
          <w:lang w:bidi="es-ES"/>
        </w:rPr>
        <w:t>Hybrid</w:t>
      </w:r>
      <w:proofErr w:type="spellEnd"/>
      <w:r w:rsidRPr="009744DD">
        <w:rPr>
          <w:rFonts w:ascii="Arial" w:eastAsia="Arial" w:hAnsi="Arial" w:cs="Arial"/>
          <w:color w:val="000000" w:themeColor="text1"/>
          <w:sz w:val="20"/>
          <w:szCs w:val="20"/>
          <w:lang w:bidi="es-ES"/>
        </w:rPr>
        <w:t xml:space="preserve">, la última oferta de la gama Acuity, presentada por primera vez en FESPA 2023 como el último desarrollo del "nuevo plan para gran formato" de Fujifilm. Cada máquina de la gama ha sido desarrollada para crear la combinación perfecta de velocidad de impresión, calidad y rentabilidad, al tiempo que incorpora múltiples elementos de diseño centrados en el usuario. </w:t>
      </w:r>
    </w:p>
    <w:p w14:paraId="7E292833" w14:textId="3FA5FF4B" w:rsidR="00245FA1" w:rsidRPr="009744DD" w:rsidRDefault="00C73F5A" w:rsidP="00FD0B52">
      <w:pPr>
        <w:spacing w:line="360" w:lineRule="auto"/>
        <w:jc w:val="both"/>
        <w:rPr>
          <w:rFonts w:ascii="Arial" w:hAnsi="Arial" w:cs="Arial"/>
          <w:color w:val="000000" w:themeColor="text1"/>
          <w:sz w:val="20"/>
          <w:szCs w:val="20"/>
        </w:rPr>
      </w:pPr>
      <w:r w:rsidRPr="009744DD">
        <w:rPr>
          <w:rFonts w:ascii="Arial" w:eastAsia="Arial" w:hAnsi="Arial" w:cs="Arial"/>
          <w:color w:val="000000" w:themeColor="text1"/>
          <w:sz w:val="20"/>
          <w:szCs w:val="20"/>
          <w:lang w:bidi="es-ES"/>
        </w:rPr>
        <w:t xml:space="preserve">La Acuity Prime </w:t>
      </w:r>
      <w:proofErr w:type="spellStart"/>
      <w:r w:rsidRPr="009744DD">
        <w:rPr>
          <w:rFonts w:ascii="Arial" w:eastAsia="Arial" w:hAnsi="Arial" w:cs="Arial"/>
          <w:color w:val="000000" w:themeColor="text1"/>
          <w:sz w:val="20"/>
          <w:szCs w:val="20"/>
          <w:lang w:bidi="es-ES"/>
        </w:rPr>
        <w:t>Hybrid</w:t>
      </w:r>
      <w:proofErr w:type="spellEnd"/>
      <w:r w:rsidRPr="009744DD">
        <w:rPr>
          <w:rFonts w:ascii="Arial" w:eastAsia="Arial" w:hAnsi="Arial" w:cs="Arial"/>
          <w:color w:val="000000" w:themeColor="text1"/>
          <w:sz w:val="20"/>
          <w:szCs w:val="20"/>
          <w:lang w:bidi="es-ES"/>
        </w:rPr>
        <w:t xml:space="preserve"> está preparada para satisfacer las necesidades de los proveedores de servicios de impresión que utilizan diversos tipos de soportes rígidos y flexibles, como </w:t>
      </w:r>
      <w:proofErr w:type="spellStart"/>
      <w:r w:rsidRPr="009744DD">
        <w:rPr>
          <w:rFonts w:ascii="Arial" w:eastAsia="Arial" w:hAnsi="Arial" w:cs="Arial"/>
          <w:color w:val="000000" w:themeColor="text1"/>
          <w:sz w:val="20"/>
          <w:szCs w:val="20"/>
          <w:lang w:bidi="es-ES"/>
        </w:rPr>
        <w:t>Dibond</w:t>
      </w:r>
      <w:proofErr w:type="spellEnd"/>
      <w:r w:rsidRPr="009744DD">
        <w:rPr>
          <w:rFonts w:ascii="Arial" w:eastAsia="Arial" w:hAnsi="Arial" w:cs="Arial"/>
          <w:color w:val="000000" w:themeColor="text1"/>
          <w:sz w:val="20"/>
          <w:szCs w:val="20"/>
          <w:lang w:bidi="es-ES"/>
        </w:rPr>
        <w:t xml:space="preserve">, cartón espuma, acrílico y poliéster, en numerosas aplicaciones. Con opciones estándares de cuatro colores (CMYK), la impresora emplea las mismas tintas altamente pigmentadas que han cosechado grandes éxitos en la serie Acuity Prime. La precisión de las pequeñas gotas de tinta y la </w:t>
      </w:r>
      <w:r w:rsidRPr="009744DD">
        <w:rPr>
          <w:rFonts w:ascii="Arial" w:eastAsia="Arial" w:hAnsi="Arial" w:cs="Arial"/>
          <w:color w:val="000000" w:themeColor="text1"/>
          <w:sz w:val="20"/>
          <w:szCs w:val="20"/>
          <w:lang w:bidi="es-ES"/>
        </w:rPr>
        <w:lastRenderedPageBreak/>
        <w:t>colocación precisa garantizan una calidad incomparable, incluso cuando se opera a altas velocidades.</w:t>
      </w:r>
    </w:p>
    <w:p w14:paraId="30670F84" w14:textId="4552A971" w:rsidR="005F366C" w:rsidRPr="009744DD" w:rsidRDefault="000F33CE" w:rsidP="00FD0B52">
      <w:pPr>
        <w:spacing w:line="360" w:lineRule="auto"/>
        <w:jc w:val="both"/>
        <w:rPr>
          <w:rFonts w:ascii="Arial" w:hAnsi="Arial" w:cs="Arial"/>
          <w:color w:val="000000" w:themeColor="text1"/>
          <w:sz w:val="20"/>
          <w:szCs w:val="20"/>
        </w:rPr>
      </w:pPr>
      <w:r w:rsidRPr="009744DD">
        <w:rPr>
          <w:rFonts w:ascii="Arial" w:eastAsia="Arial" w:hAnsi="Arial" w:cs="Arial"/>
          <w:sz w:val="20"/>
          <w:szCs w:val="20"/>
          <w:lang w:bidi="es-ES"/>
        </w:rPr>
        <w:t xml:space="preserve">Paolo Zerbi, director general de Artes Gráficas de Fujifilm Italia, comenta: «Tanto la Acuity Prime L como la Acuity Prime </w:t>
      </w:r>
      <w:proofErr w:type="spellStart"/>
      <w:r w:rsidRPr="009744DD">
        <w:rPr>
          <w:rFonts w:ascii="Arial" w:eastAsia="Arial" w:hAnsi="Arial" w:cs="Arial"/>
          <w:sz w:val="20"/>
          <w:szCs w:val="20"/>
          <w:lang w:bidi="es-ES"/>
        </w:rPr>
        <w:t>Hybrid</w:t>
      </w:r>
      <w:proofErr w:type="spellEnd"/>
      <w:r w:rsidRPr="009744DD">
        <w:rPr>
          <w:rFonts w:ascii="Arial" w:eastAsia="Arial" w:hAnsi="Arial" w:cs="Arial"/>
          <w:sz w:val="20"/>
          <w:szCs w:val="20"/>
          <w:lang w:bidi="es-ES"/>
        </w:rPr>
        <w:t xml:space="preserve"> están diseñadas para redefinir las posibilidades de impresión, desarrolladas para lograr el equilibrio perfecto entre velocidad de impresión, calidad de impresión y valor, al tiempo que incorporan características de diseño intuitivas para el operador. Con el anuncio de la disponibilidad comercial de la Acuity Prime </w:t>
      </w:r>
      <w:proofErr w:type="spellStart"/>
      <w:r w:rsidRPr="009744DD">
        <w:rPr>
          <w:rFonts w:ascii="Arial" w:eastAsia="Arial" w:hAnsi="Arial" w:cs="Arial"/>
          <w:sz w:val="20"/>
          <w:szCs w:val="20"/>
          <w:lang w:bidi="es-ES"/>
        </w:rPr>
        <w:t>Hybrid</w:t>
      </w:r>
      <w:proofErr w:type="spellEnd"/>
      <w:r w:rsidRPr="009744DD">
        <w:rPr>
          <w:rFonts w:ascii="Arial" w:eastAsia="Arial" w:hAnsi="Arial" w:cs="Arial"/>
          <w:sz w:val="20"/>
          <w:szCs w:val="20"/>
          <w:lang w:bidi="es-ES"/>
        </w:rPr>
        <w:t xml:space="preserve">, </w:t>
      </w:r>
      <w:proofErr w:type="spellStart"/>
      <w:r w:rsidRPr="009744DD">
        <w:rPr>
          <w:rFonts w:ascii="Arial" w:eastAsia="Arial" w:hAnsi="Arial" w:cs="Arial"/>
          <w:sz w:val="20"/>
          <w:szCs w:val="20"/>
          <w:lang w:bidi="es-ES"/>
        </w:rPr>
        <w:t>Viscom</w:t>
      </w:r>
      <w:proofErr w:type="spellEnd"/>
      <w:r w:rsidRPr="009744DD">
        <w:rPr>
          <w:rFonts w:ascii="Arial" w:eastAsia="Arial" w:hAnsi="Arial" w:cs="Arial"/>
          <w:sz w:val="20"/>
          <w:szCs w:val="20"/>
          <w:lang w:bidi="es-ES"/>
        </w:rPr>
        <w:t xml:space="preserve"> es la oportunidad perfecta para mostrar lo que las impresoras pueden ofrecer». </w:t>
      </w:r>
    </w:p>
    <w:p w14:paraId="1E99B0BF" w14:textId="4F2AC928" w:rsidR="00892293" w:rsidRPr="009744DD" w:rsidRDefault="005A6E02" w:rsidP="005A6E02">
      <w:pPr>
        <w:spacing w:line="360" w:lineRule="auto"/>
        <w:jc w:val="both"/>
        <w:rPr>
          <w:rFonts w:ascii="Arial" w:hAnsi="Arial" w:cs="Arial"/>
          <w:color w:val="000000" w:themeColor="text1"/>
          <w:sz w:val="20"/>
          <w:szCs w:val="20"/>
        </w:rPr>
      </w:pPr>
      <w:r w:rsidRPr="009744DD">
        <w:rPr>
          <w:rFonts w:ascii="Arial" w:eastAsia="Arial" w:hAnsi="Arial" w:cs="Arial"/>
          <w:color w:val="000000" w:themeColor="text1"/>
          <w:sz w:val="20"/>
          <w:szCs w:val="20"/>
          <w:lang w:bidi="es-ES"/>
        </w:rPr>
        <w:t>Para más información, visite el estand de Fujifilm C23/33 (Pabellón 12).</w:t>
      </w:r>
    </w:p>
    <w:p w14:paraId="3E2D3DDF" w14:textId="77777777" w:rsidR="00A91C22" w:rsidRPr="009744DD"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9744DD" w:rsidRDefault="00DF0F80" w:rsidP="00A91C22">
      <w:pPr>
        <w:spacing w:line="360" w:lineRule="auto"/>
        <w:jc w:val="center"/>
        <w:rPr>
          <w:rFonts w:ascii="Arial" w:hAnsi="Arial" w:cs="Arial"/>
          <w:color w:val="000000" w:themeColor="text1"/>
          <w:sz w:val="20"/>
          <w:szCs w:val="20"/>
          <w:lang w:val="en-US"/>
        </w:rPr>
      </w:pPr>
      <w:r w:rsidRPr="009744DD">
        <w:rPr>
          <w:rFonts w:ascii="Arial" w:eastAsia="Arial" w:hAnsi="Arial" w:cs="Arial"/>
          <w:b/>
          <w:color w:val="000000" w:themeColor="text1"/>
          <w:sz w:val="20"/>
          <w:szCs w:val="20"/>
          <w:lang w:val="en-US" w:bidi="es-ES"/>
        </w:rPr>
        <w:t>FIN</w:t>
      </w:r>
    </w:p>
    <w:p w14:paraId="0E64893B" w14:textId="77777777" w:rsidR="00BF0F57" w:rsidRPr="009744DD"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9744DD" w:rsidRDefault="00065605" w:rsidP="004E079D">
      <w:pPr>
        <w:spacing w:after="0" w:line="240" w:lineRule="auto"/>
        <w:jc w:val="both"/>
        <w:rPr>
          <w:rFonts w:ascii="Arial" w:hAnsi="Arial" w:cs="Arial"/>
          <w:color w:val="000000" w:themeColor="text1"/>
          <w:sz w:val="20"/>
          <w:szCs w:val="20"/>
          <w:lang w:val="en-US"/>
        </w:rPr>
      </w:pPr>
    </w:p>
    <w:p w14:paraId="44331606"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xml:space="preserve">Acerca de FUJIFILM </w:t>
      </w:r>
      <w:proofErr w:type="spellStart"/>
      <w:r>
        <w:rPr>
          <w:rStyle w:val="normaltextrun"/>
          <w:rFonts w:ascii="Arial" w:hAnsi="Arial" w:cs="Arial"/>
          <w:b/>
          <w:bCs/>
          <w:color w:val="000000"/>
          <w:sz w:val="20"/>
          <w:szCs w:val="20"/>
        </w:rPr>
        <w:t>Corporation</w:t>
      </w:r>
      <w:proofErr w:type="spellEnd"/>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76E0ACDB"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color w:val="000000"/>
          <w:sz w:val="20"/>
          <w:szCs w:val="20"/>
        </w:rPr>
        <w:t> </w:t>
      </w:r>
    </w:p>
    <w:p w14:paraId="2454551B"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251B6E9"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xml:space="preserve">Acerca de 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23E2FB23"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color w:val="000000"/>
          <w:sz w:val="20"/>
          <w:szCs w:val="20"/>
        </w:rPr>
        <w:t> </w:t>
      </w:r>
    </w:p>
    <w:p w14:paraId="55C9362B"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Para más información, visite </w:t>
      </w:r>
      <w:hyperlink r:id="rId9"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color w:val="000000"/>
          <w:sz w:val="20"/>
          <w:szCs w:val="20"/>
        </w:rPr>
        <w:t xml:space="preserve"> o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rPr>
        <w:t>     </w:t>
      </w:r>
      <w:r>
        <w:rPr>
          <w:rStyle w:val="eop"/>
          <w:rFonts w:ascii="Arial" w:hAnsi="Arial" w:cs="Arial"/>
          <w:color w:val="000000"/>
          <w:sz w:val="20"/>
          <w:szCs w:val="20"/>
        </w:rPr>
        <w:t> </w:t>
      </w:r>
    </w:p>
    <w:p w14:paraId="23300243" w14:textId="77777777" w:rsidR="007873FA" w:rsidRDefault="007873FA" w:rsidP="007873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03D39ABC" w14:textId="77777777" w:rsidR="007873FA" w:rsidRDefault="007873FA" w:rsidP="00787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 en contacto con:</w:t>
      </w:r>
      <w:r>
        <w:rPr>
          <w:rStyle w:val="normaltextrun"/>
          <w:rFonts w:ascii="Arial" w:hAnsi="Arial" w:cs="Arial"/>
          <w:color w:val="000000"/>
          <w:sz w:val="20"/>
          <w:szCs w:val="20"/>
          <w:lang w:val="it-IT"/>
        </w:rPr>
        <w:t>  </w:t>
      </w: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67E3E254" w14:textId="77777777" w:rsidR="007873FA" w:rsidRDefault="007873FA" w:rsidP="00787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87326957"/>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Calibri" w:hAnsi="Calibri" w:cs="Calibri"/>
          <w:color w:val="000000"/>
          <w:sz w:val="20"/>
          <w:szCs w:val="20"/>
        </w:rPr>
        <w:t>  </w:t>
      </w:r>
      <w:r>
        <w:rPr>
          <w:rStyle w:val="scxw1873269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color w:val="000000"/>
          <w:sz w:val="20"/>
          <w:szCs w:val="20"/>
        </w:rPr>
        <w:t>     </w:t>
      </w:r>
      <w:r>
        <w:rPr>
          <w:rStyle w:val="scxw1873269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Tel: +44 (0)1372 464470   </w:t>
      </w:r>
      <w:r>
        <w:rPr>
          <w:rStyle w:val="normaltextrun"/>
          <w:rFonts w:ascii="Arial" w:hAnsi="Arial" w:cs="Arial"/>
          <w:color w:val="000000"/>
          <w:sz w:val="20"/>
          <w:szCs w:val="20"/>
        </w:rPr>
        <w:t>  </w:t>
      </w:r>
      <w:r>
        <w:rPr>
          <w:rStyle w:val="eop"/>
          <w:rFonts w:ascii="Arial" w:hAnsi="Arial" w:cs="Arial"/>
          <w:color w:val="000000"/>
          <w:sz w:val="20"/>
          <w:szCs w:val="20"/>
        </w:rPr>
        <w:t> </w:t>
      </w:r>
    </w:p>
    <w:p w14:paraId="6BB8AC3C" w14:textId="77777777" w:rsidR="009F4963" w:rsidRPr="009744DD"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0330"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786286">
    <w:abstractNumId w:val="2"/>
  </w:num>
  <w:num w:numId="2" w16cid:durableId="120730273">
    <w:abstractNumId w:val="7"/>
  </w:num>
  <w:num w:numId="3" w16cid:durableId="127089563">
    <w:abstractNumId w:val="6"/>
  </w:num>
  <w:num w:numId="4" w16cid:durableId="11953459">
    <w:abstractNumId w:val="0"/>
  </w:num>
  <w:num w:numId="5" w16cid:durableId="1003901877">
    <w:abstractNumId w:val="4"/>
  </w:num>
  <w:num w:numId="6" w16cid:durableId="540630491">
    <w:abstractNumId w:val="1"/>
  </w:num>
  <w:num w:numId="7" w16cid:durableId="211966523">
    <w:abstractNumId w:val="5"/>
  </w:num>
  <w:num w:numId="8" w16cid:durableId="843282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E6A79"/>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2E45"/>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3FA"/>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4DD"/>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customStyle="1" w:styleId="scxw187326957">
    <w:name w:val="scxw187326957"/>
    <w:basedOn w:val="DefaultParagraphFont"/>
    <w:rsid w:val="0078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14598284">
      <w:bodyDiv w:val="1"/>
      <w:marLeft w:val="0"/>
      <w:marRight w:val="0"/>
      <w:marTop w:val="0"/>
      <w:marBottom w:val="0"/>
      <w:divBdr>
        <w:top w:val="none" w:sz="0" w:space="0" w:color="auto"/>
        <w:left w:val="none" w:sz="0" w:space="0" w:color="auto"/>
        <w:bottom w:val="none" w:sz="0" w:space="0" w:color="auto"/>
        <w:right w:val="none" w:sz="0" w:space="0" w:color="auto"/>
      </w:divBdr>
      <w:divsChild>
        <w:div w:id="337852749">
          <w:marLeft w:val="0"/>
          <w:marRight w:val="0"/>
          <w:marTop w:val="0"/>
          <w:marBottom w:val="0"/>
          <w:divBdr>
            <w:top w:val="none" w:sz="0" w:space="0" w:color="auto"/>
            <w:left w:val="none" w:sz="0" w:space="0" w:color="auto"/>
            <w:bottom w:val="none" w:sz="0" w:space="0" w:color="auto"/>
            <w:right w:val="none" w:sz="0" w:space="0" w:color="auto"/>
          </w:divBdr>
        </w:div>
        <w:div w:id="1608003269">
          <w:marLeft w:val="0"/>
          <w:marRight w:val="0"/>
          <w:marTop w:val="0"/>
          <w:marBottom w:val="0"/>
          <w:divBdr>
            <w:top w:val="none" w:sz="0" w:space="0" w:color="auto"/>
            <w:left w:val="none" w:sz="0" w:space="0" w:color="auto"/>
            <w:bottom w:val="none" w:sz="0" w:space="0" w:color="auto"/>
            <w:right w:val="none" w:sz="0" w:space="0" w:color="auto"/>
          </w:divBdr>
        </w:div>
        <w:div w:id="1288467299">
          <w:marLeft w:val="0"/>
          <w:marRight w:val="0"/>
          <w:marTop w:val="0"/>
          <w:marBottom w:val="0"/>
          <w:divBdr>
            <w:top w:val="none" w:sz="0" w:space="0" w:color="auto"/>
            <w:left w:val="none" w:sz="0" w:space="0" w:color="auto"/>
            <w:bottom w:val="none" w:sz="0" w:space="0" w:color="auto"/>
            <w:right w:val="none" w:sz="0" w:space="0" w:color="auto"/>
          </w:divBdr>
        </w:div>
        <w:div w:id="1416128435">
          <w:marLeft w:val="0"/>
          <w:marRight w:val="0"/>
          <w:marTop w:val="0"/>
          <w:marBottom w:val="0"/>
          <w:divBdr>
            <w:top w:val="none" w:sz="0" w:space="0" w:color="auto"/>
            <w:left w:val="none" w:sz="0" w:space="0" w:color="auto"/>
            <w:bottom w:val="none" w:sz="0" w:space="0" w:color="auto"/>
            <w:right w:val="none" w:sz="0" w:space="0" w:color="auto"/>
          </w:divBdr>
        </w:div>
        <w:div w:id="1762067847">
          <w:marLeft w:val="0"/>
          <w:marRight w:val="0"/>
          <w:marTop w:val="0"/>
          <w:marBottom w:val="0"/>
          <w:divBdr>
            <w:top w:val="none" w:sz="0" w:space="0" w:color="auto"/>
            <w:left w:val="none" w:sz="0" w:space="0" w:color="auto"/>
            <w:bottom w:val="none" w:sz="0" w:space="0" w:color="auto"/>
            <w:right w:val="none" w:sz="0" w:space="0" w:color="auto"/>
          </w:divBdr>
        </w:div>
        <w:div w:id="615674447">
          <w:marLeft w:val="0"/>
          <w:marRight w:val="0"/>
          <w:marTop w:val="0"/>
          <w:marBottom w:val="0"/>
          <w:divBdr>
            <w:top w:val="none" w:sz="0" w:space="0" w:color="auto"/>
            <w:left w:val="none" w:sz="0" w:space="0" w:color="auto"/>
            <w:bottom w:val="none" w:sz="0" w:space="0" w:color="auto"/>
            <w:right w:val="none" w:sz="0" w:space="0" w:color="auto"/>
          </w:divBdr>
        </w:div>
        <w:div w:id="1688867142">
          <w:marLeft w:val="0"/>
          <w:marRight w:val="0"/>
          <w:marTop w:val="0"/>
          <w:marBottom w:val="0"/>
          <w:divBdr>
            <w:top w:val="none" w:sz="0" w:space="0" w:color="auto"/>
            <w:left w:val="none" w:sz="0" w:space="0" w:color="auto"/>
            <w:bottom w:val="none" w:sz="0" w:space="0" w:color="auto"/>
            <w:right w:val="none" w:sz="0" w:space="0" w:color="auto"/>
          </w:divBdr>
        </w:div>
        <w:div w:id="970403962">
          <w:marLeft w:val="0"/>
          <w:marRight w:val="0"/>
          <w:marTop w:val="0"/>
          <w:marBottom w:val="0"/>
          <w:divBdr>
            <w:top w:val="none" w:sz="0" w:space="0" w:color="auto"/>
            <w:left w:val="none" w:sz="0" w:space="0" w:color="auto"/>
            <w:bottom w:val="none" w:sz="0" w:space="0" w:color="auto"/>
            <w:right w:val="none" w:sz="0" w:space="0" w:color="auto"/>
          </w:divBdr>
        </w:div>
        <w:div w:id="1006058372">
          <w:marLeft w:val="0"/>
          <w:marRight w:val="0"/>
          <w:marTop w:val="0"/>
          <w:marBottom w:val="0"/>
          <w:divBdr>
            <w:top w:val="none" w:sz="0" w:space="0" w:color="auto"/>
            <w:left w:val="none" w:sz="0" w:space="0" w:color="auto"/>
            <w:bottom w:val="none" w:sz="0" w:space="0" w:color="auto"/>
            <w:right w:val="none" w:sz="0" w:space="0" w:color="auto"/>
          </w:divBdr>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es/es-es/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5CBD6-9E32-4414-89E8-BE07BDED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53FE-DB4F-4189-A9A3-B45271DFE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2023-09-18T07:38:00Z</dcterms:created>
  <dcterms:modified xsi:type="dcterms:W3CDTF">2023-09-19T08:49:00Z</dcterms:modified>
</cp:coreProperties>
</file>