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40A02" w:rsidR="000B0D3E" w:rsidP="006104CF" w:rsidRDefault="000B0D3E" w14:paraId="4B01C62C" w14:textId="77777777">
      <w:pPr>
        <w:spacing w:line="360" w:lineRule="auto"/>
        <w:jc w:val="both"/>
        <w:rPr>
          <w:rFonts w:ascii="Arial" w:hAnsi="Arial" w:cs="Arial"/>
          <w:b/>
          <w:color w:val="000000" w:themeColor="text1"/>
        </w:rPr>
      </w:pPr>
    </w:p>
    <w:p w:rsidRPr="00140A02" w:rsidR="00F514B7" w:rsidP="006104CF" w:rsidRDefault="00F514B7" w14:paraId="07E0E1AC" w14:textId="77777777">
      <w:pPr>
        <w:spacing w:line="360" w:lineRule="auto"/>
        <w:jc w:val="both"/>
        <w:rPr>
          <w:rFonts w:ascii="Arial" w:hAnsi="Arial" w:cs="Arial"/>
          <w:b/>
          <w:color w:val="000000" w:themeColor="text1"/>
        </w:rPr>
      </w:pPr>
    </w:p>
    <w:p w:rsidRPr="00140A02" w:rsidR="00907002" w:rsidP="0BD5DEED" w:rsidRDefault="00C76F6F" w14:paraId="400F224D" w14:textId="19CF2258">
      <w:pPr>
        <w:spacing w:line="360" w:lineRule="auto"/>
        <w:jc w:val="both"/>
        <w:rPr>
          <w:rFonts w:ascii="Arial" w:hAnsi="Arial" w:cs="Arial"/>
          <w:b w:val="1"/>
          <w:bCs w:val="1"/>
          <w:color w:val="000000" w:themeColor="text1"/>
        </w:rPr>
      </w:pPr>
      <w:r w:rsidRPr="0BD5DEED" w:rsidR="3616A287">
        <w:rPr>
          <w:rFonts w:ascii="Arial" w:hAnsi="Arial" w:eastAsia="Arial" w:cs="Arial"/>
          <w:b w:val="1"/>
          <w:bCs w:val="1"/>
          <w:color w:val="000000" w:themeColor="text1" w:themeTint="FF" w:themeShade="FF"/>
          <w:lang w:bidi="es-ES"/>
        </w:rPr>
        <w:t>23</w:t>
      </w:r>
      <w:r w:rsidRPr="0BD5DEED" w:rsidR="00C76F6F">
        <w:rPr>
          <w:rFonts w:ascii="Arial" w:hAnsi="Arial" w:eastAsia="Arial" w:cs="Arial"/>
          <w:b w:val="1"/>
          <w:bCs w:val="1"/>
          <w:color w:val="000000" w:themeColor="text1" w:themeTint="FF" w:themeShade="FF"/>
          <w:lang w:bidi="es-ES"/>
        </w:rPr>
        <w:t xml:space="preserve"> de octubre de 2023</w:t>
      </w:r>
    </w:p>
    <w:p w:rsidRPr="00140A02" w:rsidR="002643E1" w:rsidP="006104CF" w:rsidRDefault="00033BC3" w14:paraId="31D8F94A" w14:textId="4F6E90F1">
      <w:pPr>
        <w:spacing w:line="360" w:lineRule="auto"/>
        <w:jc w:val="both"/>
        <w:rPr>
          <w:rFonts w:ascii="Arial" w:hAnsi="Arial" w:cs="Arial"/>
          <w:b/>
          <w:color w:val="000000" w:themeColor="text1"/>
        </w:rPr>
      </w:pPr>
      <w:r w:rsidRPr="00140A02">
        <w:rPr>
          <w:rFonts w:ascii="Arial" w:hAnsi="Arial" w:eastAsia="Arial" w:cs="Arial"/>
          <w:b/>
          <w:color w:val="000000" w:themeColor="text1"/>
          <w:lang w:bidi="es-ES"/>
        </w:rPr>
        <w:t xml:space="preserve">Fujifilm anuncia que realizará la primera demostración europea de la </w:t>
      </w:r>
      <w:proofErr w:type="spellStart"/>
      <w:r w:rsidRPr="00140A02">
        <w:rPr>
          <w:rFonts w:ascii="Arial" w:hAnsi="Arial" w:eastAsia="Arial" w:cs="Arial"/>
          <w:b/>
          <w:color w:val="000000" w:themeColor="text1"/>
          <w:lang w:bidi="es-ES"/>
        </w:rPr>
        <w:t>Revoria</w:t>
      </w:r>
      <w:proofErr w:type="spellEnd"/>
      <w:r w:rsidRPr="00140A02">
        <w:rPr>
          <w:rFonts w:ascii="Arial" w:hAnsi="Arial" w:eastAsia="Arial" w:cs="Arial"/>
          <w:b/>
          <w:color w:val="000000" w:themeColor="text1"/>
          <w:lang w:bidi="es-ES"/>
        </w:rPr>
        <w:t xml:space="preserve"> </w:t>
      </w:r>
      <w:proofErr w:type="spellStart"/>
      <w:r w:rsidRPr="00140A02">
        <w:rPr>
          <w:rFonts w:ascii="Arial" w:hAnsi="Arial" w:eastAsia="Arial" w:cs="Arial"/>
          <w:b/>
          <w:color w:val="000000" w:themeColor="text1"/>
          <w:lang w:bidi="es-ES"/>
        </w:rPr>
        <w:t>Press</w:t>
      </w:r>
      <w:proofErr w:type="spellEnd"/>
      <w:r w:rsidRPr="00140A02">
        <w:rPr>
          <w:rFonts w:ascii="Arial" w:hAnsi="Arial" w:eastAsia="Arial" w:cs="Arial"/>
          <w:b/>
          <w:color w:val="000000" w:themeColor="text1"/>
          <w:lang w:bidi="es-ES"/>
        </w:rPr>
        <w:t xml:space="preserve"> GC12500 en un evento de impresión de alto rendimiento a principios de 2024</w:t>
      </w:r>
    </w:p>
    <w:p w:rsidRPr="00140A02" w:rsidR="001C5AE2" w:rsidP="006104CF" w:rsidRDefault="00C211E9" w14:paraId="174922B1" w14:textId="53E677FD">
      <w:pPr>
        <w:spacing w:line="360" w:lineRule="auto"/>
        <w:jc w:val="both"/>
        <w:rPr>
          <w:rFonts w:ascii="Arial" w:hAnsi="Arial" w:cs="Arial"/>
          <w:bCs/>
          <w:i/>
          <w:iCs/>
          <w:color w:val="000000" w:themeColor="text1"/>
        </w:rPr>
      </w:pPr>
      <w:r w:rsidRPr="00140A02">
        <w:rPr>
          <w:rFonts w:ascii="Arial" w:hAnsi="Arial" w:eastAsia="Arial" w:cs="Arial"/>
          <w:i/>
          <w:color w:val="000000" w:themeColor="text1"/>
          <w:lang w:bidi="es-ES"/>
        </w:rPr>
        <w:t xml:space="preserve">La nueva prensa de tóner de formato B2 de Fujifilm protagonizará el evento, que se celebrará en el nuevo </w:t>
      </w:r>
      <w:proofErr w:type="spellStart"/>
      <w:r w:rsidRPr="00140A02">
        <w:rPr>
          <w:rFonts w:ascii="Arial" w:hAnsi="Arial" w:eastAsia="Arial" w:cs="Arial"/>
          <w:i/>
          <w:color w:val="000000" w:themeColor="text1"/>
          <w:lang w:bidi="es-ES"/>
        </w:rPr>
        <w:t>Print</w:t>
      </w:r>
      <w:proofErr w:type="spellEnd"/>
      <w:r w:rsidRPr="00140A02">
        <w:rPr>
          <w:rFonts w:ascii="Arial" w:hAnsi="Arial" w:eastAsia="Arial" w:cs="Arial"/>
          <w:i/>
          <w:color w:val="000000" w:themeColor="text1"/>
          <w:lang w:bidi="es-ES"/>
        </w:rPr>
        <w:t xml:space="preserve"> </w:t>
      </w:r>
      <w:proofErr w:type="spellStart"/>
      <w:r w:rsidRPr="00140A02">
        <w:rPr>
          <w:rFonts w:ascii="Arial" w:hAnsi="Arial" w:eastAsia="Arial" w:cs="Arial"/>
          <w:i/>
          <w:color w:val="000000" w:themeColor="text1"/>
          <w:lang w:bidi="es-ES"/>
        </w:rPr>
        <w:t>Experience</w:t>
      </w:r>
      <w:proofErr w:type="spellEnd"/>
      <w:r w:rsidRPr="00140A02">
        <w:rPr>
          <w:rFonts w:ascii="Arial" w:hAnsi="Arial" w:eastAsia="Arial" w:cs="Arial"/>
          <w:i/>
          <w:color w:val="000000" w:themeColor="text1"/>
          <w:lang w:bidi="es-ES"/>
        </w:rPr>
        <w:t xml:space="preserve"> Centre de Fujifilm en </w:t>
      </w:r>
      <w:proofErr w:type="spellStart"/>
      <w:r w:rsidRPr="00140A02">
        <w:rPr>
          <w:rFonts w:ascii="Arial" w:hAnsi="Arial" w:eastAsia="Arial" w:cs="Arial"/>
          <w:i/>
          <w:color w:val="000000" w:themeColor="text1"/>
          <w:lang w:bidi="es-ES"/>
        </w:rPr>
        <w:t>Ratingen</w:t>
      </w:r>
      <w:proofErr w:type="spellEnd"/>
      <w:r w:rsidRPr="00140A02">
        <w:rPr>
          <w:rFonts w:ascii="Arial" w:hAnsi="Arial" w:eastAsia="Arial" w:cs="Arial"/>
          <w:i/>
          <w:color w:val="000000" w:themeColor="text1"/>
          <w:lang w:bidi="es-ES"/>
        </w:rPr>
        <w:t>, Alemania, a finales de enero de 2024.</w:t>
      </w:r>
    </w:p>
    <w:p w:rsidRPr="00140A02" w:rsidR="002643E1" w:rsidP="006104CF" w:rsidRDefault="00A21B99" w14:paraId="13A0E37E" w14:textId="0DA5A3B9">
      <w:pPr>
        <w:spacing w:line="360" w:lineRule="auto"/>
        <w:jc w:val="both"/>
        <w:rPr>
          <w:rFonts w:ascii="Arial" w:hAnsi="Arial" w:eastAsia="Arial" w:cs="Arial"/>
          <w:color w:val="000000" w:themeColor="text1"/>
        </w:rPr>
      </w:pPr>
      <w:r w:rsidRPr="00140A02">
        <w:rPr>
          <w:rFonts w:ascii="Arial" w:hAnsi="Arial" w:eastAsia="Arial" w:cs="Arial"/>
          <w:color w:val="000000" w:themeColor="text1"/>
          <w:lang w:bidi="es-ES"/>
        </w:rPr>
        <w:t xml:space="preserve">Tras una aparición reciente en </w:t>
      </w:r>
      <w:proofErr w:type="spellStart"/>
      <w:r w:rsidRPr="00140A02">
        <w:rPr>
          <w:rFonts w:ascii="Arial" w:hAnsi="Arial" w:eastAsia="Arial" w:cs="Arial"/>
          <w:color w:val="000000" w:themeColor="text1"/>
          <w:lang w:bidi="es-ES"/>
        </w:rPr>
        <w:t>Printing</w:t>
      </w:r>
      <w:proofErr w:type="spellEnd"/>
      <w:r w:rsidRPr="00140A02">
        <w:rPr>
          <w:rFonts w:ascii="Arial" w:hAnsi="Arial" w:eastAsia="Arial" w:cs="Arial"/>
          <w:color w:val="000000" w:themeColor="text1"/>
          <w:lang w:bidi="es-ES"/>
        </w:rPr>
        <w:t xml:space="preserve"> </w:t>
      </w:r>
      <w:proofErr w:type="spellStart"/>
      <w:r w:rsidRPr="00140A02">
        <w:rPr>
          <w:rFonts w:ascii="Arial" w:hAnsi="Arial" w:eastAsia="Arial" w:cs="Arial"/>
          <w:color w:val="000000" w:themeColor="text1"/>
          <w:lang w:bidi="es-ES"/>
        </w:rPr>
        <w:t>United</w:t>
      </w:r>
      <w:proofErr w:type="spellEnd"/>
      <w:r w:rsidRPr="00140A02">
        <w:rPr>
          <w:rFonts w:ascii="Arial" w:hAnsi="Arial" w:eastAsia="Arial" w:cs="Arial"/>
          <w:color w:val="000000" w:themeColor="text1"/>
          <w:lang w:bidi="es-ES"/>
        </w:rPr>
        <w:t xml:space="preserve"> en EE. UU., y un avance tecnológico anterior en </w:t>
      </w:r>
      <w:proofErr w:type="spellStart"/>
      <w:r w:rsidRPr="00140A02">
        <w:rPr>
          <w:rFonts w:ascii="Arial" w:hAnsi="Arial" w:eastAsia="Arial" w:cs="Arial"/>
          <w:color w:val="000000" w:themeColor="text1"/>
          <w:lang w:bidi="es-ES"/>
        </w:rPr>
        <w:t>iGAS</w:t>
      </w:r>
      <w:proofErr w:type="spellEnd"/>
      <w:r w:rsidRPr="00140A02">
        <w:rPr>
          <w:rFonts w:ascii="Arial" w:hAnsi="Arial" w:eastAsia="Arial" w:cs="Arial"/>
          <w:color w:val="000000" w:themeColor="text1"/>
          <w:lang w:bidi="es-ES"/>
        </w:rPr>
        <w:t xml:space="preserve"> en Japón a finales de 2022, las capacidades de la nueva prensa de tóner </w:t>
      </w:r>
      <w:proofErr w:type="spellStart"/>
      <w:r w:rsidRPr="00140A02">
        <w:rPr>
          <w:rFonts w:ascii="Arial" w:hAnsi="Arial" w:eastAsia="Arial" w:cs="Arial"/>
          <w:color w:val="000000" w:themeColor="text1"/>
          <w:lang w:bidi="es-ES"/>
        </w:rPr>
        <w:t>Revoria</w:t>
      </w:r>
      <w:proofErr w:type="spellEnd"/>
      <w:r w:rsidRPr="00140A02">
        <w:rPr>
          <w:rFonts w:ascii="Arial" w:hAnsi="Arial" w:eastAsia="Arial" w:cs="Arial"/>
          <w:color w:val="000000" w:themeColor="text1"/>
          <w:lang w:bidi="es-ES"/>
        </w:rPr>
        <w:t xml:space="preserve">, buque insignia de Fujifilm, se mostrarán por primera vez a un público europeo a principios de 2024. El evento también contará con una serie de actualizaciones tecnológicas en toda la cartera de productos de tóner e inyección de tinta de Fujifilm para el sector de la impresión comercial y de envases plegables. </w:t>
      </w:r>
    </w:p>
    <w:p w:rsidRPr="00140A02" w:rsidR="002643E1" w:rsidP="006104CF" w:rsidRDefault="0090059B" w14:paraId="71B190A6" w14:textId="39B67EC7">
      <w:pPr>
        <w:spacing w:line="360" w:lineRule="auto"/>
        <w:jc w:val="both"/>
        <w:rPr>
          <w:rFonts w:ascii="Arial" w:hAnsi="Arial" w:eastAsia="Arial" w:cs="Arial"/>
          <w:color w:val="000000" w:themeColor="text1"/>
        </w:rPr>
      </w:pPr>
      <w:r w:rsidRPr="00140A02">
        <w:rPr>
          <w:rFonts w:ascii="Arial" w:hAnsi="Arial" w:eastAsia="Arial" w:cs="Arial"/>
          <w:color w:val="000000" w:themeColor="text1"/>
          <w:lang w:bidi="es-ES"/>
        </w:rPr>
        <w:t xml:space="preserve">La </w:t>
      </w:r>
      <w:proofErr w:type="spellStart"/>
      <w:r w:rsidRPr="00140A02">
        <w:rPr>
          <w:rFonts w:ascii="Arial" w:hAnsi="Arial" w:eastAsia="Arial" w:cs="Arial"/>
          <w:color w:val="000000" w:themeColor="text1"/>
          <w:lang w:bidi="es-ES"/>
        </w:rPr>
        <w:t>Revoria</w:t>
      </w:r>
      <w:proofErr w:type="spellEnd"/>
      <w:r w:rsidRPr="00140A02">
        <w:rPr>
          <w:rFonts w:ascii="Arial" w:hAnsi="Arial" w:eastAsia="Arial" w:cs="Arial"/>
          <w:color w:val="000000" w:themeColor="text1"/>
          <w:lang w:bidi="es-ES"/>
        </w:rPr>
        <w:t xml:space="preserve"> GC12500 es la </w:t>
      </w:r>
      <w:bookmarkStart w:name="_Hlk147321140" w:id="0"/>
      <w:r w:rsidRPr="00140A02">
        <w:rPr>
          <w:rFonts w:ascii="Arial" w:hAnsi="Arial" w:eastAsia="Arial" w:cs="Arial"/>
          <w:color w:val="000000" w:themeColor="text1"/>
          <w:lang w:bidi="es-ES"/>
        </w:rPr>
        <w:t xml:space="preserve">primera prensa digital B2 de alimentación por hojas del mercado que utiliza tecnología de tóner seco. </w:t>
      </w:r>
      <w:bookmarkEnd w:id="0"/>
      <w:r w:rsidRPr="00140A02">
        <w:rPr>
          <w:rFonts w:ascii="Arial" w:hAnsi="Arial" w:eastAsia="Arial" w:cs="Arial"/>
          <w:color w:val="000000" w:themeColor="text1"/>
          <w:lang w:bidi="es-ES"/>
        </w:rPr>
        <w:t xml:space="preserve">Tras el éxito de la Jet </w:t>
      </w:r>
      <w:proofErr w:type="spellStart"/>
      <w:r w:rsidRPr="00140A02">
        <w:rPr>
          <w:rFonts w:ascii="Arial" w:hAnsi="Arial" w:eastAsia="Arial" w:cs="Arial"/>
          <w:color w:val="000000" w:themeColor="text1"/>
          <w:lang w:bidi="es-ES"/>
        </w:rPr>
        <w:t>Press</w:t>
      </w:r>
      <w:proofErr w:type="spellEnd"/>
      <w:r w:rsidRPr="00140A02">
        <w:rPr>
          <w:rFonts w:ascii="Arial" w:hAnsi="Arial" w:eastAsia="Arial" w:cs="Arial"/>
          <w:color w:val="000000" w:themeColor="text1"/>
          <w:lang w:bidi="es-ES"/>
        </w:rPr>
        <w:t xml:space="preserve"> 750S Modelo de Alta Velocidad, reconocida por su alta calidad y productividad, Fujifilm presenta ahora una solución de tóner eficaz diseñada para hacer que la impresión digital de formato B2 de alta calidad, utilizando tóner Super EA-Eco de fabricación propia, sea aún más accesible. La </w:t>
      </w:r>
      <w:proofErr w:type="spellStart"/>
      <w:r w:rsidRPr="00140A02">
        <w:rPr>
          <w:rFonts w:ascii="Arial" w:hAnsi="Arial" w:eastAsia="Arial" w:cs="Arial"/>
          <w:color w:val="000000" w:themeColor="text1"/>
          <w:lang w:bidi="es-ES"/>
        </w:rPr>
        <w:t>Revoria</w:t>
      </w:r>
      <w:proofErr w:type="spellEnd"/>
      <w:r w:rsidRPr="00140A02">
        <w:rPr>
          <w:rFonts w:ascii="Arial" w:hAnsi="Arial" w:eastAsia="Arial" w:cs="Arial"/>
          <w:color w:val="000000" w:themeColor="text1"/>
          <w:lang w:bidi="es-ES"/>
        </w:rPr>
        <w:t xml:space="preserve"> </w:t>
      </w:r>
      <w:proofErr w:type="spellStart"/>
      <w:r w:rsidRPr="00140A02">
        <w:rPr>
          <w:rFonts w:ascii="Arial" w:hAnsi="Arial" w:eastAsia="Arial" w:cs="Arial"/>
          <w:color w:val="000000" w:themeColor="text1"/>
          <w:lang w:bidi="es-ES"/>
        </w:rPr>
        <w:t>Press</w:t>
      </w:r>
      <w:proofErr w:type="spellEnd"/>
      <w:r w:rsidRPr="00140A02">
        <w:rPr>
          <w:rFonts w:ascii="Arial" w:hAnsi="Arial" w:eastAsia="Arial" w:cs="Arial"/>
          <w:color w:val="000000" w:themeColor="text1"/>
          <w:lang w:bidi="es-ES"/>
        </w:rPr>
        <w:t xml:space="preserve"> GC12500 puede imprimir a doble cara en papel de hasta 750 x 662 mm, el tamaño de hoja B2 más grande para una prensa digital en la industria. Esto significa que puede imprimir seis páginas A4 por hoja, y también puede manejar una variedad de gramajes de papel de 64 a 450 g/m² e imprimir en una mayor variedad de sustratos, incluidos papeles sintéticos. Además, Fujifilm ha acortado enormemente la línea de producción habitual al consolidar el alimentador, el apilador y el panel de mandos en un solo lado para el operario de la prensa.</w:t>
      </w:r>
    </w:p>
    <w:p w:rsidRPr="00140A02" w:rsidR="0032313E" w:rsidP="006104CF" w:rsidRDefault="0090059B" w14:paraId="4642B976" w14:textId="235288B8">
      <w:pPr>
        <w:spacing w:line="360" w:lineRule="auto"/>
        <w:jc w:val="both"/>
        <w:rPr>
          <w:rFonts w:ascii="Arial" w:hAnsi="Arial" w:eastAsia="Arial" w:cs="Arial"/>
          <w:color w:val="000000" w:themeColor="text1"/>
        </w:rPr>
      </w:pPr>
      <w:proofErr w:type="spellStart"/>
      <w:r w:rsidRPr="00140A02">
        <w:rPr>
          <w:rFonts w:ascii="Arial" w:hAnsi="Arial" w:eastAsia="Arial" w:cs="Arial"/>
          <w:color w:val="000000" w:themeColor="text1"/>
          <w:lang w:bidi="es-ES"/>
        </w:rPr>
        <w:t>Peak</w:t>
      </w:r>
      <w:proofErr w:type="spellEnd"/>
      <w:r w:rsidRPr="00140A02">
        <w:rPr>
          <w:rFonts w:ascii="Arial" w:hAnsi="Arial" w:eastAsia="Arial" w:cs="Arial"/>
          <w:color w:val="000000" w:themeColor="text1"/>
          <w:lang w:bidi="es-ES"/>
        </w:rPr>
        <w:t xml:space="preserve"> Performance </w:t>
      </w:r>
      <w:proofErr w:type="spellStart"/>
      <w:r w:rsidRPr="00140A02">
        <w:rPr>
          <w:rFonts w:ascii="Arial" w:hAnsi="Arial" w:eastAsia="Arial" w:cs="Arial"/>
          <w:color w:val="000000" w:themeColor="text1"/>
          <w:lang w:bidi="es-ES"/>
        </w:rPr>
        <w:t>Print</w:t>
      </w:r>
      <w:proofErr w:type="spellEnd"/>
      <w:r w:rsidRPr="00140A02">
        <w:rPr>
          <w:rFonts w:ascii="Arial" w:hAnsi="Arial" w:eastAsia="Arial" w:cs="Arial"/>
          <w:color w:val="000000" w:themeColor="text1"/>
          <w:lang w:bidi="es-ES"/>
        </w:rPr>
        <w:t xml:space="preserve"> (PPP) 2024 también contará con demostraciones en directo de otros equipos de la gama de prensas digitales de Fujifilm, en rápido crecimiento, que ahora incluye opciones para todos los impresores </w:t>
      </w:r>
      <w:r w:rsidRPr="00140A02">
        <w:rPr>
          <w:rFonts w:ascii="Arial" w:hAnsi="Arial" w:eastAsia="Arial" w:cs="Arial"/>
          <w:color w:val="000000" w:themeColor="text1"/>
          <w:lang w:bidi="es-ES"/>
        </w:rPr>
        <w:lastRenderedPageBreak/>
        <w:t xml:space="preserve">de envases comerciales y de cartón plegable, que van desde la de nivel básico, con la serie C de </w:t>
      </w:r>
      <w:proofErr w:type="spellStart"/>
      <w:r w:rsidRPr="00140A02">
        <w:rPr>
          <w:rFonts w:ascii="Arial" w:hAnsi="Arial" w:eastAsia="Arial" w:cs="Arial"/>
          <w:color w:val="000000" w:themeColor="text1"/>
          <w:lang w:bidi="es-ES"/>
        </w:rPr>
        <w:t>ApeosPro</w:t>
      </w:r>
      <w:proofErr w:type="spellEnd"/>
      <w:r w:rsidRPr="00140A02">
        <w:rPr>
          <w:rFonts w:ascii="Arial" w:hAnsi="Arial" w:eastAsia="Arial" w:cs="Arial"/>
          <w:color w:val="000000" w:themeColor="text1"/>
          <w:lang w:bidi="es-ES"/>
        </w:rPr>
        <w:t xml:space="preserve">, hasta la excepcional calidad, rendimiento y potencial creativo de la galardonada </w:t>
      </w:r>
      <w:proofErr w:type="spellStart"/>
      <w:r w:rsidRPr="00140A02">
        <w:rPr>
          <w:rFonts w:ascii="Arial" w:hAnsi="Arial" w:eastAsia="Arial" w:cs="Arial"/>
          <w:color w:val="000000" w:themeColor="text1"/>
          <w:lang w:bidi="es-ES"/>
        </w:rPr>
        <w:t>Revoria</w:t>
      </w:r>
      <w:proofErr w:type="spellEnd"/>
      <w:r w:rsidRPr="00140A02">
        <w:rPr>
          <w:rFonts w:ascii="Arial" w:hAnsi="Arial" w:eastAsia="Arial" w:cs="Arial"/>
          <w:color w:val="000000" w:themeColor="text1"/>
          <w:lang w:bidi="es-ES"/>
        </w:rPr>
        <w:t xml:space="preserve"> </w:t>
      </w:r>
      <w:proofErr w:type="spellStart"/>
      <w:r w:rsidRPr="00140A02">
        <w:rPr>
          <w:rFonts w:ascii="Arial" w:hAnsi="Arial" w:eastAsia="Arial" w:cs="Arial"/>
          <w:color w:val="000000" w:themeColor="text1"/>
          <w:lang w:bidi="es-ES"/>
        </w:rPr>
        <w:t>Press</w:t>
      </w:r>
      <w:proofErr w:type="spellEnd"/>
      <w:r w:rsidRPr="00140A02">
        <w:rPr>
          <w:rFonts w:ascii="Arial" w:hAnsi="Arial" w:eastAsia="Arial" w:cs="Arial"/>
          <w:color w:val="000000" w:themeColor="text1"/>
          <w:lang w:bidi="es-ES"/>
        </w:rPr>
        <w:t xml:space="preserve"> PC1120 de 6 colores.</w:t>
      </w:r>
    </w:p>
    <w:p w:rsidRPr="00140A02" w:rsidR="00504424" w:rsidP="00504424" w:rsidRDefault="00AB44CB" w14:paraId="4C3CFBA6" w14:textId="22656E2C">
      <w:pPr>
        <w:spacing w:line="360" w:lineRule="auto"/>
        <w:jc w:val="both"/>
        <w:rPr>
          <w:rFonts w:ascii="Arial" w:hAnsi="Arial" w:eastAsia="Arial" w:cs="Arial"/>
          <w:color w:val="000000" w:themeColor="text1"/>
        </w:rPr>
      </w:pPr>
      <w:r w:rsidRPr="00140A02">
        <w:rPr>
          <w:rFonts w:ascii="Arial" w:hAnsi="Arial" w:eastAsia="Arial" w:cs="Arial"/>
          <w:color w:val="000000" w:themeColor="text1"/>
          <w:lang w:bidi="es-ES"/>
        </w:rPr>
        <w:t xml:space="preserve">Además de estar dirigida a clientes comerciales y potenciales de impresión comercial y de embalajes, PPP 2024 también será de gran interés para los distribuidores y proveedores europeos. Fujifilm ya está trabajando con una serie de socios para llevar su tecnología de prensa digital a un conjunto de clientes lo más amplio posible y, a medida que la gama sigue creciendo, Fujifilm trata continuamente de reforzar su red de distribuidores para apoyar su rápido crecimiento.  Se trata de una excelente oportunidad para que los distribuidores amplíen sus propias carteras con las prensas digitales líderes en el sector de Fujifilm, una empresa con una larga trayectoria en su desarrollo y una apasionante hoja de ruta para el futuro. </w:t>
      </w:r>
    </w:p>
    <w:p w:rsidRPr="00140A02" w:rsidR="001A521F" w:rsidP="0032313E" w:rsidRDefault="00D5277B" w14:paraId="4AEAE0BD" w14:textId="763CCF8D">
      <w:pPr>
        <w:spacing w:line="360" w:lineRule="auto"/>
        <w:jc w:val="both"/>
        <w:rPr>
          <w:rFonts w:ascii="Arial" w:hAnsi="Arial" w:eastAsia="Arial" w:cs="Arial"/>
          <w:color w:val="000000" w:themeColor="text1"/>
        </w:rPr>
      </w:pPr>
      <w:r w:rsidRPr="00140A02">
        <w:rPr>
          <w:rFonts w:ascii="Arial" w:hAnsi="Arial" w:eastAsia="Arial" w:cs="Arial"/>
          <w:color w:val="000000" w:themeColor="text1"/>
          <w:lang w:bidi="es-ES"/>
        </w:rPr>
        <w:t xml:space="preserve">Fujifilm es única en ofrecer las mejores soluciones de su clase tanto en tecnologías de inyección de tinta como de tóner y también aprovechará el evento para comunicar los últimos desarrollos de sus soluciones de inyección de tinta líderes en el mercado, en particular la Jet </w:t>
      </w:r>
      <w:proofErr w:type="spellStart"/>
      <w:r w:rsidRPr="00140A02">
        <w:rPr>
          <w:rFonts w:ascii="Arial" w:hAnsi="Arial" w:eastAsia="Arial" w:cs="Arial"/>
          <w:color w:val="000000" w:themeColor="text1"/>
          <w:lang w:bidi="es-ES"/>
        </w:rPr>
        <w:t>Press</w:t>
      </w:r>
      <w:proofErr w:type="spellEnd"/>
      <w:r w:rsidRPr="00140A02">
        <w:rPr>
          <w:rFonts w:ascii="Arial" w:hAnsi="Arial" w:eastAsia="Arial" w:cs="Arial"/>
          <w:color w:val="000000" w:themeColor="text1"/>
          <w:lang w:bidi="es-ES"/>
        </w:rPr>
        <w:t xml:space="preserve"> 750S Modelo de Alta Velocidad, la Jet </w:t>
      </w:r>
      <w:proofErr w:type="spellStart"/>
      <w:r w:rsidRPr="00140A02">
        <w:rPr>
          <w:rFonts w:ascii="Arial" w:hAnsi="Arial" w:eastAsia="Arial" w:cs="Arial"/>
          <w:color w:val="000000" w:themeColor="text1"/>
          <w:lang w:bidi="es-ES"/>
        </w:rPr>
        <w:t>Press</w:t>
      </w:r>
      <w:proofErr w:type="spellEnd"/>
      <w:r w:rsidRPr="00140A02">
        <w:rPr>
          <w:rFonts w:ascii="Arial" w:hAnsi="Arial" w:eastAsia="Arial" w:cs="Arial"/>
          <w:color w:val="000000" w:themeColor="text1"/>
          <w:lang w:bidi="es-ES"/>
        </w:rPr>
        <w:t xml:space="preserve"> FP790 y la gama de barras de impresión Samba. </w:t>
      </w:r>
    </w:p>
    <w:p w:rsidRPr="00140A02" w:rsidR="0032313E" w:rsidP="0032313E" w:rsidRDefault="004212E0" w14:paraId="3E136A1F" w14:textId="33B38B66">
      <w:pPr>
        <w:spacing w:line="360" w:lineRule="auto"/>
        <w:jc w:val="both"/>
        <w:rPr>
          <w:rFonts w:ascii="Arial" w:hAnsi="Arial" w:eastAsia="Arial" w:cs="Arial"/>
          <w:color w:val="000000" w:themeColor="text1"/>
        </w:rPr>
      </w:pPr>
      <w:r w:rsidRPr="00140A02">
        <w:rPr>
          <w:rFonts w:ascii="Arial" w:hAnsi="Arial" w:eastAsia="Arial" w:cs="Arial"/>
          <w:color w:val="000000" w:themeColor="text1"/>
          <w:lang w:bidi="es-ES"/>
        </w:rPr>
        <w:t xml:space="preserve">Las soluciones de flujo de trabajo también ocuparán un lugar destacado en el evento, entre ellas XMF </w:t>
      </w:r>
      <w:proofErr w:type="spellStart"/>
      <w:r w:rsidRPr="00140A02">
        <w:rPr>
          <w:rFonts w:ascii="Arial" w:hAnsi="Arial" w:eastAsia="Arial" w:cs="Arial"/>
          <w:color w:val="000000" w:themeColor="text1"/>
          <w:lang w:bidi="es-ES"/>
        </w:rPr>
        <w:t>PressReady</w:t>
      </w:r>
      <w:proofErr w:type="spellEnd"/>
      <w:r w:rsidRPr="00140A02">
        <w:rPr>
          <w:rFonts w:ascii="Arial" w:hAnsi="Arial" w:eastAsia="Arial" w:cs="Arial"/>
          <w:color w:val="000000" w:themeColor="text1"/>
          <w:lang w:bidi="es-ES"/>
        </w:rPr>
        <w:t xml:space="preserve"> de Fujifilm, la nueva solución de flujo de trabajo digital de la empresa, y </w:t>
      </w:r>
      <w:proofErr w:type="spellStart"/>
      <w:r w:rsidRPr="00140A02">
        <w:rPr>
          <w:rFonts w:ascii="Arial" w:hAnsi="Arial" w:eastAsia="Arial" w:cs="Arial"/>
          <w:color w:val="000000" w:themeColor="text1"/>
          <w:lang w:bidi="es-ES"/>
        </w:rPr>
        <w:t>Revoria</w:t>
      </w:r>
      <w:proofErr w:type="spellEnd"/>
      <w:r w:rsidRPr="00140A02">
        <w:rPr>
          <w:rFonts w:ascii="Arial" w:hAnsi="Arial" w:eastAsia="Arial" w:cs="Arial"/>
          <w:color w:val="000000" w:themeColor="text1"/>
          <w:lang w:bidi="es-ES"/>
        </w:rPr>
        <w:t xml:space="preserve"> Flow DFE.</w:t>
      </w:r>
    </w:p>
    <w:p w:rsidRPr="00140A02" w:rsidR="008F05A9" w:rsidP="006104CF" w:rsidRDefault="00874996" w14:paraId="065060B5" w14:textId="15F3527B">
      <w:pPr>
        <w:spacing w:after="0" w:line="360" w:lineRule="auto"/>
        <w:jc w:val="both"/>
        <w:rPr>
          <w:rFonts w:ascii="Arial" w:hAnsi="Arial" w:cs="Arial"/>
          <w:color w:val="000000" w:themeColor="text1"/>
        </w:rPr>
      </w:pPr>
      <w:r w:rsidRPr="00140A02">
        <w:rPr>
          <w:rFonts w:ascii="Arial" w:hAnsi="Arial" w:eastAsia="Arial" w:cs="Arial"/>
          <w:color w:val="000000" w:themeColor="text1"/>
          <w:lang w:bidi="es-ES"/>
        </w:rPr>
        <w:t xml:space="preserve">Taro Aoki, director de Soluciones de Prensa Digital de Fujifilm </w:t>
      </w:r>
      <w:proofErr w:type="spellStart"/>
      <w:r w:rsidRPr="00140A02">
        <w:rPr>
          <w:rFonts w:ascii="Arial" w:hAnsi="Arial" w:eastAsia="Arial" w:cs="Arial"/>
          <w:color w:val="000000" w:themeColor="text1"/>
          <w:lang w:bidi="es-ES"/>
        </w:rPr>
        <w:t>Graphic</w:t>
      </w:r>
      <w:proofErr w:type="spellEnd"/>
      <w:r w:rsidRPr="00140A02">
        <w:rPr>
          <w:rFonts w:ascii="Arial" w:hAnsi="Arial" w:eastAsia="Arial" w:cs="Arial"/>
          <w:color w:val="000000" w:themeColor="text1"/>
          <w:lang w:bidi="es-ES"/>
        </w:rPr>
        <w:t xml:space="preserve"> </w:t>
      </w:r>
      <w:proofErr w:type="spellStart"/>
      <w:r w:rsidRPr="00140A02">
        <w:rPr>
          <w:rFonts w:ascii="Arial" w:hAnsi="Arial" w:eastAsia="Arial" w:cs="Arial"/>
          <w:color w:val="000000" w:themeColor="text1"/>
          <w:lang w:bidi="es-ES"/>
        </w:rPr>
        <w:t>Communications</w:t>
      </w:r>
      <w:proofErr w:type="spellEnd"/>
      <w:r w:rsidRPr="00140A02">
        <w:rPr>
          <w:rFonts w:ascii="Arial" w:hAnsi="Arial" w:eastAsia="Arial" w:cs="Arial"/>
          <w:color w:val="000000" w:themeColor="text1"/>
          <w:lang w:bidi="es-ES"/>
        </w:rPr>
        <w:t xml:space="preserve"> </w:t>
      </w:r>
      <w:proofErr w:type="spellStart"/>
      <w:r w:rsidRPr="00140A02">
        <w:rPr>
          <w:rFonts w:ascii="Arial" w:hAnsi="Arial" w:eastAsia="Arial" w:cs="Arial"/>
          <w:color w:val="000000" w:themeColor="text1"/>
          <w:lang w:bidi="es-ES"/>
        </w:rPr>
        <w:t>Europe</w:t>
      </w:r>
      <w:proofErr w:type="spellEnd"/>
      <w:r w:rsidRPr="00140A02">
        <w:rPr>
          <w:rFonts w:ascii="Arial" w:hAnsi="Arial" w:eastAsia="Arial" w:cs="Arial"/>
          <w:color w:val="000000" w:themeColor="text1"/>
          <w:lang w:bidi="es-ES"/>
        </w:rPr>
        <w:t xml:space="preserve"> comenta</w:t>
      </w:r>
      <w:r w:rsidRPr="00140A02">
        <w:rPr>
          <w:rFonts w:ascii="Arial" w:hAnsi="Arial" w:eastAsia="Arial" w:cs="Arial"/>
          <w:color w:val="000000" w:themeColor="text1"/>
          <w:shd w:val="clear" w:color="auto" w:fill="FFFFFF"/>
          <w:lang w:bidi="es-ES"/>
        </w:rPr>
        <w:t xml:space="preserve">: «El lanzamiento de la GC12500 </w:t>
      </w:r>
      <w:proofErr w:type="spellStart"/>
      <w:r w:rsidRPr="00140A02">
        <w:rPr>
          <w:rFonts w:ascii="Arial" w:hAnsi="Arial" w:eastAsia="Arial" w:cs="Arial"/>
          <w:color w:val="000000" w:themeColor="text1"/>
          <w:shd w:val="clear" w:color="auto" w:fill="FFFFFF"/>
          <w:lang w:bidi="es-ES"/>
        </w:rPr>
        <w:t>Revoria</w:t>
      </w:r>
      <w:proofErr w:type="spellEnd"/>
      <w:r w:rsidRPr="00140A02">
        <w:rPr>
          <w:rFonts w:ascii="Arial" w:hAnsi="Arial" w:eastAsia="Arial" w:cs="Arial"/>
          <w:color w:val="000000" w:themeColor="text1"/>
          <w:shd w:val="clear" w:color="auto" w:fill="FFFFFF"/>
          <w:lang w:bidi="es-ES"/>
        </w:rPr>
        <w:t xml:space="preserve"> </w:t>
      </w:r>
      <w:proofErr w:type="spellStart"/>
      <w:r w:rsidRPr="00140A02">
        <w:rPr>
          <w:rFonts w:ascii="Arial" w:hAnsi="Arial" w:eastAsia="Arial" w:cs="Arial"/>
          <w:color w:val="000000" w:themeColor="text1"/>
          <w:shd w:val="clear" w:color="auto" w:fill="FFFFFF"/>
          <w:lang w:bidi="es-ES"/>
        </w:rPr>
        <w:t>Press</w:t>
      </w:r>
      <w:proofErr w:type="spellEnd"/>
      <w:r w:rsidRPr="00140A02">
        <w:rPr>
          <w:rFonts w:ascii="Arial" w:hAnsi="Arial" w:eastAsia="Arial" w:cs="Arial"/>
          <w:color w:val="000000" w:themeColor="text1"/>
          <w:shd w:val="clear" w:color="auto" w:fill="FFFFFF"/>
          <w:lang w:bidi="es-ES"/>
        </w:rPr>
        <w:t xml:space="preserve"> marca un hito importante para Fujifilm. Es la primera prensa digital B2 de alimentación por hojas del mercado que utiliza tecnología de tóner seco, y es el resultado final de años de investigación y desarrollo y experiencia tecnológica acumulada. Basada en el éxito de la serie </w:t>
      </w:r>
      <w:proofErr w:type="spellStart"/>
      <w:r w:rsidRPr="00140A02">
        <w:rPr>
          <w:rFonts w:ascii="Arial" w:hAnsi="Arial" w:eastAsia="Arial" w:cs="Arial"/>
          <w:color w:val="000000" w:themeColor="text1"/>
          <w:shd w:val="clear" w:color="auto" w:fill="FFFFFF"/>
          <w:lang w:bidi="es-ES"/>
        </w:rPr>
        <w:t>Revoria</w:t>
      </w:r>
      <w:proofErr w:type="spellEnd"/>
      <w:r w:rsidRPr="00140A02">
        <w:rPr>
          <w:rFonts w:ascii="Arial" w:hAnsi="Arial" w:eastAsia="Arial" w:cs="Arial"/>
          <w:color w:val="000000" w:themeColor="text1"/>
          <w:shd w:val="clear" w:color="auto" w:fill="FFFFFF"/>
          <w:lang w:bidi="es-ES"/>
        </w:rPr>
        <w:t xml:space="preserve"> y la Jet </w:t>
      </w:r>
      <w:proofErr w:type="spellStart"/>
      <w:r w:rsidRPr="00140A02">
        <w:rPr>
          <w:rFonts w:ascii="Arial" w:hAnsi="Arial" w:eastAsia="Arial" w:cs="Arial"/>
          <w:color w:val="000000" w:themeColor="text1"/>
          <w:shd w:val="clear" w:color="auto" w:fill="FFFFFF"/>
          <w:lang w:bidi="es-ES"/>
        </w:rPr>
        <w:t>Press</w:t>
      </w:r>
      <w:proofErr w:type="spellEnd"/>
      <w:r w:rsidRPr="00140A02">
        <w:rPr>
          <w:rFonts w:ascii="Arial" w:hAnsi="Arial" w:eastAsia="Arial" w:cs="Arial"/>
          <w:color w:val="000000" w:themeColor="text1"/>
          <w:shd w:val="clear" w:color="auto" w:fill="FFFFFF"/>
          <w:lang w:bidi="es-ES"/>
        </w:rPr>
        <w:t xml:space="preserve"> 750S Modelo de Alta Velocidad, es la incorporación perfecta a nuestra creciente gama de prensas digitales para satisfacer una amplia variedad de demandas del mercado, permitiéndonos ofrecer lo mejor de la tecnología de tóner y de inyección de tinta. Estamos deseando mostrar nuestros últimos avances en toda nuestra cartera de impresión digital en </w:t>
      </w:r>
      <w:proofErr w:type="spellStart"/>
      <w:r w:rsidRPr="00140A02">
        <w:rPr>
          <w:rFonts w:ascii="Arial" w:hAnsi="Arial" w:eastAsia="Arial" w:cs="Arial"/>
          <w:color w:val="000000" w:themeColor="text1"/>
          <w:shd w:val="clear" w:color="auto" w:fill="FFFFFF"/>
          <w:lang w:bidi="es-ES"/>
        </w:rPr>
        <w:t>Peak</w:t>
      </w:r>
      <w:proofErr w:type="spellEnd"/>
      <w:r w:rsidRPr="00140A02">
        <w:rPr>
          <w:rFonts w:ascii="Arial" w:hAnsi="Arial" w:eastAsia="Arial" w:cs="Arial"/>
          <w:color w:val="000000" w:themeColor="text1"/>
          <w:shd w:val="clear" w:color="auto" w:fill="FFFFFF"/>
          <w:lang w:bidi="es-ES"/>
        </w:rPr>
        <w:t xml:space="preserve"> Performance </w:t>
      </w:r>
      <w:proofErr w:type="spellStart"/>
      <w:r w:rsidRPr="00140A02">
        <w:rPr>
          <w:rFonts w:ascii="Arial" w:hAnsi="Arial" w:eastAsia="Arial" w:cs="Arial"/>
          <w:color w:val="000000" w:themeColor="text1"/>
          <w:shd w:val="clear" w:color="auto" w:fill="FFFFFF"/>
          <w:lang w:bidi="es-ES"/>
        </w:rPr>
        <w:t>Print</w:t>
      </w:r>
      <w:proofErr w:type="spellEnd"/>
      <w:r w:rsidRPr="00140A02">
        <w:rPr>
          <w:rFonts w:ascii="Arial" w:hAnsi="Arial" w:eastAsia="Arial" w:cs="Arial"/>
          <w:color w:val="000000" w:themeColor="text1"/>
          <w:shd w:val="clear" w:color="auto" w:fill="FFFFFF"/>
          <w:lang w:bidi="es-ES"/>
        </w:rPr>
        <w:t xml:space="preserve"> 2024».</w:t>
      </w:r>
    </w:p>
    <w:p w:rsidRPr="00140A02" w:rsidR="007E2FE3" w:rsidP="006104CF" w:rsidRDefault="007E2FE3" w14:paraId="1AFB8352" w14:textId="77777777">
      <w:pPr>
        <w:spacing w:after="0" w:line="360" w:lineRule="auto"/>
        <w:jc w:val="both"/>
        <w:rPr>
          <w:rFonts w:ascii="Arial" w:hAnsi="Arial" w:eastAsia="Avenir" w:cs="Arial"/>
          <w:color w:val="000000" w:themeColor="text1"/>
        </w:rPr>
      </w:pPr>
    </w:p>
    <w:p w:rsidR="4794EB76" w:rsidP="0BD5DEED" w:rsidRDefault="4794EB76" w14:paraId="65667B92" w14:textId="7D1C8B39">
      <w:pPr>
        <w:spacing w:after="0" w:line="240" w:lineRule="auto"/>
        <w:jc w:val="center"/>
        <w:rPr>
          <w:rFonts w:ascii="Arial" w:hAnsi="Arial" w:eastAsia="Arial" w:cs="Arial"/>
          <w:b w:val="0"/>
          <w:bCs w:val="0"/>
          <w:i w:val="0"/>
          <w:iCs w:val="0"/>
          <w:caps w:val="0"/>
          <w:smallCaps w:val="0"/>
          <w:noProof w:val="0"/>
          <w:color w:val="000000" w:themeColor="text1" w:themeTint="FF" w:themeShade="FF"/>
          <w:sz w:val="22"/>
          <w:szCs w:val="22"/>
          <w:lang w:val="de-DE"/>
        </w:rPr>
      </w:pPr>
      <w:r w:rsidRPr="0BD5DEED" w:rsidR="4794EB76">
        <w:rPr>
          <w:rStyle w:val="normaltextrun"/>
          <w:rFonts w:ascii="Arial" w:hAnsi="Arial" w:eastAsia="Arial" w:cs="Arial"/>
          <w:b w:val="1"/>
          <w:bCs w:val="1"/>
          <w:i w:val="0"/>
          <w:iCs w:val="0"/>
          <w:caps w:val="0"/>
          <w:smallCaps w:val="0"/>
          <w:noProof w:val="0"/>
          <w:color w:val="000000" w:themeColor="text1" w:themeTint="FF" w:themeShade="FF"/>
          <w:sz w:val="22"/>
          <w:szCs w:val="22"/>
          <w:lang w:val="es-ES"/>
        </w:rPr>
        <w:t>FIN</w:t>
      </w:r>
      <w:r w:rsidRPr="0BD5DEED" w:rsidR="4794EB76">
        <w:rPr>
          <w:rStyle w:val="eop"/>
          <w:rFonts w:ascii="Arial" w:hAnsi="Arial" w:eastAsia="Arial" w:cs="Arial"/>
          <w:b w:val="0"/>
          <w:bCs w:val="0"/>
          <w:i w:val="0"/>
          <w:iCs w:val="0"/>
          <w:caps w:val="0"/>
          <w:smallCaps w:val="0"/>
          <w:noProof w:val="0"/>
          <w:color w:val="000000" w:themeColor="text1" w:themeTint="FF" w:themeShade="FF"/>
          <w:sz w:val="22"/>
          <w:szCs w:val="22"/>
          <w:lang w:val="fr-FR"/>
        </w:rPr>
        <w:t> </w:t>
      </w:r>
    </w:p>
    <w:p w:rsidR="4794EB76" w:rsidP="0BD5DEED" w:rsidRDefault="4794EB76" w14:paraId="00A31F3F" w14:textId="443E9740">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0BD5DEED" w:rsidR="4794EB76">
        <w:rPr>
          <w:rStyle w:val="eop"/>
          <w:rFonts w:ascii="Arial" w:hAnsi="Arial" w:eastAsia="Arial" w:cs="Arial"/>
          <w:b w:val="0"/>
          <w:bCs w:val="0"/>
          <w:i w:val="0"/>
          <w:iCs w:val="0"/>
          <w:caps w:val="0"/>
          <w:smallCaps w:val="0"/>
          <w:noProof w:val="0"/>
          <w:color w:val="000000" w:themeColor="text1" w:themeTint="FF" w:themeShade="FF"/>
          <w:sz w:val="20"/>
          <w:szCs w:val="20"/>
          <w:lang w:val="fr-FR"/>
        </w:rPr>
        <w:t> </w:t>
      </w:r>
    </w:p>
    <w:p w:rsidR="4794EB76" w:rsidP="0BD5DEED" w:rsidRDefault="4794EB76" w14:paraId="32DAB747" w14:textId="5C05DD44">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0BD5DEED" w:rsidR="4794EB76">
        <w:rPr>
          <w:rStyle w:val="eop"/>
          <w:rFonts w:ascii="Arial" w:hAnsi="Arial" w:eastAsia="Arial" w:cs="Arial"/>
          <w:b w:val="0"/>
          <w:bCs w:val="0"/>
          <w:i w:val="0"/>
          <w:iCs w:val="0"/>
          <w:caps w:val="0"/>
          <w:smallCaps w:val="0"/>
          <w:noProof w:val="0"/>
          <w:color w:val="000000" w:themeColor="text1" w:themeTint="FF" w:themeShade="FF"/>
          <w:sz w:val="20"/>
          <w:szCs w:val="20"/>
          <w:lang w:val="fr-FR"/>
        </w:rPr>
        <w:t> </w:t>
      </w:r>
    </w:p>
    <w:p w:rsidR="4794EB76" w:rsidP="0BD5DEED" w:rsidRDefault="4794EB76" w14:paraId="703CDFC4" w14:textId="2179246B">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0BD5DEED" w:rsidR="4794EB76">
        <w:rPr>
          <w:rStyle w:val="normaltextrun"/>
          <w:rFonts w:ascii="Arial" w:hAnsi="Arial" w:eastAsia="Arial" w:cs="Arial"/>
          <w:b w:val="1"/>
          <w:bCs w:val="1"/>
          <w:i w:val="0"/>
          <w:iCs w:val="0"/>
          <w:caps w:val="0"/>
          <w:smallCaps w:val="0"/>
          <w:noProof w:val="0"/>
          <w:color w:val="000000" w:themeColor="text1" w:themeTint="FF" w:themeShade="FF"/>
          <w:sz w:val="20"/>
          <w:szCs w:val="20"/>
          <w:lang w:val="es-ES"/>
        </w:rPr>
        <w:t>Acerca de FUJIFILM Corporation</w:t>
      </w:r>
      <w:r w:rsidRPr="0BD5DEED" w:rsidR="4794EB76">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r w:rsidRPr="0BD5DEED" w:rsidR="4794EB76">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r w:rsidRPr="0BD5DEED" w:rsidR="4794EB76">
        <w:rPr>
          <w:rStyle w:val="eop"/>
          <w:rFonts w:ascii="Arial" w:hAnsi="Arial" w:eastAsia="Arial" w:cs="Arial"/>
          <w:b w:val="0"/>
          <w:bCs w:val="0"/>
          <w:i w:val="0"/>
          <w:iCs w:val="0"/>
          <w:caps w:val="0"/>
          <w:smallCaps w:val="0"/>
          <w:noProof w:val="0"/>
          <w:color w:val="000000" w:themeColor="text1" w:themeTint="FF" w:themeShade="FF"/>
          <w:sz w:val="20"/>
          <w:szCs w:val="20"/>
          <w:lang w:val="fr-FR"/>
        </w:rPr>
        <w:t> </w:t>
      </w:r>
    </w:p>
    <w:p w:rsidR="4794EB76" w:rsidP="0BD5DEED" w:rsidRDefault="4794EB76" w14:paraId="3D0E4E8D" w14:textId="63331AE0">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0BD5DEED" w:rsidR="4794EB76">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Fujifilm</w:t>
      </w:r>
      <w:r w:rsidRPr="0BD5DEED" w:rsidR="4794EB76">
        <w:rPr>
          <w:rStyle w:val="normaltextrun"/>
          <w:rFonts w:ascii="Arial" w:hAnsi="Arial" w:eastAsia="Arial" w:cs="Arial"/>
          <w:b w:val="0"/>
          <w:bCs w:val="0"/>
          <w:i w:val="0"/>
          <w:iCs w:val="0"/>
          <w:caps w:val="1"/>
          <w:noProof w:val="0"/>
          <w:color w:val="000000" w:themeColor="text1" w:themeTint="FF" w:themeShade="FF"/>
          <w:sz w:val="20"/>
          <w:szCs w:val="20"/>
          <w:lang w:val="es-ES"/>
        </w:rPr>
        <w:t xml:space="preserve"> </w:t>
      </w:r>
      <w:r w:rsidRPr="0BD5DEED" w:rsidR="4794EB76">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Corporation es una de las principales compañías que forman el holding Fujifilm. Desde su fundación en 1934, la empresa ha fabricado continuamente innovadores productos de última generación para el mercado de filmación y en línea con este esfuerzo se ha convertido en una empresa comprometida con la salud. Fujifilm aplica ahora estas tecnologías a la prevención, diagnóstico y tratamiento de enfermedades en el sector médico y sanitario. Fujifilm está también aumentando su participación en la búsqueda de materiales de gran funcionalidad, como por ejemplo materiales para paneles y expositores, así como distintos dispositivos ópticos para sistemas gráficos.     </w:t>
      </w:r>
    </w:p>
    <w:p w:rsidR="4794EB76" w:rsidP="0BD5DEED" w:rsidRDefault="4794EB76" w14:paraId="4A610B8E" w14:textId="2F752684">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0BD5DEED" w:rsidR="4794EB76">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r w:rsidRPr="0BD5DEED" w:rsidR="4794EB76">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r w:rsidRPr="0BD5DEED" w:rsidR="4794EB76">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r w:rsidRPr="0BD5DEED" w:rsidR="4794EB76">
        <w:rPr>
          <w:rStyle w:val="eop"/>
          <w:rFonts w:ascii="Arial" w:hAnsi="Arial" w:eastAsia="Arial" w:cs="Arial"/>
          <w:b w:val="0"/>
          <w:bCs w:val="0"/>
          <w:i w:val="0"/>
          <w:iCs w:val="0"/>
          <w:caps w:val="0"/>
          <w:smallCaps w:val="0"/>
          <w:noProof w:val="0"/>
          <w:color w:val="000000" w:themeColor="text1" w:themeTint="FF" w:themeShade="FF"/>
          <w:sz w:val="20"/>
          <w:szCs w:val="20"/>
          <w:lang w:val="fr-FR"/>
        </w:rPr>
        <w:t> </w:t>
      </w:r>
    </w:p>
    <w:p w:rsidR="4794EB76" w:rsidP="0BD5DEED" w:rsidRDefault="4794EB76" w14:paraId="3880CFB3" w14:textId="05CBA40D">
      <w:pPr>
        <w:spacing w:after="0" w:line="240" w:lineRule="auto"/>
        <w:jc w:val="both"/>
        <w:rPr>
          <w:rFonts w:ascii="Segoe UI" w:hAnsi="Segoe UI" w:eastAsia="Segoe UI" w:cs="Segoe UI"/>
          <w:b w:val="0"/>
          <w:bCs w:val="0"/>
          <w:i w:val="0"/>
          <w:iCs w:val="0"/>
          <w:caps w:val="0"/>
          <w:smallCaps w:val="0"/>
          <w:noProof w:val="0"/>
          <w:color w:val="000000" w:themeColor="text1" w:themeTint="FF" w:themeShade="FF"/>
          <w:sz w:val="18"/>
          <w:szCs w:val="18"/>
          <w:lang w:val="de-DE"/>
        </w:rPr>
      </w:pPr>
      <w:r w:rsidRPr="0BD5DEED" w:rsidR="4794EB76">
        <w:rPr>
          <w:rStyle w:val="eop"/>
          <w:rFonts w:ascii="Segoe UI" w:hAnsi="Segoe UI" w:eastAsia="Segoe UI" w:cs="Segoe UI"/>
          <w:b w:val="0"/>
          <w:bCs w:val="0"/>
          <w:i w:val="0"/>
          <w:iCs w:val="0"/>
          <w:caps w:val="0"/>
          <w:smallCaps w:val="0"/>
          <w:noProof w:val="0"/>
          <w:color w:val="000000" w:themeColor="text1" w:themeTint="FF" w:themeShade="FF"/>
          <w:sz w:val="18"/>
          <w:szCs w:val="18"/>
          <w:lang w:val="fr-FR"/>
        </w:rPr>
        <w:t> </w:t>
      </w:r>
    </w:p>
    <w:p w:rsidR="4794EB76" w:rsidP="0BD5DEED" w:rsidRDefault="4794EB76" w14:paraId="29653867" w14:textId="3EA14993">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0BD5DEED" w:rsidR="4794EB76">
        <w:rPr>
          <w:rStyle w:val="normaltextrun"/>
          <w:rFonts w:ascii="Arial" w:hAnsi="Arial" w:eastAsia="Arial" w:cs="Arial"/>
          <w:b w:val="1"/>
          <w:bCs w:val="1"/>
          <w:i w:val="0"/>
          <w:iCs w:val="0"/>
          <w:caps w:val="0"/>
          <w:smallCaps w:val="0"/>
          <w:noProof w:val="0"/>
          <w:color w:val="000000" w:themeColor="text1" w:themeTint="FF" w:themeShade="FF"/>
          <w:sz w:val="20"/>
          <w:szCs w:val="20"/>
          <w:lang w:val="es-ES"/>
        </w:rPr>
        <w:t>Acerca de FUJIFILM Graphic Communications Division </w:t>
      </w:r>
      <w:r w:rsidRPr="0BD5DEED" w:rsidR="4794EB76">
        <w:rPr>
          <w:rStyle w:val="normaltextrun"/>
          <w:rFonts w:ascii="Arial" w:hAnsi="Arial" w:eastAsia="Arial" w:cs="Arial"/>
          <w:b w:val="0"/>
          <w:bCs w:val="0"/>
          <w:i w:val="0"/>
          <w:iCs w:val="0"/>
          <w:caps w:val="0"/>
          <w:smallCaps w:val="0"/>
          <w:noProof w:val="0"/>
          <w:color w:val="000000" w:themeColor="text1" w:themeTint="FF" w:themeShade="FF"/>
          <w:sz w:val="20"/>
          <w:szCs w:val="20"/>
          <w:lang w:val="fr-FR"/>
        </w:rPr>
        <w:t>  </w:t>
      </w:r>
      <w:r w:rsidRPr="0BD5DEED" w:rsidR="4794EB76">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r w:rsidRPr="0BD5DEED" w:rsidR="4794EB76">
        <w:rPr>
          <w:rStyle w:val="eop"/>
          <w:rFonts w:ascii="Arial" w:hAnsi="Arial" w:eastAsia="Arial" w:cs="Arial"/>
          <w:b w:val="0"/>
          <w:bCs w:val="0"/>
          <w:i w:val="0"/>
          <w:iCs w:val="0"/>
          <w:caps w:val="0"/>
          <w:smallCaps w:val="0"/>
          <w:noProof w:val="0"/>
          <w:color w:val="000000" w:themeColor="text1" w:themeTint="FF" w:themeShade="FF"/>
          <w:sz w:val="20"/>
          <w:szCs w:val="20"/>
          <w:lang w:val="fr-FR"/>
        </w:rPr>
        <w:t> </w:t>
      </w:r>
    </w:p>
    <w:p w:rsidR="4794EB76" w:rsidP="0BD5DEED" w:rsidRDefault="4794EB76" w14:paraId="727069E5" w14:textId="653847D1">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0BD5DEED" w:rsidR="4794EB76">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FUJIFILM Graphic Communications Division</w:t>
      </w:r>
      <w:r w:rsidRPr="0BD5DEED" w:rsidR="4794EB76">
        <w:rPr>
          <w:rStyle w:val="normaltextrun"/>
          <w:rFonts w:ascii="Arial" w:hAnsi="Arial" w:eastAsia="Arial" w:cs="Arial"/>
          <w:b w:val="1"/>
          <w:bCs w:val="1"/>
          <w:i w:val="0"/>
          <w:iCs w:val="0"/>
          <w:caps w:val="0"/>
          <w:smallCaps w:val="0"/>
          <w:noProof w:val="0"/>
          <w:color w:val="000000" w:themeColor="text1" w:themeTint="FF" w:themeShade="FF"/>
          <w:sz w:val="20"/>
          <w:szCs w:val="20"/>
          <w:lang w:val="es-ES"/>
        </w:rPr>
        <w:t xml:space="preserve"> </w:t>
      </w:r>
      <w:r w:rsidRPr="0BD5DEED" w:rsidR="4794EB76">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Fujifilm mantiene el compromiso de minimizar el impacto medioambiental de sus productos y operaciones, y trabaja activamente en la conservación del entorno, al tiempo que anima a las empresas de impresión a aunar esfuerzos en dichas prácticas medioambientales.      </w:t>
      </w:r>
    </w:p>
    <w:p w:rsidR="4794EB76" w:rsidP="0BD5DEED" w:rsidRDefault="4794EB76" w14:paraId="33DACE94" w14:textId="6538F577">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0BD5DEED" w:rsidR="4794EB76">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xml:space="preserve">Para más información, visite </w:t>
      </w:r>
      <w:hyperlink r:id="R994bade37321483f">
        <w:r w:rsidRPr="0BD5DEED" w:rsidR="4794EB76">
          <w:rPr>
            <w:rStyle w:val="Lienhypertexte"/>
            <w:rFonts w:ascii="Arial" w:hAnsi="Arial" w:eastAsia="Arial" w:cs="Arial"/>
            <w:b w:val="0"/>
            <w:bCs w:val="0"/>
            <w:i w:val="0"/>
            <w:iCs w:val="0"/>
            <w:caps w:val="0"/>
            <w:smallCaps w:val="0"/>
            <w:strike w:val="0"/>
            <w:dstrike w:val="0"/>
            <w:noProof w:val="0"/>
            <w:sz w:val="20"/>
            <w:szCs w:val="20"/>
            <w:lang w:val="es-ES"/>
          </w:rPr>
          <w:t>https://www.fujifilm.com/es/es-es/business/graphic</w:t>
        </w:r>
      </w:hyperlink>
      <w:r w:rsidRPr="0BD5DEED" w:rsidR="4794EB76">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xml:space="preserve"> o </w:t>
      </w:r>
      <w:hyperlink r:id="Ra6c3a7ab15a14759">
        <w:r w:rsidRPr="0BD5DEED" w:rsidR="4794EB76">
          <w:rPr>
            <w:rStyle w:val="Lienhypertexte"/>
            <w:rFonts w:ascii="Arial" w:hAnsi="Arial" w:eastAsia="Arial" w:cs="Arial"/>
            <w:b w:val="0"/>
            <w:bCs w:val="0"/>
            <w:i w:val="0"/>
            <w:iCs w:val="0"/>
            <w:caps w:val="0"/>
            <w:smallCaps w:val="0"/>
            <w:strike w:val="0"/>
            <w:dstrike w:val="0"/>
            <w:noProof w:val="0"/>
            <w:sz w:val="20"/>
            <w:szCs w:val="20"/>
            <w:lang w:val="es-ES"/>
          </w:rPr>
          <w:t>youtube.com/FujifilmGSEurope</w:t>
        </w:r>
      </w:hyperlink>
      <w:r w:rsidRPr="0BD5DEED" w:rsidR="4794EB76">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xml:space="preserve"> o síganos en </w:t>
      </w:r>
      <w:r w:rsidRPr="0BD5DEED" w:rsidR="4794EB76">
        <w:rPr>
          <w:rStyle w:val="normaltextrun"/>
          <w:rFonts w:ascii="Arial" w:hAnsi="Arial" w:eastAsia="Arial" w:cs="Arial"/>
          <w:b w:val="0"/>
          <w:bCs w:val="0"/>
          <w:i w:val="0"/>
          <w:iCs w:val="0"/>
          <w:caps w:val="0"/>
          <w:smallCaps w:val="0"/>
          <w:noProof w:val="0"/>
          <w:color w:val="000000" w:themeColor="text1" w:themeTint="FF" w:themeShade="FF"/>
          <w:sz w:val="20"/>
          <w:szCs w:val="20"/>
          <w:lang w:val="pt-PT"/>
        </w:rPr>
        <w:t>@FujifilmPrint</w:t>
      </w:r>
      <w:r w:rsidRPr="0BD5DEED" w:rsidR="4794EB76">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p>
    <w:p w:rsidR="4794EB76" w:rsidP="0BD5DEED" w:rsidRDefault="4794EB76" w14:paraId="3C6954F9" w14:textId="51D95B12">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r w:rsidRPr="0BD5DEED" w:rsidR="4794EB76">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r w:rsidRPr="0BD5DEED" w:rsidR="4794EB76">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w:t>
      </w:r>
      <w:r w:rsidRPr="0BD5DEED" w:rsidR="4794EB76">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r w:rsidRPr="0BD5DEED" w:rsidR="4794EB76">
        <w:rPr>
          <w:rStyle w:val="eop"/>
          <w:rFonts w:ascii="Arial" w:hAnsi="Arial" w:eastAsia="Arial" w:cs="Arial"/>
          <w:b w:val="0"/>
          <w:bCs w:val="0"/>
          <w:i w:val="0"/>
          <w:iCs w:val="0"/>
          <w:caps w:val="0"/>
          <w:smallCaps w:val="0"/>
          <w:noProof w:val="0"/>
          <w:color w:val="000000" w:themeColor="text1" w:themeTint="FF" w:themeShade="FF"/>
          <w:sz w:val="20"/>
          <w:szCs w:val="20"/>
          <w:lang w:val="it-IT"/>
        </w:rPr>
        <w:t> </w:t>
      </w:r>
    </w:p>
    <w:p w:rsidR="4794EB76" w:rsidP="0BD5DEED" w:rsidRDefault="4794EB76" w14:paraId="141F42C2" w14:textId="40633753">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de-DE"/>
        </w:rPr>
      </w:pPr>
      <w:r w:rsidRPr="0BD5DEED" w:rsidR="4794EB76">
        <w:rPr>
          <w:rStyle w:val="normaltextrun"/>
          <w:rFonts w:ascii="Arial" w:hAnsi="Arial" w:eastAsia="Arial" w:cs="Arial"/>
          <w:b w:val="1"/>
          <w:bCs w:val="1"/>
          <w:i w:val="0"/>
          <w:iCs w:val="0"/>
          <w:caps w:val="0"/>
          <w:smallCaps w:val="0"/>
          <w:noProof w:val="0"/>
          <w:color w:val="000000" w:themeColor="text1" w:themeTint="FF" w:themeShade="FF"/>
          <w:sz w:val="20"/>
          <w:szCs w:val="20"/>
          <w:lang w:val="es-ES"/>
        </w:rPr>
        <w:t>Si desea más información, póngase en contacto con:</w:t>
      </w:r>
      <w:r w:rsidRPr="0BD5DEED" w:rsidR="4794EB76">
        <w:rPr>
          <w:rStyle w:val="normaltextrun"/>
          <w:rFonts w:ascii="Arial" w:hAnsi="Arial" w:eastAsia="Arial" w:cs="Arial"/>
          <w:b w:val="0"/>
          <w:bCs w:val="0"/>
          <w:i w:val="0"/>
          <w:iCs w:val="0"/>
          <w:caps w:val="0"/>
          <w:smallCaps w:val="0"/>
          <w:noProof w:val="0"/>
          <w:color w:val="000000" w:themeColor="text1" w:themeTint="FF" w:themeShade="FF"/>
          <w:sz w:val="20"/>
          <w:szCs w:val="20"/>
          <w:lang w:val="it-IT"/>
        </w:rPr>
        <w:t>  </w:t>
      </w:r>
      <w:r w:rsidRPr="0BD5DEED" w:rsidR="4794EB76">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  </w:t>
      </w:r>
      <w:r w:rsidRPr="0BD5DEED" w:rsidR="4794EB76">
        <w:rPr>
          <w:rStyle w:val="eop"/>
          <w:rFonts w:ascii="Arial" w:hAnsi="Arial" w:eastAsia="Arial" w:cs="Arial"/>
          <w:b w:val="0"/>
          <w:bCs w:val="0"/>
          <w:i w:val="0"/>
          <w:iCs w:val="0"/>
          <w:caps w:val="0"/>
          <w:smallCaps w:val="0"/>
          <w:noProof w:val="0"/>
          <w:color w:val="000000" w:themeColor="text1" w:themeTint="FF" w:themeShade="FF"/>
          <w:sz w:val="20"/>
          <w:szCs w:val="20"/>
          <w:lang w:val="it-IT"/>
        </w:rPr>
        <w:t> </w:t>
      </w:r>
    </w:p>
    <w:p w:rsidR="4794EB76" w:rsidP="0BD5DEED" w:rsidRDefault="4794EB76" w14:paraId="245D65A8" w14:textId="1487B33C">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de-DE"/>
        </w:rPr>
      </w:pPr>
      <w:r w:rsidRPr="0BD5DEED" w:rsidR="4794EB76">
        <w:rPr>
          <w:rStyle w:val="normaltextrun"/>
          <w:rFonts w:ascii="Arial" w:hAnsi="Arial" w:eastAsia="Arial" w:cs="Arial"/>
          <w:b w:val="0"/>
          <w:bCs w:val="0"/>
          <w:i w:val="0"/>
          <w:iCs w:val="0"/>
          <w:caps w:val="0"/>
          <w:smallCaps w:val="0"/>
          <w:noProof w:val="0"/>
          <w:color w:val="000000" w:themeColor="text1" w:themeTint="FF" w:themeShade="FF"/>
          <w:sz w:val="20"/>
          <w:szCs w:val="20"/>
          <w:lang w:val="es-ES"/>
        </w:rPr>
        <w:t>Daniel Porter    </w:t>
      </w:r>
      <w:r w:rsidRPr="0BD5DEED" w:rsidR="4794EB76">
        <w:rPr>
          <w:rStyle w:val="scxw77418178"/>
          <w:rFonts w:ascii="Arial" w:hAnsi="Arial" w:eastAsia="Arial" w:cs="Arial"/>
          <w:b w:val="0"/>
          <w:bCs w:val="0"/>
          <w:i w:val="0"/>
          <w:iCs w:val="0"/>
          <w:caps w:val="0"/>
          <w:smallCaps w:val="0"/>
          <w:noProof w:val="0"/>
          <w:color w:val="000000" w:themeColor="text1" w:themeTint="FF" w:themeShade="FF"/>
          <w:sz w:val="20"/>
          <w:szCs w:val="20"/>
          <w:lang w:val="en-GB"/>
        </w:rPr>
        <w:t> </w:t>
      </w:r>
      <w:r>
        <w:br/>
      </w:r>
      <w:r w:rsidRPr="0BD5DEED" w:rsidR="4794EB76">
        <w:rPr>
          <w:rStyle w:val="scxw77418178"/>
          <w:rFonts w:ascii="Arial" w:hAnsi="Arial" w:eastAsia="Arial" w:cs="Arial"/>
          <w:b w:val="0"/>
          <w:bCs w:val="0"/>
          <w:i w:val="0"/>
          <w:iCs w:val="0"/>
          <w:caps w:val="0"/>
          <w:smallCaps w:val="0"/>
          <w:noProof w:val="0"/>
          <w:color w:val="000000" w:themeColor="text1" w:themeTint="FF" w:themeShade="FF"/>
          <w:sz w:val="20"/>
          <w:szCs w:val="20"/>
          <w:lang w:val="en-GB"/>
        </w:rPr>
        <w:t>AD Communications</w:t>
      </w:r>
      <w:r>
        <w:tab/>
      </w:r>
      <w:r w:rsidRPr="0BD5DEED" w:rsidR="4794EB76">
        <w:rPr>
          <w:rStyle w:val="scxw77418178"/>
          <w:rFonts w:ascii="Arial" w:hAnsi="Arial" w:eastAsia="Arial" w:cs="Arial"/>
          <w:b w:val="0"/>
          <w:bCs w:val="0"/>
          <w:i w:val="0"/>
          <w:iCs w:val="0"/>
          <w:caps w:val="0"/>
          <w:smallCaps w:val="0"/>
          <w:noProof w:val="0"/>
          <w:color w:val="000000" w:themeColor="text1" w:themeTint="FF" w:themeShade="FF"/>
          <w:sz w:val="20"/>
          <w:szCs w:val="20"/>
          <w:lang w:val="en-GB"/>
        </w:rPr>
        <w:t>    </w:t>
      </w:r>
      <w:r w:rsidRPr="0BD5DEED" w:rsidR="4794EB76">
        <w:rPr>
          <w:rStyle w:val="scxw77418178"/>
          <w:rFonts w:ascii="Calibri" w:hAnsi="Calibri" w:eastAsia="Calibri" w:cs="Calibri"/>
          <w:b w:val="0"/>
          <w:bCs w:val="0"/>
          <w:i w:val="0"/>
          <w:iCs w:val="0"/>
          <w:caps w:val="0"/>
          <w:smallCaps w:val="0"/>
          <w:noProof w:val="0"/>
          <w:color w:val="000000" w:themeColor="text1" w:themeTint="FF" w:themeShade="FF"/>
          <w:sz w:val="20"/>
          <w:szCs w:val="20"/>
          <w:lang w:val="en-GB"/>
        </w:rPr>
        <w:t> </w:t>
      </w:r>
      <w:r>
        <w:br/>
      </w:r>
      <w:r w:rsidRPr="0BD5DEED" w:rsidR="4794EB76">
        <w:rPr>
          <w:rStyle w:val="scxw77418178"/>
          <w:rFonts w:ascii="Calibri" w:hAnsi="Calibri" w:eastAsia="Calibri" w:cs="Calibri"/>
          <w:b w:val="0"/>
          <w:bCs w:val="0"/>
          <w:i w:val="0"/>
          <w:iCs w:val="0"/>
          <w:caps w:val="0"/>
          <w:smallCaps w:val="0"/>
          <w:noProof w:val="0"/>
          <w:color w:val="000000" w:themeColor="text1" w:themeTint="FF" w:themeShade="FF"/>
          <w:sz w:val="20"/>
          <w:szCs w:val="20"/>
          <w:lang w:val="en-GB"/>
        </w:rPr>
        <w:t xml:space="preserve">E: </w:t>
      </w:r>
      <w:hyperlink r:id="R22172c8ce3e847af">
        <w:r w:rsidRPr="0BD5DEED" w:rsidR="4794EB76">
          <w:rPr>
            <w:rStyle w:val="Lienhypertexte"/>
            <w:rFonts w:ascii="Arial" w:hAnsi="Arial" w:eastAsia="Arial" w:cs="Arial"/>
            <w:b w:val="0"/>
            <w:bCs w:val="0"/>
            <w:i w:val="0"/>
            <w:iCs w:val="0"/>
            <w:caps w:val="0"/>
            <w:smallCaps w:val="0"/>
            <w:strike w:val="0"/>
            <w:dstrike w:val="0"/>
            <w:noProof w:val="0"/>
            <w:sz w:val="20"/>
            <w:szCs w:val="20"/>
            <w:lang w:val="es-ES"/>
          </w:rPr>
          <w:t>dporter@adcomms.co.uk</w:t>
        </w:r>
      </w:hyperlink>
      <w:r w:rsidRPr="0BD5DEED" w:rsidR="4794EB76">
        <w:rPr>
          <w:rStyle w:val="normaltextrun"/>
          <w:rFonts w:ascii="Calibri" w:hAnsi="Calibri" w:eastAsia="Calibri" w:cs="Calibri"/>
          <w:b w:val="0"/>
          <w:bCs w:val="0"/>
          <w:i w:val="0"/>
          <w:iCs w:val="0"/>
          <w:caps w:val="0"/>
          <w:smallCaps w:val="0"/>
          <w:noProof w:val="0"/>
          <w:color w:val="000000" w:themeColor="text1" w:themeTint="FF" w:themeShade="FF"/>
          <w:sz w:val="20"/>
          <w:szCs w:val="20"/>
          <w:lang w:val="es-ES"/>
        </w:rPr>
        <w:t>    </w:t>
      </w:r>
      <w:r w:rsidRPr="0BD5DEED" w:rsidR="4794EB76">
        <w:rPr>
          <w:rStyle w:val="scxw77418178"/>
          <w:rFonts w:ascii="Calibri" w:hAnsi="Calibri" w:eastAsia="Calibri" w:cs="Calibri"/>
          <w:b w:val="0"/>
          <w:bCs w:val="0"/>
          <w:i w:val="0"/>
          <w:iCs w:val="0"/>
          <w:caps w:val="0"/>
          <w:smallCaps w:val="0"/>
          <w:noProof w:val="0"/>
          <w:color w:val="000000" w:themeColor="text1" w:themeTint="FF" w:themeShade="FF"/>
          <w:sz w:val="20"/>
          <w:szCs w:val="20"/>
          <w:lang w:val="en-GB"/>
        </w:rPr>
        <w:t> </w:t>
      </w:r>
      <w:r>
        <w:br/>
      </w:r>
      <w:r w:rsidRPr="0BD5DEED" w:rsidR="4794EB76">
        <w:rPr>
          <w:rStyle w:val="scxw77418178"/>
          <w:rFonts w:ascii="Calibri" w:hAnsi="Calibri" w:eastAsia="Calibri" w:cs="Calibri"/>
          <w:b w:val="0"/>
          <w:bCs w:val="0"/>
          <w:i w:val="0"/>
          <w:iCs w:val="0"/>
          <w:caps w:val="0"/>
          <w:smallCaps w:val="0"/>
          <w:noProof w:val="0"/>
          <w:color w:val="000000" w:themeColor="text1" w:themeTint="FF" w:themeShade="FF"/>
          <w:sz w:val="20"/>
          <w:szCs w:val="20"/>
          <w:lang w:val="en-GB"/>
        </w:rPr>
        <w:t>Tel: +44 (0)1372 464470    </w:t>
      </w:r>
      <w:r w:rsidRPr="0BD5DEED" w:rsidR="4794EB76">
        <w:rPr>
          <w:rStyle w:val="eop"/>
          <w:rFonts w:ascii="Arial" w:hAnsi="Arial" w:eastAsia="Arial" w:cs="Arial"/>
          <w:b w:val="0"/>
          <w:bCs w:val="0"/>
          <w:i w:val="0"/>
          <w:iCs w:val="0"/>
          <w:caps w:val="0"/>
          <w:smallCaps w:val="0"/>
          <w:noProof w:val="0"/>
          <w:color w:val="000000" w:themeColor="text1" w:themeTint="FF" w:themeShade="FF"/>
          <w:sz w:val="20"/>
          <w:szCs w:val="20"/>
          <w:lang w:val="en-GB"/>
        </w:rPr>
        <w:t> </w:t>
      </w:r>
    </w:p>
    <w:p w:rsidR="0BD5DEED" w:rsidP="0BD5DEED" w:rsidRDefault="0BD5DEED" w14:paraId="5A5F294D" w14:textId="40CAB252">
      <w:pPr>
        <w:spacing w:after="160" w:line="360" w:lineRule="auto"/>
        <w:jc w:val="center"/>
        <w:rPr>
          <w:rFonts w:ascii="Arial" w:hAnsi="Arial" w:eastAsia="Arial" w:cs="Arial"/>
          <w:b w:val="0"/>
          <w:bCs w:val="0"/>
          <w:i w:val="0"/>
          <w:iCs w:val="0"/>
          <w:caps w:val="0"/>
          <w:smallCaps w:val="0"/>
          <w:noProof w:val="0"/>
          <w:color w:val="000000" w:themeColor="text1" w:themeTint="FF" w:themeShade="FF"/>
          <w:sz w:val="20"/>
          <w:szCs w:val="20"/>
          <w:lang w:val="de-DE"/>
        </w:rPr>
      </w:pPr>
    </w:p>
    <w:p w:rsidR="0BD5DEED" w:rsidP="0BD5DEED" w:rsidRDefault="0BD5DEED" w14:paraId="4EE3114A" w14:textId="7F76E554">
      <w:pPr>
        <w:spacing w:before="0" w:beforeAutospacing="off" w:after="0" w:afterAutospacing="off" w:line="240" w:lineRule="auto"/>
        <w:jc w:val="both"/>
        <w:rPr>
          <w:rFonts w:ascii="Arial" w:hAnsi="Arial" w:eastAsia="Arial" w:cs="Arial"/>
          <w:b w:val="0"/>
          <w:bCs w:val="0"/>
          <w:i w:val="0"/>
          <w:iCs w:val="0"/>
          <w:caps w:val="0"/>
          <w:smallCaps w:val="0"/>
          <w:noProof w:val="0"/>
          <w:color w:val="000000" w:themeColor="text1" w:themeTint="FF" w:themeShade="FF"/>
          <w:sz w:val="20"/>
          <w:szCs w:val="20"/>
          <w:lang w:val="de-DE"/>
        </w:rPr>
      </w:pPr>
    </w:p>
    <w:p w:rsidR="0BD5DEED" w:rsidP="0BD5DEED" w:rsidRDefault="0BD5DEED" w14:paraId="579A1368" w14:textId="40A06485">
      <w:pPr>
        <w:pStyle w:val="Normal"/>
        <w:spacing w:after="0" w:line="240" w:lineRule="auto"/>
        <w:jc w:val="both"/>
        <w:rPr>
          <w:rFonts w:ascii="Arial" w:hAnsi="Arial" w:cs="Arial"/>
          <w:color w:val="000000" w:themeColor="text1" w:themeTint="FF" w:themeShade="FF"/>
          <w:lang w:val="de-DE" w:eastAsia="ar-SA" w:bidi="de-DE"/>
        </w:rPr>
      </w:pPr>
    </w:p>
    <w:p w:rsidRPr="0024113F" w:rsidR="00C03ED1" w:rsidP="006104CF" w:rsidRDefault="00C03ED1" w14:paraId="2CE232D7" w14:textId="63868B86">
      <w:pPr>
        <w:spacing w:line="360" w:lineRule="auto"/>
        <w:jc w:val="both"/>
        <w:rPr>
          <w:rFonts w:ascii="Arial" w:hAnsi="Arial" w:eastAsia="Arial" w:cs="Arial"/>
          <w:color w:val="000000" w:themeColor="text1"/>
        </w:rPr>
      </w:pPr>
    </w:p>
    <w:sectPr w:rsidRPr="0024113F" w:rsidR="00C03ED1" w:rsidSect="00F25B85">
      <w:headerReference w:type="default" r:id="rId9"/>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2742" w:rsidP="00155739" w:rsidRDefault="00B52742" w14:paraId="4591F9E5" w14:textId="77777777">
      <w:pPr>
        <w:spacing w:after="0" w:line="240" w:lineRule="auto"/>
      </w:pPr>
      <w:r>
        <w:separator/>
      </w:r>
    </w:p>
  </w:endnote>
  <w:endnote w:type="continuationSeparator" w:id="0">
    <w:p w:rsidR="00B52742" w:rsidP="00155739" w:rsidRDefault="00B52742" w14:paraId="26B967F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2742" w:rsidP="00155739" w:rsidRDefault="00B52742" w14:paraId="3B5F1E49" w14:textId="77777777">
      <w:pPr>
        <w:spacing w:after="0" w:line="240" w:lineRule="auto"/>
      </w:pPr>
      <w:r>
        <w:separator/>
      </w:r>
    </w:p>
  </w:footnote>
  <w:footnote w:type="continuationSeparator" w:id="0">
    <w:p w:rsidR="00B52742" w:rsidP="00155739" w:rsidRDefault="00B52742" w14:paraId="30B56BF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En-tte"/>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En-tte"/>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4DDFB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64D1"/>
    <w:multiLevelType w:val="hybridMultilevel"/>
    <w:tmpl w:val="B77ED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34560615">
    <w:abstractNumId w:val="1"/>
  </w:num>
  <w:num w:numId="2" w16cid:durableId="1952933150">
    <w:abstractNumId w:val="2"/>
  </w:num>
  <w:num w:numId="3" w16cid:durableId="1642073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0585"/>
    <w:rsid w:val="0001273B"/>
    <w:rsid w:val="00012BE8"/>
    <w:rsid w:val="000134D1"/>
    <w:rsid w:val="00016705"/>
    <w:rsid w:val="000212AE"/>
    <w:rsid w:val="0002236C"/>
    <w:rsid w:val="00022C7B"/>
    <w:rsid w:val="00025590"/>
    <w:rsid w:val="00025BC8"/>
    <w:rsid w:val="00026371"/>
    <w:rsid w:val="00027648"/>
    <w:rsid w:val="00027A69"/>
    <w:rsid w:val="00033BC3"/>
    <w:rsid w:val="000340C4"/>
    <w:rsid w:val="00035B40"/>
    <w:rsid w:val="00036BEA"/>
    <w:rsid w:val="0004045A"/>
    <w:rsid w:val="00042744"/>
    <w:rsid w:val="00042891"/>
    <w:rsid w:val="00044F97"/>
    <w:rsid w:val="00050F03"/>
    <w:rsid w:val="0005107A"/>
    <w:rsid w:val="00051107"/>
    <w:rsid w:val="00052335"/>
    <w:rsid w:val="0005375E"/>
    <w:rsid w:val="000613BD"/>
    <w:rsid w:val="00062F38"/>
    <w:rsid w:val="0006335C"/>
    <w:rsid w:val="00066305"/>
    <w:rsid w:val="0007029B"/>
    <w:rsid w:val="0007245D"/>
    <w:rsid w:val="000732B5"/>
    <w:rsid w:val="00074C52"/>
    <w:rsid w:val="00075B16"/>
    <w:rsid w:val="0007699F"/>
    <w:rsid w:val="000773FD"/>
    <w:rsid w:val="00080D7A"/>
    <w:rsid w:val="00083008"/>
    <w:rsid w:val="00083278"/>
    <w:rsid w:val="000841A0"/>
    <w:rsid w:val="000853BC"/>
    <w:rsid w:val="0008554B"/>
    <w:rsid w:val="00086C10"/>
    <w:rsid w:val="000913ED"/>
    <w:rsid w:val="000944B4"/>
    <w:rsid w:val="00094DE4"/>
    <w:rsid w:val="00095092"/>
    <w:rsid w:val="00095DA3"/>
    <w:rsid w:val="00095EEE"/>
    <w:rsid w:val="00096766"/>
    <w:rsid w:val="000A08A5"/>
    <w:rsid w:val="000A0E81"/>
    <w:rsid w:val="000A100A"/>
    <w:rsid w:val="000A406F"/>
    <w:rsid w:val="000A44AF"/>
    <w:rsid w:val="000A4FC5"/>
    <w:rsid w:val="000A51D2"/>
    <w:rsid w:val="000A660A"/>
    <w:rsid w:val="000A7355"/>
    <w:rsid w:val="000B0D3E"/>
    <w:rsid w:val="000B618C"/>
    <w:rsid w:val="000D1148"/>
    <w:rsid w:val="000D3D6C"/>
    <w:rsid w:val="000D3DB2"/>
    <w:rsid w:val="000D3F10"/>
    <w:rsid w:val="000D7D8E"/>
    <w:rsid w:val="000D7FB9"/>
    <w:rsid w:val="000E0D7E"/>
    <w:rsid w:val="000E233C"/>
    <w:rsid w:val="000E2576"/>
    <w:rsid w:val="000E30F3"/>
    <w:rsid w:val="000E423E"/>
    <w:rsid w:val="000E7EE8"/>
    <w:rsid w:val="000F4568"/>
    <w:rsid w:val="000F6CA4"/>
    <w:rsid w:val="00103A21"/>
    <w:rsid w:val="001202E6"/>
    <w:rsid w:val="00124B05"/>
    <w:rsid w:val="00126C2D"/>
    <w:rsid w:val="00126CFE"/>
    <w:rsid w:val="001272A4"/>
    <w:rsid w:val="00132557"/>
    <w:rsid w:val="0013344F"/>
    <w:rsid w:val="00136666"/>
    <w:rsid w:val="00136E21"/>
    <w:rsid w:val="00137466"/>
    <w:rsid w:val="00137756"/>
    <w:rsid w:val="00137C89"/>
    <w:rsid w:val="00140A02"/>
    <w:rsid w:val="0014520F"/>
    <w:rsid w:val="0014664A"/>
    <w:rsid w:val="00147DC9"/>
    <w:rsid w:val="0015093C"/>
    <w:rsid w:val="00151076"/>
    <w:rsid w:val="00155028"/>
    <w:rsid w:val="00155739"/>
    <w:rsid w:val="00156B6B"/>
    <w:rsid w:val="00160501"/>
    <w:rsid w:val="00163C60"/>
    <w:rsid w:val="00166033"/>
    <w:rsid w:val="00170AB3"/>
    <w:rsid w:val="001723E5"/>
    <w:rsid w:val="001726D4"/>
    <w:rsid w:val="00173434"/>
    <w:rsid w:val="00173BF3"/>
    <w:rsid w:val="0018382C"/>
    <w:rsid w:val="00183BCC"/>
    <w:rsid w:val="00186B25"/>
    <w:rsid w:val="00190979"/>
    <w:rsid w:val="00190EEE"/>
    <w:rsid w:val="00192152"/>
    <w:rsid w:val="00192BDC"/>
    <w:rsid w:val="0019367E"/>
    <w:rsid w:val="001965BC"/>
    <w:rsid w:val="0019789D"/>
    <w:rsid w:val="001A1DD8"/>
    <w:rsid w:val="001A521F"/>
    <w:rsid w:val="001B3061"/>
    <w:rsid w:val="001C267D"/>
    <w:rsid w:val="001C5AE2"/>
    <w:rsid w:val="001D0026"/>
    <w:rsid w:val="001D6532"/>
    <w:rsid w:val="001D7140"/>
    <w:rsid w:val="001D7799"/>
    <w:rsid w:val="001D78EE"/>
    <w:rsid w:val="001D7A2B"/>
    <w:rsid w:val="001D7DCA"/>
    <w:rsid w:val="001E0066"/>
    <w:rsid w:val="001E082F"/>
    <w:rsid w:val="001E2E4C"/>
    <w:rsid w:val="001E3CCA"/>
    <w:rsid w:val="001E606C"/>
    <w:rsid w:val="001E6181"/>
    <w:rsid w:val="001F07BD"/>
    <w:rsid w:val="001F2F36"/>
    <w:rsid w:val="001F3137"/>
    <w:rsid w:val="001F33CF"/>
    <w:rsid w:val="001F42F6"/>
    <w:rsid w:val="001F4B1A"/>
    <w:rsid w:val="001F7BEF"/>
    <w:rsid w:val="002024CF"/>
    <w:rsid w:val="00202F53"/>
    <w:rsid w:val="00203A15"/>
    <w:rsid w:val="00203E82"/>
    <w:rsid w:val="00205451"/>
    <w:rsid w:val="00211FAE"/>
    <w:rsid w:val="002160E5"/>
    <w:rsid w:val="00216E7C"/>
    <w:rsid w:val="00217A71"/>
    <w:rsid w:val="002217CC"/>
    <w:rsid w:val="00224700"/>
    <w:rsid w:val="00226571"/>
    <w:rsid w:val="00226F17"/>
    <w:rsid w:val="00230602"/>
    <w:rsid w:val="00231BD7"/>
    <w:rsid w:val="0023478D"/>
    <w:rsid w:val="00236703"/>
    <w:rsid w:val="00236C20"/>
    <w:rsid w:val="00240E4A"/>
    <w:rsid w:val="0024113F"/>
    <w:rsid w:val="0024200D"/>
    <w:rsid w:val="002448ED"/>
    <w:rsid w:val="002465AA"/>
    <w:rsid w:val="00251325"/>
    <w:rsid w:val="00252E0C"/>
    <w:rsid w:val="002601FF"/>
    <w:rsid w:val="00262A90"/>
    <w:rsid w:val="002634C0"/>
    <w:rsid w:val="00263C2D"/>
    <w:rsid w:val="002643E1"/>
    <w:rsid w:val="00264A66"/>
    <w:rsid w:val="00264B7E"/>
    <w:rsid w:val="00272981"/>
    <w:rsid w:val="002749CA"/>
    <w:rsid w:val="0027608E"/>
    <w:rsid w:val="00277C08"/>
    <w:rsid w:val="00282C55"/>
    <w:rsid w:val="00287267"/>
    <w:rsid w:val="002874E0"/>
    <w:rsid w:val="00291C0C"/>
    <w:rsid w:val="00292508"/>
    <w:rsid w:val="00292D35"/>
    <w:rsid w:val="002A01F5"/>
    <w:rsid w:val="002A0D16"/>
    <w:rsid w:val="002A2538"/>
    <w:rsid w:val="002A39E6"/>
    <w:rsid w:val="002B04AC"/>
    <w:rsid w:val="002B1089"/>
    <w:rsid w:val="002B16A5"/>
    <w:rsid w:val="002B5FCB"/>
    <w:rsid w:val="002B62A9"/>
    <w:rsid w:val="002B7047"/>
    <w:rsid w:val="002C3D98"/>
    <w:rsid w:val="002C3FCB"/>
    <w:rsid w:val="002C4F57"/>
    <w:rsid w:val="002D4188"/>
    <w:rsid w:val="002D6CE8"/>
    <w:rsid w:val="002D791F"/>
    <w:rsid w:val="002D7F83"/>
    <w:rsid w:val="002E1BD8"/>
    <w:rsid w:val="002E2524"/>
    <w:rsid w:val="002E2BC1"/>
    <w:rsid w:val="002E7529"/>
    <w:rsid w:val="002E7807"/>
    <w:rsid w:val="002F0E42"/>
    <w:rsid w:val="002F4FCC"/>
    <w:rsid w:val="002F6DE0"/>
    <w:rsid w:val="002F7105"/>
    <w:rsid w:val="0030326D"/>
    <w:rsid w:val="003035EF"/>
    <w:rsid w:val="0031044A"/>
    <w:rsid w:val="00312B29"/>
    <w:rsid w:val="00314E77"/>
    <w:rsid w:val="00314F54"/>
    <w:rsid w:val="00321846"/>
    <w:rsid w:val="0032313E"/>
    <w:rsid w:val="0032479E"/>
    <w:rsid w:val="00324E6C"/>
    <w:rsid w:val="00325B20"/>
    <w:rsid w:val="00325CF2"/>
    <w:rsid w:val="00327C2E"/>
    <w:rsid w:val="00327EC1"/>
    <w:rsid w:val="003323B6"/>
    <w:rsid w:val="003325A9"/>
    <w:rsid w:val="00332C3F"/>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666C6"/>
    <w:rsid w:val="00367B66"/>
    <w:rsid w:val="003703B8"/>
    <w:rsid w:val="00371C9B"/>
    <w:rsid w:val="00372D7A"/>
    <w:rsid w:val="0037448E"/>
    <w:rsid w:val="00380327"/>
    <w:rsid w:val="00384208"/>
    <w:rsid w:val="00392CB5"/>
    <w:rsid w:val="003960A2"/>
    <w:rsid w:val="003A1C65"/>
    <w:rsid w:val="003B0AF9"/>
    <w:rsid w:val="003B4FF2"/>
    <w:rsid w:val="003B6EB0"/>
    <w:rsid w:val="003B7A2C"/>
    <w:rsid w:val="003C0327"/>
    <w:rsid w:val="003C06FD"/>
    <w:rsid w:val="003C1789"/>
    <w:rsid w:val="003C1CD4"/>
    <w:rsid w:val="003C2C54"/>
    <w:rsid w:val="003C36BD"/>
    <w:rsid w:val="003C45C5"/>
    <w:rsid w:val="003D0DE6"/>
    <w:rsid w:val="003D1F12"/>
    <w:rsid w:val="003E2926"/>
    <w:rsid w:val="003E3B7A"/>
    <w:rsid w:val="003E4EE8"/>
    <w:rsid w:val="003F2E28"/>
    <w:rsid w:val="003F30B4"/>
    <w:rsid w:val="0040320F"/>
    <w:rsid w:val="004075D4"/>
    <w:rsid w:val="004116E6"/>
    <w:rsid w:val="004129C9"/>
    <w:rsid w:val="004139FC"/>
    <w:rsid w:val="004147CF"/>
    <w:rsid w:val="00417C6F"/>
    <w:rsid w:val="004212E0"/>
    <w:rsid w:val="0042336B"/>
    <w:rsid w:val="00423496"/>
    <w:rsid w:val="00423B4B"/>
    <w:rsid w:val="00425CFE"/>
    <w:rsid w:val="004303A7"/>
    <w:rsid w:val="0043091A"/>
    <w:rsid w:val="0043176D"/>
    <w:rsid w:val="00437F9F"/>
    <w:rsid w:val="00441E1A"/>
    <w:rsid w:val="004441D1"/>
    <w:rsid w:val="00444386"/>
    <w:rsid w:val="004456C6"/>
    <w:rsid w:val="0044579D"/>
    <w:rsid w:val="0044605C"/>
    <w:rsid w:val="00447C4B"/>
    <w:rsid w:val="00450E55"/>
    <w:rsid w:val="00451597"/>
    <w:rsid w:val="00452471"/>
    <w:rsid w:val="00454ED8"/>
    <w:rsid w:val="00456BAD"/>
    <w:rsid w:val="00463464"/>
    <w:rsid w:val="004673F2"/>
    <w:rsid w:val="00467E9E"/>
    <w:rsid w:val="00476861"/>
    <w:rsid w:val="004803E7"/>
    <w:rsid w:val="00480545"/>
    <w:rsid w:val="00480BE4"/>
    <w:rsid w:val="00483AED"/>
    <w:rsid w:val="0048659F"/>
    <w:rsid w:val="004865AB"/>
    <w:rsid w:val="00486F04"/>
    <w:rsid w:val="00487342"/>
    <w:rsid w:val="0049023A"/>
    <w:rsid w:val="004906C9"/>
    <w:rsid w:val="004937AB"/>
    <w:rsid w:val="004937F4"/>
    <w:rsid w:val="00494E0C"/>
    <w:rsid w:val="00497ED8"/>
    <w:rsid w:val="004A2422"/>
    <w:rsid w:val="004A3087"/>
    <w:rsid w:val="004A3BD0"/>
    <w:rsid w:val="004A46C0"/>
    <w:rsid w:val="004A4972"/>
    <w:rsid w:val="004A5F85"/>
    <w:rsid w:val="004A7C69"/>
    <w:rsid w:val="004A7D74"/>
    <w:rsid w:val="004B0185"/>
    <w:rsid w:val="004B1397"/>
    <w:rsid w:val="004B7E60"/>
    <w:rsid w:val="004C70B6"/>
    <w:rsid w:val="004C799E"/>
    <w:rsid w:val="004D1AA7"/>
    <w:rsid w:val="004D2ED9"/>
    <w:rsid w:val="004D4190"/>
    <w:rsid w:val="004D560A"/>
    <w:rsid w:val="004D6776"/>
    <w:rsid w:val="004D69AF"/>
    <w:rsid w:val="004D76FF"/>
    <w:rsid w:val="004E449A"/>
    <w:rsid w:val="004E7F67"/>
    <w:rsid w:val="004F152F"/>
    <w:rsid w:val="004F1892"/>
    <w:rsid w:val="004F76D6"/>
    <w:rsid w:val="00504424"/>
    <w:rsid w:val="00504518"/>
    <w:rsid w:val="00506386"/>
    <w:rsid w:val="00507A48"/>
    <w:rsid w:val="005117B0"/>
    <w:rsid w:val="005122F9"/>
    <w:rsid w:val="00512726"/>
    <w:rsid w:val="00514A56"/>
    <w:rsid w:val="00522766"/>
    <w:rsid w:val="00523786"/>
    <w:rsid w:val="00530577"/>
    <w:rsid w:val="00530DD8"/>
    <w:rsid w:val="0053175F"/>
    <w:rsid w:val="005327B8"/>
    <w:rsid w:val="005366F5"/>
    <w:rsid w:val="0053683D"/>
    <w:rsid w:val="005370C8"/>
    <w:rsid w:val="0053782E"/>
    <w:rsid w:val="00541904"/>
    <w:rsid w:val="005420E2"/>
    <w:rsid w:val="005429BA"/>
    <w:rsid w:val="00542EFF"/>
    <w:rsid w:val="0054449B"/>
    <w:rsid w:val="00544E38"/>
    <w:rsid w:val="00547C30"/>
    <w:rsid w:val="0055164D"/>
    <w:rsid w:val="00555F04"/>
    <w:rsid w:val="00556507"/>
    <w:rsid w:val="00556769"/>
    <w:rsid w:val="00557BF5"/>
    <w:rsid w:val="00560FF6"/>
    <w:rsid w:val="00561944"/>
    <w:rsid w:val="00562F34"/>
    <w:rsid w:val="00563389"/>
    <w:rsid w:val="00564DC8"/>
    <w:rsid w:val="00570474"/>
    <w:rsid w:val="005771AD"/>
    <w:rsid w:val="00577C3F"/>
    <w:rsid w:val="005824EF"/>
    <w:rsid w:val="00582F61"/>
    <w:rsid w:val="005835EC"/>
    <w:rsid w:val="0058467D"/>
    <w:rsid w:val="005930FC"/>
    <w:rsid w:val="00595445"/>
    <w:rsid w:val="005955EB"/>
    <w:rsid w:val="00595DEF"/>
    <w:rsid w:val="005A0C37"/>
    <w:rsid w:val="005A2CE9"/>
    <w:rsid w:val="005A396F"/>
    <w:rsid w:val="005B0CB3"/>
    <w:rsid w:val="005B1527"/>
    <w:rsid w:val="005B2E86"/>
    <w:rsid w:val="005B3959"/>
    <w:rsid w:val="005B4B3B"/>
    <w:rsid w:val="005B7443"/>
    <w:rsid w:val="005C3169"/>
    <w:rsid w:val="005C4CAE"/>
    <w:rsid w:val="005D10AE"/>
    <w:rsid w:val="005D3FA3"/>
    <w:rsid w:val="005E322E"/>
    <w:rsid w:val="005E436C"/>
    <w:rsid w:val="005F16A3"/>
    <w:rsid w:val="005F2C7A"/>
    <w:rsid w:val="005F3E4F"/>
    <w:rsid w:val="005F58DD"/>
    <w:rsid w:val="005F59A7"/>
    <w:rsid w:val="00602AFE"/>
    <w:rsid w:val="0060578D"/>
    <w:rsid w:val="00605A65"/>
    <w:rsid w:val="0061045B"/>
    <w:rsid w:val="006104CF"/>
    <w:rsid w:val="0061092A"/>
    <w:rsid w:val="0061122D"/>
    <w:rsid w:val="00613FAA"/>
    <w:rsid w:val="00614CF8"/>
    <w:rsid w:val="006202AA"/>
    <w:rsid w:val="0062432B"/>
    <w:rsid w:val="00631961"/>
    <w:rsid w:val="006368E9"/>
    <w:rsid w:val="00641868"/>
    <w:rsid w:val="00641B95"/>
    <w:rsid w:val="00646A04"/>
    <w:rsid w:val="00647BF8"/>
    <w:rsid w:val="00650A74"/>
    <w:rsid w:val="00651346"/>
    <w:rsid w:val="00651E38"/>
    <w:rsid w:val="00652A39"/>
    <w:rsid w:val="00653AAE"/>
    <w:rsid w:val="00654C11"/>
    <w:rsid w:val="00655631"/>
    <w:rsid w:val="006612D2"/>
    <w:rsid w:val="00662A70"/>
    <w:rsid w:val="00664C61"/>
    <w:rsid w:val="006668F2"/>
    <w:rsid w:val="00673BF4"/>
    <w:rsid w:val="006761CB"/>
    <w:rsid w:val="00681DF3"/>
    <w:rsid w:val="006822DB"/>
    <w:rsid w:val="00684FFC"/>
    <w:rsid w:val="0068533D"/>
    <w:rsid w:val="006855EB"/>
    <w:rsid w:val="0069086F"/>
    <w:rsid w:val="00691BEC"/>
    <w:rsid w:val="006920B2"/>
    <w:rsid w:val="00692DCC"/>
    <w:rsid w:val="00693228"/>
    <w:rsid w:val="00693CE3"/>
    <w:rsid w:val="00693D7B"/>
    <w:rsid w:val="00697D8B"/>
    <w:rsid w:val="006A23C2"/>
    <w:rsid w:val="006B0F84"/>
    <w:rsid w:val="006B1A3D"/>
    <w:rsid w:val="006B597C"/>
    <w:rsid w:val="006B5BA3"/>
    <w:rsid w:val="006B66F1"/>
    <w:rsid w:val="006C13D5"/>
    <w:rsid w:val="006C16CE"/>
    <w:rsid w:val="006C2031"/>
    <w:rsid w:val="006C3003"/>
    <w:rsid w:val="006C4F3D"/>
    <w:rsid w:val="006D0E12"/>
    <w:rsid w:val="006D6236"/>
    <w:rsid w:val="006E1D4D"/>
    <w:rsid w:val="006E3272"/>
    <w:rsid w:val="006E3E3B"/>
    <w:rsid w:val="006E79D3"/>
    <w:rsid w:val="006F02BC"/>
    <w:rsid w:val="006F161F"/>
    <w:rsid w:val="006F18A7"/>
    <w:rsid w:val="006F4301"/>
    <w:rsid w:val="006F4431"/>
    <w:rsid w:val="00700343"/>
    <w:rsid w:val="0070452C"/>
    <w:rsid w:val="0070586D"/>
    <w:rsid w:val="00706B37"/>
    <w:rsid w:val="00710BD2"/>
    <w:rsid w:val="00710C0F"/>
    <w:rsid w:val="00715333"/>
    <w:rsid w:val="00717423"/>
    <w:rsid w:val="0072126A"/>
    <w:rsid w:val="00722A37"/>
    <w:rsid w:val="00723DCB"/>
    <w:rsid w:val="007243BC"/>
    <w:rsid w:val="007246B5"/>
    <w:rsid w:val="00731305"/>
    <w:rsid w:val="007333AB"/>
    <w:rsid w:val="00740841"/>
    <w:rsid w:val="007416B5"/>
    <w:rsid w:val="0074198F"/>
    <w:rsid w:val="00744125"/>
    <w:rsid w:val="0075103C"/>
    <w:rsid w:val="007520E7"/>
    <w:rsid w:val="00755A43"/>
    <w:rsid w:val="00756F6C"/>
    <w:rsid w:val="00756FEF"/>
    <w:rsid w:val="00760981"/>
    <w:rsid w:val="00761B03"/>
    <w:rsid w:val="00765FE7"/>
    <w:rsid w:val="00772AFA"/>
    <w:rsid w:val="007731E9"/>
    <w:rsid w:val="007762BB"/>
    <w:rsid w:val="007768E8"/>
    <w:rsid w:val="00776ECC"/>
    <w:rsid w:val="00776EF4"/>
    <w:rsid w:val="007807DA"/>
    <w:rsid w:val="00784063"/>
    <w:rsid w:val="0078763F"/>
    <w:rsid w:val="00790E93"/>
    <w:rsid w:val="007A0D60"/>
    <w:rsid w:val="007A0D6A"/>
    <w:rsid w:val="007A270F"/>
    <w:rsid w:val="007A2787"/>
    <w:rsid w:val="007A409A"/>
    <w:rsid w:val="007A49C3"/>
    <w:rsid w:val="007A5EC7"/>
    <w:rsid w:val="007A7E76"/>
    <w:rsid w:val="007B05B4"/>
    <w:rsid w:val="007B16A1"/>
    <w:rsid w:val="007B26F9"/>
    <w:rsid w:val="007B3381"/>
    <w:rsid w:val="007B34FB"/>
    <w:rsid w:val="007B680E"/>
    <w:rsid w:val="007B6B1C"/>
    <w:rsid w:val="007B6FDF"/>
    <w:rsid w:val="007C3125"/>
    <w:rsid w:val="007C7173"/>
    <w:rsid w:val="007D2AFF"/>
    <w:rsid w:val="007D379F"/>
    <w:rsid w:val="007D4ADD"/>
    <w:rsid w:val="007D67C4"/>
    <w:rsid w:val="007E00A3"/>
    <w:rsid w:val="007E1DB4"/>
    <w:rsid w:val="007E2E04"/>
    <w:rsid w:val="007E2FE3"/>
    <w:rsid w:val="007E69F0"/>
    <w:rsid w:val="007F06A1"/>
    <w:rsid w:val="007F0EE4"/>
    <w:rsid w:val="007F3294"/>
    <w:rsid w:val="00800BD2"/>
    <w:rsid w:val="008014CC"/>
    <w:rsid w:val="008035F7"/>
    <w:rsid w:val="00807DD3"/>
    <w:rsid w:val="0081031F"/>
    <w:rsid w:val="00811EB3"/>
    <w:rsid w:val="00815768"/>
    <w:rsid w:val="00817A7D"/>
    <w:rsid w:val="00821311"/>
    <w:rsid w:val="00821F96"/>
    <w:rsid w:val="00823447"/>
    <w:rsid w:val="0082787D"/>
    <w:rsid w:val="0083041D"/>
    <w:rsid w:val="00831068"/>
    <w:rsid w:val="0083232E"/>
    <w:rsid w:val="008353F0"/>
    <w:rsid w:val="00835B34"/>
    <w:rsid w:val="00836423"/>
    <w:rsid w:val="00843F06"/>
    <w:rsid w:val="008457F6"/>
    <w:rsid w:val="008463CB"/>
    <w:rsid w:val="00847B7F"/>
    <w:rsid w:val="00847BEB"/>
    <w:rsid w:val="0085307E"/>
    <w:rsid w:val="0085576E"/>
    <w:rsid w:val="00855BEA"/>
    <w:rsid w:val="00856C36"/>
    <w:rsid w:val="00866047"/>
    <w:rsid w:val="00867A61"/>
    <w:rsid w:val="00871621"/>
    <w:rsid w:val="00874996"/>
    <w:rsid w:val="00874C5E"/>
    <w:rsid w:val="00881266"/>
    <w:rsid w:val="00883CC1"/>
    <w:rsid w:val="00884229"/>
    <w:rsid w:val="00884914"/>
    <w:rsid w:val="008971CC"/>
    <w:rsid w:val="008975B7"/>
    <w:rsid w:val="0089765E"/>
    <w:rsid w:val="00897C66"/>
    <w:rsid w:val="008A0672"/>
    <w:rsid w:val="008A15CE"/>
    <w:rsid w:val="008A2095"/>
    <w:rsid w:val="008A278C"/>
    <w:rsid w:val="008A5C0D"/>
    <w:rsid w:val="008A6388"/>
    <w:rsid w:val="008B3A2E"/>
    <w:rsid w:val="008B4A76"/>
    <w:rsid w:val="008B7D6E"/>
    <w:rsid w:val="008C04A8"/>
    <w:rsid w:val="008C0720"/>
    <w:rsid w:val="008C7549"/>
    <w:rsid w:val="008D0259"/>
    <w:rsid w:val="008D50C1"/>
    <w:rsid w:val="008D7086"/>
    <w:rsid w:val="008D7FD1"/>
    <w:rsid w:val="008E286C"/>
    <w:rsid w:val="008E5340"/>
    <w:rsid w:val="008E6DAC"/>
    <w:rsid w:val="008E73D5"/>
    <w:rsid w:val="008F05A9"/>
    <w:rsid w:val="008F2DF4"/>
    <w:rsid w:val="008F43FE"/>
    <w:rsid w:val="008F5188"/>
    <w:rsid w:val="008F6175"/>
    <w:rsid w:val="008F6611"/>
    <w:rsid w:val="0090059B"/>
    <w:rsid w:val="00902977"/>
    <w:rsid w:val="00903C0F"/>
    <w:rsid w:val="009049C7"/>
    <w:rsid w:val="0090554D"/>
    <w:rsid w:val="00907002"/>
    <w:rsid w:val="00907750"/>
    <w:rsid w:val="00915B68"/>
    <w:rsid w:val="00920437"/>
    <w:rsid w:val="009215F3"/>
    <w:rsid w:val="00922579"/>
    <w:rsid w:val="009232F2"/>
    <w:rsid w:val="009239B3"/>
    <w:rsid w:val="009324F3"/>
    <w:rsid w:val="00935613"/>
    <w:rsid w:val="00935A40"/>
    <w:rsid w:val="00936DE7"/>
    <w:rsid w:val="00937714"/>
    <w:rsid w:val="0094115B"/>
    <w:rsid w:val="009441A1"/>
    <w:rsid w:val="009467E3"/>
    <w:rsid w:val="009474BA"/>
    <w:rsid w:val="0095324B"/>
    <w:rsid w:val="00954480"/>
    <w:rsid w:val="00956267"/>
    <w:rsid w:val="00956F74"/>
    <w:rsid w:val="009619F9"/>
    <w:rsid w:val="00961ACA"/>
    <w:rsid w:val="00963943"/>
    <w:rsid w:val="00964769"/>
    <w:rsid w:val="00965087"/>
    <w:rsid w:val="00973E15"/>
    <w:rsid w:val="0097460C"/>
    <w:rsid w:val="0097512E"/>
    <w:rsid w:val="00975E38"/>
    <w:rsid w:val="0098182C"/>
    <w:rsid w:val="009865DA"/>
    <w:rsid w:val="00992867"/>
    <w:rsid w:val="00995F2B"/>
    <w:rsid w:val="009A2C82"/>
    <w:rsid w:val="009A66BF"/>
    <w:rsid w:val="009A70C6"/>
    <w:rsid w:val="009A79CD"/>
    <w:rsid w:val="009B1471"/>
    <w:rsid w:val="009B3025"/>
    <w:rsid w:val="009B365D"/>
    <w:rsid w:val="009B37C8"/>
    <w:rsid w:val="009B38F1"/>
    <w:rsid w:val="009B4A63"/>
    <w:rsid w:val="009C1E17"/>
    <w:rsid w:val="009C2AD4"/>
    <w:rsid w:val="009C4261"/>
    <w:rsid w:val="009D088D"/>
    <w:rsid w:val="009D2940"/>
    <w:rsid w:val="009D49C0"/>
    <w:rsid w:val="009D661B"/>
    <w:rsid w:val="009E131B"/>
    <w:rsid w:val="009E20EF"/>
    <w:rsid w:val="009E37AA"/>
    <w:rsid w:val="009E3E79"/>
    <w:rsid w:val="009E43E8"/>
    <w:rsid w:val="009F1032"/>
    <w:rsid w:val="009F4405"/>
    <w:rsid w:val="009F4C31"/>
    <w:rsid w:val="00A01D06"/>
    <w:rsid w:val="00A0216E"/>
    <w:rsid w:val="00A040CD"/>
    <w:rsid w:val="00A04CF2"/>
    <w:rsid w:val="00A105E0"/>
    <w:rsid w:val="00A17B11"/>
    <w:rsid w:val="00A21B99"/>
    <w:rsid w:val="00A22A11"/>
    <w:rsid w:val="00A25034"/>
    <w:rsid w:val="00A25877"/>
    <w:rsid w:val="00A309F0"/>
    <w:rsid w:val="00A31154"/>
    <w:rsid w:val="00A3446C"/>
    <w:rsid w:val="00A347CB"/>
    <w:rsid w:val="00A36EC8"/>
    <w:rsid w:val="00A41140"/>
    <w:rsid w:val="00A411EE"/>
    <w:rsid w:val="00A44054"/>
    <w:rsid w:val="00A44146"/>
    <w:rsid w:val="00A5122A"/>
    <w:rsid w:val="00A51423"/>
    <w:rsid w:val="00A54FCF"/>
    <w:rsid w:val="00A555E8"/>
    <w:rsid w:val="00A612A7"/>
    <w:rsid w:val="00A70D79"/>
    <w:rsid w:val="00A7174E"/>
    <w:rsid w:val="00A72152"/>
    <w:rsid w:val="00A73BE1"/>
    <w:rsid w:val="00A767CA"/>
    <w:rsid w:val="00A80923"/>
    <w:rsid w:val="00A8145F"/>
    <w:rsid w:val="00A8171D"/>
    <w:rsid w:val="00A877BA"/>
    <w:rsid w:val="00A9217A"/>
    <w:rsid w:val="00AA719F"/>
    <w:rsid w:val="00AA7D3B"/>
    <w:rsid w:val="00AB109C"/>
    <w:rsid w:val="00AB1862"/>
    <w:rsid w:val="00AB44CB"/>
    <w:rsid w:val="00AC21DE"/>
    <w:rsid w:val="00AC4650"/>
    <w:rsid w:val="00AC4788"/>
    <w:rsid w:val="00AD054E"/>
    <w:rsid w:val="00AD1431"/>
    <w:rsid w:val="00AD14BE"/>
    <w:rsid w:val="00AD1F1F"/>
    <w:rsid w:val="00AD271B"/>
    <w:rsid w:val="00AD51FE"/>
    <w:rsid w:val="00AD6DC0"/>
    <w:rsid w:val="00AE153D"/>
    <w:rsid w:val="00AE4BE6"/>
    <w:rsid w:val="00AE4F07"/>
    <w:rsid w:val="00AE57E2"/>
    <w:rsid w:val="00AE6EDD"/>
    <w:rsid w:val="00AF0EC0"/>
    <w:rsid w:val="00AF201C"/>
    <w:rsid w:val="00AF30D7"/>
    <w:rsid w:val="00AF4824"/>
    <w:rsid w:val="00AF4FB4"/>
    <w:rsid w:val="00AF504F"/>
    <w:rsid w:val="00B11D34"/>
    <w:rsid w:val="00B13AF2"/>
    <w:rsid w:val="00B1404B"/>
    <w:rsid w:val="00B14C49"/>
    <w:rsid w:val="00B21519"/>
    <w:rsid w:val="00B22602"/>
    <w:rsid w:val="00B22D50"/>
    <w:rsid w:val="00B2494B"/>
    <w:rsid w:val="00B24FBF"/>
    <w:rsid w:val="00B275CE"/>
    <w:rsid w:val="00B27FBD"/>
    <w:rsid w:val="00B363DC"/>
    <w:rsid w:val="00B36646"/>
    <w:rsid w:val="00B376CC"/>
    <w:rsid w:val="00B41A95"/>
    <w:rsid w:val="00B41EBE"/>
    <w:rsid w:val="00B4384B"/>
    <w:rsid w:val="00B43F2F"/>
    <w:rsid w:val="00B441BA"/>
    <w:rsid w:val="00B51F1B"/>
    <w:rsid w:val="00B52742"/>
    <w:rsid w:val="00B53343"/>
    <w:rsid w:val="00B5469B"/>
    <w:rsid w:val="00B55A4A"/>
    <w:rsid w:val="00B57FE5"/>
    <w:rsid w:val="00B619B0"/>
    <w:rsid w:val="00B619EB"/>
    <w:rsid w:val="00B6528C"/>
    <w:rsid w:val="00B65AFE"/>
    <w:rsid w:val="00B71BC6"/>
    <w:rsid w:val="00B72345"/>
    <w:rsid w:val="00B73864"/>
    <w:rsid w:val="00B73D70"/>
    <w:rsid w:val="00B7502E"/>
    <w:rsid w:val="00B830AF"/>
    <w:rsid w:val="00B83DF6"/>
    <w:rsid w:val="00B846A5"/>
    <w:rsid w:val="00B8749B"/>
    <w:rsid w:val="00B96099"/>
    <w:rsid w:val="00BB27A0"/>
    <w:rsid w:val="00BB785D"/>
    <w:rsid w:val="00BC023A"/>
    <w:rsid w:val="00BC2EB7"/>
    <w:rsid w:val="00BC44C9"/>
    <w:rsid w:val="00BD0557"/>
    <w:rsid w:val="00BD122A"/>
    <w:rsid w:val="00BD1386"/>
    <w:rsid w:val="00BD1451"/>
    <w:rsid w:val="00BD20F0"/>
    <w:rsid w:val="00BD3966"/>
    <w:rsid w:val="00BD3C2C"/>
    <w:rsid w:val="00BD7939"/>
    <w:rsid w:val="00BE07B3"/>
    <w:rsid w:val="00BE154A"/>
    <w:rsid w:val="00BE7B90"/>
    <w:rsid w:val="00BF3460"/>
    <w:rsid w:val="00C01574"/>
    <w:rsid w:val="00C02FF3"/>
    <w:rsid w:val="00C0301B"/>
    <w:rsid w:val="00C03ED1"/>
    <w:rsid w:val="00C0440C"/>
    <w:rsid w:val="00C06607"/>
    <w:rsid w:val="00C1005A"/>
    <w:rsid w:val="00C14C39"/>
    <w:rsid w:val="00C20812"/>
    <w:rsid w:val="00C211E9"/>
    <w:rsid w:val="00C3172C"/>
    <w:rsid w:val="00C32977"/>
    <w:rsid w:val="00C34871"/>
    <w:rsid w:val="00C3648A"/>
    <w:rsid w:val="00C36FBE"/>
    <w:rsid w:val="00C37DE1"/>
    <w:rsid w:val="00C37F57"/>
    <w:rsid w:val="00C40323"/>
    <w:rsid w:val="00C42EF6"/>
    <w:rsid w:val="00C462BE"/>
    <w:rsid w:val="00C52868"/>
    <w:rsid w:val="00C52B3C"/>
    <w:rsid w:val="00C563B9"/>
    <w:rsid w:val="00C5655D"/>
    <w:rsid w:val="00C60182"/>
    <w:rsid w:val="00C61522"/>
    <w:rsid w:val="00C617B2"/>
    <w:rsid w:val="00C62D73"/>
    <w:rsid w:val="00C65974"/>
    <w:rsid w:val="00C65D26"/>
    <w:rsid w:val="00C7068F"/>
    <w:rsid w:val="00C709FB"/>
    <w:rsid w:val="00C71382"/>
    <w:rsid w:val="00C7244A"/>
    <w:rsid w:val="00C7349D"/>
    <w:rsid w:val="00C76DB8"/>
    <w:rsid w:val="00C76F6F"/>
    <w:rsid w:val="00C77381"/>
    <w:rsid w:val="00C777C3"/>
    <w:rsid w:val="00C8240C"/>
    <w:rsid w:val="00C82C39"/>
    <w:rsid w:val="00C83E14"/>
    <w:rsid w:val="00C86C4B"/>
    <w:rsid w:val="00C9124D"/>
    <w:rsid w:val="00C91391"/>
    <w:rsid w:val="00C964FC"/>
    <w:rsid w:val="00CA5899"/>
    <w:rsid w:val="00CB1847"/>
    <w:rsid w:val="00CB224A"/>
    <w:rsid w:val="00CB42FC"/>
    <w:rsid w:val="00CB469B"/>
    <w:rsid w:val="00CB4997"/>
    <w:rsid w:val="00CC0110"/>
    <w:rsid w:val="00CC023E"/>
    <w:rsid w:val="00CC057F"/>
    <w:rsid w:val="00CC632C"/>
    <w:rsid w:val="00CC6351"/>
    <w:rsid w:val="00CC6C15"/>
    <w:rsid w:val="00CC7F4F"/>
    <w:rsid w:val="00CD4D24"/>
    <w:rsid w:val="00CD52C6"/>
    <w:rsid w:val="00CD6FD6"/>
    <w:rsid w:val="00CE0B66"/>
    <w:rsid w:val="00CE383E"/>
    <w:rsid w:val="00CE41DB"/>
    <w:rsid w:val="00CE459B"/>
    <w:rsid w:val="00CE6D9F"/>
    <w:rsid w:val="00CE7EC8"/>
    <w:rsid w:val="00CF0DD5"/>
    <w:rsid w:val="00CF1DA4"/>
    <w:rsid w:val="00CF23E8"/>
    <w:rsid w:val="00CF2A7F"/>
    <w:rsid w:val="00CF3228"/>
    <w:rsid w:val="00CF3BB9"/>
    <w:rsid w:val="00CF3FF3"/>
    <w:rsid w:val="00D145A0"/>
    <w:rsid w:val="00D15326"/>
    <w:rsid w:val="00D16D75"/>
    <w:rsid w:val="00D20DF1"/>
    <w:rsid w:val="00D22EE0"/>
    <w:rsid w:val="00D23236"/>
    <w:rsid w:val="00D238B6"/>
    <w:rsid w:val="00D24FE4"/>
    <w:rsid w:val="00D278C8"/>
    <w:rsid w:val="00D27BFC"/>
    <w:rsid w:val="00D301EA"/>
    <w:rsid w:val="00D32005"/>
    <w:rsid w:val="00D33119"/>
    <w:rsid w:val="00D332D0"/>
    <w:rsid w:val="00D402E3"/>
    <w:rsid w:val="00D42223"/>
    <w:rsid w:val="00D44EFD"/>
    <w:rsid w:val="00D46291"/>
    <w:rsid w:val="00D521FF"/>
    <w:rsid w:val="00D526D0"/>
    <w:rsid w:val="00D5277B"/>
    <w:rsid w:val="00D56CE8"/>
    <w:rsid w:val="00D57629"/>
    <w:rsid w:val="00D601C1"/>
    <w:rsid w:val="00D62193"/>
    <w:rsid w:val="00D631BC"/>
    <w:rsid w:val="00D647DE"/>
    <w:rsid w:val="00D669DF"/>
    <w:rsid w:val="00D66FC9"/>
    <w:rsid w:val="00D70B16"/>
    <w:rsid w:val="00D71212"/>
    <w:rsid w:val="00D753ED"/>
    <w:rsid w:val="00D84843"/>
    <w:rsid w:val="00D876CB"/>
    <w:rsid w:val="00D91BC9"/>
    <w:rsid w:val="00D9489E"/>
    <w:rsid w:val="00D94AF8"/>
    <w:rsid w:val="00D94B35"/>
    <w:rsid w:val="00D9699D"/>
    <w:rsid w:val="00DA586A"/>
    <w:rsid w:val="00DA7E91"/>
    <w:rsid w:val="00DB37A8"/>
    <w:rsid w:val="00DB52B2"/>
    <w:rsid w:val="00DB5553"/>
    <w:rsid w:val="00DB5CD3"/>
    <w:rsid w:val="00DB6B93"/>
    <w:rsid w:val="00DB743D"/>
    <w:rsid w:val="00DC0D53"/>
    <w:rsid w:val="00DC5595"/>
    <w:rsid w:val="00DC6654"/>
    <w:rsid w:val="00DD0689"/>
    <w:rsid w:val="00DD0E8B"/>
    <w:rsid w:val="00DD2FDA"/>
    <w:rsid w:val="00DD5A21"/>
    <w:rsid w:val="00DD71C8"/>
    <w:rsid w:val="00DD775D"/>
    <w:rsid w:val="00DE4366"/>
    <w:rsid w:val="00DF16D2"/>
    <w:rsid w:val="00DF1C23"/>
    <w:rsid w:val="00DF211E"/>
    <w:rsid w:val="00E002C1"/>
    <w:rsid w:val="00E00922"/>
    <w:rsid w:val="00E04105"/>
    <w:rsid w:val="00E05877"/>
    <w:rsid w:val="00E07ECE"/>
    <w:rsid w:val="00E07FC5"/>
    <w:rsid w:val="00E1095A"/>
    <w:rsid w:val="00E113D3"/>
    <w:rsid w:val="00E179E6"/>
    <w:rsid w:val="00E27A70"/>
    <w:rsid w:val="00E32FBF"/>
    <w:rsid w:val="00E345A8"/>
    <w:rsid w:val="00E35118"/>
    <w:rsid w:val="00E4055E"/>
    <w:rsid w:val="00E40F65"/>
    <w:rsid w:val="00E42673"/>
    <w:rsid w:val="00E4376F"/>
    <w:rsid w:val="00E45A57"/>
    <w:rsid w:val="00E45F34"/>
    <w:rsid w:val="00E47B46"/>
    <w:rsid w:val="00E50B88"/>
    <w:rsid w:val="00E521FD"/>
    <w:rsid w:val="00E52350"/>
    <w:rsid w:val="00E52917"/>
    <w:rsid w:val="00E57B64"/>
    <w:rsid w:val="00E62188"/>
    <w:rsid w:val="00E627F2"/>
    <w:rsid w:val="00E62926"/>
    <w:rsid w:val="00E63D7A"/>
    <w:rsid w:val="00E64749"/>
    <w:rsid w:val="00E647EB"/>
    <w:rsid w:val="00E65B0A"/>
    <w:rsid w:val="00E6609A"/>
    <w:rsid w:val="00E66867"/>
    <w:rsid w:val="00E71533"/>
    <w:rsid w:val="00E72C45"/>
    <w:rsid w:val="00E8062A"/>
    <w:rsid w:val="00E811AD"/>
    <w:rsid w:val="00E811CC"/>
    <w:rsid w:val="00E8337E"/>
    <w:rsid w:val="00E83D4F"/>
    <w:rsid w:val="00E853B1"/>
    <w:rsid w:val="00E8737D"/>
    <w:rsid w:val="00E913A2"/>
    <w:rsid w:val="00EA12EF"/>
    <w:rsid w:val="00EA345C"/>
    <w:rsid w:val="00EA5366"/>
    <w:rsid w:val="00EA6B29"/>
    <w:rsid w:val="00EA6F5B"/>
    <w:rsid w:val="00EA7B4D"/>
    <w:rsid w:val="00EB0CBA"/>
    <w:rsid w:val="00EB22D2"/>
    <w:rsid w:val="00EB31DE"/>
    <w:rsid w:val="00EB5802"/>
    <w:rsid w:val="00EB636A"/>
    <w:rsid w:val="00EC126D"/>
    <w:rsid w:val="00EC1CAA"/>
    <w:rsid w:val="00EC4DDE"/>
    <w:rsid w:val="00ED128B"/>
    <w:rsid w:val="00ED1764"/>
    <w:rsid w:val="00ED57AC"/>
    <w:rsid w:val="00ED5939"/>
    <w:rsid w:val="00ED78C4"/>
    <w:rsid w:val="00EE05BB"/>
    <w:rsid w:val="00EE07DB"/>
    <w:rsid w:val="00EE0817"/>
    <w:rsid w:val="00EE2607"/>
    <w:rsid w:val="00EE56F8"/>
    <w:rsid w:val="00EE6689"/>
    <w:rsid w:val="00EF1591"/>
    <w:rsid w:val="00EF30DF"/>
    <w:rsid w:val="00F00007"/>
    <w:rsid w:val="00F00087"/>
    <w:rsid w:val="00F00187"/>
    <w:rsid w:val="00F02C15"/>
    <w:rsid w:val="00F03476"/>
    <w:rsid w:val="00F04F14"/>
    <w:rsid w:val="00F10377"/>
    <w:rsid w:val="00F11D2E"/>
    <w:rsid w:val="00F15AC1"/>
    <w:rsid w:val="00F16353"/>
    <w:rsid w:val="00F16CAA"/>
    <w:rsid w:val="00F23741"/>
    <w:rsid w:val="00F25B85"/>
    <w:rsid w:val="00F25E33"/>
    <w:rsid w:val="00F30EF5"/>
    <w:rsid w:val="00F329B7"/>
    <w:rsid w:val="00F3505D"/>
    <w:rsid w:val="00F362DC"/>
    <w:rsid w:val="00F36A0E"/>
    <w:rsid w:val="00F440CB"/>
    <w:rsid w:val="00F46E30"/>
    <w:rsid w:val="00F5066C"/>
    <w:rsid w:val="00F514B7"/>
    <w:rsid w:val="00F5373C"/>
    <w:rsid w:val="00F557E2"/>
    <w:rsid w:val="00F569A1"/>
    <w:rsid w:val="00F65020"/>
    <w:rsid w:val="00F65ABE"/>
    <w:rsid w:val="00F6787B"/>
    <w:rsid w:val="00F70551"/>
    <w:rsid w:val="00F70669"/>
    <w:rsid w:val="00F73AEC"/>
    <w:rsid w:val="00F755B3"/>
    <w:rsid w:val="00F7731F"/>
    <w:rsid w:val="00F778BE"/>
    <w:rsid w:val="00F81F72"/>
    <w:rsid w:val="00F82769"/>
    <w:rsid w:val="00F901C8"/>
    <w:rsid w:val="00F932F3"/>
    <w:rsid w:val="00F93A16"/>
    <w:rsid w:val="00F94F4A"/>
    <w:rsid w:val="00FB0AF6"/>
    <w:rsid w:val="00FB32E2"/>
    <w:rsid w:val="00FB47F0"/>
    <w:rsid w:val="00FB76D2"/>
    <w:rsid w:val="00FC4BEE"/>
    <w:rsid w:val="00FC4D67"/>
    <w:rsid w:val="00FC5AEF"/>
    <w:rsid w:val="00FC60BA"/>
    <w:rsid w:val="00FD19F2"/>
    <w:rsid w:val="00FD1D95"/>
    <w:rsid w:val="00FD2087"/>
    <w:rsid w:val="00FD2107"/>
    <w:rsid w:val="00FD27CF"/>
    <w:rsid w:val="00FE0D17"/>
    <w:rsid w:val="00FE219D"/>
    <w:rsid w:val="00FE35B3"/>
    <w:rsid w:val="00FE3956"/>
    <w:rsid w:val="00FF371F"/>
    <w:rsid w:val="00FF6B8F"/>
    <w:rsid w:val="0BD5DEED"/>
    <w:rsid w:val="3616A287"/>
    <w:rsid w:val="4794EB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MS Mincho" w:ascii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Sansinterligne">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En-tte">
    <w:name w:val="header"/>
    <w:basedOn w:val="Normal"/>
    <w:link w:val="En-tteCar"/>
    <w:uiPriority w:val="99"/>
    <w:unhideWhenUsed/>
    <w:rsid w:val="00155739"/>
    <w:pPr>
      <w:tabs>
        <w:tab w:val="center" w:pos="4513"/>
        <w:tab w:val="right" w:pos="9026"/>
      </w:tabs>
      <w:spacing w:after="0" w:line="240" w:lineRule="auto"/>
    </w:pPr>
  </w:style>
  <w:style w:type="character" w:styleId="En-tteCar" w:customStyle="1">
    <w:name w:val="En-tête Car"/>
    <w:basedOn w:val="Policepardfaut"/>
    <w:link w:val="En-tte"/>
    <w:uiPriority w:val="99"/>
    <w:rsid w:val="00155739"/>
  </w:style>
  <w:style w:type="paragraph" w:styleId="Pieddepage">
    <w:name w:val="footer"/>
    <w:basedOn w:val="Normal"/>
    <w:link w:val="PieddepageCar"/>
    <w:uiPriority w:val="99"/>
    <w:unhideWhenUsed/>
    <w:rsid w:val="00155739"/>
    <w:pPr>
      <w:tabs>
        <w:tab w:val="center" w:pos="4513"/>
        <w:tab w:val="right" w:pos="9026"/>
      </w:tabs>
      <w:spacing w:after="0" w:line="240" w:lineRule="auto"/>
    </w:pPr>
  </w:style>
  <w:style w:type="character" w:styleId="PieddepageCar" w:customStyle="1">
    <w:name w:val="Pied de page Car"/>
    <w:basedOn w:val="Policepardfaut"/>
    <w:link w:val="Pieddepage"/>
    <w:uiPriority w:val="99"/>
    <w:rsid w:val="00155739"/>
  </w:style>
  <w:style w:type="character" w:styleId="Lienhypertexte">
    <w:name w:val="Hyperlink"/>
    <w:basedOn w:val="Policepardfaut"/>
    <w:uiPriority w:val="99"/>
    <w:unhideWhenUsed/>
    <w:rsid w:val="00790E93"/>
    <w:rPr>
      <w:color w:val="0563C1" w:themeColor="hyperlink"/>
      <w:u w:val="single"/>
    </w:rPr>
  </w:style>
  <w:style w:type="paragraph" w:styleId="Textedebulles">
    <w:name w:val="Balloon Text"/>
    <w:basedOn w:val="Normal"/>
    <w:link w:val="TextedebullesCar"/>
    <w:uiPriority w:val="99"/>
    <w:semiHidden/>
    <w:unhideWhenUsed/>
    <w:rsid w:val="000613BD"/>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0613BD"/>
    <w:rPr>
      <w:rFonts w:ascii="Segoe UI" w:hAnsi="Segoe UI" w:cs="Segoe UI"/>
      <w:sz w:val="18"/>
      <w:szCs w:val="18"/>
    </w:rPr>
  </w:style>
  <w:style w:type="character" w:styleId="Marquedecommentaire">
    <w:name w:val="annotation reference"/>
    <w:basedOn w:val="Policepardfaut"/>
    <w:uiPriority w:val="99"/>
    <w:semiHidden/>
    <w:unhideWhenUsed/>
    <w:rsid w:val="00776ECC"/>
    <w:rPr>
      <w:sz w:val="16"/>
      <w:szCs w:val="16"/>
    </w:rPr>
  </w:style>
  <w:style w:type="paragraph" w:styleId="Commentaire">
    <w:name w:val="annotation text"/>
    <w:basedOn w:val="Normal"/>
    <w:link w:val="CommentaireCar"/>
    <w:uiPriority w:val="99"/>
    <w:unhideWhenUsed/>
    <w:rsid w:val="00776ECC"/>
    <w:pPr>
      <w:spacing w:line="240" w:lineRule="auto"/>
    </w:pPr>
    <w:rPr>
      <w:sz w:val="20"/>
      <w:szCs w:val="20"/>
    </w:rPr>
  </w:style>
  <w:style w:type="character" w:styleId="CommentaireCar" w:customStyle="1">
    <w:name w:val="Commentaire Car"/>
    <w:basedOn w:val="Policepardfaut"/>
    <w:link w:val="Commentaire"/>
    <w:uiPriority w:val="99"/>
    <w:rsid w:val="00776ECC"/>
    <w:rPr>
      <w:sz w:val="20"/>
      <w:szCs w:val="20"/>
    </w:rPr>
  </w:style>
  <w:style w:type="paragraph" w:styleId="Objetducommentaire">
    <w:name w:val="annotation subject"/>
    <w:basedOn w:val="Commentaire"/>
    <w:next w:val="Commentaire"/>
    <w:link w:val="ObjetducommentaireCar"/>
    <w:uiPriority w:val="99"/>
    <w:semiHidden/>
    <w:unhideWhenUsed/>
    <w:rsid w:val="00776ECC"/>
    <w:rPr>
      <w:b/>
      <w:bCs/>
    </w:rPr>
  </w:style>
  <w:style w:type="character" w:styleId="ObjetducommentaireCar" w:customStyle="1">
    <w:name w:val="Objet du commentaire Car"/>
    <w:basedOn w:val="CommentaireCar"/>
    <w:link w:val="Objetducommentaire"/>
    <w:uiPriority w:val="99"/>
    <w:semiHidden/>
    <w:rsid w:val="00776ECC"/>
    <w:rPr>
      <w:b/>
      <w:bCs/>
      <w:sz w:val="20"/>
      <w:szCs w:val="20"/>
    </w:rPr>
  </w:style>
  <w:style w:type="paragraph" w:styleId="Paragraphedeliste">
    <w:name w:val="List Paragraph"/>
    <w:basedOn w:val="Normal"/>
    <w:uiPriority w:val="34"/>
    <w:qFormat/>
    <w:rsid w:val="00EC1CAA"/>
    <w:pPr>
      <w:ind w:left="720"/>
      <w:contextualSpacing/>
    </w:pPr>
  </w:style>
  <w:style w:type="character" w:styleId="Lienhypertextesuivivisit">
    <w:name w:val="FollowedHyperlink"/>
    <w:basedOn w:val="Policepardfaut"/>
    <w:uiPriority w:val="99"/>
    <w:semiHidden/>
    <w:unhideWhenUsed/>
    <w:rsid w:val="00A347CB"/>
    <w:rPr>
      <w:color w:val="954F72" w:themeColor="followedHyperlink"/>
      <w:u w:val="single"/>
    </w:rPr>
  </w:style>
  <w:style w:type="character" w:styleId="UnresolvedMention1" w:customStyle="1">
    <w:name w:val="Unresolved Mention1"/>
    <w:basedOn w:val="Policepardfaut"/>
    <w:uiPriority w:val="99"/>
    <w:semiHidden/>
    <w:unhideWhenUsed/>
    <w:rsid w:val="006E3E3B"/>
    <w:rPr>
      <w:color w:val="605E5C"/>
      <w:shd w:val="clear" w:color="auto" w:fill="E1DFDD"/>
    </w:rPr>
  </w:style>
  <w:style w:type="paragraph" w:styleId="Rvision">
    <w:name w:val="Revision"/>
    <w:hidden/>
    <w:uiPriority w:val="99"/>
    <w:semiHidden/>
    <w:rsid w:val="00CC6351"/>
    <w:pPr>
      <w:spacing w:after="0" w:line="240" w:lineRule="auto"/>
    </w:pPr>
  </w:style>
  <w:style w:type="paragraph" w:styleId="paragraph" w:customStyle="1">
    <w:name w:val="paragraph"/>
    <w:basedOn w:val="Normal"/>
    <w:rsid w:val="000A0E8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Policepardfaut"/>
    <w:rsid w:val="000A0E81"/>
  </w:style>
  <w:style w:type="character" w:styleId="eop" w:customStyle="1">
    <w:name w:val="eop"/>
    <w:basedOn w:val="Policepardfaut"/>
    <w:rsid w:val="000A0E81"/>
  </w:style>
  <w:style w:type="character" w:styleId="scxw77418178" w:customStyle="true">
    <w:uiPriority w:val="1"/>
    <w:name w:val="scxw77418178"/>
    <w:basedOn w:val="Policepardfaut"/>
    <w:semiHidden/>
    <w:unhideWhenUsed/>
    <w:rsid w:val="0BD5D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73151666">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391726715">
      <w:bodyDiv w:val="1"/>
      <w:marLeft w:val="0"/>
      <w:marRight w:val="0"/>
      <w:marTop w:val="0"/>
      <w:marBottom w:val="0"/>
      <w:divBdr>
        <w:top w:val="none" w:sz="0" w:space="0" w:color="auto"/>
        <w:left w:val="none" w:sz="0" w:space="0" w:color="auto"/>
        <w:bottom w:val="none" w:sz="0" w:space="0" w:color="auto"/>
        <w:right w:val="none" w:sz="0" w:space="0" w:color="auto"/>
      </w:divBdr>
    </w:div>
    <w:div w:id="17356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hyperlink" Target="https://www.fujifilm.com/es/es-es/business/graphic" TargetMode="External" Id="R994bade37321483f" /><Relationship Type="http://schemas.openxmlformats.org/officeDocument/2006/relationships/hyperlink" Target="http://www.youtube.com/FujifilmGSEurope" TargetMode="External" Id="Ra6c3a7ab15a14759" /><Relationship Type="http://schemas.openxmlformats.org/officeDocument/2006/relationships/hyperlink" Target="mailto:dporter@adcomms.co.uk" TargetMode="External" Id="R22172c8ce3e847af"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CFD21B-2D26-43C4-97C4-EEE5AAC218D5}"/>
</file>

<file path=customXml/itemProps2.xml><?xml version="1.0" encoding="utf-8"?>
<ds:datastoreItem xmlns:ds="http://schemas.openxmlformats.org/officeDocument/2006/customXml" ds:itemID="{EA9C7AEB-496F-467B-A38B-D0313610D793}"/>
</file>

<file path=customXml/itemProps3.xml><?xml version="1.0" encoding="utf-8"?>
<ds:datastoreItem xmlns:ds="http://schemas.openxmlformats.org/officeDocument/2006/customXml" ds:itemID="{49CFFC8D-4BA9-4793-8CC0-E31AB2B56A0A}"/>
</file>

<file path=docMetadata/LabelInfo.xml><?xml version="1.0" encoding="utf-8"?>
<clbl:labelList xmlns:clbl="http://schemas.microsoft.com/office/2020/mipLabelMetadata">
  <clbl:label id="{92592a10-8bc2-45ea-880e-f62ba16d46ed}" enabled="0" method="" siteId="{92592a10-8bc2-45ea-880e-f62ba16d46ed}"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Aimee Parsons</cp:lastModifiedBy>
  <cp:revision>2</cp:revision>
  <dcterms:created xsi:type="dcterms:W3CDTF">2023-10-19T12:06:00Z</dcterms:created>
  <dcterms:modified xsi:type="dcterms:W3CDTF">2023-10-19T14:08:14Z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ies>
</file>