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BE16" w14:textId="09240E2C" w:rsidR="0049135C" w:rsidRPr="00AA4DFD" w:rsidRDefault="00D1498F" w:rsidP="0049135C">
      <w:pPr>
        <w:pStyle w:val="p1"/>
        <w:rPr>
          <w:b/>
          <w:sz w:val="20"/>
          <w:szCs w:val="20"/>
        </w:rPr>
      </w:pPr>
      <w:r>
        <w:rPr>
          <w:b/>
          <w:noProof/>
          <w:sz w:val="20"/>
        </w:rPr>
        <w:drawing>
          <wp:anchor distT="0" distB="0" distL="114300" distR="114300" simplePos="0" relativeHeight="251659264" behindDoc="0" locked="0" layoutInCell="1" allowOverlap="1" wp14:anchorId="05AF8E37" wp14:editId="31A8AD7D">
            <wp:simplePos x="0" y="0"/>
            <wp:positionH relativeFrom="page">
              <wp:posOffset>5295900</wp:posOffset>
            </wp:positionH>
            <wp:positionV relativeFrom="paragraph">
              <wp:posOffset>-879475</wp:posOffset>
            </wp:positionV>
            <wp:extent cx="2432050" cy="894080"/>
            <wp:effectExtent l="0" t="0" r="6350" b="1270"/>
            <wp:wrapNone/>
            <wp:docPr id="653683643" name="Picture 653683643" descr="A black and orang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16306" name="Picture 1" descr="A black and orange logo&#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205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rPr>
        <w:t>Testimonianze di clienti</w:t>
      </w:r>
    </w:p>
    <w:p w14:paraId="309924F1" w14:textId="77777777" w:rsidR="0049135C" w:rsidRPr="00AA4DFD" w:rsidRDefault="0049135C" w:rsidP="0049135C">
      <w:pPr>
        <w:pStyle w:val="p1"/>
        <w:rPr>
          <w:szCs w:val="20"/>
          <w:lang w:val="es-ES"/>
        </w:rPr>
      </w:pPr>
    </w:p>
    <w:p w14:paraId="7E2AF655" w14:textId="77777777" w:rsidR="0049135C" w:rsidRPr="00AA4DFD" w:rsidRDefault="0049135C" w:rsidP="0049135C">
      <w:pPr>
        <w:pStyle w:val="Standard"/>
        <w:rPr>
          <w:rFonts w:ascii="Arial" w:hAnsi="Arial" w:cs="Arial"/>
          <w:szCs w:val="20"/>
        </w:rPr>
      </w:pPr>
      <w:r>
        <w:rPr>
          <w:rFonts w:ascii="Arial" w:hAnsi="Arial"/>
        </w:rPr>
        <w:t>Responsabile relazioni con i media:</w:t>
      </w:r>
    </w:p>
    <w:p w14:paraId="64AFD699" w14:textId="77777777" w:rsidR="00CF1CAB" w:rsidRPr="00CF1CAB" w:rsidRDefault="00CF1CAB" w:rsidP="00CF1CAB">
      <w:pPr>
        <w:rPr>
          <w:rFonts w:ascii="Arial" w:hAnsi="Arial" w:cs="Arial"/>
          <w:color w:val="000000"/>
          <w:lang w:val="en-GB"/>
        </w:rPr>
      </w:pPr>
      <w:r w:rsidRPr="00CF1CAB">
        <w:rPr>
          <w:rFonts w:ascii="Arial" w:hAnsi="Arial" w:cs="Arial"/>
          <w:color w:val="000000"/>
          <w:lang w:val="en-GB"/>
        </w:rPr>
        <w:t xml:space="preserve">Kathy Higgins – +1 612 226 8028 – </w:t>
      </w:r>
      <w:hyperlink r:id="rId10" w:history="1">
        <w:r w:rsidRPr="00CF1CAB">
          <w:rPr>
            <w:rStyle w:val="Hyperlink"/>
            <w:rFonts w:ascii="Arial" w:hAnsi="Arial" w:cs="Arial"/>
            <w:lang w:val="en-GB"/>
          </w:rPr>
          <w:t>kathleen.higgins@miraclon.com</w:t>
        </w:r>
      </w:hyperlink>
      <w:r w:rsidRPr="00CF1CAB">
        <w:rPr>
          <w:rFonts w:ascii="Arial" w:hAnsi="Arial" w:cs="Arial"/>
          <w:color w:val="000000"/>
          <w:lang w:val="en-GB"/>
        </w:rPr>
        <w:t xml:space="preserve"> </w:t>
      </w:r>
      <w:r w:rsidRPr="00CF1CAB">
        <w:rPr>
          <w:rFonts w:ascii="Arial" w:hAnsi="Arial" w:cs="Arial"/>
          <w:color w:val="000000"/>
          <w:lang w:val="en-GB"/>
        </w:rPr>
        <w:br/>
        <w:t xml:space="preserve">Josie Fellows – +44 (0)1372 464470 – </w:t>
      </w:r>
      <w:hyperlink r:id="rId11" w:history="1">
        <w:r w:rsidRPr="00CF1CAB">
          <w:rPr>
            <w:rStyle w:val="Hyperlink"/>
            <w:rFonts w:ascii="Arial" w:hAnsi="Arial" w:cs="Arial"/>
            <w:lang w:val="en-GB"/>
          </w:rPr>
          <w:t>jfellows@adcomms.co.uk</w:t>
        </w:r>
      </w:hyperlink>
      <w:r w:rsidRPr="00CF1CAB">
        <w:rPr>
          <w:rFonts w:ascii="Arial" w:hAnsi="Arial" w:cs="Arial"/>
          <w:color w:val="000000"/>
          <w:lang w:val="en-GB"/>
        </w:rPr>
        <w:t xml:space="preserve"> </w:t>
      </w:r>
    </w:p>
    <w:p w14:paraId="155B1731" w14:textId="77777777" w:rsidR="0049135C" w:rsidRPr="00CF1CAB" w:rsidRDefault="0049135C" w:rsidP="0049135C">
      <w:pPr>
        <w:pStyle w:val="Standard"/>
        <w:rPr>
          <w:rFonts w:ascii="Arial" w:hAnsi="Arial" w:cs="Arial"/>
          <w:color w:val="000000"/>
          <w:szCs w:val="20"/>
          <w:lang w:val="en-GB"/>
        </w:rPr>
      </w:pPr>
    </w:p>
    <w:p w14:paraId="62956B72" w14:textId="24422F57" w:rsidR="0049135C" w:rsidRPr="002F4583" w:rsidRDefault="00CF1CAB" w:rsidP="0049135C">
      <w:pPr>
        <w:pStyle w:val="Standard"/>
        <w:rPr>
          <w:rFonts w:ascii="Arial" w:hAnsi="Arial" w:cs="Arial"/>
          <w:szCs w:val="20"/>
        </w:rPr>
      </w:pPr>
      <w:r>
        <w:rPr>
          <w:rFonts w:ascii="Arial" w:hAnsi="Arial"/>
          <w:color w:val="000000"/>
        </w:rPr>
        <w:t>16 ottobre 2023</w:t>
      </w:r>
    </w:p>
    <w:p w14:paraId="3BCC6658" w14:textId="0109793C" w:rsidR="00422A97" w:rsidRPr="005A6717" w:rsidRDefault="00422A97" w:rsidP="00197B86">
      <w:pPr>
        <w:spacing w:line="360" w:lineRule="auto"/>
        <w:jc w:val="center"/>
        <w:rPr>
          <w:rFonts w:ascii="Arial" w:hAnsi="Arial" w:cs="Arial"/>
          <w:b/>
          <w:bCs/>
          <w:color w:val="C00000"/>
          <w:sz w:val="26"/>
          <w:szCs w:val="26"/>
          <w:lang w:val="es-ES"/>
        </w:rPr>
      </w:pPr>
    </w:p>
    <w:p w14:paraId="797178B1" w14:textId="3DA64E72" w:rsidR="000305E8" w:rsidRDefault="00191649" w:rsidP="000305E8">
      <w:pPr>
        <w:spacing w:line="360" w:lineRule="auto"/>
        <w:jc w:val="center"/>
        <w:rPr>
          <w:rFonts w:ascii="Arial" w:hAnsi="Arial" w:cs="Arial"/>
          <w:b/>
          <w:bCs/>
          <w:sz w:val="26"/>
          <w:szCs w:val="26"/>
        </w:rPr>
      </w:pPr>
      <w:r>
        <w:rPr>
          <w:rFonts w:ascii="Arial" w:hAnsi="Arial"/>
          <w:b/>
          <w:sz w:val="26"/>
        </w:rPr>
        <w:t>KODAK FLEXCEL NX Ultra 42 Solution garantisce a PPC Flex eccellenti prestazioni di pre-stampa e in macchina</w:t>
      </w:r>
    </w:p>
    <w:p w14:paraId="1130258D" w14:textId="3C692780" w:rsidR="000305E8" w:rsidRPr="00191649" w:rsidRDefault="000305E8" w:rsidP="000305E8">
      <w:pPr>
        <w:spacing w:line="360" w:lineRule="auto"/>
        <w:jc w:val="center"/>
        <w:rPr>
          <w:rFonts w:ascii="Arial" w:hAnsi="Arial" w:cs="Arial"/>
          <w:b/>
          <w:bCs/>
          <w:i/>
          <w:iCs/>
          <w:sz w:val="24"/>
        </w:rPr>
      </w:pPr>
      <w:r>
        <w:rPr>
          <w:rFonts w:ascii="Arial" w:hAnsi="Arial"/>
          <w:b/>
          <w:i/>
          <w:sz w:val="24"/>
        </w:rPr>
        <w:t>Il successo dei beta test raggiunge il vertice con due FTA Awards</w:t>
      </w:r>
    </w:p>
    <w:p w14:paraId="7F1D4073" w14:textId="77777777" w:rsidR="000305E8" w:rsidRPr="005A6717" w:rsidRDefault="000305E8" w:rsidP="000305E8">
      <w:pPr>
        <w:spacing w:line="360" w:lineRule="auto"/>
        <w:rPr>
          <w:rFonts w:ascii="Arial" w:hAnsi="Arial" w:cs="Arial"/>
          <w:sz w:val="22"/>
          <w:szCs w:val="22"/>
          <w:lang w:val="es-ES"/>
        </w:rPr>
      </w:pPr>
    </w:p>
    <w:p w14:paraId="7DFAF667" w14:textId="2ECAFE98" w:rsidR="001C0B26" w:rsidRDefault="001C0B26" w:rsidP="001C0B26">
      <w:pPr>
        <w:spacing w:line="360" w:lineRule="auto"/>
        <w:rPr>
          <w:rFonts w:ascii="Arial" w:hAnsi="Arial" w:cs="Arial"/>
          <w:sz w:val="22"/>
          <w:szCs w:val="22"/>
        </w:rPr>
      </w:pPr>
      <w:r>
        <w:rPr>
          <w:rFonts w:ascii="Arial" w:hAnsi="Arial"/>
          <w:sz w:val="22"/>
        </w:rPr>
        <w:t xml:space="preserve">Nell’impianto di produzione di Payson (Utah) di PPC Flex, dopo un anno di beta test della nuova FLEXCEL NX Ultra 42 Solution di Miraclon, il verdetto è estremamente positivo. </w:t>
      </w:r>
      <w:bookmarkStart w:id="0" w:name="_Hlk147832974"/>
      <w:r>
        <w:rPr>
          <w:rFonts w:ascii="Arial" w:hAnsi="Arial"/>
          <w:sz w:val="22"/>
        </w:rPr>
        <w:t xml:space="preserve">Simmy Coscia, </w:t>
      </w:r>
      <w:r w:rsidR="005A6717">
        <w:rPr>
          <w:rFonts w:ascii="Arial" w:hAnsi="Arial"/>
          <w:sz w:val="22"/>
        </w:rPr>
        <w:t>direttrice</w:t>
      </w:r>
      <w:r>
        <w:rPr>
          <w:rFonts w:ascii="Arial" w:hAnsi="Arial"/>
          <w:sz w:val="22"/>
        </w:rPr>
        <w:t xml:space="preserve"> del dipartimento Pre-stampa e Design di PPC, è molto soddisfatta </w:t>
      </w:r>
      <w:bookmarkEnd w:id="0"/>
      <w:r>
        <w:rPr>
          <w:rFonts w:ascii="Arial" w:hAnsi="Arial"/>
          <w:sz w:val="22"/>
        </w:rPr>
        <w:t>della “uniformità</w:t>
      </w:r>
      <w:r>
        <w:rPr>
          <w:rFonts w:ascii="Arial" w:hAnsi="Arial"/>
          <w:color w:val="1D1D1D"/>
          <w:sz w:val="22"/>
        </w:rPr>
        <w:t xml:space="preserve">, stabilità e produttività” dell’integrazione per il grande </w:t>
      </w:r>
      <w:r>
        <w:rPr>
          <w:rFonts w:ascii="Arial" w:hAnsi="Arial"/>
          <w:sz w:val="22"/>
        </w:rPr>
        <w:t xml:space="preserve">formato nella soluzione FLEXCEL NX Ultra per la produzione di lastre priva di solventi e composti organici volatili. </w:t>
      </w:r>
    </w:p>
    <w:p w14:paraId="1FCBDC3C" w14:textId="77777777" w:rsidR="001C0B26" w:rsidRPr="005A6717" w:rsidRDefault="001C0B26" w:rsidP="001C0B26">
      <w:pPr>
        <w:spacing w:line="360" w:lineRule="auto"/>
        <w:rPr>
          <w:rFonts w:ascii="Arial" w:hAnsi="Arial" w:cs="Arial"/>
          <w:sz w:val="22"/>
          <w:szCs w:val="22"/>
        </w:rPr>
      </w:pPr>
    </w:p>
    <w:p w14:paraId="3D11C93D" w14:textId="4B5F816E" w:rsidR="00355CE9" w:rsidRDefault="001C0B26" w:rsidP="001C0B26">
      <w:pPr>
        <w:spacing w:line="360" w:lineRule="auto"/>
        <w:rPr>
          <w:rFonts w:ascii="Arial" w:hAnsi="Arial" w:cs="Arial"/>
          <w:bCs/>
          <w:sz w:val="22"/>
          <w:szCs w:val="22"/>
        </w:rPr>
      </w:pPr>
      <w:r>
        <w:rPr>
          <w:rFonts w:ascii="Arial" w:hAnsi="Arial"/>
          <w:sz w:val="22"/>
        </w:rPr>
        <w:t xml:space="preserve">PPC utilizza la FLEXCEL NX Technology sin dal 2011. L’azienda, impressionata dai notevoli vantaggi in termini di uniformità, elevata qualità ed efficienza in macchina delle FLEXCEL NX Plates, voleva queste stesse caratteristiche anche in una soluzione lavabile in acqua. Nel 2016, PPC è diventata un beta site per la FLEXCEL NX Ultra 35 Solution. Basata sulla FLEXCEL NX Technology e dotata della </w:t>
      </w:r>
      <w:hyperlink r:id="rId12" w:history="1">
        <w:r>
          <w:rPr>
            <w:rStyle w:val="Hyperlink"/>
            <w:rFonts w:ascii="Arial" w:hAnsi="Arial"/>
            <w:sz w:val="22"/>
          </w:rPr>
          <w:t>Ultra Clean Technology</w:t>
        </w:r>
      </w:hyperlink>
      <w:r>
        <w:rPr>
          <w:rFonts w:ascii="Arial" w:hAnsi="Arial"/>
          <w:sz w:val="22"/>
        </w:rPr>
        <w:t xml:space="preserve"> brevettata di Miraclon, FLEXCEL NX Ultra Solution è la prima soluzione lavabile in acqua che risolve la fondamentale difficoltà della mancanza di uniformità tradizionalmente associata alle lastre flexo con sviluppo a base d’acqua. Fornisce lastre ad alte prestazioni in un ambiente che richiede pochissima manutenzione. </w:t>
      </w:r>
    </w:p>
    <w:p w14:paraId="012AB351" w14:textId="77777777" w:rsidR="00355CE9" w:rsidRDefault="00355CE9" w:rsidP="001C0B26">
      <w:pPr>
        <w:spacing w:line="360" w:lineRule="auto"/>
        <w:rPr>
          <w:rFonts w:ascii="Arial" w:hAnsi="Arial" w:cs="Arial"/>
          <w:bCs/>
          <w:sz w:val="22"/>
          <w:szCs w:val="22"/>
        </w:rPr>
      </w:pPr>
    </w:p>
    <w:p w14:paraId="6ACCA55D" w14:textId="3CF4CB52" w:rsidR="001C0B26" w:rsidRPr="00964AF5" w:rsidRDefault="00AC12E9" w:rsidP="001C0B26">
      <w:pPr>
        <w:spacing w:line="360" w:lineRule="auto"/>
        <w:rPr>
          <w:rFonts w:ascii="Arial" w:hAnsi="Arial" w:cs="Arial"/>
          <w:sz w:val="22"/>
          <w:szCs w:val="22"/>
        </w:rPr>
      </w:pPr>
      <w:r>
        <w:rPr>
          <w:rFonts w:ascii="Arial" w:hAnsi="Arial"/>
          <w:sz w:val="22"/>
        </w:rPr>
        <w:t xml:space="preserve">Una volta accertato che le prestazioni di stampa delle lastre FLEXCEL NX Ultra erano all’altezza delle elevate aspettative del team di PPC, l’azienda ha cominciato a pensare all’espansione in un formato più grande, e nel 2022 è passata alla nuova FLEXCEL NX Ultra 42 Processor per assicurarsi una produzione lastre efficiente per alti volumi. </w:t>
      </w:r>
    </w:p>
    <w:p w14:paraId="47F0CA22" w14:textId="77777777" w:rsidR="001C0B26" w:rsidRPr="005A6717" w:rsidRDefault="001C0B26" w:rsidP="001C0B26">
      <w:pPr>
        <w:spacing w:line="360" w:lineRule="auto"/>
        <w:rPr>
          <w:rFonts w:ascii="Arial" w:hAnsi="Arial" w:cs="Arial"/>
          <w:sz w:val="22"/>
          <w:szCs w:val="22"/>
        </w:rPr>
      </w:pPr>
    </w:p>
    <w:p w14:paraId="7B87632C" w14:textId="17AFDBB6" w:rsidR="001C0B26" w:rsidRDefault="001C0B26" w:rsidP="001C0B26">
      <w:pPr>
        <w:spacing w:line="360" w:lineRule="auto"/>
        <w:rPr>
          <w:rFonts w:ascii="Arial" w:hAnsi="Arial" w:cs="Arial"/>
          <w:color w:val="1D1D1D"/>
          <w:sz w:val="22"/>
          <w:szCs w:val="22"/>
        </w:rPr>
      </w:pPr>
      <w:r>
        <w:rPr>
          <w:rFonts w:ascii="Arial" w:hAnsi="Arial"/>
          <w:sz w:val="22"/>
        </w:rPr>
        <w:t>“Le FLEXCEL NX Ultra Plates garantiscono prestazioni davvero eccezionali in una vasta gamma di applicazioni di stampa, e numerosi altri vantaggi</w:t>
      </w:r>
      <w:r>
        <w:rPr>
          <w:rFonts w:ascii="Arial" w:hAnsi="Arial"/>
          <w:color w:val="1D1D1D"/>
          <w:sz w:val="22"/>
        </w:rPr>
        <w:t>”, prosegue Simmy. “In pre-</w:t>
      </w:r>
      <w:r>
        <w:rPr>
          <w:rFonts w:ascii="Arial" w:hAnsi="Arial"/>
          <w:color w:val="1D1D1D"/>
          <w:sz w:val="22"/>
        </w:rPr>
        <w:lastRenderedPageBreak/>
        <w:t>stampa, la preparazione delle lastre è rapida, semplice e lineare — riusciamo a produrre una lastra finita in meno di un’ora. Ora, non solo produciamo un numero maggiore di lastre per turno, ma se per qualche ragione dobbiamo rifare una lastra durante la produzione, la procedura è molto più semplice.”</w:t>
      </w:r>
    </w:p>
    <w:p w14:paraId="13F4939C" w14:textId="77777777" w:rsidR="001C0B26" w:rsidRDefault="001C0B26" w:rsidP="001C0B26">
      <w:pPr>
        <w:spacing w:line="360" w:lineRule="auto"/>
        <w:rPr>
          <w:rFonts w:ascii="Arial" w:hAnsi="Arial" w:cs="Arial"/>
          <w:color w:val="1D1D1D"/>
          <w:sz w:val="22"/>
          <w:szCs w:val="22"/>
        </w:rPr>
      </w:pPr>
    </w:p>
    <w:p w14:paraId="28CF8EA1" w14:textId="385BD656" w:rsidR="001C0B26" w:rsidRDefault="001C0B26" w:rsidP="001C0B26">
      <w:pPr>
        <w:spacing w:line="360" w:lineRule="auto"/>
        <w:rPr>
          <w:rFonts w:ascii="Arial" w:hAnsi="Arial" w:cs="Arial"/>
          <w:color w:val="1D1D1D"/>
          <w:sz w:val="22"/>
          <w:szCs w:val="22"/>
        </w:rPr>
      </w:pPr>
      <w:r>
        <w:rPr>
          <w:rFonts w:ascii="Arial" w:hAnsi="Arial"/>
          <w:color w:val="1D1D1D"/>
          <w:sz w:val="22"/>
        </w:rPr>
        <w:t xml:space="preserve">Simmy continua a spiegare i vantaggi in termini di produzione di cui fruisce l’azienda grazie alle FLEXCEL NX Ultra Plates, e conferma che sono all’altezza delle lastre FLEXCEL NX a solvente con cui avevano cominciato: “In macchina, se l’anilox è pulito e il substrato è pronto, dobbiamo solo montare la lastra e avviare il processo. Otteniamo rapidamente la messa a registro e il colore giusto e possiamo avviare la macchina da stampa con maggiore efficienza e minori interruzioni; in questo modo, la macchina funziona a velocità più alte e possiamo massimizzarne la capacità.” </w:t>
      </w:r>
    </w:p>
    <w:p w14:paraId="3D9F90DA" w14:textId="77777777" w:rsidR="001C0B26" w:rsidRDefault="001C0B26" w:rsidP="001C0B26">
      <w:pPr>
        <w:spacing w:line="360" w:lineRule="auto"/>
        <w:rPr>
          <w:rFonts w:ascii="Arial" w:hAnsi="Arial" w:cs="Arial"/>
          <w:color w:val="1D1D1D"/>
          <w:sz w:val="22"/>
          <w:szCs w:val="22"/>
        </w:rPr>
      </w:pPr>
    </w:p>
    <w:p w14:paraId="2D84D749" w14:textId="2029F757" w:rsidR="001C0B26" w:rsidRPr="000E69DF" w:rsidRDefault="001C0B26" w:rsidP="001C0B26">
      <w:pPr>
        <w:spacing w:line="360" w:lineRule="auto"/>
        <w:rPr>
          <w:rFonts w:ascii="Arial" w:hAnsi="Arial" w:cs="Arial"/>
          <w:b/>
          <w:bCs/>
          <w:sz w:val="22"/>
          <w:szCs w:val="22"/>
        </w:rPr>
      </w:pPr>
      <w:r>
        <w:rPr>
          <w:rFonts w:ascii="Arial" w:hAnsi="Arial"/>
          <w:b/>
          <w:sz w:val="22"/>
        </w:rPr>
        <w:t>Riconoscimenti FTA Award per l’altissima qualità offerta dalle lastre lavabili in acqua</w:t>
      </w:r>
    </w:p>
    <w:p w14:paraId="5C43C80F" w14:textId="2E5B505D" w:rsidR="001C0B26" w:rsidRPr="00EA2BD0" w:rsidRDefault="001C0B26" w:rsidP="001C0B26">
      <w:pPr>
        <w:spacing w:line="360" w:lineRule="auto"/>
        <w:rPr>
          <w:rFonts w:ascii="Arial" w:hAnsi="Arial" w:cs="Arial"/>
          <w:color w:val="1D1D1D"/>
          <w:sz w:val="22"/>
          <w:szCs w:val="22"/>
        </w:rPr>
      </w:pPr>
      <w:r>
        <w:rPr>
          <w:rFonts w:ascii="Arial" w:hAnsi="Arial"/>
          <w:sz w:val="22"/>
        </w:rPr>
        <w:t xml:space="preserve">Le lastre prodotte dalla FLEXCEL NX Ultra 42 Solution sono state utilizzate per realizzare il progetto presentato da PPC ai riconoscimenti FTA 2023 per l’Eccellenza nella flessografia, e il progetto si è aggiudicato sia il Gold Award nella categoria “wide web” sia il riconoscimento ‘Best of Show’ — la prima vittoria di un lavoro stampato con lastre lavabili in acqua in questo prestigioso premio. Il verdetto della giuria FTA ha sottolineato la qualità di stampa del progetto — </w:t>
      </w:r>
      <w:r>
        <w:rPr>
          <w:rFonts w:ascii="Arial" w:hAnsi="Arial"/>
          <w:color w:val="1D1D1D"/>
          <w:sz w:val="22"/>
        </w:rPr>
        <w:t>VetIQ Skin &amp; Coat/Calming/5-in-One Soft Chew Bags — segnalandone “l’eccezionale livello di tonalità e saturazione, l’eccellente messa a registro e la straordinaria nitidezza delle immagini.”</w:t>
      </w:r>
    </w:p>
    <w:p w14:paraId="2F5EDEA9" w14:textId="77777777" w:rsidR="001C0B26" w:rsidRPr="005A6717" w:rsidRDefault="001C0B26" w:rsidP="001C0B26">
      <w:pPr>
        <w:spacing w:line="360" w:lineRule="auto"/>
        <w:rPr>
          <w:rFonts w:ascii="Arial" w:hAnsi="Arial" w:cs="Arial"/>
          <w:sz w:val="22"/>
          <w:szCs w:val="22"/>
        </w:rPr>
      </w:pPr>
    </w:p>
    <w:p w14:paraId="6590D2DB" w14:textId="77777777" w:rsidR="001C0B26" w:rsidRDefault="001C0B26" w:rsidP="001C0B26">
      <w:pPr>
        <w:spacing w:line="360" w:lineRule="auto"/>
        <w:rPr>
          <w:rFonts w:ascii="Arial" w:hAnsi="Arial" w:cs="Arial"/>
          <w:sz w:val="22"/>
          <w:szCs w:val="22"/>
        </w:rPr>
      </w:pPr>
      <w:r>
        <w:rPr>
          <w:rFonts w:ascii="Arial" w:hAnsi="Arial"/>
          <w:sz w:val="22"/>
        </w:rPr>
        <w:t>Presentare un lavoro di stampa per un riconoscimento di settore richiede normalmente tempo ed energie, poiché il team deve esaminare le caratteristiche di ogni progetto candidato e scegliere quello che dimostra meglio le potenzialità dell’azienda. Per Simmy Coscia, questa procedura è stata molto più facile: “A essere sincera, considerata la straordinaria qualità delle FLEXCEL NX Ultra Plates, ritengo che avremmo vinto con uno qualsiasi dei nostri lavori. Il progetto che abbiamo presentato era, semplicemente, uscito dalla macchina da stampa il giorno stesso in cui stavo preparando la candidatura.”</w:t>
      </w:r>
    </w:p>
    <w:p w14:paraId="7FF6171D" w14:textId="77777777" w:rsidR="001C0B26" w:rsidRPr="005A6717" w:rsidRDefault="001C0B26" w:rsidP="001C0B26">
      <w:pPr>
        <w:spacing w:line="360" w:lineRule="auto"/>
        <w:rPr>
          <w:rFonts w:ascii="Arial" w:hAnsi="Arial" w:cs="Arial"/>
          <w:sz w:val="22"/>
          <w:szCs w:val="22"/>
        </w:rPr>
      </w:pPr>
    </w:p>
    <w:p w14:paraId="1EE1A188" w14:textId="0464550A" w:rsidR="001C0B26" w:rsidRPr="00FE0B7F" w:rsidRDefault="001C0B26" w:rsidP="001C0B26">
      <w:pPr>
        <w:spacing w:line="360" w:lineRule="auto"/>
        <w:rPr>
          <w:rFonts w:ascii="Arial" w:hAnsi="Arial" w:cs="Arial"/>
          <w:color w:val="1D1D1D"/>
          <w:sz w:val="22"/>
          <w:szCs w:val="22"/>
        </w:rPr>
      </w:pPr>
      <w:r>
        <w:rPr>
          <w:rFonts w:ascii="Arial" w:hAnsi="Arial"/>
          <w:color w:val="1D1D1D"/>
          <w:sz w:val="22"/>
        </w:rPr>
        <w:t xml:space="preserve">Simmy aggiunge che oltre ai tanti vantaggi per il processo di pre-stampa e stampa, la FLEXCEL NX Ultra 42 Solution aiuta l’azienda ad aggiudicarsi lavori che in precedenza venivano realizzati con la stampa rotocalco. “Il 30% circa dei nostri clienti rientra nella fascia </w:t>
      </w:r>
      <w:r>
        <w:rPr>
          <w:rFonts w:ascii="Arial" w:hAnsi="Arial"/>
          <w:color w:val="1D1D1D"/>
          <w:sz w:val="22"/>
        </w:rPr>
        <w:lastRenderedPageBreak/>
        <w:t xml:space="preserve">premium del mercato e, sino a poco tempo fa, per produrre gli imballaggi utilizzava la stampa rotocalco. Ma ora, stampando con le FLEXCEL NX Ultra Plates riusciamo letteralmente a sbaragliare sempre la stampa rotocalco, in termini di qualità, soddisfacendo e persino superando le aspettative dei clienti.”  </w:t>
      </w:r>
    </w:p>
    <w:p w14:paraId="2BF8597F" w14:textId="3606D33B" w:rsidR="00E9614A" w:rsidRPr="009901EB" w:rsidRDefault="00E9614A" w:rsidP="00487A93">
      <w:pPr>
        <w:spacing w:line="360" w:lineRule="auto"/>
        <w:rPr>
          <w:rFonts w:ascii="Arial" w:hAnsi="Arial" w:cs="Arial"/>
          <w:sz w:val="22"/>
          <w:szCs w:val="22"/>
        </w:rPr>
      </w:pPr>
    </w:p>
    <w:p w14:paraId="6951ECBE" w14:textId="77777777" w:rsidR="000305E8" w:rsidRPr="002F4583" w:rsidRDefault="000305E8" w:rsidP="000305E8">
      <w:pPr>
        <w:spacing w:line="360" w:lineRule="auto"/>
        <w:jc w:val="center"/>
        <w:rPr>
          <w:rFonts w:ascii="Arial" w:hAnsi="Arial" w:cs="Arial"/>
          <w:b/>
          <w:bCs/>
          <w:color w:val="000000"/>
          <w:sz w:val="22"/>
          <w:szCs w:val="22"/>
        </w:rPr>
      </w:pPr>
      <w:r>
        <w:rPr>
          <w:rFonts w:ascii="Arial" w:hAnsi="Arial"/>
          <w:b/>
          <w:color w:val="000000"/>
          <w:sz w:val="22"/>
        </w:rPr>
        <w:t>FINE</w:t>
      </w:r>
    </w:p>
    <w:p w14:paraId="06F41C6E" w14:textId="77777777" w:rsidR="000305E8" w:rsidRPr="00CF1CAB" w:rsidRDefault="000305E8" w:rsidP="000305E8">
      <w:pPr>
        <w:pStyle w:val="p1"/>
        <w:rPr>
          <w:sz w:val="22"/>
          <w:szCs w:val="20"/>
        </w:rPr>
      </w:pPr>
    </w:p>
    <w:p w14:paraId="3700CF78" w14:textId="77777777" w:rsidR="00FE1140" w:rsidRPr="002D74B9" w:rsidRDefault="00FE1140" w:rsidP="00FE1140">
      <w:pPr>
        <w:rPr>
          <w:rFonts w:ascii="Arial" w:hAnsi="Arial" w:cs="Arial"/>
          <w:b/>
          <w:bCs/>
          <w:sz w:val="22"/>
          <w:szCs w:val="22"/>
        </w:rPr>
      </w:pPr>
      <w:r>
        <w:rPr>
          <w:rFonts w:ascii="Arial" w:hAnsi="Arial"/>
          <w:b/>
          <w:sz w:val="22"/>
        </w:rPr>
        <w:t>Informazioni su Miraclon</w:t>
      </w:r>
    </w:p>
    <w:p w14:paraId="35240882" w14:textId="77777777" w:rsidR="00FE1140" w:rsidRDefault="00FE1140" w:rsidP="00FE1140">
      <w:pPr>
        <w:rPr>
          <w:rFonts w:ascii="Arial" w:hAnsi="Arial" w:cs="Arial"/>
          <w:sz w:val="22"/>
          <w:szCs w:val="22"/>
        </w:rPr>
      </w:pPr>
      <w:r>
        <w:rPr>
          <w:rFonts w:ascii="Arial" w:hAnsi="Arial"/>
          <w:sz w:val="22"/>
        </w:rPr>
        <w:t>Miraclon è dove nascono le KODAK FLEXCEL Solutions, che da oltre un decennio contribuiscono a trasformare la stampa flessografica. La tecnologia, che comprende i sistemi leader del settore FLEXCEL NX e FLEXCEL NX Ultra System e la FLEXCEL NX Print Suite per l'utilizzo di PureFlexo™ Printing, consente di massimizzare l'efficienza di stampa e ottenere una qualità superiore e i risultati complessivi migliori della categoria. Focalizzata su scienza d'immagine pionieristica, innovazione e collaborazione con partner e clienti, Miraclon è impegnata nel futuro della stampa flessografica e vanta le competenze necessarie per guidare la trasformazione di questo settore. Maggiori informazioni sono disponibili su</w:t>
      </w:r>
      <w:r>
        <w:rPr>
          <w:rStyle w:val="Hyperlink"/>
          <w:rFonts w:ascii="Arial" w:hAnsi="Arial"/>
          <w:sz w:val="22"/>
        </w:rPr>
        <w:t xml:space="preserve"> </w:t>
      </w:r>
      <w:hyperlink r:id="rId13" w:history="1">
        <w:r>
          <w:rPr>
            <w:rStyle w:val="Hyperlink"/>
            <w:rFonts w:ascii="Arial" w:hAnsi="Arial"/>
            <w:sz w:val="22"/>
          </w:rPr>
          <w:t>www.miraclon.com</w:t>
        </w:r>
      </w:hyperlink>
      <w:r>
        <w:rPr>
          <w:rFonts w:ascii="Arial" w:hAnsi="Arial"/>
          <w:sz w:val="22"/>
        </w:rPr>
        <w:t xml:space="preserve"> e su </w:t>
      </w:r>
      <w:hyperlink r:id="rId14" w:history="1">
        <w:r>
          <w:rPr>
            <w:rStyle w:val="Hyperlink"/>
            <w:rFonts w:ascii="Arial" w:hAnsi="Arial"/>
            <w:sz w:val="22"/>
          </w:rPr>
          <w:t>LinkedIn</w:t>
        </w:r>
      </w:hyperlink>
      <w:r>
        <w:rPr>
          <w:rFonts w:ascii="Arial" w:hAnsi="Arial"/>
          <w:sz w:val="22"/>
        </w:rPr>
        <w:t xml:space="preserve"> e </w:t>
      </w:r>
      <w:hyperlink r:id="rId15" w:history="1">
        <w:r>
          <w:rPr>
            <w:rStyle w:val="Hyperlink"/>
            <w:rFonts w:ascii="Arial" w:hAnsi="Arial"/>
            <w:sz w:val="22"/>
          </w:rPr>
          <w:t>YouTube</w:t>
        </w:r>
      </w:hyperlink>
      <w:r>
        <w:rPr>
          <w:rFonts w:ascii="Arial" w:hAnsi="Arial"/>
          <w:sz w:val="22"/>
        </w:rPr>
        <w:t>.</w:t>
      </w:r>
    </w:p>
    <w:p w14:paraId="0864EAD5" w14:textId="77777777" w:rsidR="00487A93" w:rsidRDefault="00487A93" w:rsidP="00487A93">
      <w:pPr>
        <w:rPr>
          <w:rFonts w:ascii="Arial" w:hAnsi="Arial" w:cs="Arial"/>
          <w:sz w:val="22"/>
          <w:szCs w:val="22"/>
        </w:rPr>
      </w:pPr>
    </w:p>
    <w:p w14:paraId="42AF1715" w14:textId="67AD9A23" w:rsidR="00487A93" w:rsidRPr="00487A93" w:rsidRDefault="00487A93" w:rsidP="00487A93">
      <w:pPr>
        <w:rPr>
          <w:rFonts w:ascii="Arial" w:hAnsi="Arial" w:cs="Arial"/>
          <w:b/>
          <w:bCs/>
          <w:sz w:val="22"/>
          <w:szCs w:val="22"/>
        </w:rPr>
      </w:pPr>
      <w:r>
        <w:rPr>
          <w:rFonts w:ascii="Arial" w:hAnsi="Arial"/>
          <w:b/>
          <w:sz w:val="22"/>
        </w:rPr>
        <w:t>Informazioni su PPC Flex</w:t>
      </w:r>
    </w:p>
    <w:p w14:paraId="63BFF775" w14:textId="77777777" w:rsidR="00487A93" w:rsidRDefault="00487A93" w:rsidP="00487A93">
      <w:pPr>
        <w:rPr>
          <w:rFonts w:ascii="Arial" w:hAnsi="Arial" w:cs="Arial"/>
          <w:sz w:val="22"/>
          <w:szCs w:val="22"/>
        </w:rPr>
      </w:pPr>
      <w:r>
        <w:rPr>
          <w:rFonts w:ascii="Arial" w:hAnsi="Arial"/>
          <w:sz w:val="22"/>
        </w:rPr>
        <w:t>Con sede centrale a Buffalo Grove, Illinois, PPC ha 12 stabilimenti negli Stati Uniti che producono imballaggi di consumo e per camere bianche destinati a una vasta gamma di mercati e filiere: sanitaria, alimenti e prodotti freschi, prodotti per animali, nutraceutica, orticoltura e prodotti biologici. Tutte le fasi della produzione sono gestite internamente, e il dipartimento pre-stampa di Simmy Coscia a Payson, Utah, produce ogni anno lastre per circa 10.000 lavori.</w:t>
      </w:r>
    </w:p>
    <w:p w14:paraId="56852908" w14:textId="77777777" w:rsidR="00487A93" w:rsidRPr="00CF1CAB" w:rsidRDefault="00487A93" w:rsidP="00487A93">
      <w:pPr>
        <w:jc w:val="center"/>
        <w:rPr>
          <w:rFonts w:ascii="Arial" w:hAnsi="Arial" w:cs="Arial"/>
          <w:b/>
          <w:bCs/>
          <w:color w:val="000000"/>
          <w:sz w:val="22"/>
          <w:szCs w:val="22"/>
          <w:lang w:eastAsia="en-GB"/>
        </w:rPr>
      </w:pPr>
    </w:p>
    <w:p w14:paraId="5B4D2F99" w14:textId="77777777" w:rsidR="00487A93" w:rsidRDefault="00487A93" w:rsidP="00487A93">
      <w:pPr>
        <w:rPr>
          <w:rFonts w:ascii="Arial" w:hAnsi="Arial" w:cs="Arial"/>
          <w:sz w:val="22"/>
          <w:szCs w:val="22"/>
        </w:rPr>
      </w:pPr>
    </w:p>
    <w:p w14:paraId="76F34DCC" w14:textId="6EFC75A8" w:rsidR="00EC0987" w:rsidRPr="00CF1CAB" w:rsidRDefault="00EC0987" w:rsidP="000305E8">
      <w:pPr>
        <w:spacing w:line="360" w:lineRule="auto"/>
        <w:jc w:val="center"/>
        <w:rPr>
          <w:rFonts w:ascii="Arial" w:hAnsi="Arial" w:cs="Arial"/>
          <w:b/>
          <w:bCs/>
          <w:sz w:val="22"/>
          <w:szCs w:val="22"/>
        </w:rPr>
      </w:pPr>
    </w:p>
    <w:sectPr w:rsidR="00EC0987" w:rsidRPr="00CF1CAB" w:rsidSect="000305E8">
      <w:footerReference w:type="default" r:id="rId16"/>
      <w:footerReference w:type="first" r:id="rId17"/>
      <w:pgSz w:w="12240" w:h="15840" w:code="1"/>
      <w:pgMar w:top="1440" w:right="1646" w:bottom="1440"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87763" w14:textId="77777777" w:rsidR="00E43BC0" w:rsidRDefault="00E43BC0">
      <w:r>
        <w:separator/>
      </w:r>
    </w:p>
  </w:endnote>
  <w:endnote w:type="continuationSeparator" w:id="0">
    <w:p w14:paraId="7FAC4EF5" w14:textId="77777777" w:rsidR="00E43BC0" w:rsidRDefault="00E4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K Grotes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20CF" w14:textId="4D01D8E2" w:rsidR="00E14AA2" w:rsidRDefault="00E14AA2">
    <w:pPr>
      <w:pStyle w:val="Footer"/>
    </w:pPr>
    <w:r>
      <w:rPr>
        <w:noProof/>
      </w:rPr>
      <w:drawing>
        <wp:anchor distT="0" distB="0" distL="114300" distR="114300" simplePos="0" relativeHeight="251661312" behindDoc="0" locked="0" layoutInCell="1" allowOverlap="1" wp14:anchorId="5AEA230D" wp14:editId="47CE28F6">
          <wp:simplePos x="0" y="0"/>
          <wp:positionH relativeFrom="margin">
            <wp:posOffset>5176520</wp:posOffset>
          </wp:positionH>
          <wp:positionV relativeFrom="page">
            <wp:posOffset>9281795</wp:posOffset>
          </wp:positionV>
          <wp:extent cx="550800" cy="54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58D4" w14:textId="0EA1AD09" w:rsidR="00422A97" w:rsidRDefault="00422A97">
    <w:pPr>
      <w:pStyle w:val="Footer"/>
    </w:pPr>
    <w:r>
      <w:rPr>
        <w:noProof/>
      </w:rPr>
      <w:drawing>
        <wp:anchor distT="0" distB="0" distL="114300" distR="114300" simplePos="0" relativeHeight="251659264" behindDoc="0" locked="0" layoutInCell="1" allowOverlap="1" wp14:anchorId="6B77FB06" wp14:editId="5E51BDF9">
          <wp:simplePos x="0" y="0"/>
          <wp:positionH relativeFrom="margin">
            <wp:align>right</wp:align>
          </wp:positionH>
          <wp:positionV relativeFrom="page">
            <wp:posOffset>9953625</wp:posOffset>
          </wp:positionV>
          <wp:extent cx="550800" cy="54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C413D" w14:textId="77777777" w:rsidR="00E43BC0" w:rsidRDefault="00E43BC0">
      <w:r>
        <w:separator/>
      </w:r>
    </w:p>
  </w:footnote>
  <w:footnote w:type="continuationSeparator" w:id="0">
    <w:p w14:paraId="0B31B0E6" w14:textId="77777777" w:rsidR="00E43BC0" w:rsidRDefault="00E43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CB44AF"/>
    <w:multiLevelType w:val="hybridMultilevel"/>
    <w:tmpl w:val="536E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5"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AA0B50"/>
    <w:multiLevelType w:val="hybridMultilevel"/>
    <w:tmpl w:val="4D56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679938014">
    <w:abstractNumId w:val="11"/>
  </w:num>
  <w:num w:numId="2" w16cid:durableId="1376806341">
    <w:abstractNumId w:val="38"/>
  </w:num>
  <w:num w:numId="3" w16cid:durableId="756949557">
    <w:abstractNumId w:val="27"/>
  </w:num>
  <w:num w:numId="4" w16cid:durableId="997031691">
    <w:abstractNumId w:val="5"/>
  </w:num>
  <w:num w:numId="5" w16cid:durableId="2000426627">
    <w:abstractNumId w:val="21"/>
  </w:num>
  <w:num w:numId="6" w16cid:durableId="1851528165">
    <w:abstractNumId w:val="26"/>
  </w:num>
  <w:num w:numId="7" w16cid:durableId="1599288065">
    <w:abstractNumId w:val="28"/>
  </w:num>
  <w:num w:numId="8" w16cid:durableId="909655341">
    <w:abstractNumId w:val="22"/>
  </w:num>
  <w:num w:numId="9" w16cid:durableId="1746955160">
    <w:abstractNumId w:val="10"/>
  </w:num>
  <w:num w:numId="10" w16cid:durableId="694381042">
    <w:abstractNumId w:val="31"/>
  </w:num>
  <w:num w:numId="11" w16cid:durableId="845945904">
    <w:abstractNumId w:val="34"/>
  </w:num>
  <w:num w:numId="12" w16cid:durableId="247085870">
    <w:abstractNumId w:val="16"/>
  </w:num>
  <w:num w:numId="13" w16cid:durableId="1486315920">
    <w:abstractNumId w:val="6"/>
  </w:num>
  <w:num w:numId="14" w16cid:durableId="2025395765">
    <w:abstractNumId w:val="15"/>
  </w:num>
  <w:num w:numId="15" w16cid:durableId="1112867468">
    <w:abstractNumId w:val="23"/>
  </w:num>
  <w:num w:numId="16" w16cid:durableId="1287925201">
    <w:abstractNumId w:val="20"/>
  </w:num>
  <w:num w:numId="17" w16cid:durableId="628173860">
    <w:abstractNumId w:val="1"/>
  </w:num>
  <w:num w:numId="18" w16cid:durableId="543445411">
    <w:abstractNumId w:val="25"/>
  </w:num>
  <w:num w:numId="19" w16cid:durableId="1660839086">
    <w:abstractNumId w:val="33"/>
  </w:num>
  <w:num w:numId="20" w16cid:durableId="358704276">
    <w:abstractNumId w:val="35"/>
  </w:num>
  <w:num w:numId="21" w16cid:durableId="700129358">
    <w:abstractNumId w:val="39"/>
  </w:num>
  <w:num w:numId="22" w16cid:durableId="1282957764">
    <w:abstractNumId w:val="2"/>
  </w:num>
  <w:num w:numId="23" w16cid:durableId="782846822">
    <w:abstractNumId w:val="37"/>
  </w:num>
  <w:num w:numId="24" w16cid:durableId="1460565613">
    <w:abstractNumId w:val="12"/>
  </w:num>
  <w:num w:numId="25" w16cid:durableId="1744571470">
    <w:abstractNumId w:val="4"/>
  </w:num>
  <w:num w:numId="26" w16cid:durableId="1921716936">
    <w:abstractNumId w:val="29"/>
  </w:num>
  <w:num w:numId="27" w16cid:durableId="1707486732">
    <w:abstractNumId w:val="24"/>
  </w:num>
  <w:num w:numId="28" w16cid:durableId="2123376306">
    <w:abstractNumId w:val="0"/>
  </w:num>
  <w:num w:numId="29" w16cid:durableId="529222959">
    <w:abstractNumId w:val="14"/>
  </w:num>
  <w:num w:numId="30" w16cid:durableId="100926848">
    <w:abstractNumId w:val="36"/>
  </w:num>
  <w:num w:numId="31" w16cid:durableId="1934586943">
    <w:abstractNumId w:val="30"/>
  </w:num>
  <w:num w:numId="32" w16cid:durableId="1277911540">
    <w:abstractNumId w:val="19"/>
  </w:num>
  <w:num w:numId="33" w16cid:durableId="1645112858">
    <w:abstractNumId w:val="32"/>
  </w:num>
  <w:num w:numId="34" w16cid:durableId="1413508117">
    <w:abstractNumId w:val="18"/>
  </w:num>
  <w:num w:numId="35" w16cid:durableId="835071765">
    <w:abstractNumId w:val="3"/>
  </w:num>
  <w:num w:numId="36" w16cid:durableId="1471748267">
    <w:abstractNumId w:val="9"/>
  </w:num>
  <w:num w:numId="37" w16cid:durableId="1186402225">
    <w:abstractNumId w:val="8"/>
  </w:num>
  <w:num w:numId="38" w16cid:durableId="1276518369">
    <w:abstractNumId w:val="13"/>
  </w:num>
  <w:num w:numId="39" w16cid:durableId="1793555224">
    <w:abstractNumId w:val="7"/>
  </w:num>
  <w:num w:numId="40" w16cid:durableId="2769141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defaultTabStop w:val="720"/>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00E1"/>
    <w:rsid w:val="000043ED"/>
    <w:rsid w:val="00005383"/>
    <w:rsid w:val="00007E2A"/>
    <w:rsid w:val="00014872"/>
    <w:rsid w:val="0001488A"/>
    <w:rsid w:val="00014B9D"/>
    <w:rsid w:val="0001776A"/>
    <w:rsid w:val="00017D7D"/>
    <w:rsid w:val="00020FA8"/>
    <w:rsid w:val="000243A7"/>
    <w:rsid w:val="00024B7E"/>
    <w:rsid w:val="00024CDA"/>
    <w:rsid w:val="000305E8"/>
    <w:rsid w:val="0003480B"/>
    <w:rsid w:val="00036240"/>
    <w:rsid w:val="000371EB"/>
    <w:rsid w:val="00047289"/>
    <w:rsid w:val="00047FB7"/>
    <w:rsid w:val="000503A0"/>
    <w:rsid w:val="00051E8E"/>
    <w:rsid w:val="00053586"/>
    <w:rsid w:val="00053BFC"/>
    <w:rsid w:val="0006117D"/>
    <w:rsid w:val="0006134D"/>
    <w:rsid w:val="000621D8"/>
    <w:rsid w:val="00063AC9"/>
    <w:rsid w:val="00064608"/>
    <w:rsid w:val="00064E83"/>
    <w:rsid w:val="0007540C"/>
    <w:rsid w:val="00076302"/>
    <w:rsid w:val="00076409"/>
    <w:rsid w:val="00077368"/>
    <w:rsid w:val="00077BB2"/>
    <w:rsid w:val="00083124"/>
    <w:rsid w:val="00085024"/>
    <w:rsid w:val="00085A41"/>
    <w:rsid w:val="00087E1B"/>
    <w:rsid w:val="00095E9F"/>
    <w:rsid w:val="000A2297"/>
    <w:rsid w:val="000A50C4"/>
    <w:rsid w:val="000A6110"/>
    <w:rsid w:val="000B3A25"/>
    <w:rsid w:val="000B4684"/>
    <w:rsid w:val="000B520C"/>
    <w:rsid w:val="000C42A0"/>
    <w:rsid w:val="000C75B8"/>
    <w:rsid w:val="000D1C50"/>
    <w:rsid w:val="000D24A8"/>
    <w:rsid w:val="000D66AC"/>
    <w:rsid w:val="000D6731"/>
    <w:rsid w:val="000E2CAA"/>
    <w:rsid w:val="000E376E"/>
    <w:rsid w:val="000E37F5"/>
    <w:rsid w:val="000E408D"/>
    <w:rsid w:val="000E54BA"/>
    <w:rsid w:val="000E618E"/>
    <w:rsid w:val="000E6F66"/>
    <w:rsid w:val="000F0A93"/>
    <w:rsid w:val="000F0AD4"/>
    <w:rsid w:val="000F11EE"/>
    <w:rsid w:val="00102892"/>
    <w:rsid w:val="00105BD5"/>
    <w:rsid w:val="00107EE9"/>
    <w:rsid w:val="001106DC"/>
    <w:rsid w:val="00110CE0"/>
    <w:rsid w:val="00115E2F"/>
    <w:rsid w:val="00116EAF"/>
    <w:rsid w:val="001208C7"/>
    <w:rsid w:val="0012169F"/>
    <w:rsid w:val="00121C05"/>
    <w:rsid w:val="00125271"/>
    <w:rsid w:val="001254CE"/>
    <w:rsid w:val="00140816"/>
    <w:rsid w:val="00140E3D"/>
    <w:rsid w:val="00143BBE"/>
    <w:rsid w:val="001440A8"/>
    <w:rsid w:val="001467A1"/>
    <w:rsid w:val="00146DD5"/>
    <w:rsid w:val="001470D1"/>
    <w:rsid w:val="00152A46"/>
    <w:rsid w:val="00156177"/>
    <w:rsid w:val="00156B67"/>
    <w:rsid w:val="00162B52"/>
    <w:rsid w:val="00162D33"/>
    <w:rsid w:val="00162F99"/>
    <w:rsid w:val="0016409C"/>
    <w:rsid w:val="00165E1B"/>
    <w:rsid w:val="00172A31"/>
    <w:rsid w:val="00173022"/>
    <w:rsid w:val="0017370C"/>
    <w:rsid w:val="0018142B"/>
    <w:rsid w:val="00181A5C"/>
    <w:rsid w:val="00183B4A"/>
    <w:rsid w:val="00184DD8"/>
    <w:rsid w:val="001870AD"/>
    <w:rsid w:val="00190032"/>
    <w:rsid w:val="00191649"/>
    <w:rsid w:val="00191AF6"/>
    <w:rsid w:val="00193AD0"/>
    <w:rsid w:val="001966E3"/>
    <w:rsid w:val="00197B86"/>
    <w:rsid w:val="001A65BA"/>
    <w:rsid w:val="001A6A66"/>
    <w:rsid w:val="001A6E14"/>
    <w:rsid w:val="001B2D1F"/>
    <w:rsid w:val="001B486E"/>
    <w:rsid w:val="001B5215"/>
    <w:rsid w:val="001B5E90"/>
    <w:rsid w:val="001B729C"/>
    <w:rsid w:val="001B76F0"/>
    <w:rsid w:val="001C0B26"/>
    <w:rsid w:val="001C2FCB"/>
    <w:rsid w:val="001C4C41"/>
    <w:rsid w:val="001C5798"/>
    <w:rsid w:val="001D3643"/>
    <w:rsid w:val="001D372E"/>
    <w:rsid w:val="001D44FF"/>
    <w:rsid w:val="001E46D4"/>
    <w:rsid w:val="001E6267"/>
    <w:rsid w:val="001E7C15"/>
    <w:rsid w:val="001F0585"/>
    <w:rsid w:val="001F1872"/>
    <w:rsid w:val="001F295C"/>
    <w:rsid w:val="001F5F5F"/>
    <w:rsid w:val="001F6F7E"/>
    <w:rsid w:val="001F779A"/>
    <w:rsid w:val="00200144"/>
    <w:rsid w:val="00200BCC"/>
    <w:rsid w:val="0020116A"/>
    <w:rsid w:val="002025C4"/>
    <w:rsid w:val="00203293"/>
    <w:rsid w:val="002069B5"/>
    <w:rsid w:val="00207951"/>
    <w:rsid w:val="00207F33"/>
    <w:rsid w:val="0021007B"/>
    <w:rsid w:val="00210321"/>
    <w:rsid w:val="00210D07"/>
    <w:rsid w:val="0021150E"/>
    <w:rsid w:val="00214C1A"/>
    <w:rsid w:val="00216334"/>
    <w:rsid w:val="00216DF9"/>
    <w:rsid w:val="0021743E"/>
    <w:rsid w:val="00217C67"/>
    <w:rsid w:val="002231A9"/>
    <w:rsid w:val="0022358C"/>
    <w:rsid w:val="002238D6"/>
    <w:rsid w:val="00232F25"/>
    <w:rsid w:val="00233E9B"/>
    <w:rsid w:val="002363E9"/>
    <w:rsid w:val="0024337B"/>
    <w:rsid w:val="00243C26"/>
    <w:rsid w:val="00250D4A"/>
    <w:rsid w:val="00252D14"/>
    <w:rsid w:val="00253811"/>
    <w:rsid w:val="0026113B"/>
    <w:rsid w:val="00266CA3"/>
    <w:rsid w:val="00267B7A"/>
    <w:rsid w:val="002703AC"/>
    <w:rsid w:val="00276FEF"/>
    <w:rsid w:val="00280E62"/>
    <w:rsid w:val="00282996"/>
    <w:rsid w:val="002829A6"/>
    <w:rsid w:val="00283512"/>
    <w:rsid w:val="002926DF"/>
    <w:rsid w:val="00293CBB"/>
    <w:rsid w:val="00295774"/>
    <w:rsid w:val="002A18E4"/>
    <w:rsid w:val="002A3A1C"/>
    <w:rsid w:val="002A48DB"/>
    <w:rsid w:val="002A6CC5"/>
    <w:rsid w:val="002B018A"/>
    <w:rsid w:val="002B3039"/>
    <w:rsid w:val="002C40C8"/>
    <w:rsid w:val="002C6D95"/>
    <w:rsid w:val="002C794B"/>
    <w:rsid w:val="002D0634"/>
    <w:rsid w:val="002D3064"/>
    <w:rsid w:val="002D5B0D"/>
    <w:rsid w:val="002D7E66"/>
    <w:rsid w:val="002E0772"/>
    <w:rsid w:val="002E14DF"/>
    <w:rsid w:val="002E4050"/>
    <w:rsid w:val="002E4EE8"/>
    <w:rsid w:val="002E654F"/>
    <w:rsid w:val="002E6B12"/>
    <w:rsid w:val="002F4583"/>
    <w:rsid w:val="002F5ADC"/>
    <w:rsid w:val="002F72E6"/>
    <w:rsid w:val="00300050"/>
    <w:rsid w:val="003001C3"/>
    <w:rsid w:val="00302571"/>
    <w:rsid w:val="00304C6F"/>
    <w:rsid w:val="003076B0"/>
    <w:rsid w:val="003141BE"/>
    <w:rsid w:val="00321AD3"/>
    <w:rsid w:val="003250E2"/>
    <w:rsid w:val="00330FFB"/>
    <w:rsid w:val="00331ECE"/>
    <w:rsid w:val="0033255A"/>
    <w:rsid w:val="00333AC6"/>
    <w:rsid w:val="00333FC4"/>
    <w:rsid w:val="0033503E"/>
    <w:rsid w:val="0033532C"/>
    <w:rsid w:val="00335738"/>
    <w:rsid w:val="0033687F"/>
    <w:rsid w:val="00337EB3"/>
    <w:rsid w:val="00342821"/>
    <w:rsid w:val="00345143"/>
    <w:rsid w:val="003451B3"/>
    <w:rsid w:val="003478C7"/>
    <w:rsid w:val="00350FD7"/>
    <w:rsid w:val="003536AD"/>
    <w:rsid w:val="0035499F"/>
    <w:rsid w:val="00355854"/>
    <w:rsid w:val="00355CE9"/>
    <w:rsid w:val="003565F7"/>
    <w:rsid w:val="00360B95"/>
    <w:rsid w:val="00361986"/>
    <w:rsid w:val="00362AA3"/>
    <w:rsid w:val="00364D8E"/>
    <w:rsid w:val="00366253"/>
    <w:rsid w:val="00367D3D"/>
    <w:rsid w:val="00367EDE"/>
    <w:rsid w:val="00373E69"/>
    <w:rsid w:val="00377301"/>
    <w:rsid w:val="00377C3B"/>
    <w:rsid w:val="00377FF1"/>
    <w:rsid w:val="003804FD"/>
    <w:rsid w:val="00380678"/>
    <w:rsid w:val="00381186"/>
    <w:rsid w:val="00381626"/>
    <w:rsid w:val="0038168D"/>
    <w:rsid w:val="00382CF5"/>
    <w:rsid w:val="003839E8"/>
    <w:rsid w:val="00383EAB"/>
    <w:rsid w:val="00385BC9"/>
    <w:rsid w:val="003A064F"/>
    <w:rsid w:val="003A266B"/>
    <w:rsid w:val="003A2E81"/>
    <w:rsid w:val="003A5ADF"/>
    <w:rsid w:val="003A6266"/>
    <w:rsid w:val="003A6F54"/>
    <w:rsid w:val="003B12F5"/>
    <w:rsid w:val="003B35B0"/>
    <w:rsid w:val="003B35BF"/>
    <w:rsid w:val="003B4C15"/>
    <w:rsid w:val="003B5BBB"/>
    <w:rsid w:val="003B7932"/>
    <w:rsid w:val="003C3336"/>
    <w:rsid w:val="003C426B"/>
    <w:rsid w:val="003C5582"/>
    <w:rsid w:val="003C62F6"/>
    <w:rsid w:val="003C72EC"/>
    <w:rsid w:val="003D19EC"/>
    <w:rsid w:val="003D3958"/>
    <w:rsid w:val="003E29D8"/>
    <w:rsid w:val="003E460C"/>
    <w:rsid w:val="003E5F0F"/>
    <w:rsid w:val="003E67A1"/>
    <w:rsid w:val="003F2821"/>
    <w:rsid w:val="003F3CDC"/>
    <w:rsid w:val="003F5727"/>
    <w:rsid w:val="003F5D9F"/>
    <w:rsid w:val="003F601C"/>
    <w:rsid w:val="003F6BEB"/>
    <w:rsid w:val="003F73D7"/>
    <w:rsid w:val="00402D91"/>
    <w:rsid w:val="004114A8"/>
    <w:rsid w:val="00412620"/>
    <w:rsid w:val="004128D4"/>
    <w:rsid w:val="004142EE"/>
    <w:rsid w:val="00415FE0"/>
    <w:rsid w:val="00416549"/>
    <w:rsid w:val="00417572"/>
    <w:rsid w:val="00420027"/>
    <w:rsid w:val="00421627"/>
    <w:rsid w:val="00422A97"/>
    <w:rsid w:val="00422FEE"/>
    <w:rsid w:val="00424478"/>
    <w:rsid w:val="004266A2"/>
    <w:rsid w:val="004271E0"/>
    <w:rsid w:val="0043478C"/>
    <w:rsid w:val="00434C5B"/>
    <w:rsid w:val="004354FA"/>
    <w:rsid w:val="00437C90"/>
    <w:rsid w:val="00442637"/>
    <w:rsid w:val="00444FA4"/>
    <w:rsid w:val="00447F90"/>
    <w:rsid w:val="0045134A"/>
    <w:rsid w:val="0046552D"/>
    <w:rsid w:val="0046704C"/>
    <w:rsid w:val="0046762D"/>
    <w:rsid w:val="00471E6C"/>
    <w:rsid w:val="0047461D"/>
    <w:rsid w:val="00474B8A"/>
    <w:rsid w:val="004753D1"/>
    <w:rsid w:val="004755E6"/>
    <w:rsid w:val="00487A93"/>
    <w:rsid w:val="00490B97"/>
    <w:rsid w:val="004911B3"/>
    <w:rsid w:val="0049135C"/>
    <w:rsid w:val="00495116"/>
    <w:rsid w:val="00495942"/>
    <w:rsid w:val="00495BCB"/>
    <w:rsid w:val="00496F0A"/>
    <w:rsid w:val="004A1F74"/>
    <w:rsid w:val="004A3AB4"/>
    <w:rsid w:val="004A5E6C"/>
    <w:rsid w:val="004A7153"/>
    <w:rsid w:val="004B0C3E"/>
    <w:rsid w:val="004B2A71"/>
    <w:rsid w:val="004B4C78"/>
    <w:rsid w:val="004B5091"/>
    <w:rsid w:val="004B5E31"/>
    <w:rsid w:val="004B65EA"/>
    <w:rsid w:val="004C14E9"/>
    <w:rsid w:val="004C1C22"/>
    <w:rsid w:val="004C228C"/>
    <w:rsid w:val="004C3F64"/>
    <w:rsid w:val="004C6DBA"/>
    <w:rsid w:val="004C7B2A"/>
    <w:rsid w:val="004D151F"/>
    <w:rsid w:val="004D18AA"/>
    <w:rsid w:val="004D3D53"/>
    <w:rsid w:val="004D5ECA"/>
    <w:rsid w:val="004D713F"/>
    <w:rsid w:val="004E0E68"/>
    <w:rsid w:val="004E1C47"/>
    <w:rsid w:val="004E5C25"/>
    <w:rsid w:val="004F1E92"/>
    <w:rsid w:val="004F30D0"/>
    <w:rsid w:val="004F604F"/>
    <w:rsid w:val="00500190"/>
    <w:rsid w:val="0050096D"/>
    <w:rsid w:val="00500C1C"/>
    <w:rsid w:val="00500C44"/>
    <w:rsid w:val="00507516"/>
    <w:rsid w:val="00511820"/>
    <w:rsid w:val="00513C3C"/>
    <w:rsid w:val="00516DA9"/>
    <w:rsid w:val="00521C4B"/>
    <w:rsid w:val="0052518A"/>
    <w:rsid w:val="00527177"/>
    <w:rsid w:val="00527E85"/>
    <w:rsid w:val="00530818"/>
    <w:rsid w:val="00534862"/>
    <w:rsid w:val="00536701"/>
    <w:rsid w:val="00536C18"/>
    <w:rsid w:val="00541157"/>
    <w:rsid w:val="005437D0"/>
    <w:rsid w:val="005448C3"/>
    <w:rsid w:val="005469FC"/>
    <w:rsid w:val="00546E03"/>
    <w:rsid w:val="00550332"/>
    <w:rsid w:val="00550A16"/>
    <w:rsid w:val="00550D29"/>
    <w:rsid w:val="00550EEE"/>
    <w:rsid w:val="0055340E"/>
    <w:rsid w:val="00554BA2"/>
    <w:rsid w:val="00555C61"/>
    <w:rsid w:val="0055621E"/>
    <w:rsid w:val="00557525"/>
    <w:rsid w:val="00565901"/>
    <w:rsid w:val="0056758C"/>
    <w:rsid w:val="00570C71"/>
    <w:rsid w:val="0057197D"/>
    <w:rsid w:val="00573D3F"/>
    <w:rsid w:val="00575715"/>
    <w:rsid w:val="00575881"/>
    <w:rsid w:val="00577D6F"/>
    <w:rsid w:val="00591B68"/>
    <w:rsid w:val="00594B71"/>
    <w:rsid w:val="00595A53"/>
    <w:rsid w:val="005A1AB9"/>
    <w:rsid w:val="005A2CD4"/>
    <w:rsid w:val="005A3090"/>
    <w:rsid w:val="005A3673"/>
    <w:rsid w:val="005A559C"/>
    <w:rsid w:val="005A5839"/>
    <w:rsid w:val="005A5A61"/>
    <w:rsid w:val="005A6717"/>
    <w:rsid w:val="005A7166"/>
    <w:rsid w:val="005B08A5"/>
    <w:rsid w:val="005B1718"/>
    <w:rsid w:val="005B1EEC"/>
    <w:rsid w:val="005B3FC5"/>
    <w:rsid w:val="005C4F48"/>
    <w:rsid w:val="005C51D1"/>
    <w:rsid w:val="005C745F"/>
    <w:rsid w:val="005C76E2"/>
    <w:rsid w:val="005C7FB5"/>
    <w:rsid w:val="005D0D27"/>
    <w:rsid w:val="005D28F7"/>
    <w:rsid w:val="005D6325"/>
    <w:rsid w:val="005D7CEF"/>
    <w:rsid w:val="005E080A"/>
    <w:rsid w:val="005E41DF"/>
    <w:rsid w:val="005E4CE5"/>
    <w:rsid w:val="005E57D9"/>
    <w:rsid w:val="005E57DE"/>
    <w:rsid w:val="005E5880"/>
    <w:rsid w:val="005E668B"/>
    <w:rsid w:val="005E6C6E"/>
    <w:rsid w:val="005E782F"/>
    <w:rsid w:val="005E7DE1"/>
    <w:rsid w:val="005F329B"/>
    <w:rsid w:val="005F38C3"/>
    <w:rsid w:val="005F42AF"/>
    <w:rsid w:val="005F4F02"/>
    <w:rsid w:val="005F5D1E"/>
    <w:rsid w:val="005F5DB2"/>
    <w:rsid w:val="005F6107"/>
    <w:rsid w:val="00604FB4"/>
    <w:rsid w:val="00610C93"/>
    <w:rsid w:val="006115F7"/>
    <w:rsid w:val="0061482D"/>
    <w:rsid w:val="00615F14"/>
    <w:rsid w:val="0061608C"/>
    <w:rsid w:val="00616CF8"/>
    <w:rsid w:val="00617CC3"/>
    <w:rsid w:val="00620736"/>
    <w:rsid w:val="00621D8D"/>
    <w:rsid w:val="006229F5"/>
    <w:rsid w:val="00624E1A"/>
    <w:rsid w:val="006255CA"/>
    <w:rsid w:val="00630BC7"/>
    <w:rsid w:val="006325C8"/>
    <w:rsid w:val="0063414A"/>
    <w:rsid w:val="006361E7"/>
    <w:rsid w:val="00637934"/>
    <w:rsid w:val="00643601"/>
    <w:rsid w:val="0064397E"/>
    <w:rsid w:val="00653EBC"/>
    <w:rsid w:val="00655209"/>
    <w:rsid w:val="0065639A"/>
    <w:rsid w:val="00657E71"/>
    <w:rsid w:val="0066131B"/>
    <w:rsid w:val="0066380E"/>
    <w:rsid w:val="0066441A"/>
    <w:rsid w:val="006663BC"/>
    <w:rsid w:val="00672D05"/>
    <w:rsid w:val="0067591E"/>
    <w:rsid w:val="00680A8E"/>
    <w:rsid w:val="00680EB2"/>
    <w:rsid w:val="0068428F"/>
    <w:rsid w:val="006843EF"/>
    <w:rsid w:val="006845BF"/>
    <w:rsid w:val="00685123"/>
    <w:rsid w:val="00685DA2"/>
    <w:rsid w:val="00685FE3"/>
    <w:rsid w:val="0069001B"/>
    <w:rsid w:val="006927A5"/>
    <w:rsid w:val="00692CAE"/>
    <w:rsid w:val="00693792"/>
    <w:rsid w:val="00693B9A"/>
    <w:rsid w:val="00695100"/>
    <w:rsid w:val="006975D4"/>
    <w:rsid w:val="006A2053"/>
    <w:rsid w:val="006A6697"/>
    <w:rsid w:val="006B0638"/>
    <w:rsid w:val="006B3936"/>
    <w:rsid w:val="006C164D"/>
    <w:rsid w:val="006C72D1"/>
    <w:rsid w:val="006D15E4"/>
    <w:rsid w:val="006D4189"/>
    <w:rsid w:val="006D59F2"/>
    <w:rsid w:val="006D7A7F"/>
    <w:rsid w:val="006E11A9"/>
    <w:rsid w:val="006E28ED"/>
    <w:rsid w:val="006E441A"/>
    <w:rsid w:val="006E7796"/>
    <w:rsid w:val="006F0412"/>
    <w:rsid w:val="006F2F01"/>
    <w:rsid w:val="006F3EF6"/>
    <w:rsid w:val="006F563F"/>
    <w:rsid w:val="007027D9"/>
    <w:rsid w:val="00702B91"/>
    <w:rsid w:val="00703A78"/>
    <w:rsid w:val="0070436F"/>
    <w:rsid w:val="00706138"/>
    <w:rsid w:val="00711263"/>
    <w:rsid w:val="00713694"/>
    <w:rsid w:val="007221FA"/>
    <w:rsid w:val="007222D0"/>
    <w:rsid w:val="00722E84"/>
    <w:rsid w:val="00725308"/>
    <w:rsid w:val="00726997"/>
    <w:rsid w:val="00726F27"/>
    <w:rsid w:val="00726F62"/>
    <w:rsid w:val="007305C1"/>
    <w:rsid w:val="0073367B"/>
    <w:rsid w:val="00735361"/>
    <w:rsid w:val="00735896"/>
    <w:rsid w:val="0073716D"/>
    <w:rsid w:val="00740701"/>
    <w:rsid w:val="00740D67"/>
    <w:rsid w:val="00741D4A"/>
    <w:rsid w:val="00742275"/>
    <w:rsid w:val="007424FD"/>
    <w:rsid w:val="00742F80"/>
    <w:rsid w:val="007542AC"/>
    <w:rsid w:val="007576AD"/>
    <w:rsid w:val="00760256"/>
    <w:rsid w:val="007611A7"/>
    <w:rsid w:val="00762916"/>
    <w:rsid w:val="00762A57"/>
    <w:rsid w:val="00763A80"/>
    <w:rsid w:val="007679A3"/>
    <w:rsid w:val="00770255"/>
    <w:rsid w:val="00772D8D"/>
    <w:rsid w:val="007774EC"/>
    <w:rsid w:val="00783EDC"/>
    <w:rsid w:val="00785227"/>
    <w:rsid w:val="00787841"/>
    <w:rsid w:val="00787C90"/>
    <w:rsid w:val="007913F8"/>
    <w:rsid w:val="00792C8B"/>
    <w:rsid w:val="00792E98"/>
    <w:rsid w:val="00793FBC"/>
    <w:rsid w:val="00794140"/>
    <w:rsid w:val="00794C76"/>
    <w:rsid w:val="007A113A"/>
    <w:rsid w:val="007A1C6D"/>
    <w:rsid w:val="007A2583"/>
    <w:rsid w:val="007A4117"/>
    <w:rsid w:val="007A6037"/>
    <w:rsid w:val="007A6B40"/>
    <w:rsid w:val="007A7BC6"/>
    <w:rsid w:val="007B12B5"/>
    <w:rsid w:val="007B2C8C"/>
    <w:rsid w:val="007B2E09"/>
    <w:rsid w:val="007B7C6D"/>
    <w:rsid w:val="007C19CE"/>
    <w:rsid w:val="007C2CB4"/>
    <w:rsid w:val="007C70F8"/>
    <w:rsid w:val="007D02BD"/>
    <w:rsid w:val="007D0548"/>
    <w:rsid w:val="007D14F9"/>
    <w:rsid w:val="007D19A8"/>
    <w:rsid w:val="007D29CE"/>
    <w:rsid w:val="007D2CB2"/>
    <w:rsid w:val="007D2E06"/>
    <w:rsid w:val="007D5810"/>
    <w:rsid w:val="007D5C6F"/>
    <w:rsid w:val="007D7040"/>
    <w:rsid w:val="007D707D"/>
    <w:rsid w:val="007D7789"/>
    <w:rsid w:val="007E172A"/>
    <w:rsid w:val="007E63C5"/>
    <w:rsid w:val="007F25A7"/>
    <w:rsid w:val="007F31B6"/>
    <w:rsid w:val="007F5FEF"/>
    <w:rsid w:val="00800BEE"/>
    <w:rsid w:val="00801DB5"/>
    <w:rsid w:val="0080763B"/>
    <w:rsid w:val="008121E6"/>
    <w:rsid w:val="00814331"/>
    <w:rsid w:val="00814C5E"/>
    <w:rsid w:val="00814F65"/>
    <w:rsid w:val="00815E94"/>
    <w:rsid w:val="008166AD"/>
    <w:rsid w:val="008221BB"/>
    <w:rsid w:val="00823F9B"/>
    <w:rsid w:val="0082428B"/>
    <w:rsid w:val="0082643E"/>
    <w:rsid w:val="00827CB4"/>
    <w:rsid w:val="00827EBF"/>
    <w:rsid w:val="00831E79"/>
    <w:rsid w:val="0083308A"/>
    <w:rsid w:val="00837799"/>
    <w:rsid w:val="0083795D"/>
    <w:rsid w:val="00840DBD"/>
    <w:rsid w:val="00844196"/>
    <w:rsid w:val="00845A4B"/>
    <w:rsid w:val="008469A8"/>
    <w:rsid w:val="00855F38"/>
    <w:rsid w:val="00855F86"/>
    <w:rsid w:val="00856767"/>
    <w:rsid w:val="00856B40"/>
    <w:rsid w:val="00864864"/>
    <w:rsid w:val="00870B1F"/>
    <w:rsid w:val="008730E0"/>
    <w:rsid w:val="0087613E"/>
    <w:rsid w:val="00884938"/>
    <w:rsid w:val="00893CE9"/>
    <w:rsid w:val="00896752"/>
    <w:rsid w:val="00897FB1"/>
    <w:rsid w:val="008A01F5"/>
    <w:rsid w:val="008A0231"/>
    <w:rsid w:val="008A1533"/>
    <w:rsid w:val="008A26C4"/>
    <w:rsid w:val="008A3D37"/>
    <w:rsid w:val="008A3F6A"/>
    <w:rsid w:val="008A5F31"/>
    <w:rsid w:val="008A6FD3"/>
    <w:rsid w:val="008B11D6"/>
    <w:rsid w:val="008B7BB4"/>
    <w:rsid w:val="008C30A8"/>
    <w:rsid w:val="008C60F0"/>
    <w:rsid w:val="008D00B7"/>
    <w:rsid w:val="008D049E"/>
    <w:rsid w:val="008D2719"/>
    <w:rsid w:val="008D4E25"/>
    <w:rsid w:val="008E0BDE"/>
    <w:rsid w:val="008E1D84"/>
    <w:rsid w:val="008F73FF"/>
    <w:rsid w:val="00900545"/>
    <w:rsid w:val="00903F14"/>
    <w:rsid w:val="0091018D"/>
    <w:rsid w:val="009134CB"/>
    <w:rsid w:val="00917F5D"/>
    <w:rsid w:val="00922D76"/>
    <w:rsid w:val="00925367"/>
    <w:rsid w:val="00925754"/>
    <w:rsid w:val="00927384"/>
    <w:rsid w:val="00927AE9"/>
    <w:rsid w:val="00930DD9"/>
    <w:rsid w:val="00931BC7"/>
    <w:rsid w:val="00933D99"/>
    <w:rsid w:val="00934AFF"/>
    <w:rsid w:val="00935BBF"/>
    <w:rsid w:val="00936AF4"/>
    <w:rsid w:val="0094036B"/>
    <w:rsid w:val="00940B8E"/>
    <w:rsid w:val="00942943"/>
    <w:rsid w:val="00942B4F"/>
    <w:rsid w:val="00943FC8"/>
    <w:rsid w:val="0094708F"/>
    <w:rsid w:val="0095034F"/>
    <w:rsid w:val="00955641"/>
    <w:rsid w:val="00956824"/>
    <w:rsid w:val="0096010E"/>
    <w:rsid w:val="00961CC7"/>
    <w:rsid w:val="009620ED"/>
    <w:rsid w:val="00962A4E"/>
    <w:rsid w:val="00962A88"/>
    <w:rsid w:val="00967F87"/>
    <w:rsid w:val="00974A71"/>
    <w:rsid w:val="00975986"/>
    <w:rsid w:val="009775A8"/>
    <w:rsid w:val="00981ED1"/>
    <w:rsid w:val="00990091"/>
    <w:rsid w:val="009900A6"/>
    <w:rsid w:val="009901EB"/>
    <w:rsid w:val="009922F9"/>
    <w:rsid w:val="00996A98"/>
    <w:rsid w:val="009A3394"/>
    <w:rsid w:val="009A3DA3"/>
    <w:rsid w:val="009A4623"/>
    <w:rsid w:val="009A5E0E"/>
    <w:rsid w:val="009A6A5F"/>
    <w:rsid w:val="009A7903"/>
    <w:rsid w:val="009B0897"/>
    <w:rsid w:val="009B2053"/>
    <w:rsid w:val="009B2192"/>
    <w:rsid w:val="009B3260"/>
    <w:rsid w:val="009B39BE"/>
    <w:rsid w:val="009B6AE1"/>
    <w:rsid w:val="009B6BCB"/>
    <w:rsid w:val="009B775A"/>
    <w:rsid w:val="009C0B8D"/>
    <w:rsid w:val="009C0C0C"/>
    <w:rsid w:val="009C2734"/>
    <w:rsid w:val="009C286D"/>
    <w:rsid w:val="009C5D43"/>
    <w:rsid w:val="009C5DF2"/>
    <w:rsid w:val="009C60C4"/>
    <w:rsid w:val="009C718E"/>
    <w:rsid w:val="009D03AF"/>
    <w:rsid w:val="009D0A08"/>
    <w:rsid w:val="009D1511"/>
    <w:rsid w:val="009D2555"/>
    <w:rsid w:val="009D568B"/>
    <w:rsid w:val="009D5837"/>
    <w:rsid w:val="009E1258"/>
    <w:rsid w:val="009E2984"/>
    <w:rsid w:val="009E31DF"/>
    <w:rsid w:val="009E40C2"/>
    <w:rsid w:val="009E52BD"/>
    <w:rsid w:val="009F0299"/>
    <w:rsid w:val="009F0499"/>
    <w:rsid w:val="009F2CA0"/>
    <w:rsid w:val="009F2D01"/>
    <w:rsid w:val="009F2F88"/>
    <w:rsid w:val="009F665D"/>
    <w:rsid w:val="00A0241C"/>
    <w:rsid w:val="00A06B36"/>
    <w:rsid w:val="00A07CF8"/>
    <w:rsid w:val="00A1001B"/>
    <w:rsid w:val="00A12D8E"/>
    <w:rsid w:val="00A14D61"/>
    <w:rsid w:val="00A17C94"/>
    <w:rsid w:val="00A2561E"/>
    <w:rsid w:val="00A26FED"/>
    <w:rsid w:val="00A30FDF"/>
    <w:rsid w:val="00A313E5"/>
    <w:rsid w:val="00A33237"/>
    <w:rsid w:val="00A33D98"/>
    <w:rsid w:val="00A36E4D"/>
    <w:rsid w:val="00A3772C"/>
    <w:rsid w:val="00A42388"/>
    <w:rsid w:val="00A42BED"/>
    <w:rsid w:val="00A45834"/>
    <w:rsid w:val="00A45B6A"/>
    <w:rsid w:val="00A50210"/>
    <w:rsid w:val="00A50A17"/>
    <w:rsid w:val="00A51AD0"/>
    <w:rsid w:val="00A53802"/>
    <w:rsid w:val="00A5485F"/>
    <w:rsid w:val="00A54F76"/>
    <w:rsid w:val="00A56930"/>
    <w:rsid w:val="00A62F7A"/>
    <w:rsid w:val="00A64D58"/>
    <w:rsid w:val="00A71BC5"/>
    <w:rsid w:val="00A72D2F"/>
    <w:rsid w:val="00A751B8"/>
    <w:rsid w:val="00A76226"/>
    <w:rsid w:val="00A803A6"/>
    <w:rsid w:val="00A8145B"/>
    <w:rsid w:val="00A81735"/>
    <w:rsid w:val="00A81ABA"/>
    <w:rsid w:val="00A829E2"/>
    <w:rsid w:val="00A834A9"/>
    <w:rsid w:val="00A83626"/>
    <w:rsid w:val="00A90A36"/>
    <w:rsid w:val="00A914DB"/>
    <w:rsid w:val="00A9162C"/>
    <w:rsid w:val="00A9380C"/>
    <w:rsid w:val="00A93C79"/>
    <w:rsid w:val="00A940D3"/>
    <w:rsid w:val="00A94B0D"/>
    <w:rsid w:val="00A94F69"/>
    <w:rsid w:val="00A95A9B"/>
    <w:rsid w:val="00A96C61"/>
    <w:rsid w:val="00AA0E69"/>
    <w:rsid w:val="00AA0FA8"/>
    <w:rsid w:val="00AA4DFD"/>
    <w:rsid w:val="00AA631D"/>
    <w:rsid w:val="00AA64AC"/>
    <w:rsid w:val="00AA7B8B"/>
    <w:rsid w:val="00AB7AEF"/>
    <w:rsid w:val="00AC12E9"/>
    <w:rsid w:val="00AC13BE"/>
    <w:rsid w:val="00AC2975"/>
    <w:rsid w:val="00AC3BFA"/>
    <w:rsid w:val="00AC486E"/>
    <w:rsid w:val="00AC7060"/>
    <w:rsid w:val="00AC7E8D"/>
    <w:rsid w:val="00AD21F2"/>
    <w:rsid w:val="00AD3D64"/>
    <w:rsid w:val="00AD5457"/>
    <w:rsid w:val="00AD62D7"/>
    <w:rsid w:val="00AE1361"/>
    <w:rsid w:val="00AE25BA"/>
    <w:rsid w:val="00AE6697"/>
    <w:rsid w:val="00AE6FA5"/>
    <w:rsid w:val="00AE7708"/>
    <w:rsid w:val="00AE7F47"/>
    <w:rsid w:val="00AF09C4"/>
    <w:rsid w:val="00AF2B11"/>
    <w:rsid w:val="00AF3A1B"/>
    <w:rsid w:val="00AF4B87"/>
    <w:rsid w:val="00AF62F7"/>
    <w:rsid w:val="00AF77AA"/>
    <w:rsid w:val="00AF7E65"/>
    <w:rsid w:val="00B051BB"/>
    <w:rsid w:val="00B11093"/>
    <w:rsid w:val="00B12019"/>
    <w:rsid w:val="00B15FF5"/>
    <w:rsid w:val="00B166F0"/>
    <w:rsid w:val="00B17F9B"/>
    <w:rsid w:val="00B27DE3"/>
    <w:rsid w:val="00B353D2"/>
    <w:rsid w:val="00B35BEA"/>
    <w:rsid w:val="00B403E9"/>
    <w:rsid w:val="00B44E2C"/>
    <w:rsid w:val="00B452D4"/>
    <w:rsid w:val="00B45681"/>
    <w:rsid w:val="00B46097"/>
    <w:rsid w:val="00B46A56"/>
    <w:rsid w:val="00B46AD8"/>
    <w:rsid w:val="00B4745B"/>
    <w:rsid w:val="00B47EE3"/>
    <w:rsid w:val="00B50158"/>
    <w:rsid w:val="00B55AD9"/>
    <w:rsid w:val="00B566B6"/>
    <w:rsid w:val="00B6142C"/>
    <w:rsid w:val="00B6208B"/>
    <w:rsid w:val="00B63120"/>
    <w:rsid w:val="00B64103"/>
    <w:rsid w:val="00B70243"/>
    <w:rsid w:val="00B727CB"/>
    <w:rsid w:val="00B80AA2"/>
    <w:rsid w:val="00B819F6"/>
    <w:rsid w:val="00B83431"/>
    <w:rsid w:val="00B87645"/>
    <w:rsid w:val="00B87E85"/>
    <w:rsid w:val="00B912AA"/>
    <w:rsid w:val="00B94414"/>
    <w:rsid w:val="00B96157"/>
    <w:rsid w:val="00B96E74"/>
    <w:rsid w:val="00B976E2"/>
    <w:rsid w:val="00BA0229"/>
    <w:rsid w:val="00BA17DC"/>
    <w:rsid w:val="00BA2F09"/>
    <w:rsid w:val="00BA4306"/>
    <w:rsid w:val="00BA4351"/>
    <w:rsid w:val="00BA573A"/>
    <w:rsid w:val="00BA766F"/>
    <w:rsid w:val="00BC17A3"/>
    <w:rsid w:val="00BC1A3F"/>
    <w:rsid w:val="00BC2BCC"/>
    <w:rsid w:val="00BC3E90"/>
    <w:rsid w:val="00BC4102"/>
    <w:rsid w:val="00BD133E"/>
    <w:rsid w:val="00BD2928"/>
    <w:rsid w:val="00BD3F2F"/>
    <w:rsid w:val="00BD4D6D"/>
    <w:rsid w:val="00BE5B9E"/>
    <w:rsid w:val="00BE7386"/>
    <w:rsid w:val="00BE7946"/>
    <w:rsid w:val="00BE7F73"/>
    <w:rsid w:val="00BF0216"/>
    <w:rsid w:val="00BF05C3"/>
    <w:rsid w:val="00BF065C"/>
    <w:rsid w:val="00BF0D6A"/>
    <w:rsid w:val="00BF4C36"/>
    <w:rsid w:val="00BF66FF"/>
    <w:rsid w:val="00C00445"/>
    <w:rsid w:val="00C010F5"/>
    <w:rsid w:val="00C01860"/>
    <w:rsid w:val="00C0610F"/>
    <w:rsid w:val="00C06888"/>
    <w:rsid w:val="00C074D0"/>
    <w:rsid w:val="00C106AA"/>
    <w:rsid w:val="00C10B48"/>
    <w:rsid w:val="00C12A4D"/>
    <w:rsid w:val="00C1311E"/>
    <w:rsid w:val="00C1602A"/>
    <w:rsid w:val="00C1755C"/>
    <w:rsid w:val="00C2059C"/>
    <w:rsid w:val="00C20FE9"/>
    <w:rsid w:val="00C245EC"/>
    <w:rsid w:val="00C2524E"/>
    <w:rsid w:val="00C30ED8"/>
    <w:rsid w:val="00C3290D"/>
    <w:rsid w:val="00C40037"/>
    <w:rsid w:val="00C42886"/>
    <w:rsid w:val="00C42C97"/>
    <w:rsid w:val="00C44D17"/>
    <w:rsid w:val="00C47E6A"/>
    <w:rsid w:val="00C50CC9"/>
    <w:rsid w:val="00C5280F"/>
    <w:rsid w:val="00C55338"/>
    <w:rsid w:val="00C55B9B"/>
    <w:rsid w:val="00C60FC0"/>
    <w:rsid w:val="00C61E63"/>
    <w:rsid w:val="00C62C4E"/>
    <w:rsid w:val="00C63A99"/>
    <w:rsid w:val="00C63D46"/>
    <w:rsid w:val="00C65D7D"/>
    <w:rsid w:val="00C6645E"/>
    <w:rsid w:val="00C702A8"/>
    <w:rsid w:val="00C71E1B"/>
    <w:rsid w:val="00C81533"/>
    <w:rsid w:val="00C831CA"/>
    <w:rsid w:val="00C83B6E"/>
    <w:rsid w:val="00C86303"/>
    <w:rsid w:val="00C9029F"/>
    <w:rsid w:val="00C92CD2"/>
    <w:rsid w:val="00CA1D2C"/>
    <w:rsid w:val="00CA56B9"/>
    <w:rsid w:val="00CB4B6D"/>
    <w:rsid w:val="00CB6EB3"/>
    <w:rsid w:val="00CC005E"/>
    <w:rsid w:val="00CC0C79"/>
    <w:rsid w:val="00CC1FF5"/>
    <w:rsid w:val="00CC22DC"/>
    <w:rsid w:val="00CC6AD9"/>
    <w:rsid w:val="00CD0BDB"/>
    <w:rsid w:val="00CD0EC6"/>
    <w:rsid w:val="00CD41FB"/>
    <w:rsid w:val="00CD6450"/>
    <w:rsid w:val="00CD648B"/>
    <w:rsid w:val="00CD655B"/>
    <w:rsid w:val="00CE0D5C"/>
    <w:rsid w:val="00CE2175"/>
    <w:rsid w:val="00CE472A"/>
    <w:rsid w:val="00CE6389"/>
    <w:rsid w:val="00CE7D73"/>
    <w:rsid w:val="00CF1CAB"/>
    <w:rsid w:val="00CF42D3"/>
    <w:rsid w:val="00CF6543"/>
    <w:rsid w:val="00CF7276"/>
    <w:rsid w:val="00D03EBB"/>
    <w:rsid w:val="00D0409B"/>
    <w:rsid w:val="00D05979"/>
    <w:rsid w:val="00D06F71"/>
    <w:rsid w:val="00D071B2"/>
    <w:rsid w:val="00D07DA4"/>
    <w:rsid w:val="00D107C8"/>
    <w:rsid w:val="00D13564"/>
    <w:rsid w:val="00D1498F"/>
    <w:rsid w:val="00D15A0E"/>
    <w:rsid w:val="00D17192"/>
    <w:rsid w:val="00D20243"/>
    <w:rsid w:val="00D20DB0"/>
    <w:rsid w:val="00D23483"/>
    <w:rsid w:val="00D24E39"/>
    <w:rsid w:val="00D25A90"/>
    <w:rsid w:val="00D26158"/>
    <w:rsid w:val="00D322D8"/>
    <w:rsid w:val="00D43234"/>
    <w:rsid w:val="00D440F2"/>
    <w:rsid w:val="00D45F77"/>
    <w:rsid w:val="00D50370"/>
    <w:rsid w:val="00D52E15"/>
    <w:rsid w:val="00D5634F"/>
    <w:rsid w:val="00D56890"/>
    <w:rsid w:val="00D57082"/>
    <w:rsid w:val="00D60EA5"/>
    <w:rsid w:val="00D63C34"/>
    <w:rsid w:val="00D63E75"/>
    <w:rsid w:val="00D64D23"/>
    <w:rsid w:val="00D65658"/>
    <w:rsid w:val="00D65B15"/>
    <w:rsid w:val="00D67F63"/>
    <w:rsid w:val="00D721DD"/>
    <w:rsid w:val="00D740DF"/>
    <w:rsid w:val="00D74C63"/>
    <w:rsid w:val="00D74D27"/>
    <w:rsid w:val="00D74FC0"/>
    <w:rsid w:val="00D7723D"/>
    <w:rsid w:val="00D80DD2"/>
    <w:rsid w:val="00D83A84"/>
    <w:rsid w:val="00D84565"/>
    <w:rsid w:val="00D85FF3"/>
    <w:rsid w:val="00D934F3"/>
    <w:rsid w:val="00D93728"/>
    <w:rsid w:val="00D93D46"/>
    <w:rsid w:val="00D944E8"/>
    <w:rsid w:val="00DA0367"/>
    <w:rsid w:val="00DA0802"/>
    <w:rsid w:val="00DA111A"/>
    <w:rsid w:val="00DA30A6"/>
    <w:rsid w:val="00DA4463"/>
    <w:rsid w:val="00DA4EA9"/>
    <w:rsid w:val="00DA5592"/>
    <w:rsid w:val="00DB0B27"/>
    <w:rsid w:val="00DB1599"/>
    <w:rsid w:val="00DB1D04"/>
    <w:rsid w:val="00DB20B6"/>
    <w:rsid w:val="00DB3159"/>
    <w:rsid w:val="00DB474C"/>
    <w:rsid w:val="00DB4B3B"/>
    <w:rsid w:val="00DB4E1F"/>
    <w:rsid w:val="00DB58BB"/>
    <w:rsid w:val="00DC0260"/>
    <w:rsid w:val="00DC0D29"/>
    <w:rsid w:val="00DC19D1"/>
    <w:rsid w:val="00DC68FA"/>
    <w:rsid w:val="00DC7095"/>
    <w:rsid w:val="00DD226C"/>
    <w:rsid w:val="00DD2D9D"/>
    <w:rsid w:val="00DD4907"/>
    <w:rsid w:val="00DD7450"/>
    <w:rsid w:val="00DE3441"/>
    <w:rsid w:val="00DE6975"/>
    <w:rsid w:val="00DE7C0B"/>
    <w:rsid w:val="00DF636B"/>
    <w:rsid w:val="00DF63D2"/>
    <w:rsid w:val="00E02610"/>
    <w:rsid w:val="00E0280A"/>
    <w:rsid w:val="00E03957"/>
    <w:rsid w:val="00E05481"/>
    <w:rsid w:val="00E05B5E"/>
    <w:rsid w:val="00E13F6D"/>
    <w:rsid w:val="00E14AA2"/>
    <w:rsid w:val="00E15A83"/>
    <w:rsid w:val="00E177F7"/>
    <w:rsid w:val="00E20DA0"/>
    <w:rsid w:val="00E22DE7"/>
    <w:rsid w:val="00E235A9"/>
    <w:rsid w:val="00E24D63"/>
    <w:rsid w:val="00E25745"/>
    <w:rsid w:val="00E2657F"/>
    <w:rsid w:val="00E26E96"/>
    <w:rsid w:val="00E31090"/>
    <w:rsid w:val="00E321E0"/>
    <w:rsid w:val="00E32F23"/>
    <w:rsid w:val="00E34510"/>
    <w:rsid w:val="00E43BC0"/>
    <w:rsid w:val="00E43CDC"/>
    <w:rsid w:val="00E44C25"/>
    <w:rsid w:val="00E44C9D"/>
    <w:rsid w:val="00E44E99"/>
    <w:rsid w:val="00E56D30"/>
    <w:rsid w:val="00E60DDE"/>
    <w:rsid w:val="00E62189"/>
    <w:rsid w:val="00E63E5F"/>
    <w:rsid w:val="00E65CD3"/>
    <w:rsid w:val="00E66B17"/>
    <w:rsid w:val="00E71166"/>
    <w:rsid w:val="00E74F69"/>
    <w:rsid w:val="00E82666"/>
    <w:rsid w:val="00E91A43"/>
    <w:rsid w:val="00E93F29"/>
    <w:rsid w:val="00E9614A"/>
    <w:rsid w:val="00EA2BD0"/>
    <w:rsid w:val="00EA33E0"/>
    <w:rsid w:val="00EA38A6"/>
    <w:rsid w:val="00EB3B27"/>
    <w:rsid w:val="00EB483C"/>
    <w:rsid w:val="00EB7C82"/>
    <w:rsid w:val="00EC0987"/>
    <w:rsid w:val="00EC0A34"/>
    <w:rsid w:val="00EC1A72"/>
    <w:rsid w:val="00EC4072"/>
    <w:rsid w:val="00EC54E8"/>
    <w:rsid w:val="00EC7018"/>
    <w:rsid w:val="00EC7934"/>
    <w:rsid w:val="00ED12FF"/>
    <w:rsid w:val="00ED426B"/>
    <w:rsid w:val="00ED4901"/>
    <w:rsid w:val="00ED5061"/>
    <w:rsid w:val="00ED5BC7"/>
    <w:rsid w:val="00ED6135"/>
    <w:rsid w:val="00EE05D1"/>
    <w:rsid w:val="00EE18F6"/>
    <w:rsid w:val="00EE1E39"/>
    <w:rsid w:val="00EE24F3"/>
    <w:rsid w:val="00EF0601"/>
    <w:rsid w:val="00EF2469"/>
    <w:rsid w:val="00EF2810"/>
    <w:rsid w:val="00EF4AFE"/>
    <w:rsid w:val="00EF6E47"/>
    <w:rsid w:val="00EF6F23"/>
    <w:rsid w:val="00F01AE9"/>
    <w:rsid w:val="00F02489"/>
    <w:rsid w:val="00F07575"/>
    <w:rsid w:val="00F121FE"/>
    <w:rsid w:val="00F1394A"/>
    <w:rsid w:val="00F14702"/>
    <w:rsid w:val="00F15254"/>
    <w:rsid w:val="00F1529B"/>
    <w:rsid w:val="00F152A9"/>
    <w:rsid w:val="00F154E1"/>
    <w:rsid w:val="00F16590"/>
    <w:rsid w:val="00F16E74"/>
    <w:rsid w:val="00F2687A"/>
    <w:rsid w:val="00F26EAC"/>
    <w:rsid w:val="00F30D78"/>
    <w:rsid w:val="00F33E94"/>
    <w:rsid w:val="00F365A8"/>
    <w:rsid w:val="00F36983"/>
    <w:rsid w:val="00F378FD"/>
    <w:rsid w:val="00F420F4"/>
    <w:rsid w:val="00F423BA"/>
    <w:rsid w:val="00F43998"/>
    <w:rsid w:val="00F44331"/>
    <w:rsid w:val="00F44C54"/>
    <w:rsid w:val="00F44C78"/>
    <w:rsid w:val="00F45E78"/>
    <w:rsid w:val="00F5044C"/>
    <w:rsid w:val="00F51D6D"/>
    <w:rsid w:val="00F54DD6"/>
    <w:rsid w:val="00F56730"/>
    <w:rsid w:val="00F57CC9"/>
    <w:rsid w:val="00F603A6"/>
    <w:rsid w:val="00F6101F"/>
    <w:rsid w:val="00F6174B"/>
    <w:rsid w:val="00F62CDF"/>
    <w:rsid w:val="00F63755"/>
    <w:rsid w:val="00F63C59"/>
    <w:rsid w:val="00F65067"/>
    <w:rsid w:val="00F73931"/>
    <w:rsid w:val="00F73E24"/>
    <w:rsid w:val="00F7510F"/>
    <w:rsid w:val="00F75CC2"/>
    <w:rsid w:val="00F8136E"/>
    <w:rsid w:val="00F828DC"/>
    <w:rsid w:val="00F8296B"/>
    <w:rsid w:val="00F8335E"/>
    <w:rsid w:val="00F849F5"/>
    <w:rsid w:val="00F85771"/>
    <w:rsid w:val="00F90FB7"/>
    <w:rsid w:val="00F9143C"/>
    <w:rsid w:val="00F96B29"/>
    <w:rsid w:val="00FA3A38"/>
    <w:rsid w:val="00FA4044"/>
    <w:rsid w:val="00FA6531"/>
    <w:rsid w:val="00FA6EF8"/>
    <w:rsid w:val="00FB29C7"/>
    <w:rsid w:val="00FB5CD2"/>
    <w:rsid w:val="00FC105B"/>
    <w:rsid w:val="00FC2EF4"/>
    <w:rsid w:val="00FC6609"/>
    <w:rsid w:val="00FD31DF"/>
    <w:rsid w:val="00FD7BEF"/>
    <w:rsid w:val="00FE0B7F"/>
    <w:rsid w:val="00FE1140"/>
    <w:rsid w:val="00FE1CB5"/>
    <w:rsid w:val="00FE2973"/>
    <w:rsid w:val="00FE4D47"/>
    <w:rsid w:val="00FE5AF4"/>
    <w:rsid w:val="00FE6330"/>
    <w:rsid w:val="00FE701F"/>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
    <w:name w:val="Standard"/>
    <w:rsid w:val="0049135C"/>
    <w:pPr>
      <w:suppressAutoHyphens/>
      <w:autoSpaceDN w:val="0"/>
      <w:textAlignment w:val="baseline"/>
    </w:pPr>
    <w:rPr>
      <w:rFonts w:ascii="Verdana" w:hAnsi="Verdana"/>
      <w:kern w:val="3"/>
      <w:szCs w:val="24"/>
    </w:rPr>
  </w:style>
  <w:style w:type="paragraph" w:styleId="Revision">
    <w:name w:val="Revision"/>
    <w:hidden/>
    <w:semiHidden/>
    <w:rsid w:val="0049135C"/>
    <w:rPr>
      <w:rFonts w:ascii="Verdana" w:hAnsi="Verdana"/>
      <w:szCs w:val="24"/>
    </w:rPr>
  </w:style>
  <w:style w:type="character" w:styleId="UnresolvedMention">
    <w:name w:val="Unresolved Mention"/>
    <w:basedOn w:val="DefaultParagraphFont"/>
    <w:rsid w:val="00760256"/>
    <w:rPr>
      <w:color w:val="605E5C"/>
      <w:shd w:val="clear" w:color="auto" w:fill="E1DFDD"/>
    </w:rPr>
  </w:style>
  <w:style w:type="paragraph" w:customStyle="1" w:styleId="xxmsonormal">
    <w:name w:val="x_xmsonormal"/>
    <w:basedOn w:val="Normal"/>
    <w:rsid w:val="00121C05"/>
    <w:rPr>
      <w:rFonts w:ascii="Calibri" w:eastAsiaTheme="minorHAnsi" w:hAnsi="Calibri" w:cs="Calibri"/>
      <w:sz w:val="22"/>
      <w:szCs w:val="22"/>
    </w:rPr>
  </w:style>
  <w:style w:type="paragraph" w:customStyle="1" w:styleId="Default">
    <w:name w:val="Default"/>
    <w:rsid w:val="00D1498F"/>
    <w:pPr>
      <w:autoSpaceDE w:val="0"/>
      <w:autoSpaceDN w:val="0"/>
      <w:adjustRightInd w:val="0"/>
    </w:pPr>
    <w:rPr>
      <w:rFonts w:ascii="HK Grotesk" w:hAnsi="HK Grotesk" w:cs="HK Grotes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567053">
      <w:bodyDiv w:val="1"/>
      <w:marLeft w:val="0"/>
      <w:marRight w:val="0"/>
      <w:marTop w:val="0"/>
      <w:marBottom w:val="0"/>
      <w:divBdr>
        <w:top w:val="none" w:sz="0" w:space="0" w:color="auto"/>
        <w:left w:val="none" w:sz="0" w:space="0" w:color="auto"/>
        <w:bottom w:val="none" w:sz="0" w:space="0" w:color="auto"/>
        <w:right w:val="none" w:sz="0" w:space="0" w:color="auto"/>
      </w:divBdr>
    </w:div>
    <w:div w:id="686564165">
      <w:bodyDiv w:val="1"/>
      <w:marLeft w:val="0"/>
      <w:marRight w:val="0"/>
      <w:marTop w:val="0"/>
      <w:marBottom w:val="0"/>
      <w:divBdr>
        <w:top w:val="none" w:sz="0" w:space="0" w:color="auto"/>
        <w:left w:val="none" w:sz="0" w:space="0" w:color="auto"/>
        <w:bottom w:val="none" w:sz="0" w:space="0" w:color="auto"/>
        <w:right w:val="none" w:sz="0" w:space="0" w:color="auto"/>
      </w:divBdr>
    </w:div>
    <w:div w:id="840124160">
      <w:bodyDiv w:val="1"/>
      <w:marLeft w:val="0"/>
      <w:marRight w:val="0"/>
      <w:marTop w:val="0"/>
      <w:marBottom w:val="0"/>
      <w:divBdr>
        <w:top w:val="none" w:sz="0" w:space="0" w:color="auto"/>
        <w:left w:val="none" w:sz="0" w:space="0" w:color="auto"/>
        <w:bottom w:val="none" w:sz="0" w:space="0" w:color="auto"/>
        <w:right w:val="none" w:sz="0" w:space="0" w:color="auto"/>
      </w:divBdr>
    </w:div>
    <w:div w:id="872690533">
      <w:bodyDiv w:val="1"/>
      <w:marLeft w:val="0"/>
      <w:marRight w:val="0"/>
      <w:marTop w:val="0"/>
      <w:marBottom w:val="0"/>
      <w:divBdr>
        <w:top w:val="none" w:sz="0" w:space="0" w:color="auto"/>
        <w:left w:val="none" w:sz="0" w:space="0" w:color="auto"/>
        <w:bottom w:val="none" w:sz="0" w:space="0" w:color="auto"/>
        <w:right w:val="none" w:sz="0" w:space="0" w:color="auto"/>
      </w:divBdr>
    </w:div>
    <w:div w:id="1083070177">
      <w:bodyDiv w:val="1"/>
      <w:marLeft w:val="0"/>
      <w:marRight w:val="0"/>
      <w:marTop w:val="0"/>
      <w:marBottom w:val="0"/>
      <w:divBdr>
        <w:top w:val="none" w:sz="0" w:space="0" w:color="auto"/>
        <w:left w:val="none" w:sz="0" w:space="0" w:color="auto"/>
        <w:bottom w:val="none" w:sz="0" w:space="0" w:color="auto"/>
        <w:right w:val="none" w:sz="0" w:space="0" w:color="auto"/>
      </w:divBdr>
    </w:div>
    <w:div w:id="1439327259">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 w:id="1657293982">
      <w:bodyDiv w:val="1"/>
      <w:marLeft w:val="0"/>
      <w:marRight w:val="0"/>
      <w:marTop w:val="0"/>
      <w:marBottom w:val="0"/>
      <w:divBdr>
        <w:top w:val="none" w:sz="0" w:space="0" w:color="auto"/>
        <w:left w:val="none" w:sz="0" w:space="0" w:color="auto"/>
        <w:bottom w:val="none" w:sz="0" w:space="0" w:color="auto"/>
        <w:right w:val="none" w:sz="0" w:space="0" w:color="auto"/>
      </w:divBdr>
    </w:div>
    <w:div w:id="1841850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raclon.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miraclon.com/products-technology/our-technology/ultra-clean-technolog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fellows@adcomms.co.uk" TargetMode="External"/><Relationship Id="rId5" Type="http://schemas.openxmlformats.org/officeDocument/2006/relationships/settings" Target="settings.xml"/><Relationship Id="rId15" Type="http://schemas.openxmlformats.org/officeDocument/2006/relationships/hyperlink" Target="https://www.youtube.com/channel/UCAZGpziB6Lq_Kx8ROgoMdCA/featured" TargetMode="External"/><Relationship Id="rId10" Type="http://schemas.openxmlformats.org/officeDocument/2006/relationships/hyperlink" Target="mailto:kathleen.higgins@miraclon.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linkedin.com/company/miraclon-corpor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EC0C28316EC4B9485922EA71685C1" ma:contentTypeVersion="13" ma:contentTypeDescription="Create a new document." ma:contentTypeScope="" ma:versionID="8b22f473d6371c8a0e2b319206f86e4d">
  <xsd:schema xmlns:xsd="http://www.w3.org/2001/XMLSchema" xmlns:xs="http://www.w3.org/2001/XMLSchema" xmlns:p="http://schemas.microsoft.com/office/2006/metadata/properties" xmlns:ns2="87da6665-bde5-43c6-8b6b-366f64b04a2f" xmlns:ns3="a9d656df-bdb6-49eb-b737-341170c2f580" targetNamespace="http://schemas.microsoft.com/office/2006/metadata/properties" ma:root="true" ma:fieldsID="555d631c5509f6f5c22c2c565ebf0bc9" ns2:_="" ns3:_="">
    <xsd:import namespace="87da6665-bde5-43c6-8b6b-366f64b04a2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a6665-bde5-43c6-8b6b-366f64b04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81BF39-48CC-43AB-B8B7-64AF0AFAF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a6665-bde5-43c6-8b6b-366f64b04a2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C4569D-FC74-404F-B9AC-492624D4CA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5254</Characters>
  <Application>Microsoft Office Word</Application>
  <DocSecurity>0</DocSecurity>
  <Lines>97</Lines>
  <Paragraphs>20</Paragraphs>
  <ScaleCrop>false</ScaleCrop>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2023-10-06T10:48:00Z</dcterms:created>
  <dcterms:modified xsi:type="dcterms:W3CDTF">2023-10-16T12:47:00Z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12757905285605f612a5a8039253dabe2e35f7bf888fd10b8345bf3a05366f3e</vt:lpwstr>
  </property>
</Properties>
</file>